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Mar>
          <w:left w:w="0" w:type="dxa"/>
          <w:right w:w="0" w:type="dxa"/>
        </w:tblCellMar>
        <w:tblLook w:val="04A0" w:firstRow="1" w:lastRow="0" w:firstColumn="1" w:lastColumn="0" w:noHBand="0" w:noVBand="1"/>
      </w:tblPr>
      <w:tblGrid>
        <w:gridCol w:w="8624"/>
      </w:tblGrid>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1. Tiêu đề : Không được quá 60 kí tự, phải chứa từ khóa chính + tên sản phẩm</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2. Mô tả : 140 - 145 ký tự chứa từ khóa chính hoặc từ khóa mở rộng (long-tail keyword)</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3. Thẻ H2, H3 phải chứa từ khóa chính hoặc từ khóa mở rộng</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4. Hình ảnh : tên hình ảnh ngăn cách bằng dấu (-),không dấu, Thẻ ALT ( mô tả hình ảnh) chứa từ khóa về sản phẩm, dung lượng không quá 100kb, Kích thước ảnh bên trong bài viết mô tả sản phẩm 800x600</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5. Internal link ( liên kết trong trang web ) : bài từ 700 - 1000 từ được đi 3 link, đa dạng các anchor text và không được đi các link quá sát nhau. Sẽ hướng dẫn cách đi về tỷ lệ từ khóa và sơ đồ đi link cho hợp lý.</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6. Link out ( External link ) : hạn chế đưa link tới các web có chỉ số thấp, chỉ liên kết với các trang web có độ uy tín cao, mxh hay các web có chủ đề liên quan.</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7. Không được lập lại 1 từ khóa quá nhiều lần có thể đa dạng từ khóa từ bảng từ khóa đã thống kê.</w:t>
            </w:r>
          </w:p>
        </w:tc>
      </w:tr>
      <w:tr w:rsidR="00076192" w:rsidTr="0007619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6192" w:rsidRDefault="00076192">
            <w:pPr>
              <w:rPr>
                <w:rFonts w:ascii="Arial" w:hAnsi="Arial" w:cs="Arial"/>
                <w:sz w:val="22"/>
                <w:szCs w:val="22"/>
              </w:rPr>
            </w:pPr>
            <w:r>
              <w:rPr>
                <w:rFonts w:ascii="Arial" w:hAnsi="Arial" w:cs="Arial"/>
                <w:sz w:val="22"/>
                <w:szCs w:val="22"/>
              </w:rPr>
              <w:t>8. Kích thước ảnh đại diện sản phẩm 400x400</w:t>
            </w:r>
          </w:p>
          <w:p w:rsidR="00E060A0" w:rsidRDefault="00E060A0">
            <w:pPr>
              <w:rPr>
                <w:rFonts w:ascii="Arial" w:hAnsi="Arial" w:cs="Arial"/>
                <w:sz w:val="22"/>
                <w:szCs w:val="22"/>
              </w:rPr>
            </w:pPr>
            <w:r>
              <w:rPr>
                <w:rFonts w:ascii="Arial" w:hAnsi="Arial" w:cs="Arial"/>
                <w:sz w:val="22"/>
                <w:szCs w:val="22"/>
              </w:rPr>
              <w:t>9. Thẻ tag sẽ bao gồm các từ khóa chính, mở rộng.</w:t>
            </w:r>
            <w:bookmarkStart w:id="0" w:name="_GoBack"/>
            <w:bookmarkEnd w:id="0"/>
          </w:p>
        </w:tc>
      </w:tr>
    </w:tbl>
    <w:p w:rsidR="004E0B73" w:rsidRDefault="004E0B73"/>
    <w:sectPr w:rsidR="004E0B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15"/>
    <w:rsid w:val="00076192"/>
    <w:rsid w:val="00217315"/>
    <w:rsid w:val="004E0B73"/>
    <w:rsid w:val="006101B6"/>
    <w:rsid w:val="00E060A0"/>
    <w:rsid w:val="00FD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449DA8-FFA1-4A71-A9B4-4D202345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11</cp:revision>
  <dcterms:created xsi:type="dcterms:W3CDTF">2020-01-08T08:12:00Z</dcterms:created>
  <dcterms:modified xsi:type="dcterms:W3CDTF">2020-01-08T08:15:00Z</dcterms:modified>
</cp:coreProperties>
</file>