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770A" w:rsidRDefault="00B6004F" w:rsidP="00B6004F">
      <w:pPr>
        <w:jc w:val="center"/>
        <w:rPr>
          <w:rFonts w:ascii="Helvetica" w:hAnsi="Helvetica"/>
          <w:b/>
          <w:sz w:val="30"/>
          <w:szCs w:val="30"/>
        </w:rPr>
      </w:pPr>
      <w:r>
        <w:rPr>
          <w:rFonts w:ascii="Helvetica" w:hAnsi="Helvetica"/>
          <w:b/>
          <w:sz w:val="30"/>
          <w:szCs w:val="30"/>
        </w:rPr>
        <w:t>Lập Trình Thiết Bi Di Động – Bài Tập Tuần 01</w:t>
      </w:r>
    </w:p>
    <w:p w:rsidR="00B6004F" w:rsidRDefault="00A97C5D" w:rsidP="00A97C5D">
      <w:pPr>
        <w:spacing w:after="0"/>
        <w:rPr>
          <w:rFonts w:ascii="Helvetica" w:hAnsi="Helvetica"/>
          <w:b/>
          <w:sz w:val="30"/>
          <w:szCs w:val="30"/>
        </w:rPr>
      </w:pPr>
      <w:r>
        <w:rPr>
          <w:rFonts w:ascii="Helvetica" w:hAnsi="Helvetica"/>
          <w:b/>
          <w:sz w:val="30"/>
          <w:szCs w:val="30"/>
        </w:rPr>
        <w:t>Câu 1:</w:t>
      </w:r>
    </w:p>
    <w:p w:rsidR="00B6004F" w:rsidRDefault="00A97C5D" w:rsidP="00A97C5D">
      <w:pPr>
        <w:spacing w:after="0"/>
        <w:rPr>
          <w:rFonts w:ascii="Helvetica" w:hAnsi="Helvetica" w:cs="Helvetica"/>
          <w:sz w:val="30"/>
          <w:szCs w:val="30"/>
        </w:rPr>
      </w:pPr>
      <w:r>
        <w:rPr>
          <w:rFonts w:ascii="Helvetica" w:hAnsi="Helvetica"/>
          <w:sz w:val="30"/>
          <w:szCs w:val="30"/>
        </w:rPr>
        <w:t xml:space="preserve">Sau khi học xong môn học này, em mong muốn có thể nắm vững kiến thức cơ bản để có thể áp dụng cho thực tế. </w:t>
      </w:r>
      <w:r w:rsidRPr="00A97C5D">
        <w:rPr>
          <w:rFonts w:ascii="Helvetica" w:hAnsi="Helvetica" w:cs="Helvetica"/>
          <w:sz w:val="30"/>
          <w:szCs w:val="30"/>
        </w:rPr>
        <w:t>Định hướng củ</w:t>
      </w:r>
      <w:r>
        <w:rPr>
          <w:rFonts w:ascii="Helvetica" w:hAnsi="Helvetica" w:cs="Helvetica"/>
          <w:sz w:val="30"/>
          <w:szCs w:val="30"/>
        </w:rPr>
        <w:t>a em</w:t>
      </w:r>
      <w:r w:rsidRPr="00A97C5D">
        <w:rPr>
          <w:rFonts w:ascii="Helvetica" w:hAnsi="Helvetica" w:cs="Helvetica"/>
          <w:sz w:val="30"/>
          <w:szCs w:val="30"/>
        </w:rPr>
        <w:t xml:space="preserve"> </w:t>
      </w:r>
      <w:r>
        <w:rPr>
          <w:rFonts w:ascii="Helvetica" w:hAnsi="Helvetica" w:cs="Helvetica"/>
          <w:sz w:val="30"/>
          <w:szCs w:val="30"/>
        </w:rPr>
        <w:t xml:space="preserve">nếu được </w:t>
      </w:r>
      <w:r w:rsidRPr="00A97C5D">
        <w:rPr>
          <w:rFonts w:ascii="Helvetica" w:hAnsi="Helvetica" w:cs="Helvetica"/>
          <w:sz w:val="30"/>
          <w:szCs w:val="30"/>
        </w:rPr>
        <w:t xml:space="preserve">là </w:t>
      </w:r>
      <w:r>
        <w:rPr>
          <w:rFonts w:ascii="Helvetica" w:hAnsi="Helvetica" w:cs="Helvetica"/>
          <w:sz w:val="30"/>
          <w:szCs w:val="30"/>
        </w:rPr>
        <w:t xml:space="preserve">có thể </w:t>
      </w:r>
      <w:r w:rsidRPr="00A97C5D">
        <w:rPr>
          <w:rFonts w:ascii="Helvetica" w:hAnsi="Helvetica" w:cs="Helvetica"/>
          <w:sz w:val="30"/>
          <w:szCs w:val="30"/>
        </w:rPr>
        <w:t>tiếp tục nghiên cứu sâu hơn về lĩnh vực lập trình di động, thực hành qua các dự án thực tế để nâng cao kỹ</w:t>
      </w:r>
      <w:r>
        <w:rPr>
          <w:rFonts w:ascii="Helvetica" w:hAnsi="Helvetica" w:cs="Helvetica"/>
          <w:sz w:val="30"/>
          <w:szCs w:val="30"/>
        </w:rPr>
        <w:t xml:space="preserve"> năng cho bản thân.</w:t>
      </w:r>
    </w:p>
    <w:p w:rsidR="00A97C5D" w:rsidRDefault="00A97C5D" w:rsidP="00A97C5D">
      <w:pPr>
        <w:spacing w:after="0"/>
        <w:rPr>
          <w:rFonts w:ascii="Helvetica" w:hAnsi="Helvetica" w:cs="Helvetica"/>
          <w:b/>
          <w:sz w:val="30"/>
          <w:szCs w:val="30"/>
        </w:rPr>
      </w:pPr>
      <w:r>
        <w:rPr>
          <w:rFonts w:ascii="Helvetica" w:hAnsi="Helvetica" w:cs="Helvetica"/>
          <w:b/>
          <w:sz w:val="30"/>
          <w:szCs w:val="30"/>
        </w:rPr>
        <w:t>Câu 2:</w:t>
      </w:r>
    </w:p>
    <w:p w:rsidR="00A97C5D" w:rsidRDefault="00A97C5D" w:rsidP="00A97C5D">
      <w:pPr>
        <w:spacing w:after="0"/>
        <w:rPr>
          <w:rFonts w:ascii="Helvetica" w:hAnsi="Helvetica" w:cs="Helvetica"/>
          <w:sz w:val="30"/>
          <w:szCs w:val="30"/>
        </w:rPr>
      </w:pPr>
      <w:r>
        <w:rPr>
          <w:rFonts w:ascii="Helvetica" w:hAnsi="Helvetica" w:cs="Helvetica"/>
          <w:sz w:val="30"/>
          <w:szCs w:val="30"/>
        </w:rPr>
        <w:t>Trong 10 năm tới thì lập trình di động sẽ phát triển rất xa hơn vì:</w:t>
      </w:r>
    </w:p>
    <w:p w:rsidR="00A97C5D" w:rsidRPr="0007396B" w:rsidRDefault="00A97C5D" w:rsidP="0007396B">
      <w:pPr>
        <w:pStyle w:val="ListParagraph"/>
        <w:numPr>
          <w:ilvl w:val="0"/>
          <w:numId w:val="1"/>
        </w:numPr>
        <w:spacing w:after="0"/>
        <w:rPr>
          <w:rFonts w:ascii="Helvetica" w:hAnsi="Helvetica" w:cs="Helvetica"/>
          <w:sz w:val="30"/>
          <w:szCs w:val="30"/>
        </w:rPr>
      </w:pPr>
      <w:r w:rsidRPr="0007396B">
        <w:rPr>
          <w:rFonts w:ascii="Helvetica" w:hAnsi="Helvetica" w:cs="Helvetica"/>
          <w:sz w:val="30"/>
          <w:szCs w:val="30"/>
        </w:rPr>
        <w:t>Đa số nhiều người sử dụng điện thoại thông minh không chỉ để giải trí mà còn giúp ích, hỗ trợ cho các công việc của mọi người.</w:t>
      </w:r>
    </w:p>
    <w:p w:rsidR="00A97C5D" w:rsidRPr="0007396B" w:rsidRDefault="00A97C5D" w:rsidP="0007396B">
      <w:pPr>
        <w:pStyle w:val="ListParagraph"/>
        <w:numPr>
          <w:ilvl w:val="0"/>
          <w:numId w:val="1"/>
        </w:numPr>
        <w:spacing w:after="0"/>
        <w:rPr>
          <w:rFonts w:ascii="Helvetica" w:hAnsi="Helvetica" w:cs="Helvetica"/>
          <w:sz w:val="30"/>
          <w:szCs w:val="30"/>
        </w:rPr>
      </w:pPr>
      <w:r w:rsidRPr="0007396B">
        <w:rPr>
          <w:rFonts w:ascii="Helvetica" w:hAnsi="Helvetica" w:cs="Helvetica"/>
          <w:sz w:val="30"/>
          <w:szCs w:val="30"/>
        </w:rPr>
        <w:t>Các nền tảng như AI (Trí tuệ nhân tạo), VR (Thực tế ảo), AR (Thực tế tăng cường), IoT (Internet vạn vật) ngày càng dần được tích hợp vào các ứng dụng di động, tạo ra cơ hội phát triển mới.</w:t>
      </w:r>
    </w:p>
    <w:p w:rsidR="00A97C5D" w:rsidRDefault="00A97C5D" w:rsidP="0007396B">
      <w:pPr>
        <w:pStyle w:val="ListParagraph"/>
        <w:numPr>
          <w:ilvl w:val="0"/>
          <w:numId w:val="1"/>
        </w:numPr>
        <w:spacing w:after="0"/>
        <w:rPr>
          <w:rFonts w:ascii="Helvetica" w:hAnsi="Helvetica" w:cs="Helvetica"/>
          <w:sz w:val="30"/>
          <w:szCs w:val="30"/>
        </w:rPr>
      </w:pPr>
      <w:r w:rsidRPr="0007396B">
        <w:rPr>
          <w:rFonts w:ascii="Helvetica" w:hAnsi="Helvetica" w:cs="Helvetica"/>
          <w:sz w:val="30"/>
          <w:szCs w:val="30"/>
        </w:rPr>
        <w:t>Ngày càng có nhiều doanh nghiệp đầu tư vào ứng dụng di động để tiếp cận khách hàng từ thương mại điện tử đến dịch vụ y tế, giáo dục.</w:t>
      </w:r>
    </w:p>
    <w:p w:rsidR="0007396B" w:rsidRDefault="0007396B">
      <w:pPr>
        <w:rPr>
          <w:rFonts w:ascii="Helvetica" w:hAnsi="Helvetica" w:cs="Helvetica"/>
          <w:b/>
          <w:sz w:val="30"/>
          <w:szCs w:val="30"/>
        </w:rPr>
      </w:pPr>
      <w:r>
        <w:rPr>
          <w:rFonts w:ascii="Helvetica" w:hAnsi="Helvetica" w:cs="Helvetica"/>
          <w:b/>
          <w:sz w:val="30"/>
          <w:szCs w:val="30"/>
        </w:rPr>
        <w:br w:type="page"/>
      </w:r>
    </w:p>
    <w:p w:rsidR="0007396B" w:rsidRDefault="0007396B" w:rsidP="0007396B">
      <w:pPr>
        <w:spacing w:after="0"/>
        <w:rPr>
          <w:rFonts w:ascii="Helvetica" w:hAnsi="Helvetica" w:cs="Helvetica"/>
          <w:sz w:val="30"/>
          <w:szCs w:val="30"/>
        </w:rPr>
      </w:pPr>
      <w:r w:rsidRPr="0007396B">
        <w:rPr>
          <w:rFonts w:ascii="Helvetica" w:hAnsi="Helvetica" w:cs="Helvetica"/>
          <w:b/>
          <w:sz w:val="30"/>
          <w:szCs w:val="30"/>
        </w:rPr>
        <w:lastRenderedPageBreak/>
        <w:t>Câu 3:</w:t>
      </w:r>
      <w:r>
        <w:rPr>
          <w:rFonts w:ascii="Helvetica" w:hAnsi="Helvetica" w:cs="Helvetica"/>
          <w:sz w:val="30"/>
          <w:szCs w:val="30"/>
        </w:rPr>
        <w:t xml:space="preserve"> Hình ảnh chạy demo app (File Demo app hiện đang nằm trong GitHub)</w:t>
      </w:r>
    </w:p>
    <w:p w:rsidR="0007396B" w:rsidRPr="0007396B" w:rsidRDefault="0007396B" w:rsidP="0007396B">
      <w:pPr>
        <w:spacing w:after="0"/>
        <w:rPr>
          <w:rFonts w:ascii="Helvetica" w:hAnsi="Helvetica" w:cs="Helvetica"/>
          <w:sz w:val="30"/>
          <w:szCs w:val="30"/>
        </w:rPr>
      </w:pPr>
      <w:bookmarkStart w:id="0" w:name="_GoBack"/>
      <w:bookmarkEnd w:id="0"/>
      <w:r w:rsidRPr="0007396B">
        <w:rPr>
          <w:rFonts w:ascii="Helvetica" w:hAnsi="Helvetica" w:cs="Helvetica"/>
          <w:sz w:val="30"/>
          <w:szCs w:val="30"/>
        </w:rPr>
        <w:drawing>
          <wp:anchor distT="0" distB="0" distL="114300" distR="114300" simplePos="0" relativeHeight="251658240" behindDoc="0" locked="0" layoutInCell="1" allowOverlap="1">
            <wp:simplePos x="0" y="0"/>
            <wp:positionH relativeFrom="margin">
              <wp:align>center</wp:align>
            </wp:positionH>
            <wp:positionV relativeFrom="paragraph">
              <wp:posOffset>47625</wp:posOffset>
            </wp:positionV>
            <wp:extent cx="4445228" cy="81792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445228" cy="8179220"/>
                    </a:xfrm>
                    <a:prstGeom prst="rect">
                      <a:avLst/>
                    </a:prstGeom>
                  </pic:spPr>
                </pic:pic>
              </a:graphicData>
            </a:graphic>
          </wp:anchor>
        </w:drawing>
      </w:r>
    </w:p>
    <w:sectPr w:rsidR="0007396B" w:rsidRPr="000739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8C4C11"/>
    <w:multiLevelType w:val="hybridMultilevel"/>
    <w:tmpl w:val="BF98A9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04F"/>
    <w:rsid w:val="0007396B"/>
    <w:rsid w:val="00A97C5D"/>
    <w:rsid w:val="00B6004F"/>
    <w:rsid w:val="00D5770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5CBD8"/>
  <w15:chartTrackingRefBased/>
  <w15:docId w15:val="{914764D3-3BB1-4C80-B2F4-2A8575826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ajorHAnsi"/>
        <w:color w:val="444B52"/>
        <w:sz w:val="27"/>
        <w:szCs w:val="27"/>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39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2025-03-04T17:25:00Z</dcterms:created>
  <dcterms:modified xsi:type="dcterms:W3CDTF">2025-03-04T17:58:00Z</dcterms:modified>
</cp:coreProperties>
</file>