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71F0C" w14:textId="77777777" w:rsidR="00E30250" w:rsidRPr="00E30250" w:rsidRDefault="00E30250" w:rsidP="00B77516">
      <w:pPr>
        <w:pageBreakBefore/>
        <w:spacing w:line="276" w:lineRule="auto"/>
        <w:jc w:val="center"/>
        <w:rPr>
          <w:rFonts w:ascii="Times New Roman" w:eastAsia="Times New Roman" w:hAnsi="Times New Roman" w:cs="Times New Roman"/>
          <w:b/>
        </w:rPr>
      </w:pPr>
      <w:r w:rsidRPr="766D76CA">
        <w:rPr>
          <w:rFonts w:ascii="Times New Roman" w:eastAsia="Times New Roman" w:hAnsi="Times New Roman" w:cs="Times New Roman"/>
          <w:b/>
        </w:rPr>
        <w:t>UNIVERSITY OF INFORMATION TECHNOLOGY</w:t>
      </w:r>
    </w:p>
    <w:p w14:paraId="723F0093" w14:textId="43EBAAB2" w:rsidR="00E30250" w:rsidRDefault="00E30250" w:rsidP="00B77516">
      <w:pPr>
        <w:spacing w:line="276" w:lineRule="auto"/>
        <w:jc w:val="center"/>
        <w:rPr>
          <w:rFonts w:ascii="Times New Roman" w:eastAsia="Times New Roman" w:hAnsi="Times New Roman" w:cs="Times New Roman"/>
          <w:b/>
        </w:rPr>
      </w:pPr>
      <w:r w:rsidRPr="766D76CA">
        <w:rPr>
          <w:rFonts w:ascii="Times New Roman" w:eastAsia="Times New Roman" w:hAnsi="Times New Roman" w:cs="Times New Roman"/>
          <w:b/>
        </w:rPr>
        <w:t>FALCUTY OF COMPUTER NETWORKS AND COMMUNICATIONS</w:t>
      </w:r>
    </w:p>
    <w:p w14:paraId="60B1894E" w14:textId="4411C175" w:rsidR="00E30250" w:rsidRDefault="00E30250" w:rsidP="00B77516">
      <w:pPr>
        <w:spacing w:line="276" w:lineRule="auto"/>
        <w:jc w:val="center"/>
        <w:rPr>
          <w:rFonts w:ascii="Times New Roman" w:eastAsia="Times New Roman" w:hAnsi="Times New Roman" w:cs="Times New Roman"/>
          <w:b/>
        </w:rPr>
      </w:pPr>
      <w:r w:rsidRPr="766D76CA">
        <w:rPr>
          <w:rFonts w:ascii="Times New Roman" w:eastAsia="Times New Roman" w:hAnsi="Times New Roman" w:cs="Times New Roman"/>
          <w:b/>
        </w:rPr>
        <w:t>----------</w:t>
      </w:r>
      <w:r w:rsidRPr="766D76CA">
        <w:rPr>
          <w:rFonts w:ascii="Wingdings" w:eastAsia="Wingdings" w:hAnsi="Wingdings" w:cs="Wingdings"/>
          <w:b/>
        </w:rPr>
        <w:sym w:font="Wingdings" w:char="F096"/>
      </w:r>
      <w:r w:rsidRPr="766D76CA">
        <w:rPr>
          <w:rFonts w:ascii="Wingdings 2" w:eastAsia="Wingdings 2" w:hAnsi="Wingdings 2" w:cs="Wingdings 2"/>
          <w:b/>
        </w:rPr>
        <w:sym w:font="Wingdings 2" w:char="F0F5"/>
      </w:r>
      <w:r w:rsidRPr="766D76CA">
        <w:rPr>
          <w:rFonts w:ascii="Wingdings" w:eastAsia="Wingdings" w:hAnsi="Wingdings" w:cs="Wingdings"/>
          <w:b/>
        </w:rPr>
        <w:sym w:font="Wingdings" w:char="F097"/>
      </w:r>
      <w:r w:rsidRPr="766D76CA">
        <w:rPr>
          <w:rFonts w:ascii="Times New Roman" w:eastAsia="Times New Roman" w:hAnsi="Times New Roman" w:cs="Times New Roman"/>
          <w:b/>
        </w:rPr>
        <w:t>----------</w:t>
      </w:r>
    </w:p>
    <w:p w14:paraId="605E5258" w14:textId="77777777" w:rsidR="00544067" w:rsidRDefault="00544067" w:rsidP="00B77516">
      <w:pPr>
        <w:spacing w:line="276" w:lineRule="auto"/>
        <w:jc w:val="both"/>
        <w:rPr>
          <w:rFonts w:ascii="Times New Roman" w:eastAsia="Times New Roman" w:hAnsi="Times New Roman" w:cs="Times New Roman"/>
          <w:b/>
        </w:rPr>
      </w:pPr>
    </w:p>
    <w:p w14:paraId="1CF5C8DA" w14:textId="7F9543B3" w:rsidR="00E30250" w:rsidRDefault="00402CBB" w:rsidP="00B77516">
      <w:pPr>
        <w:spacing w:line="276" w:lineRule="auto"/>
        <w:jc w:val="center"/>
        <w:rPr>
          <w:rFonts w:ascii="Times New Roman" w:eastAsia="Times New Roman" w:hAnsi="Times New Roman" w:cs="Times New Roman"/>
          <w:b/>
        </w:rPr>
      </w:pPr>
      <w:r>
        <w:rPr>
          <w:noProof/>
        </w:rPr>
        <w:drawing>
          <wp:inline distT="0" distB="0" distL="0" distR="0" wp14:anchorId="1C532031" wp14:editId="6681C0CC">
            <wp:extent cx="1867437" cy="154526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1867437" cy="1545260"/>
                    </a:xfrm>
                    <a:prstGeom prst="rect">
                      <a:avLst/>
                    </a:prstGeom>
                  </pic:spPr>
                </pic:pic>
              </a:graphicData>
            </a:graphic>
          </wp:inline>
        </w:drawing>
      </w:r>
    </w:p>
    <w:p w14:paraId="0E7989C1" w14:textId="77777777" w:rsidR="00E30250" w:rsidRPr="00B77516" w:rsidRDefault="00E30250" w:rsidP="00B77516">
      <w:pPr>
        <w:spacing w:line="276" w:lineRule="auto"/>
        <w:jc w:val="both"/>
        <w:rPr>
          <w:rFonts w:ascii="Times New Roman" w:eastAsia="Times New Roman" w:hAnsi="Times New Roman" w:cs="Times New Roman"/>
          <w:b/>
          <w:sz w:val="36"/>
          <w:szCs w:val="36"/>
        </w:rPr>
      </w:pPr>
    </w:p>
    <w:p w14:paraId="2598F130" w14:textId="77699820" w:rsidR="00E30250" w:rsidRPr="00B77516" w:rsidRDefault="00E30250" w:rsidP="00B77516">
      <w:pPr>
        <w:spacing w:line="276" w:lineRule="auto"/>
        <w:jc w:val="center"/>
        <w:rPr>
          <w:rFonts w:ascii="Times New Roman" w:eastAsia="Times New Roman" w:hAnsi="Times New Roman" w:cs="Times New Roman"/>
          <w:b/>
          <w:color w:val="4472C4" w:themeColor="accent1"/>
          <w:sz w:val="28"/>
          <w:szCs w:val="28"/>
        </w:rPr>
      </w:pPr>
      <w:r w:rsidRPr="00B77516">
        <w:rPr>
          <w:rFonts w:ascii="Times New Roman" w:eastAsia="Times New Roman" w:hAnsi="Times New Roman" w:cs="Times New Roman"/>
          <w:b/>
          <w:color w:val="4472C4" w:themeColor="accent1"/>
          <w:sz w:val="28"/>
          <w:szCs w:val="28"/>
        </w:rPr>
        <w:t>FINAL REPORT</w:t>
      </w:r>
    </w:p>
    <w:p w14:paraId="0CB52725" w14:textId="494A3BD1" w:rsidR="00402CBB" w:rsidRPr="00B77516" w:rsidRDefault="00E8035E" w:rsidP="00B77516">
      <w:pPr>
        <w:spacing w:line="276" w:lineRule="auto"/>
        <w:jc w:val="center"/>
        <w:rPr>
          <w:rFonts w:ascii="Times New Roman" w:eastAsia="Times New Roman" w:hAnsi="Times New Roman" w:cs="Times New Roman"/>
          <w:b/>
          <w:color w:val="000000" w:themeColor="text1"/>
          <w:sz w:val="40"/>
          <w:szCs w:val="40"/>
        </w:rPr>
      </w:pPr>
      <w:r w:rsidRPr="00B77516">
        <w:rPr>
          <w:rFonts w:ascii="Times New Roman" w:eastAsia="Times New Roman" w:hAnsi="Times New Roman" w:cs="Times New Roman"/>
          <w:b/>
          <w:color w:val="000000" w:themeColor="text1"/>
          <w:sz w:val="40"/>
          <w:szCs w:val="40"/>
        </w:rPr>
        <w:t>"ECC‑CoAP: Elliptic Curve Cryptography</w:t>
      </w:r>
      <w:r w:rsidRPr="00B77516">
        <w:rPr>
          <w:rFonts w:ascii="Times New Roman" w:eastAsia="Times New Roman" w:hAnsi="Times New Roman" w:cs="Times New Roman"/>
          <w:b/>
          <w:color w:val="000000" w:themeColor="text1"/>
          <w:sz w:val="40"/>
          <w:szCs w:val="40"/>
          <w:lang w:val="vi-VN"/>
        </w:rPr>
        <w:t xml:space="preserve"> </w:t>
      </w:r>
      <w:r w:rsidRPr="00B77516">
        <w:rPr>
          <w:rFonts w:ascii="Times New Roman" w:eastAsia="Times New Roman" w:hAnsi="Times New Roman" w:cs="Times New Roman"/>
          <w:b/>
          <w:color w:val="000000" w:themeColor="text1"/>
          <w:sz w:val="40"/>
          <w:szCs w:val="40"/>
        </w:rPr>
        <w:t>Based Constraint</w:t>
      </w:r>
      <w:r w:rsidRPr="00B77516">
        <w:rPr>
          <w:rFonts w:ascii="Times New Roman" w:eastAsia="Times New Roman" w:hAnsi="Times New Roman" w:cs="Times New Roman"/>
          <w:b/>
          <w:color w:val="000000" w:themeColor="text1"/>
          <w:sz w:val="40"/>
          <w:szCs w:val="40"/>
          <w:lang w:val="vi-VN"/>
        </w:rPr>
        <w:t xml:space="preserve"> </w:t>
      </w:r>
      <w:r w:rsidRPr="00B77516">
        <w:rPr>
          <w:rFonts w:ascii="Times New Roman" w:eastAsia="Times New Roman" w:hAnsi="Times New Roman" w:cs="Times New Roman"/>
          <w:b/>
          <w:color w:val="000000" w:themeColor="text1"/>
          <w:sz w:val="40"/>
          <w:szCs w:val="40"/>
        </w:rPr>
        <w:t>Application Protocol for</w:t>
      </w:r>
      <w:r w:rsidRPr="00B77516">
        <w:rPr>
          <w:rFonts w:ascii="Times New Roman" w:eastAsia="Times New Roman" w:hAnsi="Times New Roman" w:cs="Times New Roman"/>
          <w:b/>
          <w:color w:val="000000" w:themeColor="text1"/>
          <w:sz w:val="40"/>
          <w:szCs w:val="40"/>
          <w:lang w:val="vi-VN"/>
        </w:rPr>
        <w:t xml:space="preserve"> </w:t>
      </w:r>
      <w:r w:rsidRPr="00B77516">
        <w:rPr>
          <w:rFonts w:ascii="Times New Roman" w:eastAsia="Times New Roman" w:hAnsi="Times New Roman" w:cs="Times New Roman"/>
          <w:b/>
          <w:color w:val="000000" w:themeColor="text1"/>
          <w:sz w:val="40"/>
          <w:szCs w:val="40"/>
        </w:rPr>
        <w:t>Internet of Things"</w:t>
      </w:r>
    </w:p>
    <w:p w14:paraId="60EC82EC" w14:textId="200AF9AD" w:rsidR="00E30250" w:rsidRPr="00B77516" w:rsidRDefault="00E30250" w:rsidP="00B77516">
      <w:pPr>
        <w:spacing w:line="276" w:lineRule="auto"/>
        <w:jc w:val="both"/>
        <w:rPr>
          <w:rFonts w:ascii="Times New Roman" w:eastAsia="Times New Roman" w:hAnsi="Times New Roman" w:cs="Times New Roman"/>
          <w:b/>
          <w:color w:val="000000" w:themeColor="text1"/>
          <w:sz w:val="40"/>
          <w:szCs w:val="40"/>
        </w:rPr>
      </w:pPr>
      <w:r w:rsidRPr="00B77516">
        <w:rPr>
          <w:rFonts w:ascii="Times New Roman" w:eastAsia="Times New Roman" w:hAnsi="Times New Roman" w:cs="Times New Roman"/>
          <w:color w:val="000000" w:themeColor="text1"/>
          <w:sz w:val="40"/>
          <w:szCs w:val="40"/>
        </w:rPr>
        <w:t>Instructor:</w:t>
      </w:r>
      <w:r w:rsidRPr="00B77516">
        <w:rPr>
          <w:rFonts w:ascii="Times New Roman" w:eastAsia="Times New Roman" w:hAnsi="Times New Roman" w:cs="Times New Roman"/>
          <w:b/>
          <w:color w:val="000000" w:themeColor="text1"/>
          <w:sz w:val="40"/>
          <w:szCs w:val="40"/>
        </w:rPr>
        <w:t xml:space="preserve"> Ph.D</w:t>
      </w:r>
      <w:r w:rsidR="00402CBB" w:rsidRPr="00B77516">
        <w:rPr>
          <w:rFonts w:ascii="Times New Roman" w:eastAsia="Times New Roman" w:hAnsi="Times New Roman" w:cs="Times New Roman"/>
          <w:b/>
          <w:color w:val="000000" w:themeColor="text1"/>
          <w:sz w:val="40"/>
          <w:szCs w:val="40"/>
        </w:rPr>
        <w:t>.</w:t>
      </w:r>
      <w:r w:rsidRPr="00B77516">
        <w:rPr>
          <w:rFonts w:ascii="Times New Roman" w:eastAsia="Times New Roman" w:hAnsi="Times New Roman" w:cs="Times New Roman"/>
          <w:b/>
          <w:color w:val="000000" w:themeColor="text1"/>
          <w:sz w:val="40"/>
          <w:szCs w:val="40"/>
        </w:rPr>
        <w:t xml:space="preserve"> Nguyễn Ngọc Tự</w:t>
      </w:r>
    </w:p>
    <w:p w14:paraId="45419FF4" w14:textId="3E84439E" w:rsidR="00E30250" w:rsidRPr="00B77516" w:rsidRDefault="00E30250" w:rsidP="00B77516">
      <w:pPr>
        <w:spacing w:before="400" w:line="276" w:lineRule="auto"/>
        <w:jc w:val="both"/>
        <w:rPr>
          <w:rFonts w:ascii="Times New Roman" w:eastAsia="Times New Roman" w:hAnsi="Times New Roman" w:cs="Times New Roman"/>
          <w:color w:val="000000" w:themeColor="text1"/>
          <w:sz w:val="40"/>
          <w:szCs w:val="40"/>
        </w:rPr>
      </w:pPr>
      <w:r w:rsidRPr="00B77516">
        <w:rPr>
          <w:rFonts w:ascii="Times New Roman" w:eastAsia="Times New Roman" w:hAnsi="Times New Roman" w:cs="Times New Roman"/>
          <w:color w:val="000000" w:themeColor="text1"/>
          <w:sz w:val="40"/>
          <w:szCs w:val="40"/>
        </w:rPr>
        <w:t>Group members:</w:t>
      </w:r>
    </w:p>
    <w:p w14:paraId="7322E1FB" w14:textId="7402CD09" w:rsidR="00E30250" w:rsidRPr="00B77516" w:rsidRDefault="00E8035E" w:rsidP="00B77516">
      <w:pPr>
        <w:spacing w:line="276" w:lineRule="auto"/>
        <w:ind w:firstLine="720"/>
        <w:jc w:val="both"/>
        <w:rPr>
          <w:rFonts w:ascii="Times New Roman" w:eastAsia="Times New Roman" w:hAnsi="Times New Roman" w:cs="Times New Roman"/>
          <w:b/>
          <w:color w:val="000000" w:themeColor="text1"/>
          <w:sz w:val="40"/>
          <w:szCs w:val="40"/>
        </w:rPr>
      </w:pPr>
      <w:r w:rsidRPr="00B77516">
        <w:rPr>
          <w:rFonts w:ascii="Times New Roman" w:eastAsia="Times New Roman" w:hAnsi="Times New Roman" w:cs="Times New Roman"/>
          <w:b/>
          <w:color w:val="000000" w:themeColor="text1"/>
          <w:sz w:val="40"/>
          <w:szCs w:val="40"/>
        </w:rPr>
        <w:t>Lã</w:t>
      </w:r>
      <w:r w:rsidRPr="00B77516">
        <w:rPr>
          <w:rFonts w:ascii="Times New Roman" w:eastAsia="Times New Roman" w:hAnsi="Times New Roman" w:cs="Times New Roman"/>
          <w:b/>
          <w:color w:val="000000" w:themeColor="text1"/>
          <w:sz w:val="40"/>
          <w:szCs w:val="40"/>
          <w:lang w:val="vi-VN"/>
        </w:rPr>
        <w:t xml:space="preserve"> Ngọc Ánh </w:t>
      </w:r>
      <w:r w:rsidR="00E30250" w:rsidRPr="00B77516">
        <w:rPr>
          <w:rFonts w:ascii="Times New Roman" w:eastAsia="Times New Roman" w:hAnsi="Times New Roman" w:cs="Times New Roman"/>
          <w:b/>
          <w:color w:val="000000" w:themeColor="text1"/>
          <w:sz w:val="40"/>
          <w:szCs w:val="40"/>
        </w:rPr>
        <w:t xml:space="preserve">– </w:t>
      </w:r>
      <w:r w:rsidRPr="00B77516">
        <w:rPr>
          <w:rFonts w:ascii="Times New Roman" w:eastAsia="Times New Roman" w:hAnsi="Times New Roman" w:cs="Times New Roman"/>
          <w:b/>
          <w:color w:val="000000" w:themeColor="text1"/>
          <w:sz w:val="40"/>
          <w:szCs w:val="40"/>
        </w:rPr>
        <w:t>20521065</w:t>
      </w:r>
    </w:p>
    <w:p w14:paraId="307169EF" w14:textId="0998AC05" w:rsidR="00E30250" w:rsidRPr="00B77516" w:rsidRDefault="00E8035E" w:rsidP="00B77516">
      <w:pPr>
        <w:spacing w:line="276" w:lineRule="auto"/>
        <w:ind w:firstLine="720"/>
        <w:jc w:val="both"/>
        <w:rPr>
          <w:rFonts w:ascii="Times New Roman" w:eastAsia="Times New Roman" w:hAnsi="Times New Roman" w:cs="Times New Roman"/>
          <w:b/>
          <w:color w:val="000000" w:themeColor="text1"/>
          <w:sz w:val="40"/>
          <w:szCs w:val="40"/>
        </w:rPr>
      </w:pPr>
      <w:r w:rsidRPr="00B77516">
        <w:rPr>
          <w:rFonts w:ascii="Times New Roman" w:eastAsia="Times New Roman" w:hAnsi="Times New Roman" w:cs="Times New Roman"/>
          <w:b/>
          <w:color w:val="000000" w:themeColor="text1"/>
          <w:sz w:val="40"/>
          <w:szCs w:val="40"/>
        </w:rPr>
        <w:t>Trần</w:t>
      </w:r>
      <w:r w:rsidRPr="00B77516">
        <w:rPr>
          <w:rFonts w:ascii="Times New Roman" w:eastAsia="Times New Roman" w:hAnsi="Times New Roman" w:cs="Times New Roman"/>
          <w:b/>
          <w:color w:val="000000" w:themeColor="text1"/>
          <w:sz w:val="40"/>
          <w:szCs w:val="40"/>
          <w:lang w:val="vi-VN"/>
        </w:rPr>
        <w:t xml:space="preserve"> Thúy Anh </w:t>
      </w:r>
      <w:r w:rsidR="00402CBB" w:rsidRPr="00B77516">
        <w:rPr>
          <w:rFonts w:ascii="Times New Roman" w:eastAsia="Times New Roman" w:hAnsi="Times New Roman" w:cs="Times New Roman"/>
          <w:b/>
          <w:color w:val="000000" w:themeColor="text1"/>
          <w:sz w:val="40"/>
          <w:szCs w:val="40"/>
        </w:rPr>
        <w:t xml:space="preserve">– </w:t>
      </w:r>
      <w:r w:rsidRPr="00B77516">
        <w:rPr>
          <w:rFonts w:ascii="Times New Roman" w:eastAsia="Times New Roman" w:hAnsi="Times New Roman" w:cs="Times New Roman"/>
          <w:b/>
          <w:color w:val="000000" w:themeColor="text1"/>
          <w:sz w:val="40"/>
          <w:szCs w:val="40"/>
        </w:rPr>
        <w:t>20521085</w:t>
      </w:r>
    </w:p>
    <w:p w14:paraId="495663D0" w14:textId="1D9B66AD" w:rsidR="00F05F54" w:rsidRPr="00B77516" w:rsidRDefault="00E8035E" w:rsidP="00B77516">
      <w:pPr>
        <w:spacing w:line="276" w:lineRule="auto"/>
        <w:ind w:firstLine="720"/>
        <w:jc w:val="both"/>
        <w:rPr>
          <w:rFonts w:ascii="Times New Roman" w:eastAsia="Times New Roman" w:hAnsi="Times New Roman" w:cs="Times New Roman"/>
          <w:b/>
          <w:color w:val="000000" w:themeColor="text1"/>
          <w:sz w:val="40"/>
          <w:szCs w:val="40"/>
        </w:rPr>
      </w:pPr>
      <w:r w:rsidRPr="00B77516">
        <w:rPr>
          <w:rFonts w:ascii="Times New Roman" w:eastAsia="Times New Roman" w:hAnsi="Times New Roman" w:cs="Times New Roman"/>
          <w:b/>
          <w:color w:val="000000" w:themeColor="text1"/>
          <w:sz w:val="40"/>
          <w:szCs w:val="40"/>
        </w:rPr>
        <w:t>Trương</w:t>
      </w:r>
      <w:r w:rsidRPr="00B77516">
        <w:rPr>
          <w:rFonts w:ascii="Times New Roman" w:eastAsia="Times New Roman" w:hAnsi="Times New Roman" w:cs="Times New Roman"/>
          <w:b/>
          <w:color w:val="000000" w:themeColor="text1"/>
          <w:sz w:val="40"/>
          <w:szCs w:val="40"/>
          <w:lang w:val="vi-VN"/>
        </w:rPr>
        <w:t xml:space="preserve"> Đình Trọng Thanh </w:t>
      </w:r>
      <w:r w:rsidRPr="00B77516">
        <w:rPr>
          <w:rFonts w:ascii="Times New Roman" w:eastAsia="Times New Roman" w:hAnsi="Times New Roman" w:cs="Times New Roman"/>
          <w:b/>
          <w:color w:val="000000" w:themeColor="text1"/>
          <w:sz w:val="40"/>
          <w:szCs w:val="40"/>
        </w:rPr>
        <w:t>–</w:t>
      </w:r>
      <w:r w:rsidR="00402CBB" w:rsidRPr="00B77516">
        <w:rPr>
          <w:rFonts w:ascii="Times New Roman" w:eastAsia="Times New Roman" w:hAnsi="Times New Roman" w:cs="Times New Roman"/>
          <w:b/>
          <w:color w:val="000000" w:themeColor="text1"/>
          <w:sz w:val="40"/>
          <w:szCs w:val="40"/>
        </w:rPr>
        <w:t xml:space="preserve"> </w:t>
      </w:r>
      <w:r w:rsidRPr="00B77516">
        <w:rPr>
          <w:rFonts w:ascii="Times New Roman" w:eastAsia="Times New Roman" w:hAnsi="Times New Roman" w:cs="Times New Roman"/>
          <w:b/>
          <w:color w:val="000000" w:themeColor="text1"/>
          <w:sz w:val="40"/>
          <w:szCs w:val="40"/>
        </w:rPr>
        <w:t>20520766</w:t>
      </w:r>
    </w:p>
    <w:p w14:paraId="51E4E19B" w14:textId="10344F30" w:rsidR="00B77516" w:rsidRPr="00B77516" w:rsidRDefault="00402CBB" w:rsidP="00B77516">
      <w:pPr>
        <w:spacing w:before="400" w:line="276" w:lineRule="auto"/>
        <w:jc w:val="both"/>
        <w:rPr>
          <w:rFonts w:ascii="Times New Roman" w:eastAsia="Times New Roman" w:hAnsi="Times New Roman" w:cs="Times New Roman"/>
          <w:b/>
          <w:color w:val="000000" w:themeColor="text1"/>
          <w:sz w:val="40"/>
          <w:szCs w:val="40"/>
        </w:rPr>
      </w:pPr>
      <w:r w:rsidRPr="00B77516">
        <w:rPr>
          <w:rFonts w:ascii="Times New Roman" w:eastAsia="Times New Roman" w:hAnsi="Times New Roman" w:cs="Times New Roman"/>
          <w:color w:val="000000" w:themeColor="text1"/>
          <w:sz w:val="40"/>
          <w:szCs w:val="40"/>
        </w:rPr>
        <w:t xml:space="preserve">Course: </w:t>
      </w:r>
      <w:r w:rsidRPr="00B77516">
        <w:rPr>
          <w:rFonts w:ascii="Times New Roman" w:eastAsia="Times New Roman" w:hAnsi="Times New Roman" w:cs="Times New Roman"/>
          <w:b/>
          <w:color w:val="000000" w:themeColor="text1"/>
          <w:sz w:val="40"/>
          <w:szCs w:val="40"/>
        </w:rPr>
        <w:t>NT219.</w:t>
      </w:r>
      <w:r w:rsidR="00E8035E" w:rsidRPr="00B77516">
        <w:rPr>
          <w:rFonts w:ascii="Times New Roman" w:eastAsia="Times New Roman" w:hAnsi="Times New Roman" w:cs="Times New Roman"/>
          <w:b/>
          <w:color w:val="000000" w:themeColor="text1"/>
          <w:sz w:val="40"/>
          <w:szCs w:val="40"/>
        </w:rPr>
        <w:t>M</w:t>
      </w:r>
      <w:r w:rsidRPr="00B77516">
        <w:rPr>
          <w:rFonts w:ascii="Times New Roman" w:eastAsia="Times New Roman" w:hAnsi="Times New Roman" w:cs="Times New Roman"/>
          <w:b/>
          <w:color w:val="000000" w:themeColor="text1"/>
          <w:sz w:val="40"/>
          <w:szCs w:val="40"/>
        </w:rPr>
        <w:t>2</w:t>
      </w:r>
      <w:r w:rsidR="00C268BC" w:rsidRPr="00B77516">
        <w:rPr>
          <w:rFonts w:ascii="Times New Roman" w:eastAsia="Times New Roman" w:hAnsi="Times New Roman" w:cs="Times New Roman"/>
          <w:b/>
          <w:color w:val="000000" w:themeColor="text1"/>
          <w:sz w:val="40"/>
          <w:szCs w:val="40"/>
        </w:rPr>
        <w:t>1</w:t>
      </w:r>
      <w:r w:rsidRPr="00B77516">
        <w:rPr>
          <w:rFonts w:ascii="Times New Roman" w:eastAsia="Times New Roman" w:hAnsi="Times New Roman" w:cs="Times New Roman"/>
          <w:b/>
          <w:color w:val="000000" w:themeColor="text1"/>
          <w:sz w:val="40"/>
          <w:szCs w:val="40"/>
        </w:rPr>
        <w:t>.ATCL</w:t>
      </w:r>
    </w:p>
    <w:p w14:paraId="3EB01044" w14:textId="77777777" w:rsidR="00B77516" w:rsidRDefault="00B77516" w:rsidP="00B77516">
      <w:pPr>
        <w:spacing w:before="400" w:line="276" w:lineRule="auto"/>
        <w:jc w:val="both"/>
        <w:rPr>
          <w:rFonts w:ascii="Times New Roman" w:eastAsia="Times New Roman" w:hAnsi="Times New Roman" w:cs="Times New Roman"/>
          <w:b/>
          <w:color w:val="000000" w:themeColor="text1"/>
        </w:rPr>
      </w:pPr>
    </w:p>
    <w:p w14:paraId="00DB05C0" w14:textId="77777777" w:rsidR="00B77516" w:rsidRDefault="00B77516" w:rsidP="00B77516">
      <w:pPr>
        <w:spacing w:before="400" w:line="276" w:lineRule="auto"/>
        <w:jc w:val="both"/>
        <w:rPr>
          <w:rFonts w:ascii="Times New Roman" w:eastAsia="Times New Roman" w:hAnsi="Times New Roman" w:cs="Times New Roman"/>
          <w:b/>
          <w:color w:val="000000" w:themeColor="text1"/>
        </w:rPr>
      </w:pPr>
    </w:p>
    <w:p w14:paraId="7561C12E" w14:textId="77777777" w:rsidR="00402CBB" w:rsidRDefault="00402CBB" w:rsidP="00B77516">
      <w:pPr>
        <w:spacing w:line="276" w:lineRule="auto"/>
        <w:jc w:val="both"/>
        <w:rPr>
          <w:rFonts w:ascii="Times New Roman" w:eastAsia="Times New Roman" w:hAnsi="Times New Roman" w:cs="Times New Roman"/>
          <w:color w:val="000000" w:themeColor="text1"/>
        </w:rPr>
      </w:pPr>
    </w:p>
    <w:p w14:paraId="639F5334" w14:textId="64D2C940" w:rsidR="00402CBB" w:rsidRPr="00402CBB" w:rsidRDefault="00402CBB" w:rsidP="00B77516">
      <w:pPr>
        <w:spacing w:line="276" w:lineRule="auto"/>
        <w:jc w:val="center"/>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Hồ Chí Minh, </w:t>
      </w:r>
      <w:r w:rsidR="00E8035E" w:rsidRPr="766D76CA">
        <w:rPr>
          <w:rFonts w:ascii="Times New Roman" w:eastAsia="Times New Roman" w:hAnsi="Times New Roman" w:cs="Times New Roman"/>
          <w:color w:val="000000" w:themeColor="text1"/>
        </w:rPr>
        <w:t>16</w:t>
      </w:r>
      <w:r w:rsidRPr="766D76CA">
        <w:rPr>
          <w:rFonts w:ascii="Times New Roman" w:eastAsia="Times New Roman" w:hAnsi="Times New Roman" w:cs="Times New Roman"/>
          <w:color w:val="000000" w:themeColor="text1"/>
        </w:rPr>
        <w:t>/</w:t>
      </w:r>
      <w:r w:rsidR="00E8035E" w:rsidRPr="766D76CA">
        <w:rPr>
          <w:rFonts w:ascii="Times New Roman" w:eastAsia="Times New Roman" w:hAnsi="Times New Roman" w:cs="Times New Roman"/>
          <w:color w:val="000000" w:themeColor="text1"/>
        </w:rPr>
        <w:t>06</w:t>
      </w:r>
      <w:r w:rsidRPr="766D76CA">
        <w:rPr>
          <w:rFonts w:ascii="Times New Roman" w:eastAsia="Times New Roman" w:hAnsi="Times New Roman" w:cs="Times New Roman"/>
          <w:color w:val="000000" w:themeColor="text1"/>
        </w:rPr>
        <w:t>/</w:t>
      </w:r>
      <w:r w:rsidR="00E8035E" w:rsidRPr="766D76CA">
        <w:rPr>
          <w:rFonts w:ascii="Times New Roman" w:eastAsia="Times New Roman" w:hAnsi="Times New Roman" w:cs="Times New Roman"/>
          <w:color w:val="000000" w:themeColor="text1"/>
        </w:rPr>
        <w:t>2022</w:t>
      </w:r>
    </w:p>
    <w:sdt>
      <w:sdtPr>
        <w:rPr>
          <w:rFonts w:asciiTheme="minorHAnsi" w:eastAsiaTheme="minorHAnsi" w:hAnsiTheme="minorHAnsi" w:cstheme="minorBidi"/>
          <w:color w:val="auto"/>
          <w:sz w:val="22"/>
          <w:szCs w:val="22"/>
        </w:rPr>
        <w:id w:val="498393987"/>
        <w:docPartObj>
          <w:docPartGallery w:val="Table of Contents"/>
          <w:docPartUnique/>
        </w:docPartObj>
      </w:sdtPr>
      <w:sdtEndPr/>
      <w:sdtContent>
        <w:p w14:paraId="5E64579D" w14:textId="67565295" w:rsidR="00B1620F" w:rsidRPr="002F1903" w:rsidRDefault="007F5B5C" w:rsidP="002F1903">
          <w:pPr>
            <w:pStyle w:val="TOCHeading"/>
            <w:spacing w:line="276" w:lineRule="auto"/>
            <w:jc w:val="both"/>
            <w:rPr>
              <w:rFonts w:ascii="Times New Roman" w:eastAsia="Times New Roman" w:hAnsi="Times New Roman" w:cs="Times New Roman"/>
              <w:b/>
              <w:sz w:val="22"/>
              <w:szCs w:val="22"/>
              <w:lang w:val="vi-VN"/>
            </w:rPr>
          </w:pPr>
          <w:r w:rsidRPr="766D76CA">
            <w:rPr>
              <w:rFonts w:ascii="Times New Roman" w:eastAsia="Times New Roman" w:hAnsi="Times New Roman" w:cs="Times New Roman"/>
              <w:b/>
              <w:sz w:val="22"/>
              <w:szCs w:val="22"/>
            </w:rPr>
            <w:t xml:space="preserve">Table of </w:t>
          </w:r>
          <w:r w:rsidR="002F1903">
            <w:rPr>
              <w:rFonts w:ascii="Times New Roman" w:eastAsia="Times New Roman" w:hAnsi="Times New Roman" w:cs="Times New Roman"/>
              <w:b/>
              <w:sz w:val="22"/>
              <w:szCs w:val="22"/>
            </w:rPr>
            <w:t>contents</w:t>
          </w:r>
          <w:r w:rsidR="002F1903">
            <w:rPr>
              <w:rFonts w:ascii="Times New Roman" w:eastAsia="Times New Roman" w:hAnsi="Times New Roman" w:cs="Times New Roman"/>
              <w:b/>
              <w:sz w:val="22"/>
              <w:szCs w:val="22"/>
              <w:lang w:val="vi-VN"/>
            </w:rPr>
            <w:t>:</w:t>
          </w:r>
        </w:p>
        <w:p w14:paraId="14D2DBA2" w14:textId="6A22E62F" w:rsidR="00FB7FA2" w:rsidRDefault="002373B6">
          <w:pPr>
            <w:pStyle w:val="TOC1"/>
            <w:tabs>
              <w:tab w:val="right" w:leader="dot" w:pos="10457"/>
            </w:tabs>
            <w:rPr>
              <w:rFonts w:eastAsiaTheme="minorEastAsia"/>
              <w:noProof/>
            </w:rPr>
          </w:pPr>
          <w:r>
            <w:fldChar w:fldCharType="begin"/>
          </w:r>
          <w:r w:rsidR="007F5B5C">
            <w:instrText>TOC \o "1-3" \h \z \u</w:instrText>
          </w:r>
          <w:r>
            <w:fldChar w:fldCharType="separate"/>
          </w:r>
          <w:hyperlink w:anchor="_Toc106314259" w:history="1">
            <w:r w:rsidR="00FB7FA2" w:rsidRPr="00217F62">
              <w:rPr>
                <w:rStyle w:val="Hyperlink"/>
                <w:rFonts w:ascii="Times New Roman" w:eastAsia="Times New Roman" w:hAnsi="Times New Roman" w:cs="Times New Roman"/>
                <w:b/>
                <w:noProof/>
              </w:rPr>
              <w:t>Scenario:</w:t>
            </w:r>
            <w:r w:rsidR="00FB7FA2">
              <w:rPr>
                <w:noProof/>
                <w:webHidden/>
              </w:rPr>
              <w:tab/>
            </w:r>
            <w:r w:rsidR="00FB7FA2">
              <w:rPr>
                <w:noProof/>
                <w:webHidden/>
              </w:rPr>
              <w:fldChar w:fldCharType="begin"/>
            </w:r>
            <w:r w:rsidR="00FB7FA2">
              <w:rPr>
                <w:noProof/>
                <w:webHidden/>
              </w:rPr>
              <w:instrText xml:space="preserve"> PAGEREF _Toc106314259 \h </w:instrText>
            </w:r>
            <w:r w:rsidR="00FB7FA2">
              <w:rPr>
                <w:noProof/>
                <w:webHidden/>
              </w:rPr>
            </w:r>
            <w:r w:rsidR="00FB7FA2">
              <w:rPr>
                <w:noProof/>
                <w:webHidden/>
              </w:rPr>
              <w:fldChar w:fldCharType="separate"/>
            </w:r>
            <w:r w:rsidR="00FB7FA2">
              <w:rPr>
                <w:noProof/>
                <w:webHidden/>
              </w:rPr>
              <w:t>3</w:t>
            </w:r>
            <w:r w:rsidR="00FB7FA2">
              <w:rPr>
                <w:noProof/>
                <w:webHidden/>
              </w:rPr>
              <w:fldChar w:fldCharType="end"/>
            </w:r>
          </w:hyperlink>
        </w:p>
        <w:p w14:paraId="784090BE" w14:textId="50216721" w:rsidR="00FB7FA2" w:rsidRDefault="00FB7FA2">
          <w:pPr>
            <w:pStyle w:val="TOC1"/>
            <w:tabs>
              <w:tab w:val="right" w:leader="dot" w:pos="10457"/>
            </w:tabs>
            <w:rPr>
              <w:rFonts w:eastAsiaTheme="minorEastAsia"/>
              <w:noProof/>
            </w:rPr>
          </w:pPr>
          <w:hyperlink w:anchor="_Toc106314260" w:history="1">
            <w:r w:rsidRPr="00217F62">
              <w:rPr>
                <w:rStyle w:val="Hyperlink"/>
                <w:rFonts w:ascii="Times New Roman" w:eastAsia="Times New Roman" w:hAnsi="Times New Roman" w:cs="Times New Roman"/>
                <w:b/>
                <w:noProof/>
              </w:rPr>
              <w:t>Research motivations:</w:t>
            </w:r>
            <w:r>
              <w:rPr>
                <w:noProof/>
                <w:webHidden/>
              </w:rPr>
              <w:tab/>
            </w:r>
            <w:r>
              <w:rPr>
                <w:noProof/>
                <w:webHidden/>
              </w:rPr>
              <w:fldChar w:fldCharType="begin"/>
            </w:r>
            <w:r>
              <w:rPr>
                <w:noProof/>
                <w:webHidden/>
              </w:rPr>
              <w:instrText xml:space="preserve"> PAGEREF _Toc106314260 \h </w:instrText>
            </w:r>
            <w:r>
              <w:rPr>
                <w:noProof/>
                <w:webHidden/>
              </w:rPr>
            </w:r>
            <w:r>
              <w:rPr>
                <w:noProof/>
                <w:webHidden/>
              </w:rPr>
              <w:fldChar w:fldCharType="separate"/>
            </w:r>
            <w:r>
              <w:rPr>
                <w:noProof/>
                <w:webHidden/>
              </w:rPr>
              <w:t>3</w:t>
            </w:r>
            <w:r>
              <w:rPr>
                <w:noProof/>
                <w:webHidden/>
              </w:rPr>
              <w:fldChar w:fldCharType="end"/>
            </w:r>
          </w:hyperlink>
        </w:p>
        <w:p w14:paraId="5FFDC062" w14:textId="36FAFB61" w:rsidR="00FB7FA2" w:rsidRDefault="00FB7FA2">
          <w:pPr>
            <w:pStyle w:val="TOC1"/>
            <w:tabs>
              <w:tab w:val="right" w:leader="dot" w:pos="10457"/>
            </w:tabs>
            <w:rPr>
              <w:rFonts w:eastAsiaTheme="minorEastAsia"/>
              <w:noProof/>
            </w:rPr>
          </w:pPr>
          <w:hyperlink w:anchor="_Toc106314261" w:history="1">
            <w:r w:rsidRPr="00217F62">
              <w:rPr>
                <w:rStyle w:val="Hyperlink"/>
                <w:rFonts w:ascii="Times New Roman" w:eastAsia="Times New Roman" w:hAnsi="Times New Roman" w:cs="Times New Roman"/>
                <w:b/>
                <w:noProof/>
              </w:rPr>
              <w:t>Proposed scheme:</w:t>
            </w:r>
            <w:r>
              <w:rPr>
                <w:noProof/>
                <w:webHidden/>
              </w:rPr>
              <w:tab/>
            </w:r>
            <w:r>
              <w:rPr>
                <w:noProof/>
                <w:webHidden/>
              </w:rPr>
              <w:fldChar w:fldCharType="begin"/>
            </w:r>
            <w:r>
              <w:rPr>
                <w:noProof/>
                <w:webHidden/>
              </w:rPr>
              <w:instrText xml:space="preserve"> PAGEREF _Toc106314261 \h </w:instrText>
            </w:r>
            <w:r>
              <w:rPr>
                <w:noProof/>
                <w:webHidden/>
              </w:rPr>
            </w:r>
            <w:r>
              <w:rPr>
                <w:noProof/>
                <w:webHidden/>
              </w:rPr>
              <w:fldChar w:fldCharType="separate"/>
            </w:r>
            <w:r>
              <w:rPr>
                <w:noProof/>
                <w:webHidden/>
              </w:rPr>
              <w:t>4</w:t>
            </w:r>
            <w:r>
              <w:rPr>
                <w:noProof/>
                <w:webHidden/>
              </w:rPr>
              <w:fldChar w:fldCharType="end"/>
            </w:r>
          </w:hyperlink>
        </w:p>
        <w:p w14:paraId="24CA5714" w14:textId="6ACD3FCB" w:rsidR="00FB7FA2" w:rsidRDefault="00FB7FA2">
          <w:pPr>
            <w:pStyle w:val="TOC1"/>
            <w:tabs>
              <w:tab w:val="right" w:leader="dot" w:pos="10457"/>
            </w:tabs>
            <w:rPr>
              <w:rFonts w:eastAsiaTheme="minorEastAsia"/>
              <w:noProof/>
            </w:rPr>
          </w:pPr>
          <w:hyperlink w:anchor="_Toc106314262" w:history="1">
            <w:r w:rsidRPr="00217F62">
              <w:rPr>
                <w:rStyle w:val="Hyperlink"/>
                <w:rFonts w:ascii="Times New Roman" w:eastAsia="Times New Roman" w:hAnsi="Times New Roman" w:cs="Times New Roman"/>
                <w:b/>
                <w:noProof/>
              </w:rPr>
              <w:t>References :</w:t>
            </w:r>
            <w:r>
              <w:rPr>
                <w:noProof/>
                <w:webHidden/>
              </w:rPr>
              <w:tab/>
            </w:r>
            <w:r>
              <w:rPr>
                <w:noProof/>
                <w:webHidden/>
              </w:rPr>
              <w:fldChar w:fldCharType="begin"/>
            </w:r>
            <w:r>
              <w:rPr>
                <w:noProof/>
                <w:webHidden/>
              </w:rPr>
              <w:instrText xml:space="preserve"> PAGEREF _Toc106314262 \h </w:instrText>
            </w:r>
            <w:r>
              <w:rPr>
                <w:noProof/>
                <w:webHidden/>
              </w:rPr>
            </w:r>
            <w:r>
              <w:rPr>
                <w:noProof/>
                <w:webHidden/>
              </w:rPr>
              <w:fldChar w:fldCharType="separate"/>
            </w:r>
            <w:r>
              <w:rPr>
                <w:noProof/>
                <w:webHidden/>
              </w:rPr>
              <w:t>11</w:t>
            </w:r>
            <w:r>
              <w:rPr>
                <w:noProof/>
                <w:webHidden/>
              </w:rPr>
              <w:fldChar w:fldCharType="end"/>
            </w:r>
          </w:hyperlink>
        </w:p>
        <w:p w14:paraId="017B6E31" w14:textId="4A53F8B1" w:rsidR="00FB7FA2" w:rsidRDefault="00FB7FA2">
          <w:pPr>
            <w:pStyle w:val="TOC1"/>
            <w:tabs>
              <w:tab w:val="right" w:leader="dot" w:pos="10457"/>
            </w:tabs>
            <w:rPr>
              <w:rFonts w:eastAsiaTheme="minorEastAsia"/>
              <w:noProof/>
            </w:rPr>
          </w:pPr>
          <w:hyperlink w:anchor="_Toc106314263" w:history="1">
            <w:r w:rsidRPr="00217F62">
              <w:rPr>
                <w:rStyle w:val="Hyperlink"/>
                <w:rFonts w:ascii="Times New Roman" w:eastAsia="Times New Roman" w:hAnsi="Times New Roman" w:cs="Times New Roman"/>
                <w:b/>
                <w:noProof/>
              </w:rPr>
              <w:t>Demo :</w:t>
            </w:r>
            <w:r>
              <w:rPr>
                <w:noProof/>
                <w:webHidden/>
              </w:rPr>
              <w:tab/>
            </w:r>
            <w:r>
              <w:rPr>
                <w:noProof/>
                <w:webHidden/>
              </w:rPr>
              <w:fldChar w:fldCharType="begin"/>
            </w:r>
            <w:r>
              <w:rPr>
                <w:noProof/>
                <w:webHidden/>
              </w:rPr>
              <w:instrText xml:space="preserve"> PAGEREF _Toc106314263 \h </w:instrText>
            </w:r>
            <w:r>
              <w:rPr>
                <w:noProof/>
                <w:webHidden/>
              </w:rPr>
            </w:r>
            <w:r>
              <w:rPr>
                <w:noProof/>
                <w:webHidden/>
              </w:rPr>
              <w:fldChar w:fldCharType="separate"/>
            </w:r>
            <w:r>
              <w:rPr>
                <w:noProof/>
                <w:webHidden/>
              </w:rPr>
              <w:t>11</w:t>
            </w:r>
            <w:r>
              <w:rPr>
                <w:noProof/>
                <w:webHidden/>
              </w:rPr>
              <w:fldChar w:fldCharType="end"/>
            </w:r>
          </w:hyperlink>
        </w:p>
        <w:p w14:paraId="790C438C" w14:textId="773EEBB2" w:rsidR="000472FD" w:rsidRPr="000472FD" w:rsidRDefault="002373B6" w:rsidP="00B77516">
          <w:pPr>
            <w:pStyle w:val="TOC1"/>
            <w:tabs>
              <w:tab w:val="right" w:leader="dot" w:pos="10455"/>
            </w:tabs>
            <w:spacing w:line="276" w:lineRule="auto"/>
            <w:jc w:val="both"/>
          </w:pPr>
          <w:r>
            <w:fldChar w:fldCharType="end"/>
          </w:r>
        </w:p>
      </w:sdtContent>
    </w:sdt>
    <w:p w14:paraId="69B14798" w14:textId="1814324D" w:rsidR="007F5B5C" w:rsidRDefault="007F5B5C" w:rsidP="00B77516">
      <w:pPr>
        <w:spacing w:line="276" w:lineRule="auto"/>
        <w:jc w:val="both"/>
        <w:rPr>
          <w:rFonts w:ascii="Times New Roman" w:eastAsia="Times New Roman" w:hAnsi="Times New Roman" w:cs="Times New Roman"/>
        </w:rPr>
      </w:pPr>
    </w:p>
    <w:p w14:paraId="343F4AC6" w14:textId="07686218" w:rsidR="007F5B5C" w:rsidRDefault="00F91EE7" w:rsidP="00B77516">
      <w:pPr>
        <w:spacing w:before="100" w:beforeAutospacing="1" w:after="100"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 xml:space="preserve"> </w:t>
      </w:r>
    </w:p>
    <w:p w14:paraId="43129075" w14:textId="77777777" w:rsidR="007F5B5C" w:rsidRDefault="007F5B5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br w:type="page"/>
      </w:r>
    </w:p>
    <w:p w14:paraId="67C220DA" w14:textId="6C380FBF" w:rsidR="00960996" w:rsidRPr="00EF2669" w:rsidRDefault="00B332A9" w:rsidP="00B77516">
      <w:pPr>
        <w:pStyle w:val="Heading1"/>
        <w:spacing w:before="600" w:after="160" w:line="276" w:lineRule="auto"/>
        <w:jc w:val="both"/>
        <w:rPr>
          <w:rFonts w:ascii="Times New Roman" w:eastAsia="Times New Roman" w:hAnsi="Times New Roman" w:cs="Times New Roman"/>
          <w:b/>
          <w:sz w:val="22"/>
          <w:szCs w:val="22"/>
        </w:rPr>
      </w:pPr>
      <w:bookmarkStart w:id="0" w:name="_Toc106314259"/>
      <w:r w:rsidRPr="766D76CA">
        <w:rPr>
          <w:rFonts w:ascii="Times New Roman" w:eastAsia="Times New Roman" w:hAnsi="Times New Roman" w:cs="Times New Roman"/>
          <w:b/>
          <w:sz w:val="22"/>
          <w:szCs w:val="22"/>
        </w:rPr>
        <w:lastRenderedPageBreak/>
        <w:t>Scenario:</w:t>
      </w:r>
      <w:bookmarkEnd w:id="0"/>
      <w:r w:rsidRPr="766D76CA">
        <w:rPr>
          <w:rFonts w:ascii="Times New Roman" w:eastAsia="Times New Roman" w:hAnsi="Times New Roman" w:cs="Times New Roman"/>
          <w:b/>
          <w:sz w:val="22"/>
          <w:szCs w:val="22"/>
        </w:rPr>
        <w:t xml:space="preserve"> </w:t>
      </w:r>
      <w:r w:rsidR="00253BCD">
        <w:tab/>
      </w:r>
    </w:p>
    <w:p w14:paraId="1C9A6A9B" w14:textId="77777777" w:rsidR="00EF2669" w:rsidRPr="00EF2669" w:rsidRDefault="00EF2669" w:rsidP="00B77516">
      <w:pPr>
        <w:spacing w:before="100" w:beforeAutospacing="1" w:after="100"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In application layer, the CoAP is mainly used for secure communication between the constraint smart IoT devices and server. </w:t>
      </w:r>
    </w:p>
    <w:p w14:paraId="0692623C" w14:textId="265C48AF" w:rsidR="00337551" w:rsidRDefault="00EF2669" w:rsidP="00B77516">
      <w:pPr>
        <w:spacing w:before="100" w:beforeAutospacing="1" w:after="100"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The CoAP protocol is generally associated with connectionless User Datagram Protocol (UDP) and works based on Representational State Transfer architecture.</w:t>
      </w:r>
      <w:r w:rsidRPr="146F1385">
        <w:rPr>
          <w:rFonts w:ascii="Times New Roman" w:eastAsia="Times New Roman" w:hAnsi="Times New Roman" w:cs="Times New Roman"/>
        </w:rPr>
        <w:t xml:space="preserve"> </w:t>
      </w:r>
      <w:r w:rsidRPr="766D76CA">
        <w:rPr>
          <w:rFonts w:ascii="Times New Roman" w:eastAsia="Times New Roman" w:hAnsi="Times New Roman" w:cs="Times New Roman"/>
        </w:rPr>
        <w:t>However, several limitations regarding the</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key management, session establishment and multi-cast message</w:t>
      </w:r>
      <w:r w:rsidR="00A105AF" w:rsidRPr="766D76CA">
        <w:rPr>
          <w:rFonts w:ascii="Times New Roman" w:eastAsia="Times New Roman" w:hAnsi="Times New Roman" w:cs="Times New Roman"/>
        </w:rPr>
        <w:t xml:space="preserve"> </w:t>
      </w:r>
      <w:r w:rsidRPr="766D76CA">
        <w:rPr>
          <w:rFonts w:ascii="Times New Roman" w:eastAsia="Times New Roman" w:hAnsi="Times New Roman" w:cs="Times New Roman"/>
        </w:rPr>
        <w:t>communication within the</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DTLS layer are present in CoAP. Hence, development of an efficient protocol for secure</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session establishment of CoAP is required for IoT communication. Thus, to overcome the</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existing limitations related to key management and multicast security in CoAP, we have</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proposed an efficient and secure communication scheme to establish secure session key</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between IoT devices and remote server using lightweight elliptic curve cryptography</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(ECC). The proposed ECC-based CoAP is referred to as ECC-CoAP that provides a CoAP</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 xml:space="preserve">implementation for authentication in IoT network. A number of well-known </w:t>
      </w:r>
      <w:r w:rsidR="2DFDEBA7" w:rsidRPr="766D76CA">
        <w:rPr>
          <w:rFonts w:ascii="Times New Roman" w:eastAsia="Times New Roman" w:hAnsi="Times New Roman" w:cs="Times New Roman"/>
        </w:rPr>
        <w:t>crypto-graphic attacks</w:t>
      </w:r>
      <w:r w:rsidRPr="766D76CA">
        <w:rPr>
          <w:rFonts w:ascii="Times New Roman" w:eastAsia="Times New Roman" w:hAnsi="Times New Roman" w:cs="Times New Roman"/>
        </w:rPr>
        <w:t xml:space="preserve"> are analyzed for validating the security strength of the ECC-CoAP and found that</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all these attacks are well defended. The performance analysis of the ECC-CoAP shows that</w:t>
      </w:r>
      <w:r w:rsidRPr="766D76CA">
        <w:rPr>
          <w:rFonts w:ascii="Times New Roman" w:eastAsia="Times New Roman" w:hAnsi="Times New Roman" w:cs="Times New Roman"/>
          <w:lang w:val="vi-VN"/>
        </w:rPr>
        <w:t xml:space="preserve"> </w:t>
      </w:r>
      <w:r w:rsidRPr="766D76CA">
        <w:rPr>
          <w:rFonts w:ascii="Times New Roman" w:eastAsia="Times New Roman" w:hAnsi="Times New Roman" w:cs="Times New Roman"/>
        </w:rPr>
        <w:t>our scheme is lightweight and secure</w:t>
      </w:r>
      <w:r w:rsidRPr="766D76CA">
        <w:rPr>
          <w:rFonts w:ascii="Times New Roman" w:eastAsia="Times New Roman" w:hAnsi="Times New Roman" w:cs="Times New Roman"/>
          <w:lang w:val="vi-VN"/>
        </w:rPr>
        <w:t>.</w:t>
      </w:r>
      <w:r w:rsidRPr="766D76CA">
        <w:rPr>
          <w:rFonts w:ascii="Times New Roman" w:eastAsia="Times New Roman" w:hAnsi="Times New Roman" w:cs="Times New Roman"/>
        </w:rPr>
        <w:t> </w:t>
      </w:r>
    </w:p>
    <w:p w14:paraId="7C50B70C" w14:textId="52A97FCE" w:rsidR="00FB7FA2" w:rsidRPr="004D1ED6" w:rsidRDefault="00FB7FA2" w:rsidP="00FB7FA2">
      <w:pPr>
        <w:spacing w:before="100" w:beforeAutospacing="1" w:after="100" w:afterAutospacing="1" w:line="276" w:lineRule="auto"/>
        <w:jc w:val="center"/>
        <w:rPr>
          <w:rFonts w:ascii="Times New Roman" w:eastAsia="Times New Roman" w:hAnsi="Times New Roman" w:cs="Times New Roman"/>
          <w:lang w:val="vi-VN"/>
        </w:rPr>
      </w:pPr>
      <w:r w:rsidRPr="00FB7FA2">
        <w:rPr>
          <w:rFonts w:ascii="Times New Roman" w:eastAsia="Times New Roman" w:hAnsi="Times New Roman" w:cs="Times New Roman"/>
        </w:rPr>
        <w:drawing>
          <wp:inline distT="0" distB="0" distL="0" distR="0" wp14:anchorId="4B98E411" wp14:editId="48AE044A">
            <wp:extent cx="6646545" cy="3738245"/>
            <wp:effectExtent l="19050" t="19050" r="20955" b="14605"/>
            <wp:docPr id="101" name="Picture 10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Picture 100" descr="Diagram&#10;&#10;Description automatically generated"/>
                    <pic:cNvPicPr/>
                  </pic:nvPicPr>
                  <pic:blipFill>
                    <a:blip r:embed="rId12"/>
                    <a:stretch>
                      <a:fillRect/>
                    </a:stretch>
                  </pic:blipFill>
                  <pic:spPr>
                    <a:xfrm>
                      <a:off x="0" y="0"/>
                      <a:ext cx="6646545" cy="3738245"/>
                    </a:xfrm>
                    <a:prstGeom prst="rect">
                      <a:avLst/>
                    </a:prstGeom>
                    <a:noFill/>
                    <a:ln w="12700">
                      <a:solidFill>
                        <a:schemeClr val="tx1"/>
                      </a:solidFill>
                    </a:ln>
                  </pic:spPr>
                </pic:pic>
              </a:graphicData>
            </a:graphic>
          </wp:inline>
        </w:drawing>
      </w:r>
    </w:p>
    <w:p w14:paraId="24D5D3C8" w14:textId="77777777" w:rsidR="00B332A9" w:rsidRDefault="00B332A9" w:rsidP="00B77516">
      <w:pPr>
        <w:pStyle w:val="Heading1"/>
        <w:spacing w:before="600" w:line="276" w:lineRule="auto"/>
        <w:jc w:val="both"/>
        <w:rPr>
          <w:rFonts w:ascii="Times New Roman" w:eastAsia="Times New Roman" w:hAnsi="Times New Roman" w:cs="Times New Roman"/>
          <w:b/>
          <w:sz w:val="22"/>
          <w:szCs w:val="22"/>
        </w:rPr>
      </w:pPr>
      <w:bookmarkStart w:id="1" w:name="_Toc106314260"/>
      <w:r w:rsidRPr="766D76CA">
        <w:rPr>
          <w:rFonts w:ascii="Times New Roman" w:eastAsia="Times New Roman" w:hAnsi="Times New Roman" w:cs="Times New Roman"/>
          <w:b/>
          <w:sz w:val="22"/>
          <w:szCs w:val="22"/>
        </w:rPr>
        <w:t>Research motivations:</w:t>
      </w:r>
      <w:bookmarkEnd w:id="1"/>
    </w:p>
    <w:p w14:paraId="6C7ABF65" w14:textId="0C89D6D1" w:rsidR="00B339FB" w:rsidRPr="00B339FB" w:rsidRDefault="00B339FB" w:rsidP="00B77516">
      <w:pPr>
        <w:spacing w:before="100" w:beforeAutospacing="1" w:after="100"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 CoAP uses UDP, which isn't a trusted protocol, creating unordered message through transport </w:t>
      </w:r>
    </w:p>
    <w:p w14:paraId="640096DF" w14:textId="77777777" w:rsidR="00B339FB" w:rsidRPr="00B339FB" w:rsidRDefault="00B339FB" w:rsidP="00B77516">
      <w:pPr>
        <w:spacing w:before="100" w:beforeAutospacing="1" w:after="100" w:afterAutospacing="1" w:line="276" w:lineRule="auto"/>
        <w:jc w:val="both"/>
        <w:rPr>
          <w:rFonts w:ascii="Times New Roman" w:eastAsia="Times New Roman" w:hAnsi="Times New Roman" w:cs="Times New Roman"/>
        </w:rPr>
      </w:pPr>
      <w:r w:rsidRPr="00B339FB">
        <w:rPr>
          <w:rFonts w:ascii="Times New Roman" w:eastAsia="Times New Roman" w:hAnsi="Times New Roman" w:cs="Times New Roman"/>
        </w:rPr>
        <w:t>- UDP’s lack of a verification mechanism and end-to-end connections  </w:t>
      </w:r>
    </w:p>
    <w:p w14:paraId="1F02D5B0" w14:textId="193DB87B" w:rsidR="00B339FB" w:rsidRPr="00B339FB" w:rsidRDefault="00B339FB" w:rsidP="00B77516">
      <w:pPr>
        <w:spacing w:before="100" w:beforeAutospacing="1" w:after="100"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 It acknowledges each message receipt and thus increases processing time. Furthermore, it does not verify whether the received message was properly decrypted; </w:t>
      </w:r>
    </w:p>
    <w:p w14:paraId="0B498CC5" w14:textId="77777777" w:rsidR="00B339FB" w:rsidRPr="00B339FB" w:rsidRDefault="00B339FB" w:rsidP="00B77516">
      <w:pPr>
        <w:spacing w:before="100" w:beforeAutospacing="1" w:after="100" w:afterAutospacing="1" w:line="276" w:lineRule="auto"/>
        <w:jc w:val="both"/>
        <w:rPr>
          <w:rFonts w:ascii="Times New Roman" w:eastAsia="Times New Roman" w:hAnsi="Times New Roman" w:cs="Times New Roman"/>
        </w:rPr>
      </w:pPr>
      <w:r w:rsidRPr="00B339FB">
        <w:rPr>
          <w:rFonts w:ascii="Times New Roman" w:eastAsia="Times New Roman" w:hAnsi="Times New Roman" w:cs="Times New Roman"/>
        </w:rPr>
        <w:lastRenderedPageBreak/>
        <w:t>- Having several limitations regarding the key management, session establishment an</w:t>
      </w:r>
      <w:r w:rsidRPr="00B339FB">
        <w:rPr>
          <w:rFonts w:ascii="Times New Roman" w:eastAsia="Times New Roman" w:hAnsi="Times New Roman" w:cs="Times New Roman"/>
          <w:lang w:val="vi-VN"/>
        </w:rPr>
        <w:t xml:space="preserve"> </w:t>
      </w:r>
      <w:r w:rsidRPr="00B339FB">
        <w:rPr>
          <w:rFonts w:ascii="Times New Roman" w:eastAsia="Times New Roman" w:hAnsi="Times New Roman" w:cs="Times New Roman"/>
        </w:rPr>
        <w:t>multi-cast message communication within the DTLS layer are present in CoAP. </w:t>
      </w:r>
    </w:p>
    <w:p w14:paraId="185110CC" w14:textId="4D4E2A2D" w:rsidR="433BED6E" w:rsidRDefault="00B339FB" w:rsidP="00B77516">
      <w:pPr>
        <w:spacing w:beforeAutospacing="1" w:afterAutospacing="1" w:line="276" w:lineRule="auto"/>
        <w:jc w:val="both"/>
        <w:rPr>
          <w:rFonts w:ascii="Times New Roman" w:eastAsia="Times New Roman" w:hAnsi="Times New Roman" w:cs="Times New Roman"/>
        </w:rPr>
      </w:pPr>
      <w:r w:rsidRPr="00B339FB">
        <w:rPr>
          <w:rFonts w:ascii="Times New Roman" w:eastAsia="Times New Roman" w:hAnsi="Times New Roman" w:cs="Times New Roman"/>
        </w:rPr>
        <w:t>=&gt;  We have proposed an efficient and secure communication scheme to establish secure session key between IoT devices and remote server using lightweight elliptic curve cryptography (ECC)  combine with LESS protocol called "CoAP-ECC" </w:t>
      </w:r>
    </w:p>
    <w:p w14:paraId="12379196" w14:textId="00E9BCC3" w:rsidR="00337551" w:rsidRPr="00337551" w:rsidRDefault="00B332A9" w:rsidP="00B77516">
      <w:pPr>
        <w:pStyle w:val="Heading1"/>
        <w:spacing w:before="600" w:after="160" w:line="276" w:lineRule="auto"/>
        <w:jc w:val="both"/>
        <w:rPr>
          <w:rFonts w:ascii="Times New Roman" w:eastAsia="Times New Roman" w:hAnsi="Times New Roman" w:cs="Times New Roman"/>
          <w:b/>
          <w:sz w:val="22"/>
          <w:szCs w:val="22"/>
        </w:rPr>
      </w:pPr>
      <w:bookmarkStart w:id="2" w:name="_Toc106314261"/>
      <w:r w:rsidRPr="766D76CA">
        <w:rPr>
          <w:rFonts w:ascii="Times New Roman" w:eastAsia="Times New Roman" w:hAnsi="Times New Roman" w:cs="Times New Roman"/>
          <w:b/>
          <w:sz w:val="22"/>
          <w:szCs w:val="22"/>
        </w:rPr>
        <w:t>Proposed scheme:</w:t>
      </w:r>
      <w:bookmarkEnd w:id="2"/>
      <w:r w:rsidRPr="766D76CA">
        <w:rPr>
          <w:rFonts w:ascii="Times New Roman" w:eastAsia="Times New Roman" w:hAnsi="Times New Roman" w:cs="Times New Roman"/>
          <w:b/>
          <w:sz w:val="22"/>
          <w:szCs w:val="22"/>
        </w:rPr>
        <w:t xml:space="preserve"> </w:t>
      </w:r>
    </w:p>
    <w:p w14:paraId="38EF5D0B" w14:textId="4D01BA88" w:rsidR="00462EA9" w:rsidRPr="002F1903" w:rsidRDefault="00462EA9" w:rsidP="00B77516">
      <w:pPr>
        <w:spacing w:before="400" w:line="276" w:lineRule="auto"/>
        <w:jc w:val="both"/>
        <w:rPr>
          <w:rFonts w:ascii="Times New Roman" w:eastAsia="Times New Roman" w:hAnsi="Times New Roman" w:cs="Times New Roman"/>
          <w:b/>
          <w:color w:val="000000"/>
          <w:u w:val="single"/>
        </w:rPr>
      </w:pPr>
      <w:r w:rsidRPr="002F1903">
        <w:rPr>
          <w:rFonts w:ascii="Times New Roman" w:eastAsia="Times New Roman" w:hAnsi="Times New Roman" w:cs="Times New Roman"/>
          <w:b/>
          <w:color w:val="000000" w:themeColor="text1"/>
          <w:u w:val="single"/>
        </w:rPr>
        <w:t>Pre</w:t>
      </w:r>
      <w:r w:rsidR="48602970" w:rsidRPr="002F1903">
        <w:rPr>
          <w:rFonts w:ascii="Times New Roman" w:eastAsia="Times New Roman" w:hAnsi="Times New Roman" w:cs="Times New Roman"/>
          <w:b/>
          <w:color w:val="000000" w:themeColor="text1"/>
          <w:u w:val="single"/>
        </w:rPr>
        <w:t>-</w:t>
      </w:r>
      <w:r w:rsidRPr="002F1903">
        <w:rPr>
          <w:rFonts w:ascii="Times New Roman" w:eastAsia="Times New Roman" w:hAnsi="Times New Roman" w:cs="Times New Roman"/>
          <w:b/>
          <w:color w:val="000000" w:themeColor="text1"/>
          <w:u w:val="single"/>
        </w:rPr>
        <w:t xml:space="preserve">requisite of </w:t>
      </w:r>
      <w:r w:rsidR="75C803AA" w:rsidRPr="002F1903">
        <w:rPr>
          <w:rFonts w:ascii="Times New Roman" w:eastAsia="Times New Roman" w:hAnsi="Times New Roman" w:cs="Times New Roman"/>
          <w:b/>
          <w:color w:val="000000" w:themeColor="text1"/>
          <w:u w:val="single"/>
        </w:rPr>
        <w:t>ECC-CoAP</w:t>
      </w:r>
    </w:p>
    <w:p w14:paraId="72EE6496" w14:textId="4517B108" w:rsidR="00462EA9" w:rsidRPr="00462EA9" w:rsidRDefault="00462EA9" w:rsidP="00B77516">
      <w:pPr>
        <w:spacing w:before="400" w:line="276" w:lineRule="auto"/>
        <w:jc w:val="both"/>
        <w:rPr>
          <w:rFonts w:ascii="Times New Roman" w:eastAsia="Times New Roman" w:hAnsi="Times New Roman" w:cs="Times New Roman"/>
          <w:b/>
          <w:color w:val="000000"/>
        </w:rPr>
      </w:pPr>
      <w:r w:rsidRPr="766D76CA">
        <w:rPr>
          <w:rFonts w:ascii="Times New Roman" w:eastAsia="Times New Roman" w:hAnsi="Times New Roman" w:cs="Times New Roman"/>
          <w:color w:val="000000" w:themeColor="text1"/>
        </w:rPr>
        <w:t xml:space="preserve">Initially, the server selects an elliptic curve </w:t>
      </w:r>
      <w:r w:rsidRPr="766D76CA">
        <w:rPr>
          <w:rFonts w:ascii="Times New Roman" w:eastAsia="Times New Roman" w:hAnsi="Times New Roman" w:cs="Times New Roman"/>
          <w:i/>
          <w:color w:val="000000" w:themeColor="text1"/>
        </w:rPr>
        <w:t xml:space="preserve">Ep(a,b) </w:t>
      </w:r>
      <w:r w:rsidRPr="766D76CA">
        <w:rPr>
          <w:rFonts w:ascii="Times New Roman" w:eastAsia="Times New Roman" w:hAnsi="Times New Roman" w:cs="Times New Roman"/>
          <w:color w:val="000000" w:themeColor="text1"/>
        </w:rPr>
        <w:t xml:space="preserve">over a prime finite field </w:t>
      </w:r>
      <w:r w:rsidRPr="766D76CA">
        <w:rPr>
          <w:rFonts w:ascii="Times New Roman" w:eastAsia="Times New Roman" w:hAnsi="Times New Roman" w:cs="Times New Roman"/>
          <w:i/>
          <w:color w:val="000000" w:themeColor="text1"/>
        </w:rPr>
        <w:t>Fp</w:t>
      </w:r>
      <w:r w:rsidRPr="766D76CA">
        <w:rPr>
          <w:rFonts w:ascii="Times New Roman" w:eastAsia="Times New Roman" w:hAnsi="Times New Roman" w:cs="Times New Roman"/>
          <w:color w:val="000000" w:themeColor="text1"/>
        </w:rPr>
        <w:t xml:space="preserve">, where </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is</w:t>
      </w:r>
      <w:r w:rsidRPr="766D76CA">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color w:val="000000" w:themeColor="text1"/>
        </w:rPr>
        <w:t xml:space="preserve">the generator of order </w:t>
      </w:r>
      <w:r w:rsidRPr="766D76CA">
        <w:rPr>
          <w:rFonts w:ascii="Times New Roman" w:eastAsia="Times New Roman" w:hAnsi="Times New Roman" w:cs="Times New Roman"/>
          <w:i/>
          <w:color w:val="000000" w:themeColor="text1"/>
        </w:rPr>
        <w:t xml:space="preserve">n. </w:t>
      </w:r>
      <w:r w:rsidRPr="766D76CA">
        <w:rPr>
          <w:rFonts w:ascii="Times New Roman" w:eastAsia="Times New Roman" w:hAnsi="Times New Roman" w:cs="Times New Roman"/>
          <w:color w:val="000000" w:themeColor="text1"/>
        </w:rPr>
        <w:t xml:space="preserve">Next, the private key as </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color w:val="000000" w:themeColor="text1"/>
          <w:vertAlign w:val="subscript"/>
        </w:rPr>
        <w:t>S</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ℤ∗</w:t>
      </w:r>
      <w:r w:rsidRPr="766D76CA">
        <w:rPr>
          <w:rFonts w:ascii="Times New Roman" w:eastAsia="Times New Roman" w:hAnsi="Times New Roman" w:cs="Times New Roman"/>
          <w:i/>
          <w:color w:val="000000" w:themeColor="text1"/>
        </w:rPr>
        <w:t>p</w:t>
      </w:r>
      <w:r w:rsidRPr="766D76CA">
        <w:rPr>
          <w:rFonts w:ascii="Times New Roman" w:eastAsia="Times New Roman" w:hAnsi="Times New Roman" w:cs="Times New Roman"/>
          <w:i/>
          <w:color w:val="000000" w:themeColor="text1"/>
          <w:lang w:val="vi-VN"/>
        </w:rPr>
        <w:t xml:space="preserve"> </w:t>
      </w:r>
      <w:r w:rsidRPr="766D76CA">
        <w:rPr>
          <w:rFonts w:ascii="Times New Roman" w:eastAsia="Times New Roman" w:hAnsi="Times New Roman" w:cs="Times New Roman"/>
          <w:color w:val="000000" w:themeColor="text1"/>
        </w:rPr>
        <w:t xml:space="preserve">selected by the server and calculates its public key as </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S</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xml:space="preserve">using ECC based scalar point multiplication (ECPM). Similarly, user/IoT device randomly selects a large random number </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ℤ∗</w:t>
      </w:r>
      <w:r w:rsidRPr="766D76CA">
        <w:rPr>
          <w:rFonts w:ascii="Times New Roman" w:eastAsia="Times New Roman" w:hAnsi="Times New Roman" w:cs="Times New Roman"/>
          <w:i/>
          <w:color w:val="000000" w:themeColor="text1"/>
        </w:rPr>
        <w:t>P</w:t>
      </w:r>
      <w:r w:rsidRPr="766D76CA">
        <w:rPr>
          <w:rFonts w:ascii="Times New Roman" w:eastAsia="Times New Roman" w:hAnsi="Times New Roman" w:cs="Times New Roman"/>
          <w:i/>
          <w:color w:val="000000" w:themeColor="text1"/>
          <w:lang w:val="vi-VN"/>
        </w:rPr>
        <w:t xml:space="preserve"> </w:t>
      </w:r>
      <w:r w:rsidRPr="766D76CA">
        <w:rPr>
          <w:rFonts w:ascii="Times New Roman" w:eastAsia="Times New Roman" w:hAnsi="Times New Roman" w:cs="Times New Roman"/>
          <w:color w:val="000000" w:themeColor="text1"/>
        </w:rPr>
        <w:t xml:space="preserve">such as </w:t>
      </w:r>
      <w:r w:rsidRPr="766D76CA">
        <w:rPr>
          <w:rFonts w:ascii="Times New Roman" w:eastAsia="Times New Roman" w:hAnsi="Times New Roman" w:cs="Times New Roman"/>
          <w:i/>
          <w:color w:val="000000" w:themeColor="text1"/>
        </w:rPr>
        <w:t>0</w:t>
      </w:r>
      <w:r w:rsidRPr="766D76CA">
        <w:rPr>
          <w:rFonts w:ascii="Times New Roman" w:eastAsia="Times New Roman" w:hAnsi="Times New Roman" w:cs="Times New Roman"/>
          <w:color w:val="000000" w:themeColor="text1"/>
        </w:rPr>
        <w:t xml:space="preserve">&lt; </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color w:val="000000" w:themeColor="text1"/>
        </w:rPr>
        <w:t xml:space="preserve">&lt; </w:t>
      </w:r>
      <w:r w:rsidRPr="766D76CA">
        <w:rPr>
          <w:rFonts w:ascii="Times New Roman" w:eastAsia="Times New Roman" w:hAnsi="Times New Roman" w:cs="Times New Roman"/>
          <w:i/>
          <w:color w:val="000000" w:themeColor="text1"/>
        </w:rPr>
        <w:t>n</w:t>
      </w:r>
      <w:r w:rsidRPr="766D76CA">
        <w:rPr>
          <w:rFonts w:ascii="Times New Roman" w:eastAsia="Times New Roman" w:hAnsi="Times New Roman" w:cs="Times New Roman"/>
          <w:i/>
          <w:color w:val="000000" w:themeColor="text1"/>
          <w:lang w:val="vi-VN"/>
        </w:rPr>
        <w:t xml:space="preserve"> </w:t>
      </w:r>
      <w:r w:rsidRPr="766D76CA">
        <w:rPr>
          <w:rFonts w:ascii="Times New Roman" w:eastAsia="Times New Roman" w:hAnsi="Times New Roman" w:cs="Times New Roman"/>
          <w:color w:val="000000" w:themeColor="text1"/>
        </w:rPr>
        <w:t xml:space="preserve">as a private key of the user/IoT device and generates the public key </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as </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The</w:t>
      </w:r>
      <w:r w:rsidRPr="766D76CA">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color w:val="000000" w:themeColor="text1"/>
        </w:rPr>
        <w:t xml:space="preserve">user/IoT device then gets the ECC based public key certificate </w:t>
      </w:r>
      <w:r w:rsidRPr="766D76CA">
        <w:rPr>
          <w:rFonts w:ascii="Times New Roman" w:eastAsia="Times New Roman" w:hAnsi="Times New Roman" w:cs="Times New Roman"/>
          <w:i/>
          <w:color w:val="000000" w:themeColor="text1"/>
        </w:rPr>
        <w:t>CA</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color w:val="000000" w:themeColor="text1"/>
        </w:rPr>
        <w:t>, combining its identity</w:t>
      </w:r>
      <w:r w:rsidRPr="766D76CA">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i/>
          <w:color w:val="000000" w:themeColor="text1"/>
        </w:rPr>
        <w:t>ID</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and public key </w:t>
      </w:r>
      <w:r w:rsidRPr="766D76CA">
        <w:rPr>
          <w:rFonts w:ascii="Times New Roman" w:eastAsia="Times New Roman" w:hAnsi="Times New Roman" w:cs="Times New Roman"/>
          <w:i/>
          <w:color w:val="000000" w:themeColor="text1"/>
        </w:rPr>
        <w:t>Q</w:t>
      </w:r>
      <w:r w:rsidRPr="766D76CA">
        <w:rPr>
          <w:rFonts w:ascii="Times New Roman" w:eastAsia="Times New Roman" w:hAnsi="Times New Roman" w:cs="Times New Roman"/>
          <w:i/>
          <w:color w:val="000000" w:themeColor="text1"/>
          <w:vertAlign w:val="subscript"/>
        </w:rPr>
        <w:t>U</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from the certificate authority </w:t>
      </w:r>
      <w:r w:rsidRPr="766D76CA">
        <w:rPr>
          <w:rFonts w:ascii="Times New Roman" w:eastAsia="Times New Roman" w:hAnsi="Times New Roman" w:cs="Times New Roman"/>
          <w:i/>
          <w:color w:val="000000" w:themeColor="text1"/>
        </w:rPr>
        <w:t>CA</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rPr>
        <w:t xml:space="preserve"> </w:t>
      </w:r>
    </w:p>
    <w:p w14:paraId="56807457" w14:textId="4ABF769D" w:rsidR="670EC033" w:rsidRDefault="320B2ED1" w:rsidP="00B77516">
      <w:pPr>
        <w:spacing w:before="400" w:line="276" w:lineRule="auto"/>
        <w:jc w:val="center"/>
        <w:rPr>
          <w:rFonts w:ascii="Times New Roman" w:eastAsia="Times New Roman" w:hAnsi="Times New Roman" w:cs="Times New Roman"/>
        </w:rPr>
      </w:pPr>
      <w:r>
        <w:rPr>
          <w:noProof/>
        </w:rPr>
        <w:drawing>
          <wp:inline distT="0" distB="0" distL="0" distR="0" wp14:anchorId="1F25FCD3" wp14:editId="4AD28D10">
            <wp:extent cx="5438774" cy="4486989"/>
            <wp:effectExtent l="19050" t="19050" r="10160" b="27940"/>
            <wp:docPr id="1201158603" name="Picture 1201158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158603"/>
                    <pic:cNvPicPr/>
                  </pic:nvPicPr>
                  <pic:blipFill>
                    <a:blip r:embed="rId13">
                      <a:extLst>
                        <a:ext uri="{28A0092B-C50C-407E-A947-70E740481C1C}">
                          <a14:useLocalDpi xmlns:a14="http://schemas.microsoft.com/office/drawing/2010/main" val="0"/>
                        </a:ext>
                      </a:extLst>
                    </a:blip>
                    <a:stretch>
                      <a:fillRect/>
                    </a:stretch>
                  </pic:blipFill>
                  <pic:spPr>
                    <a:xfrm>
                      <a:off x="0" y="0"/>
                      <a:ext cx="5438774" cy="4486989"/>
                    </a:xfrm>
                    <a:prstGeom prst="rect">
                      <a:avLst/>
                    </a:prstGeom>
                    <a:ln w="12700">
                      <a:solidFill>
                        <a:schemeClr val="tx1"/>
                      </a:solidFill>
                    </a:ln>
                  </pic:spPr>
                </pic:pic>
              </a:graphicData>
            </a:graphic>
          </wp:inline>
        </w:drawing>
      </w:r>
    </w:p>
    <w:p w14:paraId="11367383" w14:textId="7CF03B2D" w:rsidR="71599A48" w:rsidRDefault="33AA77D9" w:rsidP="00B77516">
      <w:pPr>
        <w:spacing w:line="276" w:lineRule="auto"/>
        <w:jc w:val="both"/>
        <w:rPr>
          <w:rFonts w:ascii="Times New Roman" w:eastAsia="Times New Roman" w:hAnsi="Times New Roman" w:cs="Times New Roman"/>
          <w:u w:val="single"/>
        </w:rPr>
      </w:pPr>
      <w:r w:rsidRPr="766D76CA">
        <w:rPr>
          <w:rFonts w:ascii="Times New Roman" w:eastAsia="Times New Roman" w:hAnsi="Times New Roman" w:cs="Times New Roman"/>
          <w:b/>
          <w:color w:val="000000" w:themeColor="text1"/>
          <w:u w:val="single"/>
        </w:rPr>
        <w:t>Working Procedures of ECC‑CoAP</w:t>
      </w:r>
    </w:p>
    <w:p w14:paraId="49566A1B" w14:textId="4A14C577" w:rsidR="7E0E836A" w:rsidRDefault="7E0E836A"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The detail step-wise working procedures of ECC-CoAP for communication between the user/IoT device and server is shown in Fig. </w:t>
      </w:r>
      <w:r w:rsidRPr="766D76CA">
        <w:rPr>
          <w:rFonts w:ascii="Times New Roman" w:eastAsia="Times New Roman" w:hAnsi="Times New Roman" w:cs="Times New Roman"/>
          <w:color w:val="0000FF"/>
        </w:rPr>
        <w:t xml:space="preserve">1 </w:t>
      </w:r>
      <w:r w:rsidRPr="766D76CA">
        <w:rPr>
          <w:rFonts w:ascii="Times New Roman" w:eastAsia="Times New Roman" w:hAnsi="Times New Roman" w:cs="Times New Roman"/>
          <w:color w:val="000000" w:themeColor="text1"/>
        </w:rPr>
        <w:t xml:space="preserve">and illustrated below where </w:t>
      </w:r>
      <w:r w:rsidRPr="766D76CA">
        <w:rPr>
          <w:rFonts w:ascii="Times New Roman" w:eastAsia="Times New Roman" w:hAnsi="Times New Roman" w:cs="Times New Roman"/>
          <w:i/>
          <w:color w:val="000000" w:themeColor="text1"/>
        </w:rPr>
        <w:t xml:space="preserve">X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 xml:space="preserve">Y: M </w:t>
      </w:r>
      <w:r w:rsidRPr="766D76CA">
        <w:rPr>
          <w:rFonts w:ascii="Times New Roman" w:eastAsia="Times New Roman" w:hAnsi="Times New Roman" w:cs="Times New Roman"/>
          <w:color w:val="000000" w:themeColor="text1"/>
        </w:rPr>
        <w:t xml:space="preserve">denotes that sender </w:t>
      </w:r>
      <w:r w:rsidRPr="766D76CA">
        <w:rPr>
          <w:rFonts w:ascii="Times New Roman" w:eastAsia="Times New Roman" w:hAnsi="Times New Roman" w:cs="Times New Roman"/>
          <w:i/>
          <w:color w:val="000000" w:themeColor="text1"/>
        </w:rPr>
        <w:t xml:space="preserve">X </w:t>
      </w:r>
      <w:r w:rsidRPr="766D76CA">
        <w:rPr>
          <w:rFonts w:ascii="Times New Roman" w:eastAsia="Times New Roman" w:hAnsi="Times New Roman" w:cs="Times New Roman"/>
          <w:color w:val="000000" w:themeColor="text1"/>
        </w:rPr>
        <w:t xml:space="preserve">sends a message </w:t>
      </w:r>
      <w:r w:rsidRPr="766D76CA">
        <w:rPr>
          <w:rFonts w:ascii="Times New Roman" w:eastAsia="Times New Roman" w:hAnsi="Times New Roman" w:cs="Times New Roman"/>
          <w:i/>
          <w:color w:val="000000" w:themeColor="text1"/>
        </w:rPr>
        <w:t xml:space="preserve">M </w:t>
      </w:r>
      <w:r w:rsidRPr="766D76CA">
        <w:rPr>
          <w:rFonts w:ascii="Times New Roman" w:eastAsia="Times New Roman" w:hAnsi="Times New Roman" w:cs="Times New Roman"/>
          <w:color w:val="000000" w:themeColor="text1"/>
        </w:rPr>
        <w:t xml:space="preserve">to receiver </w:t>
      </w:r>
      <w:r w:rsidRPr="766D76CA">
        <w:rPr>
          <w:rFonts w:ascii="Times New Roman" w:eastAsia="Times New Roman" w:hAnsi="Times New Roman" w:cs="Times New Roman"/>
          <w:i/>
          <w:color w:val="000000" w:themeColor="text1"/>
        </w:rPr>
        <w:t>Y</w:t>
      </w:r>
      <w:r w:rsidRPr="766D76CA">
        <w:rPr>
          <w:rFonts w:ascii="Times New Roman" w:eastAsia="Times New Roman" w:hAnsi="Times New Roman" w:cs="Times New Roman"/>
          <w:color w:val="000000" w:themeColor="text1"/>
        </w:rPr>
        <w:t>.</w:t>
      </w:r>
    </w:p>
    <w:p w14:paraId="679884D1" w14:textId="125BC16F" w:rsidR="7E0E836A" w:rsidRDefault="00870A1B" w:rsidP="00B77516">
      <w:pPr>
        <w:spacing w:line="276" w:lineRule="auto"/>
        <w:jc w:val="both"/>
        <w:rPr>
          <w:rFonts w:ascii="Times New Roman" w:eastAsia="Times New Roman" w:hAnsi="Times New Roman" w:cs="Times New Roman"/>
          <w:b/>
        </w:rPr>
      </w:pPr>
      <w:r>
        <w:rPr>
          <w:rFonts w:ascii="Times New Roman" w:eastAsia="Times New Roman" w:hAnsi="Times New Roman" w:cs="Times New Roman"/>
          <w:b/>
          <w:i/>
          <w:color w:val="000000" w:themeColor="text1"/>
          <w:lang w:val="vi-VN"/>
        </w:rPr>
        <w:lastRenderedPageBreak/>
        <w:t xml:space="preserve"> </w:t>
      </w:r>
      <w:r w:rsidR="7E0E836A" w:rsidRPr="766D76CA">
        <w:rPr>
          <w:rFonts w:ascii="Times New Roman" w:eastAsia="Times New Roman" w:hAnsi="Times New Roman" w:cs="Times New Roman"/>
          <w:b/>
          <w:i/>
          <w:color w:val="000000" w:themeColor="text1"/>
        </w:rPr>
        <w:t>Step 0</w:t>
      </w:r>
      <w:r w:rsidR="7E0E836A" w:rsidRPr="766D76CA">
        <w:rPr>
          <w:rFonts w:ascii="Times New Roman" w:eastAsia="Times New Roman" w:hAnsi="Times New Roman" w:cs="Times New Roman"/>
          <w:b/>
          <w:color w:val="000000" w:themeColor="text1"/>
        </w:rPr>
        <w:t>: U → S:</w:t>
      </w:r>
      <w:r w:rsidR="7E0E836A" w:rsidRPr="766D76CA">
        <w:rPr>
          <w:rFonts w:ascii="Times New Roman" w:eastAsia="Times New Roman" w:hAnsi="Times New Roman" w:cs="Times New Roman"/>
          <w:b/>
          <w:i/>
          <w:color w:val="000000" w:themeColor="text1"/>
        </w:rPr>
        <w:t>ID</w:t>
      </w:r>
      <w:r w:rsidR="7E0E836A" w:rsidRPr="00A763A9">
        <w:rPr>
          <w:rFonts w:ascii="Times New Roman" w:eastAsia="Times New Roman" w:hAnsi="Times New Roman" w:cs="Times New Roman"/>
          <w:b/>
          <w:i/>
          <w:color w:val="000000" w:themeColor="text1"/>
          <w:vertAlign w:val="subscript"/>
        </w:rPr>
        <w:t>U</w:t>
      </w:r>
      <w:r w:rsidR="7E0E836A" w:rsidRPr="766D76CA">
        <w:rPr>
          <w:rFonts w:ascii="Times New Roman" w:eastAsia="Times New Roman" w:hAnsi="Times New Roman" w:cs="Times New Roman"/>
          <w:b/>
          <w:i/>
          <w:color w:val="000000" w:themeColor="text1"/>
        </w:rPr>
        <w:t>, CA</w:t>
      </w:r>
      <w:r w:rsidR="7E0E836A" w:rsidRPr="0060515C">
        <w:rPr>
          <w:rFonts w:ascii="Times New Roman" w:eastAsia="Times New Roman" w:hAnsi="Times New Roman" w:cs="Times New Roman"/>
          <w:b/>
          <w:i/>
          <w:color w:val="000000" w:themeColor="text1"/>
          <w:vertAlign w:val="subscript"/>
        </w:rPr>
        <w:t>U</w:t>
      </w:r>
      <w:r w:rsidR="7E0E836A" w:rsidRPr="766D76CA">
        <w:rPr>
          <w:rFonts w:ascii="Times New Roman" w:eastAsia="Times New Roman" w:hAnsi="Times New Roman" w:cs="Times New Roman"/>
          <w:b/>
          <w:color w:val="000000" w:themeColor="text1"/>
        </w:rPr>
        <w:t xml:space="preserve">, </w:t>
      </w:r>
      <w:r w:rsidR="7E0E836A" w:rsidRPr="766D76CA">
        <w:rPr>
          <w:rFonts w:ascii="Times New Roman" w:eastAsia="Times New Roman" w:hAnsi="Times New Roman" w:cs="Times New Roman"/>
          <w:b/>
          <w:i/>
          <w:color w:val="000000" w:themeColor="text1"/>
        </w:rPr>
        <w:t>E</w:t>
      </w:r>
      <w:r w:rsidR="7E0E836A" w:rsidRPr="62B281AE">
        <w:rPr>
          <w:rFonts w:ascii="Times New Roman" w:eastAsia="Times New Roman" w:hAnsi="Times New Roman" w:cs="Times New Roman"/>
          <w:b/>
          <w:i/>
          <w:color w:val="000000" w:themeColor="text1"/>
        </w:rPr>
        <w:t>K</w:t>
      </w:r>
      <w:r w:rsidR="7E0E836A" w:rsidRPr="00870A1B">
        <w:rPr>
          <w:rFonts w:ascii="Times New Roman" w:eastAsia="Times New Roman" w:hAnsi="Times New Roman" w:cs="Times New Roman"/>
          <w:b/>
          <w:i/>
          <w:color w:val="000000" w:themeColor="text1"/>
          <w:vertAlign w:val="subscript"/>
        </w:rPr>
        <w:t>X</w:t>
      </w:r>
      <w:r w:rsidR="7E0E836A" w:rsidRPr="766D76CA">
        <w:rPr>
          <w:rFonts w:ascii="Times New Roman" w:eastAsia="Times New Roman" w:hAnsi="Times New Roman" w:cs="Times New Roman"/>
          <w:b/>
          <w:i/>
          <w:color w:val="000000" w:themeColor="text1"/>
        </w:rPr>
        <w:t>(H</w:t>
      </w:r>
      <w:r w:rsidR="7E0E836A" w:rsidRPr="0060515C">
        <w:rPr>
          <w:rFonts w:ascii="Times New Roman" w:eastAsia="Times New Roman" w:hAnsi="Times New Roman" w:cs="Times New Roman"/>
          <w:b/>
          <w:i/>
          <w:color w:val="000000" w:themeColor="text1"/>
          <w:vertAlign w:val="subscript"/>
        </w:rPr>
        <w:t>U</w:t>
      </w:r>
      <w:r w:rsidR="7E0E836A" w:rsidRPr="766D76CA">
        <w:rPr>
          <w:rFonts w:ascii="Times New Roman" w:eastAsia="Times New Roman" w:hAnsi="Times New Roman" w:cs="Times New Roman"/>
          <w:b/>
          <w:i/>
          <w:color w:val="000000" w:themeColor="text1"/>
        </w:rPr>
        <w:t>), T</w:t>
      </w:r>
      <w:r w:rsidR="7E0E836A" w:rsidRPr="00870A1B">
        <w:rPr>
          <w:rFonts w:ascii="Times New Roman" w:eastAsia="Times New Roman" w:hAnsi="Times New Roman" w:cs="Times New Roman"/>
          <w:b/>
          <w:i/>
          <w:color w:val="000000" w:themeColor="text1"/>
          <w:vertAlign w:val="subscript"/>
        </w:rPr>
        <w:t>1</w:t>
      </w:r>
    </w:p>
    <w:p w14:paraId="46FEE9EA" w14:textId="77777777" w:rsidR="00A763A9" w:rsidRDefault="7E0E836A"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Initially, user/IoT device generates a random high entropy password </w:t>
      </w:r>
      <w:r w:rsidRPr="766D76CA">
        <w:rPr>
          <w:rFonts w:ascii="Times New Roman" w:eastAsia="Times New Roman" w:hAnsi="Times New Roman" w:cs="Times New Roman"/>
          <w:i/>
          <w:color w:val="000000" w:themeColor="text1"/>
        </w:rPr>
        <w:t>PW</w:t>
      </w:r>
      <w:r w:rsidRPr="00CA2676">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Then user/ IoT device computes (i) the symmetric shared key </w:t>
      </w:r>
      <w:r w:rsidRPr="766D76CA">
        <w:rPr>
          <w:rFonts w:ascii="Times New Roman" w:eastAsia="Times New Roman" w:hAnsi="Times New Roman" w:cs="Times New Roman"/>
          <w:i/>
          <w:color w:val="000000" w:themeColor="text1"/>
        </w:rPr>
        <w:t xml:space="preserve">K </w:t>
      </w:r>
      <w:r w:rsidRPr="766D76CA">
        <w:rPr>
          <w:rFonts w:ascii="Times New Roman" w:eastAsia="Times New Roman" w:hAnsi="Times New Roman" w:cs="Times New Roman"/>
          <w:color w:val="000000" w:themeColor="text1"/>
        </w:rPr>
        <w:t xml:space="preserve">between user/IoT device and server as </w:t>
      </w:r>
      <w:r w:rsidRPr="766D76CA">
        <w:rPr>
          <w:rFonts w:ascii="Times New Roman" w:eastAsia="Times New Roman" w:hAnsi="Times New Roman" w:cs="Times New Roman"/>
          <w:i/>
          <w:color w:val="000000" w:themeColor="text1"/>
        </w:rPr>
        <w:t xml:space="preserve">K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00CA2676">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 xml:space="preserve">S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CA2676">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.P</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X</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Y</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where </w:t>
      </w:r>
      <w:r w:rsidRPr="766D76CA">
        <w:rPr>
          <w:rFonts w:ascii="Times New Roman" w:eastAsia="Times New Roman" w:hAnsi="Times New Roman" w:cs="Times New Roman"/>
          <w:i/>
          <w:color w:val="000000" w:themeColor="text1"/>
        </w:rPr>
        <w:t>q</w:t>
      </w:r>
      <w:r w:rsidRPr="00CA2676">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Q</w:t>
      </w:r>
      <w:r w:rsidRPr="00CA2676">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are the private key of user/IoT device and public key of server respectively, and (ii) </w:t>
      </w:r>
      <w:r w:rsidRPr="766D76CA">
        <w:rPr>
          <w:rFonts w:ascii="Times New Roman" w:eastAsia="Times New Roman" w:hAnsi="Times New Roman" w:cs="Times New Roman"/>
          <w:i/>
          <w:color w:val="000000" w:themeColor="text1"/>
        </w:rPr>
        <w:t>H</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h (ID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||PW</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w:t>
      </w:r>
      <w:r w:rsidRPr="766D76CA">
        <w:rPr>
          <w:rFonts w:ascii="Times New Roman" w:eastAsia="Times New Roman" w:hAnsi="Times New Roman" w:cs="Times New Roman"/>
          <w:color w:val="000000" w:themeColor="text1"/>
        </w:rPr>
        <w:t xml:space="preserve">where </w:t>
      </w:r>
      <w:r w:rsidRPr="766D76CA">
        <w:rPr>
          <w:rFonts w:ascii="Times New Roman" w:eastAsia="Times New Roman" w:hAnsi="Times New Roman" w:cs="Times New Roman"/>
          <w:i/>
          <w:color w:val="000000" w:themeColor="text1"/>
        </w:rPr>
        <w:t xml:space="preserve">h </w:t>
      </w:r>
      <w:r w:rsidRPr="766D76CA">
        <w:rPr>
          <w:rFonts w:ascii="Times New Roman" w:eastAsia="Times New Roman" w:hAnsi="Times New Roman" w:cs="Times New Roman"/>
          <w:color w:val="000000" w:themeColor="text1"/>
        </w:rPr>
        <w:t xml:space="preserve">is a one way irreversible cryptographic hash function and encrypts </w:t>
      </w:r>
      <w:r w:rsidRPr="766D76CA">
        <w:rPr>
          <w:rFonts w:ascii="Times New Roman" w:eastAsia="Times New Roman" w:hAnsi="Times New Roman" w:cs="Times New Roman"/>
          <w:i/>
          <w:color w:val="000000" w:themeColor="text1"/>
        </w:rPr>
        <w:t>H</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using </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X</w:t>
      </w:r>
      <w:r w:rsidRPr="766D76CA">
        <w:rPr>
          <w:rFonts w:ascii="Times New Roman" w:eastAsia="Times New Roman" w:hAnsi="Times New Roman" w:cs="Times New Roman"/>
          <w:color w:val="000000" w:themeColor="text1"/>
        </w:rPr>
        <w:t xml:space="preserve">. Finally, it sends a </w:t>
      </w:r>
      <w:r w:rsidRPr="766D76CA">
        <w:rPr>
          <w:rFonts w:ascii="Times New Roman" w:eastAsia="Times New Roman" w:hAnsi="Times New Roman" w:cs="Times New Roman"/>
          <w:i/>
          <w:color w:val="000000" w:themeColor="text1"/>
        </w:rPr>
        <w:t xml:space="preserve">session initiation request </w:t>
      </w:r>
      <w:r w:rsidRPr="766D76CA">
        <w:rPr>
          <w:rFonts w:ascii="Times New Roman" w:eastAsia="Times New Roman" w:hAnsi="Times New Roman" w:cs="Times New Roman"/>
          <w:color w:val="000000" w:themeColor="text1"/>
        </w:rPr>
        <w:t xml:space="preserve">containing </w:t>
      </w:r>
      <w:r w:rsidRPr="766D76CA">
        <w:rPr>
          <w:rFonts w:ascii="Times New Roman" w:eastAsia="Times New Roman" w:hAnsi="Times New Roman" w:cs="Times New Roman"/>
          <w:i/>
          <w:color w:val="000000" w:themeColor="text1"/>
        </w:rPr>
        <w:t>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 CA</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encrypted </w:t>
      </w:r>
      <w:r w:rsidRPr="766D76CA">
        <w:rPr>
          <w:rFonts w:ascii="Times New Roman" w:eastAsia="Times New Roman" w:hAnsi="Times New Roman" w:cs="Times New Roman"/>
          <w:i/>
          <w:color w:val="000000" w:themeColor="text1"/>
        </w:rPr>
        <w:t>H</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1</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to server.</w:t>
      </w:r>
    </w:p>
    <w:p w14:paraId="29DAE768" w14:textId="02FF4884" w:rsidR="7E0E836A" w:rsidRPr="00A763A9" w:rsidRDefault="7E0E836A" w:rsidP="00B77516">
      <w:pPr>
        <w:spacing w:line="276" w:lineRule="auto"/>
        <w:jc w:val="both"/>
        <w:rPr>
          <w:rFonts w:ascii="Times New Roman" w:eastAsia="Times New Roman" w:hAnsi="Times New Roman" w:cs="Times New Roman"/>
        </w:rPr>
      </w:pPr>
      <w:r>
        <w:br/>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b/>
          <w:i/>
          <w:color w:val="000000" w:themeColor="text1"/>
        </w:rPr>
        <w:t>Step 1</w:t>
      </w:r>
      <w:r w:rsidRPr="766D76CA">
        <w:rPr>
          <w:rFonts w:ascii="Times New Roman" w:eastAsia="Times New Roman" w:hAnsi="Times New Roman" w:cs="Times New Roman"/>
          <w:b/>
          <w:color w:val="000000" w:themeColor="text1"/>
        </w:rPr>
        <w:t>: S → U:</w:t>
      </w:r>
      <w:r w:rsidRPr="766D76CA">
        <w:rPr>
          <w:rFonts w:ascii="Times New Roman" w:eastAsia="Times New Roman" w:hAnsi="Times New Roman" w:cs="Times New Roman"/>
          <w:b/>
          <w:i/>
          <w:color w:val="000000" w:themeColor="text1"/>
        </w:rPr>
        <w:t>ID</w:t>
      </w:r>
      <w:r w:rsidRPr="00870A1B">
        <w:rPr>
          <w:rFonts w:ascii="Times New Roman" w:eastAsia="Times New Roman" w:hAnsi="Times New Roman" w:cs="Times New Roman"/>
          <w:b/>
          <w:i/>
          <w:color w:val="000000" w:themeColor="text1"/>
          <w:vertAlign w:val="subscript"/>
        </w:rPr>
        <w:t>S</w:t>
      </w:r>
      <w:r w:rsidRPr="766D76CA">
        <w:rPr>
          <w:rFonts w:ascii="Times New Roman" w:eastAsia="Times New Roman" w:hAnsi="Times New Roman" w:cs="Times New Roman"/>
          <w:b/>
          <w:color w:val="000000" w:themeColor="text1"/>
        </w:rPr>
        <w:t>,</w:t>
      </w:r>
      <w:r w:rsidRPr="766D76CA">
        <w:rPr>
          <w:rFonts w:ascii="Times New Roman" w:eastAsia="Times New Roman" w:hAnsi="Times New Roman" w:cs="Times New Roman"/>
          <w:b/>
          <w:i/>
          <w:color w:val="000000" w:themeColor="text1"/>
        </w:rPr>
        <w:t>E</w:t>
      </w:r>
      <w:r w:rsidRPr="771325D7">
        <w:rPr>
          <w:rFonts w:ascii="Times New Roman" w:eastAsia="Times New Roman" w:hAnsi="Times New Roman" w:cs="Times New Roman"/>
          <w:b/>
          <w:i/>
          <w:color w:val="000000" w:themeColor="text1"/>
        </w:rPr>
        <w:t>K</w:t>
      </w:r>
      <w:r w:rsidRPr="00870A1B">
        <w:rPr>
          <w:rFonts w:ascii="Times New Roman" w:eastAsia="Times New Roman" w:hAnsi="Times New Roman" w:cs="Times New Roman"/>
          <w:b/>
          <w:i/>
          <w:color w:val="000000" w:themeColor="text1"/>
          <w:vertAlign w:val="subscript"/>
        </w:rPr>
        <w:t>X</w:t>
      </w:r>
      <w:r w:rsidRPr="766D76CA">
        <w:rPr>
          <w:rFonts w:ascii="Times New Roman" w:eastAsia="Times New Roman" w:hAnsi="Times New Roman" w:cs="Times New Roman"/>
          <w:b/>
          <w:i/>
          <w:color w:val="000000" w:themeColor="text1"/>
        </w:rPr>
        <w:t>(DID</w:t>
      </w:r>
      <w:r w:rsidRPr="00870A1B">
        <w:rPr>
          <w:rFonts w:ascii="Times New Roman" w:eastAsia="Times New Roman" w:hAnsi="Times New Roman" w:cs="Times New Roman"/>
          <w:b/>
          <w:i/>
          <w:color w:val="000000" w:themeColor="text1"/>
          <w:vertAlign w:val="subscript"/>
        </w:rPr>
        <w:t>U</w:t>
      </w:r>
      <w:r w:rsidRPr="766D76CA">
        <w:rPr>
          <w:rFonts w:ascii="Times New Roman" w:eastAsia="Times New Roman" w:hAnsi="Times New Roman" w:cs="Times New Roman"/>
          <w:b/>
          <w:i/>
          <w:color w:val="000000" w:themeColor="text1"/>
        </w:rPr>
        <w:t>||R</w:t>
      </w:r>
      <w:r w:rsidRPr="00870A1B">
        <w:rPr>
          <w:rFonts w:ascii="Times New Roman" w:eastAsia="Times New Roman" w:hAnsi="Times New Roman" w:cs="Times New Roman"/>
          <w:b/>
          <w:i/>
          <w:color w:val="000000" w:themeColor="text1"/>
          <w:vertAlign w:val="subscript"/>
        </w:rPr>
        <w:t>S</w:t>
      </w:r>
      <w:r w:rsidRPr="766D76CA">
        <w:rPr>
          <w:rFonts w:ascii="Times New Roman" w:eastAsia="Times New Roman" w:hAnsi="Times New Roman" w:cs="Times New Roman"/>
          <w:b/>
          <w:i/>
          <w:color w:val="000000" w:themeColor="text1"/>
        </w:rPr>
        <w:t>),T</w:t>
      </w:r>
      <w:r w:rsidRPr="00870A1B">
        <w:rPr>
          <w:rFonts w:ascii="Times New Roman" w:eastAsia="Times New Roman" w:hAnsi="Times New Roman" w:cs="Times New Roman"/>
          <w:b/>
          <w:i/>
          <w:color w:val="000000" w:themeColor="text1"/>
          <w:vertAlign w:val="subscript"/>
        </w:rPr>
        <w:t>2</w:t>
      </w:r>
    </w:p>
    <w:p w14:paraId="205D2D06" w14:textId="77777777" w:rsidR="00CA2676" w:rsidRDefault="7E0E836A" w:rsidP="00B77516">
      <w:pPr>
        <w:spacing w:line="276" w:lineRule="auto"/>
        <w:jc w:val="both"/>
        <w:rPr>
          <w:rFonts w:ascii="Times New Roman" w:eastAsia="Times New Roman" w:hAnsi="Times New Roman" w:cs="Times New Roman"/>
          <w:i/>
          <w:color w:val="000000" w:themeColor="text1"/>
        </w:rPr>
      </w:pPr>
      <w:r w:rsidRPr="766D76CA">
        <w:rPr>
          <w:rFonts w:ascii="Times New Roman" w:eastAsia="Times New Roman" w:hAnsi="Times New Roman" w:cs="Times New Roman"/>
          <w:color w:val="000000" w:themeColor="text1"/>
        </w:rPr>
        <w:t xml:space="preserve">After receiving the session initiation request from user/IoT device in time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2</w:t>
      </w:r>
      <w:r w:rsidRPr="766D76CA">
        <w:rPr>
          <w:rFonts w:ascii="Times New Roman" w:eastAsia="Times New Roman" w:hAnsi="Times New Roman" w:cs="Times New Roman"/>
          <w:color w:val="000000" w:themeColor="text1"/>
        </w:rPr>
        <w:t xml:space="preserve">, server checks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2</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1</w:t>
      </w:r>
      <w:r w:rsidRPr="766D76CA">
        <w:rPr>
          <w:rFonts w:ascii="Times New Roman" w:eastAsia="Times New Roman" w:hAnsi="Times New Roman" w:cs="Times New Roman"/>
          <w:color w:val="000000" w:themeColor="text1"/>
        </w:rPr>
        <w:t>| ≤∆</w:t>
      </w:r>
      <w:r w:rsidRPr="766D76CA">
        <w:rPr>
          <w:rFonts w:ascii="Times New Roman" w:eastAsia="Times New Roman" w:hAnsi="Times New Roman" w:cs="Times New Roman"/>
          <w:i/>
          <w:color w:val="000000" w:themeColor="text1"/>
        </w:rPr>
        <w:t>T</w:t>
      </w:r>
      <w:r w:rsidRPr="766D76CA">
        <w:rPr>
          <w:rFonts w:ascii="Times New Roman" w:eastAsia="Times New Roman" w:hAnsi="Times New Roman" w:cs="Times New Roman"/>
          <w:color w:val="000000" w:themeColor="text1"/>
        </w:rPr>
        <w:t xml:space="preserve">? If yes the server retrieves the user’s identity </w:t>
      </w:r>
      <w:r w:rsidRPr="766D76CA">
        <w:rPr>
          <w:rFonts w:ascii="Times New Roman" w:eastAsia="Times New Roman" w:hAnsi="Times New Roman" w:cs="Times New Roman"/>
          <w:i/>
          <w:color w:val="000000" w:themeColor="text1"/>
        </w:rPr>
        <w:t>ID</w:t>
      </w:r>
      <w:r w:rsidRPr="00A763A9">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public key </w:t>
      </w:r>
      <w:r w:rsidRPr="766D76CA">
        <w:rPr>
          <w:rFonts w:ascii="Times New Roman" w:eastAsia="Times New Roman" w:hAnsi="Times New Roman" w:cs="Times New Roman"/>
          <w:i/>
          <w:color w:val="000000" w:themeColor="text1"/>
        </w:rPr>
        <w:t>Q</w:t>
      </w:r>
      <w:r w:rsidRPr="00A763A9">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from </w:t>
      </w:r>
      <w:r w:rsidRPr="766D76CA">
        <w:rPr>
          <w:rFonts w:ascii="Times New Roman" w:eastAsia="Times New Roman" w:hAnsi="Times New Roman" w:cs="Times New Roman"/>
          <w:i/>
          <w:color w:val="000000" w:themeColor="text1"/>
        </w:rPr>
        <w:t>CA</w:t>
      </w:r>
      <w:r w:rsidRPr="00A763A9">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checks retrieved </w:t>
      </w:r>
      <w:r w:rsidRPr="766D76CA">
        <w:rPr>
          <w:rFonts w:ascii="Times New Roman" w:eastAsia="Times New Roman" w:hAnsi="Times New Roman" w:cs="Times New Roman"/>
          <w:i/>
          <w:color w:val="000000" w:themeColor="text1"/>
        </w:rPr>
        <w:t>ID</w:t>
      </w:r>
      <w:r w:rsidRPr="00A763A9">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=received </w:t>
      </w:r>
      <w:r w:rsidRPr="766D76CA">
        <w:rPr>
          <w:rFonts w:ascii="Times New Roman" w:eastAsia="Times New Roman" w:hAnsi="Times New Roman" w:cs="Times New Roman"/>
          <w:i/>
          <w:color w:val="000000" w:themeColor="text1"/>
        </w:rPr>
        <w:t>ID</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color w:val="000000" w:themeColor="text1"/>
        </w:rPr>
        <w:t xml:space="preserve">? If fails the communication is terminated; Otherwise, the server (i) calculates the symmetric shared key </w:t>
      </w:r>
      <w:r w:rsidRPr="766D76CA">
        <w:rPr>
          <w:rFonts w:ascii="Times New Roman" w:eastAsia="Times New Roman" w:hAnsi="Times New Roman" w:cs="Times New Roman"/>
          <w:i/>
          <w:color w:val="000000" w:themeColor="text1"/>
        </w:rPr>
        <w:t>K</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S</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S</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i/>
          <w:color w:val="000000" w:themeColor="text1"/>
        </w:rPr>
        <w:t>.P</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X</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Y</w:t>
      </w:r>
      <w:r w:rsidRPr="766D76CA">
        <w:rPr>
          <w:rFonts w:ascii="Times New Roman" w:eastAsia="Times New Roman" w:hAnsi="Times New Roman" w:cs="Times New Roman"/>
          <w:i/>
          <w:color w:val="000000" w:themeColor="text1"/>
        </w:rPr>
        <w:t>)</w:t>
      </w:r>
      <w:r w:rsidRPr="766D76CA">
        <w:rPr>
          <w:rFonts w:ascii="Times New Roman" w:eastAsia="Times New Roman" w:hAnsi="Times New Roman" w:cs="Times New Roman"/>
          <w:color w:val="000000" w:themeColor="text1"/>
        </w:rPr>
        <w:t xml:space="preserve">,(ii) decrypts the encrypted message using </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gets </w:t>
      </w:r>
      <w:r w:rsidRPr="766D76CA">
        <w:rPr>
          <w:rFonts w:ascii="Times New Roman" w:eastAsia="Times New Roman" w:hAnsi="Times New Roman" w:cs="Times New Roman"/>
          <w:i/>
          <w:color w:val="000000" w:themeColor="text1"/>
        </w:rPr>
        <w:t>H</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(iii) generates a dynamic identity of the user/IoT Device </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h(ID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||K||H</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w:t>
      </w:r>
      <w:r w:rsidRPr="766D76CA">
        <w:rPr>
          <w:rFonts w:ascii="Times New Roman" w:eastAsia="Times New Roman" w:hAnsi="Times New Roman" w:cs="Times New Roman"/>
          <w:color w:val="000000" w:themeColor="text1"/>
        </w:rPr>
        <w:t xml:space="preserve">,(iv) selects a random number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ℤ</w:t>
      </w:r>
      <w:r w:rsidRPr="146F1385">
        <w:rPr>
          <w:rFonts w:ascii="Times New Roman" w:eastAsia="Times New Roman" w:hAnsi="Times New Roman" w:cs="Times New Roman"/>
          <w:color w:val="000000" w:themeColor="text1"/>
        </w:rPr>
        <w:t>∗</w:t>
      </w:r>
      <w:r w:rsidRPr="7E0E836A">
        <w:rPr>
          <w:rFonts w:ascii="Times New Roman" w:eastAsia="Times New Roman" w:hAnsi="Times New Roman" w:cs="Times New Roman"/>
          <w:i/>
          <w:iCs/>
          <w:color w:val="000000" w:themeColor="text1"/>
        </w:rPr>
        <w:t xml:space="preserve">p </w:t>
      </w:r>
      <w:r w:rsidRPr="766D76CA">
        <w:rPr>
          <w:rFonts w:ascii="Times New Roman" w:eastAsia="Times New Roman" w:hAnsi="Times New Roman" w:cs="Times New Roman"/>
          <w:color w:val="000000" w:themeColor="text1"/>
        </w:rPr>
        <w:t xml:space="preserve">to calculate the server’s random point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xml:space="preserve">using ECPM,(v) stores </w:t>
      </w:r>
      <w:r w:rsidRPr="766D76CA">
        <w:rPr>
          <w:rFonts w:ascii="Times New Roman" w:eastAsia="Times New Roman" w:hAnsi="Times New Roman" w:cs="Times New Roman"/>
          <w:i/>
          <w:color w:val="000000" w:themeColor="text1"/>
        </w:rPr>
        <w:t>H</w:t>
      </w:r>
      <w:r w:rsidRPr="00A763A9">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DID</w:t>
      </w:r>
      <w:r w:rsidRPr="00A763A9">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at the server’s database for future reference,(vi) concatenates </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xml:space="preserve">, then the concatenated message is encrypted using symmetric key </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finally (vii) sends the </w:t>
      </w:r>
      <w:r w:rsidRPr="766D76CA">
        <w:rPr>
          <w:rFonts w:ascii="Times New Roman" w:eastAsia="Times New Roman" w:hAnsi="Times New Roman" w:cs="Times New Roman"/>
          <w:i/>
          <w:color w:val="000000" w:themeColor="text1"/>
        </w:rPr>
        <w:t>ID</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xml:space="preserve">, encrypted message and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2</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to IoT device as </w:t>
      </w:r>
      <w:r w:rsidRPr="766D76CA">
        <w:rPr>
          <w:rFonts w:ascii="Times New Roman" w:eastAsia="Times New Roman" w:hAnsi="Times New Roman" w:cs="Times New Roman"/>
          <w:i/>
          <w:color w:val="000000" w:themeColor="text1"/>
        </w:rPr>
        <w:t>server challenge.</w:t>
      </w:r>
    </w:p>
    <w:p w14:paraId="03C6CDD9" w14:textId="42D64B93" w:rsidR="7E0E836A" w:rsidRPr="00CA2676" w:rsidRDefault="7E0E836A" w:rsidP="00B77516">
      <w:pPr>
        <w:spacing w:line="276" w:lineRule="auto"/>
        <w:jc w:val="both"/>
        <w:rPr>
          <w:rFonts w:ascii="Times New Roman" w:eastAsia="Times New Roman" w:hAnsi="Times New Roman" w:cs="Times New Roman"/>
          <w:i/>
          <w:color w:val="000000" w:themeColor="text1"/>
        </w:rPr>
      </w:pPr>
      <w:r>
        <w:br/>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b/>
          <w:i/>
          <w:color w:val="000000" w:themeColor="text1"/>
        </w:rPr>
        <w:t>Step 2</w:t>
      </w:r>
      <w:r w:rsidRPr="766D76CA">
        <w:rPr>
          <w:rFonts w:ascii="Times New Roman" w:eastAsia="Times New Roman" w:hAnsi="Times New Roman" w:cs="Times New Roman"/>
          <w:b/>
          <w:color w:val="000000" w:themeColor="text1"/>
        </w:rPr>
        <w:t>: U → S:</w:t>
      </w:r>
      <w:r w:rsidRPr="766D76CA">
        <w:rPr>
          <w:rFonts w:ascii="Times New Roman" w:eastAsia="Times New Roman" w:hAnsi="Times New Roman" w:cs="Times New Roman"/>
          <w:b/>
          <w:i/>
          <w:color w:val="000000" w:themeColor="text1"/>
        </w:rPr>
        <w:t>R</w:t>
      </w:r>
      <w:r w:rsidRPr="00870A1B">
        <w:rPr>
          <w:rFonts w:ascii="Times New Roman" w:eastAsia="Times New Roman" w:hAnsi="Times New Roman" w:cs="Times New Roman"/>
          <w:b/>
          <w:i/>
          <w:color w:val="000000" w:themeColor="text1"/>
          <w:vertAlign w:val="subscript"/>
        </w:rPr>
        <w:t>U</w:t>
      </w:r>
      <w:r w:rsidRPr="766D76CA">
        <w:rPr>
          <w:rFonts w:ascii="Times New Roman" w:eastAsia="Times New Roman" w:hAnsi="Times New Roman" w:cs="Times New Roman"/>
          <w:b/>
          <w:color w:val="000000" w:themeColor="text1"/>
        </w:rPr>
        <w:t>,</w:t>
      </w:r>
      <w:r w:rsidRPr="766D76CA">
        <w:rPr>
          <w:rFonts w:ascii="Times New Roman" w:eastAsia="Times New Roman" w:hAnsi="Times New Roman" w:cs="Times New Roman"/>
          <w:b/>
          <w:i/>
          <w:color w:val="000000" w:themeColor="text1"/>
        </w:rPr>
        <w:t>E</w:t>
      </w:r>
      <w:r w:rsidRPr="7CA472C6">
        <w:rPr>
          <w:rFonts w:ascii="Times New Roman" w:eastAsia="Times New Roman" w:hAnsi="Times New Roman" w:cs="Times New Roman"/>
          <w:b/>
          <w:i/>
          <w:color w:val="000000" w:themeColor="text1"/>
        </w:rPr>
        <w:t>SK</w:t>
      </w:r>
      <w:r w:rsidRPr="00870A1B">
        <w:rPr>
          <w:rFonts w:ascii="Times New Roman" w:eastAsia="Times New Roman" w:hAnsi="Times New Roman" w:cs="Times New Roman"/>
          <w:b/>
          <w:i/>
          <w:color w:val="000000" w:themeColor="text1"/>
          <w:vertAlign w:val="subscript"/>
        </w:rPr>
        <w:t>X</w:t>
      </w:r>
      <w:r w:rsidRPr="766D76CA">
        <w:rPr>
          <w:rFonts w:ascii="Times New Roman" w:eastAsia="Times New Roman" w:hAnsi="Times New Roman" w:cs="Times New Roman"/>
          <w:b/>
          <w:i/>
          <w:color w:val="000000" w:themeColor="text1"/>
        </w:rPr>
        <w:t>(M</w:t>
      </w:r>
      <w:r w:rsidRPr="00870A1B">
        <w:rPr>
          <w:rFonts w:ascii="Times New Roman" w:eastAsia="Times New Roman" w:hAnsi="Times New Roman" w:cs="Times New Roman"/>
          <w:b/>
          <w:i/>
          <w:color w:val="000000" w:themeColor="text1"/>
          <w:vertAlign w:val="subscript"/>
        </w:rPr>
        <w:t>U</w:t>
      </w:r>
      <w:r w:rsidRPr="766D76CA">
        <w:rPr>
          <w:rFonts w:ascii="Times New Roman" w:eastAsia="Times New Roman" w:hAnsi="Times New Roman" w:cs="Times New Roman"/>
          <w:b/>
          <w:i/>
          <w:color w:val="000000" w:themeColor="text1"/>
        </w:rPr>
        <w:t>), T</w:t>
      </w:r>
      <w:r w:rsidRPr="00870A1B">
        <w:rPr>
          <w:rFonts w:ascii="Times New Roman" w:eastAsia="Times New Roman" w:hAnsi="Times New Roman" w:cs="Times New Roman"/>
          <w:b/>
          <w:i/>
          <w:color w:val="000000" w:themeColor="text1"/>
          <w:vertAlign w:val="subscript"/>
        </w:rPr>
        <w:t>3</w:t>
      </w:r>
    </w:p>
    <w:p w14:paraId="0861E92F" w14:textId="77777777" w:rsidR="00870A1B" w:rsidRDefault="7E0E836A"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The IoT device receives the server’s challenge in time T</w:t>
      </w:r>
      <w:r w:rsidRPr="00870A1B">
        <w:rPr>
          <w:rFonts w:ascii="Times New Roman" w:eastAsia="Times New Roman" w:hAnsi="Times New Roman" w:cs="Times New Roman"/>
          <w:color w:val="000000" w:themeColor="text1"/>
          <w:vertAlign w:val="subscript"/>
        </w:rPr>
        <w:t>3</w:t>
      </w:r>
      <w:r w:rsidRPr="7E0E836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color w:val="000000" w:themeColor="text1"/>
        </w:rPr>
        <w:t xml:space="preserve">and verifies the legitimacy of the server’s challenge i.e. checks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3</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2</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T</w:t>
      </w:r>
      <w:r w:rsidRPr="766D76CA">
        <w:rPr>
          <w:rFonts w:ascii="Times New Roman" w:eastAsia="Times New Roman" w:hAnsi="Times New Roman" w:cs="Times New Roman"/>
          <w:color w:val="000000" w:themeColor="text1"/>
        </w:rPr>
        <w:t xml:space="preserve">? If yes, the IoT device decrypts the encrypted server challenge using </w:t>
      </w:r>
      <w:r w:rsidRPr="766D76CA">
        <w:rPr>
          <w:rFonts w:ascii="Times New Roman" w:eastAsia="Times New Roman" w:hAnsi="Times New Roman" w:cs="Times New Roman"/>
          <w:i/>
          <w:color w:val="000000" w:themeColor="text1"/>
        </w:rPr>
        <w:t>K</w:t>
      </w:r>
      <w:r w:rsidRPr="00870A1B">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gets </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xml:space="preserve">. Now, it(i) calculates dynamic identity </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h(ID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||K||</w:t>
      </w:r>
      <w:r w:rsidR="00870A1B">
        <w:rPr>
          <w:rFonts w:ascii="Times New Roman" w:eastAsia="Times New Roman" w:hAnsi="Times New Roman" w:cs="Times New Roman"/>
          <w:i/>
          <w:color w:val="000000" w:themeColor="text1"/>
        </w:rPr>
        <w:t>H</w:t>
      </w:r>
      <w:r w:rsidR="00870A1B">
        <w:rPr>
          <w:rFonts w:ascii="Times New Roman" w:eastAsia="Times New Roman" w:hAnsi="Times New Roman" w:cs="Times New Roman"/>
          <w:i/>
          <w:color w:val="000000" w:themeColor="text1"/>
          <w:lang w:val="vi-VN"/>
        </w:rPr>
        <w:t>=</w:t>
      </w:r>
      <w:r w:rsidRPr="766D76CA">
        <w:rPr>
          <w:rFonts w:ascii="Times New Roman" w:eastAsia="Times New Roman" w:hAnsi="Times New Roman" w:cs="Times New Roman"/>
          <w:i/>
          <w:color w:val="000000" w:themeColor="text1"/>
        </w:rPr>
        <w:t>)</w:t>
      </w:r>
      <w:r w:rsidRPr="766D76CA">
        <w:rPr>
          <w:rFonts w:ascii="Times New Roman" w:eastAsia="Times New Roman" w:hAnsi="Times New Roman" w:cs="Times New Roman"/>
          <w:color w:val="000000" w:themeColor="text1"/>
        </w:rPr>
        <w:t xml:space="preserve">and (ii) compares the calculated </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with received </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If the comparison is unsuccessful the communication is terminated; otherwise, the IoT device selects a random number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ℤ</w:t>
      </w:r>
      <w:r w:rsidRPr="146F1385">
        <w:rPr>
          <w:rFonts w:ascii="Times New Roman" w:eastAsia="Times New Roman" w:hAnsi="Times New Roman" w:cs="Times New Roman"/>
          <w:color w:val="000000" w:themeColor="text1"/>
        </w:rPr>
        <w:t>∗</w:t>
      </w:r>
      <w:r w:rsidRPr="7E0E836A">
        <w:rPr>
          <w:rFonts w:ascii="Times New Roman" w:eastAsia="Times New Roman" w:hAnsi="Times New Roman" w:cs="Times New Roman"/>
          <w:i/>
          <w:iCs/>
          <w:color w:val="000000" w:themeColor="text1"/>
        </w:rPr>
        <w:t xml:space="preserve">p </w:t>
      </w:r>
      <w:r w:rsidRPr="766D76CA">
        <w:rPr>
          <w:rFonts w:ascii="Times New Roman" w:eastAsia="Times New Roman" w:hAnsi="Times New Roman" w:cs="Times New Roman"/>
          <w:color w:val="000000" w:themeColor="text1"/>
        </w:rPr>
        <w:t xml:space="preserve">and calculates a random point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.P</w:t>
      </w:r>
      <w:r w:rsidRPr="766D76CA">
        <w:rPr>
          <w:rFonts w:ascii="Times New Roman" w:eastAsia="Times New Roman" w:hAnsi="Times New Roman" w:cs="Times New Roman"/>
          <w:color w:val="000000" w:themeColor="text1"/>
        </w:rPr>
        <w:t xml:space="preserve">. It then calculates the session key as </w:t>
      </w:r>
      <w:r w:rsidRPr="766D76CA">
        <w:rPr>
          <w:rFonts w:ascii="Times New Roman" w:eastAsia="Times New Roman" w:hAnsi="Times New Roman" w:cs="Times New Roman"/>
          <w:i/>
          <w:color w:val="000000" w:themeColor="text1"/>
        </w:rPr>
        <w:t xml:space="preserve">SK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7E0E836A">
        <w:rPr>
          <w:rFonts w:ascii="Times New Roman" w:eastAsia="Times New Roman" w:hAnsi="Times New Roman" w:cs="Times New Roman"/>
          <w:i/>
          <w:iCs/>
          <w:color w:val="000000" w:themeColor="text1"/>
        </w:rPr>
        <w:t>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7E0E836A">
        <w:rPr>
          <w:rFonts w:ascii="Times New Roman" w:eastAsia="Times New Roman" w:hAnsi="Times New Roman" w:cs="Times New Roman"/>
          <w:i/>
          <w:iCs/>
          <w:color w:val="000000" w:themeColor="text1"/>
        </w:rPr>
        <w:t>S</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w:t>
      </w:r>
      <w:r w:rsidRPr="766D76CA">
        <w:rPr>
          <w:rFonts w:ascii="Times New Roman" w:eastAsia="Times New Roman" w:hAnsi="Times New Roman" w:cs="Times New Roman"/>
          <w:i/>
          <w:color w:val="000000" w:themeColor="text1"/>
        </w:rPr>
        <w:t>SK</w:t>
      </w:r>
      <w:r w:rsidRPr="00870A1B">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SK</w:t>
      </w:r>
      <w:r w:rsidRPr="00870A1B">
        <w:rPr>
          <w:rFonts w:ascii="Times New Roman" w:eastAsia="Times New Roman" w:hAnsi="Times New Roman" w:cs="Times New Roman"/>
          <w:i/>
          <w:iCs/>
          <w:color w:val="000000" w:themeColor="text1"/>
          <w:vertAlign w:val="subscript"/>
        </w:rPr>
        <w:t>Y</w:t>
      </w:r>
      <w:r w:rsidRPr="766D76CA">
        <w:rPr>
          <w:rFonts w:ascii="Times New Roman" w:eastAsia="Times New Roman" w:hAnsi="Times New Roman" w:cs="Times New Roman"/>
          <w:color w:val="000000" w:themeColor="text1"/>
        </w:rPr>
        <w:t>) and</w:t>
      </w:r>
      <w:r w:rsidR="00870A1B">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i/>
          <w:color w:val="000000" w:themeColor="text1"/>
        </w:rPr>
        <w:t>M</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h(own 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||own H</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||DID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3</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Now it encrypts </w:t>
      </w:r>
      <w:r w:rsidRPr="766D76CA">
        <w:rPr>
          <w:rFonts w:ascii="Times New Roman" w:eastAsia="Times New Roman" w:hAnsi="Times New Roman" w:cs="Times New Roman"/>
          <w:i/>
          <w:color w:val="000000" w:themeColor="text1"/>
        </w:rPr>
        <w:t>M</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using the recently calculated session key </w:t>
      </w:r>
      <w:r w:rsidRPr="766D76CA">
        <w:rPr>
          <w:rFonts w:ascii="Times New Roman" w:eastAsia="Times New Roman" w:hAnsi="Times New Roman" w:cs="Times New Roman"/>
          <w:i/>
          <w:color w:val="000000" w:themeColor="text1"/>
        </w:rPr>
        <w:t>SK</w:t>
      </w:r>
      <w:r w:rsidRPr="00870A1B">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sends the encrypted message with </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3</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as a response to server’s challenge.</w:t>
      </w:r>
      <w:r>
        <w:br/>
      </w:r>
      <w:r w:rsidRPr="766D76CA">
        <w:rPr>
          <w:rFonts w:ascii="Times New Roman" w:eastAsia="Times New Roman" w:hAnsi="Times New Roman" w:cs="Times New Roman"/>
          <w:color w:val="000000" w:themeColor="text1"/>
        </w:rPr>
        <w:t xml:space="preserve"> A variable </w:t>
      </w:r>
      <w:r w:rsidRPr="766D76CA">
        <w:rPr>
          <w:rFonts w:ascii="Times New Roman" w:eastAsia="Times New Roman" w:hAnsi="Times New Roman" w:cs="Times New Roman"/>
          <w:i/>
          <w:color w:val="000000" w:themeColor="text1"/>
        </w:rPr>
        <w:t xml:space="preserve">count </w:t>
      </w:r>
      <w:r w:rsidRPr="766D76CA">
        <w:rPr>
          <w:rFonts w:ascii="Times New Roman" w:eastAsia="Times New Roman" w:hAnsi="Times New Roman" w:cs="Times New Roman"/>
          <w:color w:val="000000" w:themeColor="text1"/>
        </w:rPr>
        <w:t xml:space="preserve">is initialized with </w:t>
      </w:r>
      <w:r w:rsidRPr="766D76CA">
        <w:rPr>
          <w:rFonts w:ascii="Times New Roman" w:eastAsia="Times New Roman" w:hAnsi="Times New Roman" w:cs="Times New Roman"/>
          <w:i/>
          <w:color w:val="000000" w:themeColor="text1"/>
        </w:rPr>
        <w:t xml:space="preserve">0 </w:t>
      </w:r>
      <w:r w:rsidRPr="766D76CA">
        <w:rPr>
          <w:rFonts w:ascii="Times New Roman" w:eastAsia="Times New Roman" w:hAnsi="Times New Roman" w:cs="Times New Roman"/>
          <w:color w:val="000000" w:themeColor="text1"/>
        </w:rPr>
        <w:t xml:space="preserve">and incremented with </w:t>
      </w:r>
      <w:r w:rsidRPr="766D76CA">
        <w:rPr>
          <w:rFonts w:ascii="Times New Roman" w:eastAsia="Times New Roman" w:hAnsi="Times New Roman" w:cs="Times New Roman"/>
          <w:i/>
          <w:color w:val="000000" w:themeColor="text1"/>
        </w:rPr>
        <w:t xml:space="preserve">1 </w:t>
      </w:r>
      <w:r w:rsidRPr="766D76CA">
        <w:rPr>
          <w:rFonts w:ascii="Times New Roman" w:eastAsia="Times New Roman" w:hAnsi="Times New Roman" w:cs="Times New Roman"/>
          <w:color w:val="000000" w:themeColor="text1"/>
        </w:rPr>
        <w:t xml:space="preserve">after each unsuccessful response message transmission. Each IoT device is allowed to get </w:t>
      </w:r>
      <w:r w:rsidRPr="766D76CA">
        <w:rPr>
          <w:rFonts w:ascii="Times New Roman" w:eastAsia="Times New Roman" w:hAnsi="Times New Roman" w:cs="Times New Roman"/>
          <w:i/>
          <w:color w:val="000000" w:themeColor="text1"/>
        </w:rPr>
        <w:t xml:space="preserve">3 </w:t>
      </w:r>
      <w:r w:rsidRPr="766D76CA">
        <w:rPr>
          <w:rFonts w:ascii="Times New Roman" w:eastAsia="Times New Roman" w:hAnsi="Times New Roman" w:cs="Times New Roman"/>
          <w:color w:val="000000" w:themeColor="text1"/>
        </w:rPr>
        <w:t>attempts to authenticate to server otherwise the device will be blocked for a specific period of time. This method is implemented to stop cryptographic attacks like brute-force attack.</w:t>
      </w:r>
    </w:p>
    <w:p w14:paraId="5E705D2A" w14:textId="2F3B55EA" w:rsidR="7E0E836A" w:rsidRPr="00870A1B" w:rsidRDefault="7E0E836A"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b/>
          <w:color w:val="000000" w:themeColor="text1"/>
        </w:rPr>
        <w:t xml:space="preserve"> </w:t>
      </w:r>
      <w:r w:rsidRPr="766D76CA">
        <w:rPr>
          <w:rFonts w:ascii="Times New Roman" w:eastAsia="Times New Roman" w:hAnsi="Times New Roman" w:cs="Times New Roman"/>
          <w:b/>
          <w:i/>
          <w:color w:val="000000" w:themeColor="text1"/>
        </w:rPr>
        <w:t>Step 3</w:t>
      </w:r>
      <w:r w:rsidRPr="766D76CA">
        <w:rPr>
          <w:rFonts w:ascii="Times New Roman" w:eastAsia="Times New Roman" w:hAnsi="Times New Roman" w:cs="Times New Roman"/>
          <w:b/>
          <w:color w:val="000000" w:themeColor="text1"/>
        </w:rPr>
        <w:t xml:space="preserve">: S → U: </w:t>
      </w:r>
      <w:r w:rsidRPr="766D76CA">
        <w:rPr>
          <w:rFonts w:ascii="Times New Roman" w:eastAsia="Times New Roman" w:hAnsi="Times New Roman" w:cs="Times New Roman"/>
          <w:b/>
          <w:i/>
          <w:color w:val="000000" w:themeColor="text1"/>
        </w:rPr>
        <w:t>E</w:t>
      </w:r>
      <w:r w:rsidRPr="44A5D13B">
        <w:rPr>
          <w:rFonts w:ascii="Times New Roman" w:eastAsia="Times New Roman" w:hAnsi="Times New Roman" w:cs="Times New Roman"/>
          <w:b/>
          <w:i/>
          <w:color w:val="000000" w:themeColor="text1"/>
        </w:rPr>
        <w:t>SK</w:t>
      </w:r>
      <w:r w:rsidRPr="00870A1B">
        <w:rPr>
          <w:rFonts w:ascii="Times New Roman" w:eastAsia="Times New Roman" w:hAnsi="Times New Roman" w:cs="Times New Roman"/>
          <w:b/>
          <w:i/>
          <w:color w:val="000000" w:themeColor="text1"/>
          <w:vertAlign w:val="subscript"/>
        </w:rPr>
        <w:t>X</w:t>
      </w:r>
      <w:r w:rsidRPr="766D76CA">
        <w:rPr>
          <w:rFonts w:ascii="Times New Roman" w:eastAsia="Times New Roman" w:hAnsi="Times New Roman" w:cs="Times New Roman"/>
          <w:b/>
          <w:color w:val="000000" w:themeColor="text1"/>
        </w:rPr>
        <w:t>(</w:t>
      </w:r>
      <w:r w:rsidRPr="766D76CA">
        <w:rPr>
          <w:rFonts w:ascii="Times New Roman" w:eastAsia="Times New Roman" w:hAnsi="Times New Roman" w:cs="Times New Roman"/>
          <w:b/>
          <w:i/>
          <w:color w:val="000000" w:themeColor="text1"/>
        </w:rPr>
        <w:t>M</w:t>
      </w:r>
      <w:r w:rsidRPr="00870A1B">
        <w:rPr>
          <w:rFonts w:ascii="Times New Roman" w:eastAsia="Times New Roman" w:hAnsi="Times New Roman" w:cs="Times New Roman"/>
          <w:b/>
          <w:i/>
          <w:color w:val="000000" w:themeColor="text1"/>
          <w:vertAlign w:val="subscript"/>
        </w:rPr>
        <w:t>S</w:t>
      </w:r>
      <w:r w:rsidRPr="766D76CA">
        <w:rPr>
          <w:rFonts w:ascii="Times New Roman" w:eastAsia="Times New Roman" w:hAnsi="Times New Roman" w:cs="Times New Roman"/>
          <w:b/>
          <w:i/>
          <w:color w:val="000000" w:themeColor="text1"/>
        </w:rPr>
        <w:t>), T</w:t>
      </w:r>
      <w:r w:rsidRPr="00870A1B">
        <w:rPr>
          <w:rFonts w:ascii="Times New Roman" w:eastAsia="Times New Roman" w:hAnsi="Times New Roman" w:cs="Times New Roman"/>
          <w:b/>
          <w:i/>
          <w:color w:val="000000" w:themeColor="text1"/>
          <w:vertAlign w:val="subscript"/>
        </w:rPr>
        <w:t>4</w:t>
      </w:r>
    </w:p>
    <w:p w14:paraId="12F224D6" w14:textId="77777777" w:rsidR="00B77516" w:rsidRDefault="7E0E836A"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i/>
          <w:color w:val="000000" w:themeColor="text1"/>
        </w:rPr>
        <w:t xml:space="preserve">SK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00870A1B">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w:t>
      </w:r>
      <w:r w:rsidRPr="766D76CA">
        <w:rPr>
          <w:rFonts w:ascii="Times New Roman" w:eastAsia="Times New Roman" w:hAnsi="Times New Roman" w:cs="Times New Roman"/>
          <w:i/>
          <w:color w:val="000000" w:themeColor="text1"/>
        </w:rPr>
        <w:t>SK</w:t>
      </w:r>
      <w:r w:rsidRPr="00870A1B">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SK</w:t>
      </w:r>
      <w:r w:rsidRPr="00870A1B">
        <w:rPr>
          <w:rFonts w:ascii="Times New Roman" w:eastAsia="Times New Roman" w:hAnsi="Times New Roman" w:cs="Times New Roman"/>
          <w:i/>
          <w:iCs/>
          <w:color w:val="000000" w:themeColor="text1"/>
          <w:vertAlign w:val="subscript"/>
        </w:rPr>
        <w:t>Y</w:t>
      </w:r>
      <w:r w:rsidRPr="766D76CA">
        <w:rPr>
          <w:rFonts w:ascii="Times New Roman" w:eastAsia="Times New Roman" w:hAnsi="Times New Roman" w:cs="Times New Roman"/>
          <w:color w:val="000000" w:themeColor="text1"/>
        </w:rPr>
        <w:t xml:space="preserve">), (ii) decrypts the encrypted client challenge and gets </w:t>
      </w:r>
      <w:r w:rsidRPr="766D76CA">
        <w:rPr>
          <w:rFonts w:ascii="Times New Roman" w:eastAsia="Times New Roman" w:hAnsi="Times New Roman" w:cs="Times New Roman"/>
          <w:i/>
          <w:color w:val="000000" w:themeColor="text1"/>
        </w:rPr>
        <w:t>M</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as </w:t>
      </w:r>
      <w:r w:rsidRPr="766D76CA">
        <w:rPr>
          <w:rFonts w:ascii="Times New Roman" w:eastAsia="Times New Roman" w:hAnsi="Times New Roman" w:cs="Times New Roman"/>
          <w:i/>
          <w:color w:val="000000" w:themeColor="text1"/>
        </w:rPr>
        <w:t>D</w:t>
      </w:r>
      <w:r w:rsidRPr="7E0E836A">
        <w:rPr>
          <w:rFonts w:ascii="Times New Roman" w:eastAsia="Times New Roman" w:hAnsi="Times New Roman" w:cs="Times New Roman"/>
          <w:i/>
          <w:iCs/>
          <w:color w:val="000000" w:themeColor="text1"/>
        </w:rPr>
        <w:t>SK</w:t>
      </w:r>
      <w:r w:rsidRPr="00870A1B">
        <w:rPr>
          <w:rFonts w:ascii="Times New Roman" w:eastAsia="Times New Roman" w:hAnsi="Times New Roman" w:cs="Times New Roman"/>
          <w:i/>
          <w:color w:val="000000" w:themeColor="text1"/>
          <w:vertAlign w:val="subscript"/>
        </w:rPr>
        <w:t>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E</w:t>
      </w:r>
      <w:r w:rsidRPr="7E0E836A">
        <w:rPr>
          <w:rFonts w:ascii="Times New Roman" w:eastAsia="Times New Roman" w:hAnsi="Times New Roman" w:cs="Times New Roman"/>
          <w:i/>
          <w:iCs/>
          <w:color w:val="000000" w:themeColor="text1"/>
        </w:rPr>
        <w:t>SK</w:t>
      </w:r>
      <w:r w:rsidRPr="00870A1B">
        <w:rPr>
          <w:rFonts w:ascii="Times New Roman" w:eastAsia="Times New Roman" w:hAnsi="Times New Roman" w:cs="Times New Roman"/>
          <w:i/>
          <w:color w:val="000000" w:themeColor="text1"/>
          <w:vertAlign w:val="subscript"/>
        </w:rPr>
        <w:t>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M</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M</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(iii) calculates </w:t>
      </w:r>
      <w:r w:rsidRPr="766D76CA">
        <w:rPr>
          <w:rFonts w:ascii="Times New Roman" w:eastAsia="Times New Roman" w:hAnsi="Times New Roman" w:cs="Times New Roman"/>
          <w:i/>
          <w:color w:val="000000" w:themeColor="text1"/>
        </w:rPr>
        <w:t>M</w:t>
      </w:r>
      <w:r w:rsidRPr="00870A1B">
        <w:rPr>
          <w:rFonts w:ascii="Times New Roman" w:eastAsia="Times New Roman" w:hAnsi="Times New Roman" w:cs="Times New Roman"/>
          <w:i/>
          <w:iCs/>
          <w:color w:val="000000" w:themeColor="text1"/>
          <w:vertAlign w:val="subscript"/>
        </w:rPr>
        <w:t>U</w:t>
      </w:r>
      <w:r w:rsidRPr="7E0E836A">
        <w:rPr>
          <w:rFonts w:ascii="Times New Roman" w:eastAsia="Times New Roman" w:hAnsi="Times New Roman" w:cs="Times New Roman"/>
          <w:i/>
          <w:iCs/>
          <w:color w:val="000000" w:themeColor="text1"/>
        </w:rPr>
        <w:t xml:space="preserve"> </w:t>
      </w:r>
      <w:r w:rsidRPr="7E0E836A">
        <w:rPr>
          <w:rFonts w:ascii="Times New Roman" w:eastAsia="Times New Roman" w:hAnsi="Times New Roman" w:cs="Times New Roman"/>
          <w:b/>
          <w:bCs/>
          <w:i/>
          <w:iCs/>
          <w:color w:val="000000" w:themeColor="text1"/>
        </w:rPr>
        <w:t>/</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h(received R</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||Stored H</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||Stored DID</w:t>
      </w:r>
      <w:r w:rsidRPr="00870A1B">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||T</w:t>
      </w:r>
      <w:r w:rsidRPr="00870A1B">
        <w:rPr>
          <w:rFonts w:ascii="Times New Roman" w:eastAsia="Times New Roman" w:hAnsi="Times New Roman" w:cs="Times New Roman"/>
          <w:i/>
          <w:iCs/>
          <w:color w:val="000000" w:themeColor="text1"/>
          <w:vertAlign w:val="subscript"/>
        </w:rPr>
        <w:t>3</w:t>
      </w:r>
      <w:r w:rsidRPr="766D76CA">
        <w:rPr>
          <w:rFonts w:ascii="Times New Roman" w:eastAsia="Times New Roman" w:hAnsi="Times New Roman" w:cs="Times New Roman"/>
          <w:i/>
          <w:color w:val="000000" w:themeColor="text1"/>
        </w:rPr>
        <w:t>)</w:t>
      </w:r>
      <w:r w:rsidRPr="766D76CA">
        <w:rPr>
          <w:rFonts w:ascii="Times New Roman" w:eastAsia="Times New Roman" w:hAnsi="Times New Roman" w:cs="Times New Roman"/>
          <w:color w:val="000000" w:themeColor="text1"/>
        </w:rPr>
        <w:t xml:space="preserve">and (iv) checks </w:t>
      </w:r>
      <w:r w:rsidRPr="766D76CA">
        <w:rPr>
          <w:rFonts w:ascii="Times New Roman" w:eastAsia="Times New Roman" w:hAnsi="Times New Roman" w:cs="Times New Roman"/>
          <w:i/>
          <w:color w:val="000000" w:themeColor="text1"/>
        </w:rPr>
        <w:t>M</w:t>
      </w:r>
      <w:r w:rsidRPr="7E0E836A">
        <w:rPr>
          <w:rFonts w:ascii="Times New Roman" w:eastAsia="Times New Roman" w:hAnsi="Times New Roman" w:cs="Times New Roman"/>
          <w:i/>
          <w:iCs/>
          <w:color w:val="000000" w:themeColor="text1"/>
        </w:rPr>
        <w:t xml:space="preserve">U </w:t>
      </w:r>
      <w:r w:rsidRPr="7E0E836A">
        <w:rPr>
          <w:rFonts w:ascii="Times New Roman" w:eastAsia="Times New Roman" w:hAnsi="Times New Roman" w:cs="Times New Roman"/>
          <w:b/>
          <w:bCs/>
          <w:i/>
          <w:iCs/>
          <w:color w:val="000000" w:themeColor="text1"/>
        </w:rPr>
        <w:t>/</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M</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If both are equal, the IoT device is authenticated to server.</w:t>
      </w:r>
      <w:r w:rsidR="00870A1B">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color w:val="000000" w:themeColor="text1"/>
        </w:rPr>
        <w:t xml:space="preserve">Now the server calculates </w:t>
      </w:r>
      <w:r w:rsidRPr="766D76CA">
        <w:rPr>
          <w:rFonts w:ascii="Times New Roman" w:eastAsia="Times New Roman" w:hAnsi="Times New Roman" w:cs="Times New Roman"/>
          <w:i/>
          <w:color w:val="000000" w:themeColor="text1"/>
        </w:rPr>
        <w:t>M</w:t>
      </w:r>
      <w:r w:rsidRPr="7E0E836A">
        <w:rPr>
          <w:rFonts w:ascii="Times New Roman" w:eastAsia="Times New Roman" w:hAnsi="Times New Roman" w:cs="Times New Roman"/>
          <w:i/>
          <w:iCs/>
          <w:color w:val="000000" w:themeColor="text1"/>
        </w:rPr>
        <w:t xml:space="preserve">S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h (R</w:t>
      </w:r>
      <w:r w:rsidRPr="7E0E836A">
        <w:rPr>
          <w:rFonts w:ascii="Times New Roman" w:eastAsia="Times New Roman" w:hAnsi="Times New Roman" w:cs="Times New Roman"/>
          <w:i/>
          <w:iCs/>
          <w:color w:val="000000" w:themeColor="text1"/>
        </w:rPr>
        <w:t>S</w:t>
      </w:r>
      <w:r w:rsidRPr="766D76CA">
        <w:rPr>
          <w:rFonts w:ascii="Times New Roman" w:eastAsia="Times New Roman" w:hAnsi="Times New Roman" w:cs="Times New Roman"/>
          <w:i/>
          <w:color w:val="000000" w:themeColor="text1"/>
        </w:rPr>
        <w:t>||M</w:t>
      </w:r>
      <w:r w:rsidRPr="7E0E836A">
        <w:rPr>
          <w:rFonts w:ascii="Times New Roman" w:eastAsia="Times New Roman" w:hAnsi="Times New Roman" w:cs="Times New Roman"/>
          <w:i/>
          <w:iCs/>
          <w:color w:val="000000" w:themeColor="text1"/>
        </w:rPr>
        <w:t>U</w:t>
      </w:r>
      <w:r w:rsidRPr="766D76CA">
        <w:rPr>
          <w:rFonts w:ascii="Times New Roman" w:eastAsia="Times New Roman" w:hAnsi="Times New Roman" w:cs="Times New Roman"/>
          <w:i/>
          <w:color w:val="000000" w:themeColor="text1"/>
        </w:rPr>
        <w:t>)</w:t>
      </w:r>
      <w:r w:rsidRPr="766D76CA">
        <w:rPr>
          <w:rFonts w:ascii="Times New Roman" w:eastAsia="Times New Roman" w:hAnsi="Times New Roman" w:cs="Times New Roman"/>
          <w:color w:val="000000" w:themeColor="text1"/>
        </w:rPr>
        <w:t xml:space="preserve">, encrypts </w:t>
      </w:r>
      <w:r w:rsidRPr="766D76CA">
        <w:rPr>
          <w:rFonts w:ascii="Times New Roman" w:eastAsia="Times New Roman" w:hAnsi="Times New Roman" w:cs="Times New Roman"/>
          <w:i/>
          <w:color w:val="000000" w:themeColor="text1"/>
        </w:rPr>
        <w:t>M</w:t>
      </w:r>
      <w:r w:rsidRPr="7E0E836A">
        <w:rPr>
          <w:rFonts w:ascii="Times New Roman" w:eastAsia="Times New Roman" w:hAnsi="Times New Roman" w:cs="Times New Roman"/>
          <w:i/>
          <w:iCs/>
          <w:color w:val="000000" w:themeColor="text1"/>
        </w:rPr>
        <w:t xml:space="preserve">S </w:t>
      </w:r>
      <w:r w:rsidRPr="766D76CA">
        <w:rPr>
          <w:rFonts w:ascii="Times New Roman" w:eastAsia="Times New Roman" w:hAnsi="Times New Roman" w:cs="Times New Roman"/>
          <w:color w:val="000000" w:themeColor="text1"/>
        </w:rPr>
        <w:t xml:space="preserve">using session key </w:t>
      </w:r>
      <w:r w:rsidRPr="766D76CA">
        <w:rPr>
          <w:rFonts w:ascii="Times New Roman" w:eastAsia="Times New Roman" w:hAnsi="Times New Roman" w:cs="Times New Roman"/>
          <w:i/>
          <w:color w:val="000000" w:themeColor="text1"/>
        </w:rPr>
        <w:t>SK</w:t>
      </w:r>
      <w:r w:rsidRPr="7E0E836A">
        <w:rPr>
          <w:rFonts w:ascii="Times New Roman" w:eastAsia="Times New Roman" w:hAnsi="Times New Roman" w:cs="Times New Roman"/>
          <w:i/>
          <w:iCs/>
          <w:color w:val="000000" w:themeColor="text1"/>
        </w:rPr>
        <w:t xml:space="preserve">X  </w:t>
      </w:r>
      <w:r w:rsidRPr="766D76CA">
        <w:rPr>
          <w:rFonts w:ascii="Times New Roman" w:eastAsia="Times New Roman" w:hAnsi="Times New Roman" w:cs="Times New Roman"/>
          <w:color w:val="000000" w:themeColor="text1"/>
        </w:rPr>
        <w:t xml:space="preserve">and finally sends the encrypted </w:t>
      </w:r>
      <w:r w:rsidRPr="766D76CA">
        <w:rPr>
          <w:rFonts w:ascii="Times New Roman" w:eastAsia="Times New Roman" w:hAnsi="Times New Roman" w:cs="Times New Roman"/>
          <w:i/>
          <w:color w:val="000000" w:themeColor="text1"/>
        </w:rPr>
        <w:t>M</w:t>
      </w:r>
      <w:r w:rsidRPr="7E0E836A">
        <w:rPr>
          <w:rFonts w:ascii="Times New Roman" w:eastAsia="Times New Roman" w:hAnsi="Times New Roman" w:cs="Times New Roman"/>
          <w:i/>
          <w:iCs/>
          <w:color w:val="000000" w:themeColor="text1"/>
        </w:rPr>
        <w:t xml:space="preserve">S </w:t>
      </w:r>
      <w:r w:rsidRPr="766D76CA">
        <w:rPr>
          <w:rFonts w:ascii="Times New Roman" w:eastAsia="Times New Roman" w:hAnsi="Times New Roman" w:cs="Times New Roman"/>
          <w:color w:val="000000" w:themeColor="text1"/>
        </w:rPr>
        <w:t xml:space="preserve">and the current timestamp </w:t>
      </w:r>
      <w:r w:rsidRPr="766D76CA">
        <w:rPr>
          <w:rFonts w:ascii="Times New Roman" w:eastAsia="Times New Roman" w:hAnsi="Times New Roman" w:cs="Times New Roman"/>
          <w:i/>
          <w:color w:val="000000" w:themeColor="text1"/>
        </w:rPr>
        <w:t>T</w:t>
      </w:r>
      <w:r w:rsidRPr="7E0E836A">
        <w:rPr>
          <w:rFonts w:ascii="Times New Roman" w:eastAsia="Times New Roman" w:hAnsi="Times New Roman" w:cs="Times New Roman"/>
          <w:i/>
          <w:iCs/>
          <w:color w:val="000000" w:themeColor="text1"/>
        </w:rPr>
        <w:t xml:space="preserve">4 </w:t>
      </w:r>
      <w:r w:rsidRPr="766D76CA">
        <w:rPr>
          <w:rFonts w:ascii="Times New Roman" w:eastAsia="Times New Roman" w:hAnsi="Times New Roman" w:cs="Times New Roman"/>
          <w:color w:val="000000" w:themeColor="text1"/>
        </w:rPr>
        <w:t>as a server’s response to IoT device.</w:t>
      </w:r>
    </w:p>
    <w:p w14:paraId="410FDFB5" w14:textId="30A8E2BA" w:rsidR="00B77516" w:rsidRDefault="00B77516" w:rsidP="00B77516">
      <w:pPr>
        <w:spacing w:line="276" w:lineRule="auto"/>
        <w:jc w:val="both"/>
        <w:rPr>
          <w:rFonts w:ascii="Times New Roman" w:eastAsia="Times New Roman" w:hAnsi="Times New Roman" w:cs="Times New Roman"/>
          <w:b/>
          <w:i/>
          <w:color w:val="000000" w:themeColor="text1"/>
        </w:rPr>
      </w:pPr>
      <w:r>
        <w:rPr>
          <w:lang w:val="vi-VN"/>
        </w:rPr>
        <w:t xml:space="preserve"> </w:t>
      </w:r>
      <w:r w:rsidR="7E0E836A" w:rsidRPr="766D76CA">
        <w:rPr>
          <w:rFonts w:ascii="Times New Roman" w:eastAsia="Times New Roman" w:hAnsi="Times New Roman" w:cs="Times New Roman"/>
          <w:b/>
          <w:i/>
          <w:color w:val="000000" w:themeColor="text1"/>
        </w:rPr>
        <w:t xml:space="preserve">Step 4: </w:t>
      </w:r>
      <w:r w:rsidR="7E0E836A" w:rsidRPr="766D76CA">
        <w:rPr>
          <w:rFonts w:ascii="Times New Roman" w:eastAsia="Times New Roman" w:hAnsi="Times New Roman" w:cs="Times New Roman"/>
          <w:b/>
          <w:color w:val="000000" w:themeColor="text1"/>
        </w:rPr>
        <w:t xml:space="preserve">U → S : </w:t>
      </w:r>
      <w:r w:rsidR="7E0E836A" w:rsidRPr="766D76CA">
        <w:rPr>
          <w:rFonts w:ascii="Times New Roman" w:eastAsia="Times New Roman" w:hAnsi="Times New Roman" w:cs="Times New Roman"/>
          <w:b/>
          <w:i/>
          <w:color w:val="000000" w:themeColor="text1"/>
        </w:rPr>
        <w:t>Message communication M is done in EXI format</w:t>
      </w:r>
    </w:p>
    <w:p w14:paraId="29731CE5" w14:textId="02DD36D5" w:rsidR="7E0E836A" w:rsidRDefault="7E0E836A"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The IoT device receives the server response in time </w:t>
      </w:r>
      <w:r w:rsidRPr="766D76CA">
        <w:rPr>
          <w:rFonts w:ascii="Times New Roman" w:eastAsia="Times New Roman" w:hAnsi="Times New Roman" w:cs="Times New Roman"/>
          <w:i/>
          <w:color w:val="000000" w:themeColor="text1"/>
        </w:rPr>
        <w:t>T</w:t>
      </w:r>
      <w:r w:rsidRPr="00B77516">
        <w:rPr>
          <w:rFonts w:ascii="Times New Roman" w:eastAsia="Times New Roman" w:hAnsi="Times New Roman" w:cs="Times New Roman"/>
          <w:i/>
          <w:iCs/>
          <w:color w:val="000000" w:themeColor="text1"/>
          <w:vertAlign w:val="subscript"/>
        </w:rPr>
        <w:t>5</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checks </w:t>
      </w:r>
      <w:r w:rsidRPr="766D76CA">
        <w:rPr>
          <w:rFonts w:ascii="Times New Roman" w:eastAsia="Times New Roman" w:hAnsi="Times New Roman" w:cs="Times New Roman"/>
          <w:i/>
          <w:color w:val="000000" w:themeColor="text1"/>
        </w:rPr>
        <w:t>|T</w:t>
      </w:r>
      <w:r w:rsidRPr="00B77516">
        <w:rPr>
          <w:rFonts w:ascii="Times New Roman" w:eastAsia="Times New Roman" w:hAnsi="Times New Roman" w:cs="Times New Roman"/>
          <w:i/>
          <w:iCs/>
          <w:color w:val="000000" w:themeColor="text1"/>
          <w:vertAlign w:val="subscript"/>
        </w:rPr>
        <w:t>5</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T</w:t>
      </w:r>
      <w:r w:rsidRPr="00B77516">
        <w:rPr>
          <w:rFonts w:ascii="Times New Roman" w:eastAsia="Times New Roman" w:hAnsi="Times New Roman" w:cs="Times New Roman"/>
          <w:i/>
          <w:iCs/>
          <w:color w:val="000000" w:themeColor="text1"/>
          <w:vertAlign w:val="subscript"/>
        </w:rPr>
        <w:t>4</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T</w:t>
      </w:r>
      <w:r w:rsidRPr="766D76CA">
        <w:rPr>
          <w:rFonts w:ascii="Times New Roman" w:eastAsia="Times New Roman" w:hAnsi="Times New Roman" w:cs="Times New Roman"/>
          <w:color w:val="000000" w:themeColor="text1"/>
        </w:rPr>
        <w:t xml:space="preserve">? If yes, IoT device decrypts the encrypted server’s response using session key </w:t>
      </w:r>
      <w:r w:rsidRPr="766D76CA">
        <w:rPr>
          <w:rFonts w:ascii="Times New Roman" w:eastAsia="Times New Roman" w:hAnsi="Times New Roman" w:cs="Times New Roman"/>
          <w:i/>
          <w:color w:val="000000" w:themeColor="text1"/>
        </w:rPr>
        <w:t>SK</w:t>
      </w:r>
      <w:r w:rsidRPr="00B77516">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gets </w:t>
      </w:r>
      <w:r w:rsidRPr="766D76CA">
        <w:rPr>
          <w:rFonts w:ascii="Times New Roman" w:eastAsia="Times New Roman" w:hAnsi="Times New Roman" w:cs="Times New Roman"/>
          <w:i/>
          <w:color w:val="000000" w:themeColor="text1"/>
        </w:rPr>
        <w:t>M</w:t>
      </w:r>
      <w:r w:rsidRPr="00B77516">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as </w:t>
      </w:r>
      <w:r w:rsidRPr="766D76CA">
        <w:rPr>
          <w:rFonts w:ascii="Times New Roman" w:eastAsia="Times New Roman" w:hAnsi="Times New Roman" w:cs="Times New Roman"/>
          <w:i/>
          <w:color w:val="000000" w:themeColor="text1"/>
        </w:rPr>
        <w:t>D</w:t>
      </w:r>
      <w:r w:rsidRPr="7E0E836A">
        <w:rPr>
          <w:rFonts w:ascii="Times New Roman" w:eastAsia="Times New Roman" w:hAnsi="Times New Roman" w:cs="Times New Roman"/>
          <w:i/>
          <w:iCs/>
          <w:color w:val="000000" w:themeColor="text1"/>
        </w:rPr>
        <w:t>SK</w:t>
      </w:r>
      <w:r w:rsidRPr="00B77516">
        <w:rPr>
          <w:rFonts w:ascii="Times New Roman" w:eastAsia="Times New Roman" w:hAnsi="Times New Roman" w:cs="Times New Roman"/>
          <w:i/>
          <w:color w:val="000000" w:themeColor="text1"/>
          <w:vertAlign w:val="subscript"/>
        </w:rPr>
        <w:t>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E</w:t>
      </w:r>
      <w:r w:rsidRPr="7E0E836A">
        <w:rPr>
          <w:rFonts w:ascii="Times New Roman" w:eastAsia="Times New Roman" w:hAnsi="Times New Roman" w:cs="Times New Roman"/>
          <w:i/>
          <w:iCs/>
          <w:color w:val="000000" w:themeColor="text1"/>
        </w:rPr>
        <w:t>SK</w:t>
      </w:r>
      <w:r w:rsidRPr="00B77516">
        <w:rPr>
          <w:rFonts w:ascii="Times New Roman" w:eastAsia="Times New Roman" w:hAnsi="Times New Roman" w:cs="Times New Roman"/>
          <w:i/>
          <w:color w:val="000000" w:themeColor="text1"/>
          <w:vertAlign w:val="subscript"/>
        </w:rPr>
        <w:t>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M</w:t>
      </w:r>
      <w:r w:rsidRPr="00B77516">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w:t>
      </w:r>
      <w:r w:rsidRPr="766D76CA">
        <w:rPr>
          <w:rFonts w:ascii="Times New Roman" w:eastAsia="Times New Roman" w:hAnsi="Times New Roman" w:cs="Times New Roman"/>
          <w:i/>
          <w:color w:val="000000" w:themeColor="text1"/>
        </w:rPr>
        <w:t>M</w:t>
      </w:r>
      <w:r w:rsidRPr="00B77516">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xml:space="preserve">. Now it calculates </w:t>
      </w:r>
      <w:r w:rsidRPr="766D76CA">
        <w:rPr>
          <w:rFonts w:ascii="Times New Roman" w:eastAsia="Times New Roman" w:hAnsi="Times New Roman" w:cs="Times New Roman"/>
          <w:i/>
          <w:color w:val="000000" w:themeColor="text1"/>
        </w:rPr>
        <w:t>M</w:t>
      </w:r>
      <w:r w:rsidRPr="00B77516">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E0E836A">
        <w:rPr>
          <w:rFonts w:ascii="Times New Roman" w:eastAsia="Times New Roman" w:hAnsi="Times New Roman" w:cs="Times New Roman"/>
          <w:b/>
          <w:bCs/>
          <w:i/>
          <w:iCs/>
          <w:color w:val="000000" w:themeColor="text1"/>
        </w:rPr>
        <w:t>/</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h(received R</w:t>
      </w:r>
      <w:r w:rsidRPr="00B77516">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||sent M</w:t>
      </w:r>
      <w:r w:rsidRPr="00B77516">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and checks </w:t>
      </w:r>
      <w:r w:rsidRPr="766D76CA">
        <w:rPr>
          <w:rFonts w:ascii="Times New Roman" w:eastAsia="Times New Roman" w:hAnsi="Times New Roman" w:cs="Times New Roman"/>
          <w:i/>
          <w:color w:val="000000" w:themeColor="text1"/>
        </w:rPr>
        <w:t>M</w:t>
      </w:r>
      <w:r w:rsidRPr="00B77516">
        <w:rPr>
          <w:rFonts w:ascii="Times New Roman" w:eastAsia="Times New Roman" w:hAnsi="Times New Roman" w:cs="Times New Roman"/>
          <w:i/>
          <w:iCs/>
          <w:color w:val="000000" w:themeColor="text1"/>
          <w:vertAlign w:val="subscript"/>
        </w:rPr>
        <w:t>S</w:t>
      </w:r>
      <w:r w:rsidRPr="7E0E836A">
        <w:rPr>
          <w:rFonts w:ascii="Times New Roman" w:eastAsia="Times New Roman" w:hAnsi="Times New Roman" w:cs="Times New Roman"/>
          <w:i/>
          <w:iCs/>
          <w:color w:val="000000" w:themeColor="text1"/>
        </w:rPr>
        <w:t xml:space="preserve"> </w:t>
      </w:r>
      <w:r w:rsidRPr="7E0E836A">
        <w:rPr>
          <w:rFonts w:ascii="Times New Roman" w:eastAsia="Times New Roman" w:hAnsi="Times New Roman" w:cs="Times New Roman"/>
          <w:b/>
          <w:bCs/>
          <w:i/>
          <w:iCs/>
          <w:color w:val="000000" w:themeColor="text1"/>
        </w:rPr>
        <w:t>/</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M</w:t>
      </w:r>
      <w:r w:rsidRPr="00B77516">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 xml:space="preserve">? </w:t>
      </w:r>
      <w:r w:rsidRPr="766D76CA">
        <w:rPr>
          <w:rFonts w:ascii="Times New Roman" w:eastAsia="Times New Roman" w:hAnsi="Times New Roman" w:cs="Times New Roman"/>
          <w:color w:val="000000" w:themeColor="text1"/>
        </w:rPr>
        <w:t xml:space="preserve">If both are equal, the server is authenticated to IoT device; otherwise the communication is terminated. All the further message communication </w:t>
      </w:r>
      <w:r w:rsidRPr="766D76CA">
        <w:rPr>
          <w:rFonts w:ascii="Times New Roman" w:eastAsia="Times New Roman" w:hAnsi="Times New Roman" w:cs="Times New Roman"/>
          <w:i/>
          <w:color w:val="000000" w:themeColor="text1"/>
        </w:rPr>
        <w:t xml:space="preserve">M </w:t>
      </w:r>
      <w:r w:rsidRPr="766D76CA">
        <w:rPr>
          <w:rFonts w:ascii="Times New Roman" w:eastAsia="Times New Roman" w:hAnsi="Times New Roman" w:cs="Times New Roman"/>
          <w:color w:val="000000" w:themeColor="text1"/>
        </w:rPr>
        <w:t xml:space="preserve">is done in </w:t>
      </w:r>
      <w:r w:rsidRPr="766D76CA">
        <w:rPr>
          <w:rFonts w:ascii="Times New Roman" w:eastAsia="Times New Roman" w:hAnsi="Times New Roman" w:cs="Times New Roman"/>
          <w:i/>
          <w:color w:val="000000" w:themeColor="text1"/>
        </w:rPr>
        <w:t xml:space="preserve">EXI </w:t>
      </w:r>
      <w:r w:rsidRPr="766D76CA">
        <w:rPr>
          <w:rFonts w:ascii="Times New Roman" w:eastAsia="Times New Roman" w:hAnsi="Times New Roman" w:cs="Times New Roman"/>
          <w:color w:val="000000" w:themeColor="text1"/>
        </w:rPr>
        <w:t xml:space="preserve">format using </w:t>
      </w:r>
      <w:r w:rsidRPr="766D76CA">
        <w:rPr>
          <w:rFonts w:ascii="Times New Roman" w:eastAsia="Times New Roman" w:hAnsi="Times New Roman" w:cs="Times New Roman"/>
          <w:i/>
          <w:color w:val="000000" w:themeColor="text1"/>
        </w:rPr>
        <w:t>SK</w:t>
      </w:r>
      <w:r w:rsidRPr="00B77516">
        <w:rPr>
          <w:rFonts w:ascii="Times New Roman" w:eastAsia="Times New Roman" w:hAnsi="Times New Roman" w:cs="Times New Roman"/>
          <w:i/>
          <w:iCs/>
          <w:color w:val="000000" w:themeColor="text1"/>
          <w:vertAlign w:val="subscript"/>
        </w:rPr>
        <w:t>X</w:t>
      </w:r>
      <w:r w:rsidRPr="7E0E836A">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between the server and IoT device.</w:t>
      </w:r>
    </w:p>
    <w:p w14:paraId="346279C9" w14:textId="54165BAE" w:rsidR="320B2ED1" w:rsidRDefault="320B2ED1" w:rsidP="00B77516">
      <w:pPr>
        <w:spacing w:line="276" w:lineRule="auto"/>
        <w:jc w:val="both"/>
        <w:rPr>
          <w:rFonts w:ascii="Times New Roman" w:eastAsia="Times New Roman" w:hAnsi="Times New Roman" w:cs="Times New Roman"/>
          <w:b/>
          <w:bCs/>
          <w:color w:val="000000" w:themeColor="text1"/>
          <w:u w:val="single"/>
        </w:rPr>
      </w:pPr>
    </w:p>
    <w:p w14:paraId="498E47F7" w14:textId="02244D0F" w:rsidR="3FC01714" w:rsidRDefault="38510940" w:rsidP="00B77516">
      <w:pPr>
        <w:spacing w:line="276" w:lineRule="auto"/>
        <w:jc w:val="both"/>
        <w:rPr>
          <w:rFonts w:ascii="Times New Roman" w:eastAsia="Times New Roman" w:hAnsi="Times New Roman" w:cs="Times New Roman"/>
          <w:b/>
          <w:color w:val="000000" w:themeColor="text1"/>
          <w:u w:val="single"/>
        </w:rPr>
      </w:pPr>
      <w:r w:rsidRPr="766D76CA">
        <w:rPr>
          <w:rFonts w:ascii="Times New Roman" w:eastAsia="Times New Roman" w:hAnsi="Times New Roman" w:cs="Times New Roman"/>
          <w:b/>
          <w:color w:val="000000" w:themeColor="text1"/>
          <w:u w:val="single"/>
        </w:rPr>
        <w:t>Security Analysis</w:t>
      </w:r>
    </w:p>
    <w:p w14:paraId="68DB51D9" w14:textId="77777777" w:rsidR="00B77516" w:rsidRDefault="2222A001" w:rsidP="00B77516">
      <w:pPr>
        <w:spacing w:line="276" w:lineRule="auto"/>
        <w:jc w:val="both"/>
        <w:rPr>
          <w:rFonts w:ascii="Times New Roman" w:eastAsia="Times New Roman" w:hAnsi="Times New Roman" w:cs="Times New Roman"/>
          <w:b/>
          <w:color w:val="000000" w:themeColor="text1"/>
        </w:rPr>
      </w:pPr>
      <w:r w:rsidRPr="766D76CA">
        <w:rPr>
          <w:rFonts w:ascii="Times New Roman" w:eastAsia="Times New Roman" w:hAnsi="Times New Roman" w:cs="Times New Roman"/>
          <w:b/>
          <w:color w:val="000000" w:themeColor="text1"/>
        </w:rPr>
        <w:t xml:space="preserve">1. </w:t>
      </w:r>
      <w:r w:rsidR="3FC01714" w:rsidRPr="766D76CA">
        <w:rPr>
          <w:rFonts w:ascii="Times New Roman" w:eastAsia="Times New Roman" w:hAnsi="Times New Roman" w:cs="Times New Roman"/>
          <w:b/>
          <w:color w:val="000000" w:themeColor="text1"/>
        </w:rPr>
        <w:t>Informal Security Analysis</w:t>
      </w:r>
    </w:p>
    <w:p w14:paraId="00E6B18E" w14:textId="7A76D8A1" w:rsidR="3FC01714" w:rsidRPr="00B77516" w:rsidRDefault="3FC01714"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lastRenderedPageBreak/>
        <w:t>This section illustrates informal security analysis of ECC-CoAP protocol using mathematical procedures. Some practical assumptions are taken into account for proving the security</w:t>
      </w:r>
      <w:r w:rsidR="00B77516">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color w:val="000000" w:themeColor="text1"/>
        </w:rPr>
        <w:t xml:space="preserve">strength of the protocol as given in the </w:t>
      </w:r>
      <w:r w:rsidR="00B77516">
        <w:rPr>
          <w:rFonts w:ascii="Times New Roman" w:eastAsia="Times New Roman" w:hAnsi="Times New Roman" w:cs="Times New Roman"/>
          <w:color w:val="000000" w:themeColor="text1"/>
        </w:rPr>
        <w:t>literature</w:t>
      </w:r>
      <w:r w:rsidR="00B77516">
        <w:rPr>
          <w:rFonts w:ascii="Times New Roman" w:eastAsia="Times New Roman" w:hAnsi="Times New Roman" w:cs="Times New Roman"/>
          <w:color w:val="000000" w:themeColor="text1"/>
          <w:lang w:val="vi-VN"/>
        </w:rPr>
        <w:t>.</w:t>
      </w:r>
      <w:r w:rsidRPr="766D76CA">
        <w:rPr>
          <w:rFonts w:ascii="Times New Roman" w:eastAsia="Times New Roman" w:hAnsi="Times New Roman" w:cs="Times New Roman"/>
          <w:color w:val="000000" w:themeColor="text1"/>
        </w:rPr>
        <w:t xml:space="preserve"> </w:t>
      </w:r>
    </w:p>
    <w:p w14:paraId="7D7C6D44" w14:textId="06CD020B" w:rsidR="00B77516" w:rsidRP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.1 </w:t>
      </w:r>
      <w:r w:rsidR="3FC01714" w:rsidRPr="00B77516">
        <w:rPr>
          <w:rFonts w:ascii="Times New Roman" w:eastAsia="Times New Roman" w:hAnsi="Times New Roman" w:cs="Times New Roman"/>
          <w:b/>
          <w:color w:val="000000" w:themeColor="text1"/>
        </w:rPr>
        <w:t>Man‑in‑the‑Middle Attack</w:t>
      </w:r>
    </w:p>
    <w:p w14:paraId="04279448" w14:textId="498F68D0" w:rsidR="3FC01714" w:rsidRPr="00B77516" w:rsidRDefault="00B77516" w:rsidP="00B77516">
      <w:pPr>
        <w:pStyle w:val="ListParagraph"/>
        <w:spacing w:line="276" w:lineRule="auto"/>
        <w:ind w:left="36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vi-VN"/>
        </w:rPr>
        <w:t xml:space="preserve"> </w:t>
      </w:r>
      <w:r w:rsidR="3FC01714" w:rsidRPr="00B77516">
        <w:rPr>
          <w:rFonts w:ascii="Times New Roman" w:eastAsia="Times New Roman" w:hAnsi="Times New Roman" w:cs="Times New Roman"/>
          <w:color w:val="000000" w:themeColor="text1"/>
        </w:rPr>
        <w:t xml:space="preserve">Let an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 xml:space="preserve">present between user/IoT device and server, intercepts the session initiation message containing </w:t>
      </w:r>
      <w:r w:rsidR="3FC01714" w:rsidRPr="00B77516">
        <w:rPr>
          <w:rFonts w:ascii="Times New Roman" w:eastAsia="Times New Roman" w:hAnsi="Times New Roman" w:cs="Times New Roman"/>
          <w:i/>
          <w:color w:val="000000" w:themeColor="text1"/>
        </w:rPr>
        <w:t>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CA</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E</w:t>
      </w:r>
      <w:r w:rsidR="3FC01714" w:rsidRPr="00B77516">
        <w:rPr>
          <w:rFonts w:ascii="Times New Roman" w:eastAsia="Times New Roman" w:hAnsi="Times New Roman" w:cs="Times New Roman"/>
          <w:i/>
          <w:iCs/>
          <w:color w:val="000000" w:themeColor="text1"/>
        </w:rPr>
        <w:t>K</w:t>
      </w:r>
      <w:r w:rsidR="3FC01714" w:rsidRPr="00B77516">
        <w:rPr>
          <w:rFonts w:ascii="Times New Roman" w:eastAsia="Times New Roman" w:hAnsi="Times New Roman" w:cs="Times New Roman"/>
          <w:i/>
          <w:color w:val="000000" w:themeColor="text1"/>
          <w:vertAlign w:val="subscript"/>
        </w:rPr>
        <w:t>X</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color w:val="000000" w:themeColor="text1"/>
        </w:rPr>
        <w:t xml:space="preserve">1 and intends to modify it in such a way that it seems to be coming from a legitimate user containing valid identity </w:t>
      </w:r>
      <w:r w:rsidR="3FC01714" w:rsidRPr="00B77516">
        <w:rPr>
          <w:rFonts w:ascii="Times New Roman" w:eastAsia="Times New Roman" w:hAnsi="Times New Roman" w:cs="Times New Roman"/>
          <w:i/>
          <w:color w:val="000000" w:themeColor="text1"/>
        </w:rPr>
        <w:t>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of the legitimate user but with the replaced value of </w:t>
      </w:r>
      <w:r w:rsidR="3FC01714" w:rsidRPr="00B77516">
        <w:rPr>
          <w:rFonts w:ascii="Times New Roman" w:eastAsia="Times New Roman" w:hAnsi="Times New Roman" w:cs="Times New Roman"/>
          <w:i/>
          <w:color w:val="000000" w:themeColor="text1"/>
        </w:rPr>
        <w:t>CA</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of the adversary. However, after receiving the message, server retrieves </w:t>
      </w:r>
      <w:r w:rsidR="3FC01714" w:rsidRPr="00B77516">
        <w:rPr>
          <w:rFonts w:ascii="Times New Roman" w:eastAsia="Times New Roman" w:hAnsi="Times New Roman" w:cs="Times New Roman"/>
          <w:i/>
          <w:color w:val="000000" w:themeColor="text1"/>
        </w:rPr>
        <w:t>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from </w:t>
      </w:r>
      <w:r w:rsidR="3FC01714" w:rsidRPr="00B77516">
        <w:rPr>
          <w:rFonts w:ascii="Times New Roman" w:eastAsia="Times New Roman" w:hAnsi="Times New Roman" w:cs="Times New Roman"/>
          <w:i/>
          <w:color w:val="000000" w:themeColor="text1"/>
        </w:rPr>
        <w:t>CA</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checks retrieved </w:t>
      </w:r>
      <w:r w:rsidR="3FC01714" w:rsidRPr="00B77516">
        <w:rPr>
          <w:rFonts w:ascii="Times New Roman" w:eastAsia="Times New Roman" w:hAnsi="Times New Roman" w:cs="Times New Roman"/>
          <w:i/>
          <w:color w:val="000000" w:themeColor="text1"/>
        </w:rPr>
        <w:t>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=received </w:t>
      </w:r>
      <w:r w:rsidR="3FC01714" w:rsidRPr="00B77516">
        <w:rPr>
          <w:rFonts w:ascii="Times New Roman" w:eastAsia="Times New Roman" w:hAnsi="Times New Roman" w:cs="Times New Roman"/>
          <w:i/>
          <w:color w:val="000000" w:themeColor="text1"/>
        </w:rPr>
        <w:t>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It results failed verification and communication will be terminated. Moreover, if the adversary</w:t>
      </w:r>
      <w:r w:rsidRPr="00B77516">
        <w:rPr>
          <w:rFonts w:ascii="Times New Roman" w:eastAsia="Times New Roman" w:hAnsi="Times New Roman" w:cs="Times New Roman"/>
          <w:color w:val="000000" w:themeColor="text1"/>
          <w:lang w:val="vi-VN"/>
        </w:rPr>
        <w:t xml:space="preserve">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only tries to modify the parameter HU it will not be possible as it is communicated by encrypting using ECDH based contributory symmetric key which is hard to forge in polynomial time. Hence, the ECC-CoAP scheme is robust against Man-in-the-Middle Attack.</w:t>
      </w:r>
    </w:p>
    <w:p w14:paraId="3DEA3EAA" w14:textId="7E45D9CA" w:rsidR="00B77516" w:rsidRP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.2 </w:t>
      </w:r>
      <w:r w:rsidR="3FC01714" w:rsidRPr="00B77516">
        <w:rPr>
          <w:rFonts w:ascii="Times New Roman" w:eastAsia="Times New Roman" w:hAnsi="Times New Roman" w:cs="Times New Roman"/>
          <w:b/>
          <w:color w:val="000000" w:themeColor="text1"/>
        </w:rPr>
        <w:t>Denial‑of‑Service (DoS) Attack</w:t>
      </w:r>
    </w:p>
    <w:p w14:paraId="5072A63E" w14:textId="77777777" w:rsidR="00B77516" w:rsidRDefault="3FC01714" w:rsidP="00B77516">
      <w:pPr>
        <w:pStyle w:val="ListParagraph"/>
        <w:spacing w:line="276" w:lineRule="auto"/>
        <w:ind w:left="360"/>
        <w:jc w:val="both"/>
        <w:rPr>
          <w:rFonts w:ascii="Times New Roman" w:eastAsia="Times New Roman" w:hAnsi="Times New Roman" w:cs="Times New Roman"/>
          <w:color w:val="000000" w:themeColor="text1"/>
        </w:rPr>
      </w:pPr>
      <w:r w:rsidRPr="00B77516">
        <w:rPr>
          <w:rFonts w:ascii="Times New Roman" w:eastAsia="Times New Roman" w:hAnsi="Times New Roman" w:cs="Times New Roman"/>
          <w:color w:val="000000" w:themeColor="text1"/>
        </w:rPr>
        <w:t xml:space="preserve"> In the client response and challenge phase of ECC-CoAP scheme, if the IoT device fails to be authenticated by server within three attempts then the IoT device will be blocked for a specific period of time. A variable </w:t>
      </w:r>
      <w:r w:rsidRPr="00B77516">
        <w:rPr>
          <w:rFonts w:ascii="Times New Roman" w:eastAsia="Times New Roman" w:hAnsi="Times New Roman" w:cs="Times New Roman"/>
          <w:i/>
          <w:color w:val="000000" w:themeColor="text1"/>
        </w:rPr>
        <w:t xml:space="preserve">count </w:t>
      </w:r>
      <w:r w:rsidRPr="00B77516">
        <w:rPr>
          <w:rFonts w:ascii="Times New Roman" w:eastAsia="Times New Roman" w:hAnsi="Times New Roman" w:cs="Times New Roman"/>
          <w:color w:val="000000" w:themeColor="text1"/>
        </w:rPr>
        <w:t xml:space="preserve">is initialized with 0 and incremented by 1 after each of the unsuccessful response message transmission by the server. Every IoT device gets at most 3 attempts to be authenticated. Hence, an adversary </w:t>
      </w:r>
      <w:r w:rsidRPr="00B77516">
        <w:rPr>
          <w:rFonts w:ascii="Times New Roman" w:eastAsia="Times New Roman" w:hAnsi="Times New Roman" w:cs="Times New Roman"/>
          <w:i/>
          <w:color w:val="000000" w:themeColor="text1"/>
        </w:rPr>
        <w:t xml:space="preserve">Ã </w:t>
      </w:r>
      <w:r w:rsidRPr="00B77516">
        <w:rPr>
          <w:rFonts w:ascii="Times New Roman" w:eastAsia="Times New Roman" w:hAnsi="Times New Roman" w:cs="Times New Roman"/>
          <w:color w:val="000000" w:themeColor="text1"/>
        </w:rPr>
        <w:t>will not be able to send multiple fuzzy requests (more than three) to make the system resource overloaded to make the services unavailable to the legitimate user, thus ECC-CoAP restricts the DoS attack.</w:t>
      </w:r>
    </w:p>
    <w:p w14:paraId="1DEA9341" w14:textId="32F050EF" w:rsidR="00B77516" w:rsidRP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.3</w:t>
      </w:r>
      <w:r w:rsidR="3FC01714" w:rsidRPr="00B77516">
        <w:rPr>
          <w:rFonts w:ascii="Times New Roman" w:eastAsia="Times New Roman" w:hAnsi="Times New Roman" w:cs="Times New Roman"/>
          <w:b/>
          <w:color w:val="000000" w:themeColor="text1"/>
        </w:rPr>
        <w:t xml:space="preserve"> Replay Attack</w:t>
      </w:r>
    </w:p>
    <w:p w14:paraId="43407DF6" w14:textId="6D3AC426" w:rsidR="00B77516" w:rsidRPr="00B77516" w:rsidRDefault="00B77516" w:rsidP="00B77516">
      <w:pPr>
        <w:spacing w:line="276" w:lineRule="auto"/>
        <w:ind w:left="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vi-VN"/>
        </w:rPr>
        <w:t xml:space="preserve"> </w:t>
      </w:r>
      <w:r w:rsidR="3FC01714" w:rsidRPr="766D76CA">
        <w:rPr>
          <w:rFonts w:ascii="Times New Roman" w:eastAsia="Times New Roman" w:hAnsi="Times New Roman" w:cs="Times New Roman"/>
          <w:color w:val="000000" w:themeColor="text1"/>
        </w:rPr>
        <w:t xml:space="preserve">In the client response and challenge phase of the proposed ECC-CoAP scheme, if an adversary </w:t>
      </w:r>
      <w:r w:rsidR="3FC01714" w:rsidRPr="766D76CA">
        <w:rPr>
          <w:rFonts w:ascii="Times New Roman" w:eastAsia="Times New Roman" w:hAnsi="Times New Roman" w:cs="Times New Roman"/>
          <w:i/>
          <w:color w:val="000000" w:themeColor="text1"/>
        </w:rPr>
        <w:t xml:space="preserve">Ã </w:t>
      </w:r>
      <w:r w:rsidR="3FC01714" w:rsidRPr="766D76CA">
        <w:rPr>
          <w:rFonts w:ascii="Times New Roman" w:eastAsia="Times New Roman" w:hAnsi="Times New Roman" w:cs="Times New Roman"/>
          <w:color w:val="000000" w:themeColor="text1"/>
        </w:rPr>
        <w:t>acquires the authentication message of the user {</w:t>
      </w:r>
      <w:r w:rsidR="3FC01714" w:rsidRPr="766D76CA">
        <w:rPr>
          <w:rFonts w:ascii="Times New Roman" w:eastAsia="Times New Roman" w:hAnsi="Times New Roman" w:cs="Times New Roman"/>
          <w:i/>
          <w:color w:val="000000" w:themeColor="text1"/>
        </w:rPr>
        <w:t>R</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color w:val="000000" w:themeColor="text1"/>
        </w:rPr>
        <w:t xml:space="preserve">, </w:t>
      </w:r>
      <w:r w:rsidR="3FC01714" w:rsidRPr="766D76CA">
        <w:rPr>
          <w:rFonts w:ascii="Times New Roman" w:eastAsia="Times New Roman" w:hAnsi="Times New Roman" w:cs="Times New Roman"/>
          <w:i/>
          <w:color w:val="000000" w:themeColor="text1"/>
        </w:rPr>
        <w:t>E</w:t>
      </w:r>
      <w:r w:rsidR="3FC01714" w:rsidRPr="3FC01714">
        <w:rPr>
          <w:rFonts w:ascii="Times New Roman" w:eastAsia="Times New Roman" w:hAnsi="Times New Roman" w:cs="Times New Roman"/>
          <w:i/>
          <w:iCs/>
          <w:color w:val="000000" w:themeColor="text1"/>
        </w:rPr>
        <w:t>SK</w:t>
      </w:r>
      <w:r w:rsidR="3FC01714" w:rsidRPr="00B77516">
        <w:rPr>
          <w:rFonts w:ascii="Times New Roman" w:eastAsia="Times New Roman" w:hAnsi="Times New Roman" w:cs="Times New Roman"/>
          <w:i/>
          <w:color w:val="000000" w:themeColor="text1"/>
          <w:vertAlign w:val="subscript"/>
        </w:rPr>
        <w:t>X</w:t>
      </w:r>
      <w:r w:rsidR="3FC01714" w:rsidRPr="766D76CA">
        <w:rPr>
          <w:rFonts w:ascii="Times New Roman" w:eastAsia="Times New Roman" w:hAnsi="Times New Roman" w:cs="Times New Roman"/>
          <w:color w:val="000000" w:themeColor="text1"/>
        </w:rPr>
        <w:t>(</w:t>
      </w:r>
      <w:r w:rsidR="3FC01714" w:rsidRPr="766D76CA">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color w:val="000000" w:themeColor="text1"/>
        </w:rPr>
        <w:t xml:space="preserve">), </w:t>
      </w:r>
      <w:r w:rsidR="3FC01714" w:rsidRPr="766D76CA">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color w:val="000000" w:themeColor="text1"/>
          <w:vertAlign w:val="subscript"/>
        </w:rPr>
        <w:t>3</w:t>
      </w:r>
      <w:r w:rsidR="3FC01714" w:rsidRPr="766D76CA">
        <w:rPr>
          <w:rFonts w:ascii="Times New Roman" w:eastAsia="Times New Roman" w:hAnsi="Times New Roman" w:cs="Times New Roman"/>
          <w:color w:val="000000" w:themeColor="text1"/>
        </w:rPr>
        <w:t xml:space="preserve">} where </w:t>
      </w:r>
      <w:r w:rsidR="3FC01714" w:rsidRPr="766D76CA">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color w:val="000000" w:themeColor="text1"/>
        </w:rPr>
        <w:t>=</w:t>
      </w:r>
      <w:r w:rsidR="3FC01714" w:rsidRPr="766D76CA">
        <w:rPr>
          <w:rFonts w:ascii="Times New Roman" w:eastAsia="Times New Roman" w:hAnsi="Times New Roman" w:cs="Times New Roman"/>
          <w:i/>
          <w:color w:val="000000" w:themeColor="text1"/>
        </w:rPr>
        <w:t>h(R</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i/>
          <w:color w:val="000000" w:themeColor="text1"/>
        </w:rPr>
        <w:t>||DID</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i/>
          <w:iCs/>
          <w:color w:val="000000" w:themeColor="text1"/>
          <w:vertAlign w:val="subscript"/>
        </w:rPr>
        <w:t>3</w:t>
      </w:r>
      <w:r w:rsidR="3FC01714" w:rsidRPr="766D76CA">
        <w:rPr>
          <w:rFonts w:ascii="Times New Roman" w:eastAsia="Times New Roman" w:hAnsi="Times New Roman" w:cs="Times New Roman"/>
          <w:i/>
          <w:color w:val="000000" w:themeColor="text1"/>
        </w:rPr>
        <w:t xml:space="preserve">) </w:t>
      </w:r>
      <w:r w:rsidR="3FC01714" w:rsidRPr="766D76CA">
        <w:rPr>
          <w:rFonts w:ascii="Times New Roman" w:eastAsia="Times New Roman" w:hAnsi="Times New Roman" w:cs="Times New Roman"/>
          <w:color w:val="000000" w:themeColor="text1"/>
        </w:rPr>
        <w:t xml:space="preserve">and tries to replay it in later session just changing the current recorded time from </w:t>
      </w:r>
      <w:r w:rsidR="3FC01714" w:rsidRPr="766D76CA">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i/>
          <w:iCs/>
          <w:color w:val="000000" w:themeColor="text1"/>
          <w:vertAlign w:val="subscript"/>
        </w:rPr>
        <w:t>3</w:t>
      </w:r>
      <w:r w:rsidR="3FC01714" w:rsidRPr="3FC01714">
        <w:rPr>
          <w:rFonts w:ascii="Times New Roman" w:eastAsia="Times New Roman" w:hAnsi="Times New Roman" w:cs="Times New Roman"/>
          <w:i/>
          <w:iCs/>
          <w:color w:val="000000" w:themeColor="text1"/>
        </w:rPr>
        <w:t xml:space="preserve"> </w:t>
      </w:r>
      <w:r w:rsidR="3FC01714" w:rsidRPr="766D76CA">
        <w:rPr>
          <w:rFonts w:ascii="Times New Roman" w:eastAsia="Times New Roman" w:hAnsi="Times New Roman" w:cs="Times New Roman"/>
          <w:color w:val="000000" w:themeColor="text1"/>
        </w:rPr>
        <w:t xml:space="preserve">to </w:t>
      </w:r>
      <w:r w:rsidR="3FC01714" w:rsidRPr="766D76CA">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i/>
          <w:iCs/>
          <w:color w:val="000000" w:themeColor="text1"/>
          <w:vertAlign w:val="subscript"/>
        </w:rPr>
        <w:t>3</w:t>
      </w:r>
      <w:r w:rsidR="3FC01714" w:rsidRPr="766D76CA">
        <w:rPr>
          <w:rFonts w:ascii="Times New Roman" w:eastAsia="Times New Roman" w:hAnsi="Times New Roman" w:cs="Times New Roman"/>
          <w:color w:val="000000" w:themeColor="text1"/>
        </w:rPr>
        <w:t>′ {</w:t>
      </w:r>
      <w:r w:rsidR="3FC01714" w:rsidRPr="766D76CA">
        <w:rPr>
          <w:rFonts w:ascii="Times New Roman" w:eastAsia="Times New Roman" w:hAnsi="Times New Roman" w:cs="Times New Roman"/>
          <w:i/>
          <w:color w:val="000000" w:themeColor="text1"/>
        </w:rPr>
        <w:t>R</w:t>
      </w:r>
      <w:r w:rsidR="3FC01714" w:rsidRPr="3FC01714">
        <w:rPr>
          <w:rFonts w:ascii="Times New Roman" w:eastAsia="Times New Roman" w:hAnsi="Times New Roman" w:cs="Times New Roman"/>
          <w:i/>
          <w:iCs/>
          <w:color w:val="000000" w:themeColor="text1"/>
        </w:rPr>
        <w:t>U</w:t>
      </w:r>
      <w:r w:rsidR="3FC01714" w:rsidRPr="766D76CA">
        <w:rPr>
          <w:rFonts w:ascii="Times New Roman" w:eastAsia="Times New Roman" w:hAnsi="Times New Roman" w:cs="Times New Roman"/>
          <w:color w:val="000000" w:themeColor="text1"/>
        </w:rPr>
        <w:t xml:space="preserve">, </w:t>
      </w:r>
      <w:r w:rsidR="3FC01714" w:rsidRPr="766D76CA">
        <w:rPr>
          <w:rFonts w:ascii="Times New Roman" w:eastAsia="Times New Roman" w:hAnsi="Times New Roman" w:cs="Times New Roman"/>
          <w:i/>
          <w:color w:val="000000" w:themeColor="text1"/>
        </w:rPr>
        <w:t>E</w:t>
      </w:r>
      <w:r w:rsidR="3FC01714" w:rsidRPr="3FC01714">
        <w:rPr>
          <w:rFonts w:ascii="Times New Roman" w:eastAsia="Times New Roman" w:hAnsi="Times New Roman" w:cs="Times New Roman"/>
          <w:i/>
          <w:iCs/>
          <w:color w:val="000000" w:themeColor="text1"/>
        </w:rPr>
        <w:t>SK</w:t>
      </w:r>
      <w:r w:rsidR="3FC01714" w:rsidRPr="766D76CA">
        <w:rPr>
          <w:rFonts w:ascii="Times New Roman" w:eastAsia="Times New Roman" w:hAnsi="Times New Roman" w:cs="Times New Roman"/>
          <w:i/>
          <w:color w:val="000000" w:themeColor="text1"/>
        </w:rPr>
        <w:t>X</w:t>
      </w:r>
      <w:r w:rsidR="3FC01714" w:rsidRPr="766D76CA">
        <w:rPr>
          <w:rFonts w:ascii="Times New Roman" w:eastAsia="Times New Roman" w:hAnsi="Times New Roman" w:cs="Times New Roman"/>
          <w:color w:val="000000" w:themeColor="text1"/>
        </w:rPr>
        <w:t>(</w:t>
      </w:r>
      <w:r w:rsidR="3FC01714" w:rsidRPr="766D76CA">
        <w:rPr>
          <w:rFonts w:ascii="Times New Roman" w:eastAsia="Times New Roman" w:hAnsi="Times New Roman" w:cs="Times New Roman"/>
          <w:i/>
          <w:color w:val="000000" w:themeColor="text1"/>
        </w:rPr>
        <w:t>M</w:t>
      </w:r>
      <w:r w:rsidR="3FC01714" w:rsidRPr="3FC01714">
        <w:rPr>
          <w:rFonts w:ascii="Times New Roman" w:eastAsia="Times New Roman" w:hAnsi="Times New Roman" w:cs="Times New Roman"/>
          <w:i/>
          <w:iCs/>
          <w:color w:val="000000" w:themeColor="text1"/>
        </w:rPr>
        <w:t>U</w:t>
      </w:r>
      <w:r w:rsidR="3FC01714" w:rsidRPr="766D76CA">
        <w:rPr>
          <w:rFonts w:ascii="Times New Roman" w:eastAsia="Times New Roman" w:hAnsi="Times New Roman" w:cs="Times New Roman"/>
          <w:color w:val="000000" w:themeColor="text1"/>
        </w:rPr>
        <w:t xml:space="preserve">), </w:t>
      </w:r>
      <w:r w:rsidR="3FC01714" w:rsidRPr="766D76CA">
        <w:rPr>
          <w:rFonts w:ascii="Times New Roman" w:eastAsia="Times New Roman" w:hAnsi="Times New Roman" w:cs="Times New Roman"/>
          <w:i/>
          <w:color w:val="000000" w:themeColor="text1"/>
        </w:rPr>
        <w:t>T</w:t>
      </w:r>
      <w:r w:rsidR="3FC01714" w:rsidRPr="3FC01714">
        <w:rPr>
          <w:rFonts w:ascii="Times New Roman" w:eastAsia="Times New Roman" w:hAnsi="Times New Roman" w:cs="Times New Roman"/>
          <w:color w:val="000000" w:themeColor="text1"/>
        </w:rPr>
        <w:t>3</w:t>
      </w:r>
      <w:r w:rsidR="3FC01714" w:rsidRPr="766D76CA">
        <w:rPr>
          <w:rFonts w:ascii="Times New Roman" w:eastAsia="Times New Roman" w:hAnsi="Times New Roman" w:cs="Times New Roman"/>
          <w:color w:val="000000" w:themeColor="text1"/>
        </w:rPr>
        <w:t>}. After receiving this authentication</w:t>
      </w:r>
      <w:r>
        <w:rPr>
          <w:lang w:val="vi-VN"/>
        </w:rPr>
        <w:t xml:space="preserve"> </w:t>
      </w:r>
      <w:r w:rsidR="3FC01714" w:rsidRPr="766D76CA">
        <w:rPr>
          <w:rFonts w:ascii="Times New Roman" w:eastAsia="Times New Roman" w:hAnsi="Times New Roman" w:cs="Times New Roman"/>
          <w:color w:val="000000" w:themeColor="text1"/>
        </w:rPr>
        <w:t xml:space="preserve">request by the server, it will check </w:t>
      </w:r>
      <w:r w:rsidR="3FC01714" w:rsidRPr="766D76CA">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i/>
          <w:color w:val="000000" w:themeColor="text1"/>
          <w:vertAlign w:val="subscript"/>
        </w:rPr>
        <w:t>4</w:t>
      </w:r>
      <w:r w:rsidR="3FC01714" w:rsidRPr="766D76CA">
        <w:rPr>
          <w:rFonts w:ascii="Times New Roman" w:eastAsia="Times New Roman" w:hAnsi="Times New Roman" w:cs="Times New Roman"/>
          <w:i/>
          <w:color w:val="000000" w:themeColor="text1"/>
        </w:rPr>
        <w:t xml:space="preserve"> -T</w:t>
      </w:r>
      <w:r w:rsidR="3FC01714" w:rsidRPr="00B77516">
        <w:rPr>
          <w:rFonts w:ascii="Times New Roman" w:eastAsia="Times New Roman" w:hAnsi="Times New Roman" w:cs="Times New Roman"/>
          <w:i/>
          <w:color w:val="000000" w:themeColor="text1"/>
          <w:vertAlign w:val="subscript"/>
        </w:rPr>
        <w:t>3</w:t>
      </w:r>
      <w:r w:rsidR="3FC01714" w:rsidRPr="766D76CA">
        <w:rPr>
          <w:rFonts w:ascii="Times New Roman" w:eastAsia="Times New Roman" w:hAnsi="Times New Roman" w:cs="Times New Roman"/>
          <w:color w:val="000000" w:themeColor="text1"/>
        </w:rPr>
        <w:t>′|≤∆</w:t>
      </w:r>
      <w:r w:rsidR="3FC01714" w:rsidRPr="766D76CA">
        <w:rPr>
          <w:rFonts w:ascii="Times New Roman" w:eastAsia="Times New Roman" w:hAnsi="Times New Roman" w:cs="Times New Roman"/>
          <w:i/>
          <w:color w:val="000000" w:themeColor="text1"/>
        </w:rPr>
        <w:t>T</w:t>
      </w:r>
      <w:r w:rsidR="3FC01714" w:rsidRPr="766D76CA">
        <w:rPr>
          <w:rFonts w:ascii="Times New Roman" w:eastAsia="Times New Roman" w:hAnsi="Times New Roman" w:cs="Times New Roman"/>
          <w:color w:val="000000" w:themeColor="text1"/>
        </w:rPr>
        <w:t xml:space="preserve">, which would be successful. However, after checking the timestamp it will calculate </w:t>
      </w:r>
      <w:r w:rsidR="3FC01714" w:rsidRPr="766D76CA">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color w:val="000000" w:themeColor="text1"/>
        </w:rPr>
        <w:t>′ =</w:t>
      </w:r>
      <w:r w:rsidR="3FC01714" w:rsidRPr="766D76CA">
        <w:rPr>
          <w:rFonts w:ascii="Times New Roman" w:eastAsia="Times New Roman" w:hAnsi="Times New Roman" w:cs="Times New Roman"/>
          <w:i/>
          <w:color w:val="000000" w:themeColor="text1"/>
        </w:rPr>
        <w:t>h(R</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i/>
          <w:color w:val="000000" w:themeColor="text1"/>
        </w:rPr>
        <w:t>||DID</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i/>
          <w:iCs/>
          <w:color w:val="000000" w:themeColor="text1"/>
          <w:vertAlign w:val="subscript"/>
        </w:rPr>
        <w:t>3</w:t>
      </w:r>
      <w:r w:rsidR="3FC01714" w:rsidRPr="766D76CA">
        <w:rPr>
          <w:rFonts w:ascii="Times New Roman" w:eastAsia="Times New Roman" w:hAnsi="Times New Roman" w:cs="Times New Roman"/>
          <w:color w:val="000000" w:themeColor="text1"/>
        </w:rPr>
        <w:t>′</w:t>
      </w:r>
      <w:r w:rsidR="3FC01714" w:rsidRPr="766D76CA">
        <w:rPr>
          <w:rFonts w:ascii="Times New Roman" w:eastAsia="Times New Roman" w:hAnsi="Times New Roman" w:cs="Times New Roman"/>
          <w:i/>
          <w:color w:val="000000" w:themeColor="text1"/>
        </w:rPr>
        <w:t xml:space="preserve">) </w:t>
      </w:r>
      <w:r w:rsidR="3FC01714" w:rsidRPr="766D76CA">
        <w:rPr>
          <w:rFonts w:ascii="Times New Roman" w:eastAsia="Times New Roman" w:hAnsi="Times New Roman" w:cs="Times New Roman"/>
          <w:color w:val="000000" w:themeColor="text1"/>
        </w:rPr>
        <w:t xml:space="preserve">which will not be same as the received </w:t>
      </w:r>
      <w:r w:rsidR="3FC01714" w:rsidRPr="766D76CA">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766D76CA">
        <w:rPr>
          <w:rFonts w:ascii="Times New Roman" w:eastAsia="Times New Roman" w:hAnsi="Times New Roman" w:cs="Times New Roman"/>
          <w:color w:val="000000" w:themeColor="text1"/>
        </w:rPr>
        <w:t>. Hence, the session will be terminated. As in the proposed</w:t>
      </w:r>
      <w:r>
        <w:rPr>
          <w:rFonts w:ascii="Times New Roman" w:eastAsia="Times New Roman" w:hAnsi="Times New Roman" w:cs="Times New Roman"/>
          <w:color w:val="000000" w:themeColor="text1"/>
          <w:lang w:val="vi-VN"/>
        </w:rPr>
        <w:t xml:space="preserve"> </w:t>
      </w:r>
      <w:r w:rsidR="3FC01714" w:rsidRPr="766D76CA">
        <w:rPr>
          <w:rFonts w:ascii="Times New Roman" w:eastAsia="Times New Roman" w:hAnsi="Times New Roman" w:cs="Times New Roman"/>
          <w:color w:val="000000" w:themeColor="text1"/>
        </w:rPr>
        <w:t xml:space="preserve">scheme, current timestamp is not only sent as a parameter of the message it also included as a parameter of </w:t>
      </w:r>
      <w:r w:rsidR="3FC01714" w:rsidRPr="766D76CA">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3FC01714">
        <w:rPr>
          <w:rFonts w:ascii="Times New Roman" w:eastAsia="Times New Roman" w:hAnsi="Times New Roman" w:cs="Times New Roman"/>
          <w:i/>
          <w:iCs/>
          <w:color w:val="000000" w:themeColor="text1"/>
        </w:rPr>
        <w:t xml:space="preserve"> </w:t>
      </w:r>
      <w:r w:rsidR="3FC01714" w:rsidRPr="766D76CA">
        <w:rPr>
          <w:rFonts w:ascii="Times New Roman" w:eastAsia="Times New Roman" w:hAnsi="Times New Roman" w:cs="Times New Roman"/>
          <w:color w:val="000000" w:themeColor="text1"/>
        </w:rPr>
        <w:t>it is resilient to reply attack.</w:t>
      </w:r>
    </w:p>
    <w:p w14:paraId="427C25E2" w14:textId="0AB8B299" w:rsidR="00B77516" w:rsidRPr="00B77516" w:rsidRDefault="00B77516" w:rsidP="00B77516">
      <w:pPr>
        <w:pStyle w:val="ListParagraph"/>
        <w:numPr>
          <w:ilvl w:val="1"/>
          <w:numId w:val="27"/>
        </w:numPr>
        <w:spacing w:line="276" w:lineRule="auto"/>
        <w:ind w:left="284" w:hanging="284"/>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lang w:val="vi-VN"/>
        </w:rPr>
        <w:t xml:space="preserve"> </w:t>
      </w:r>
      <w:r w:rsidR="3FC01714" w:rsidRPr="00B77516">
        <w:rPr>
          <w:rFonts w:ascii="Times New Roman" w:eastAsia="Times New Roman" w:hAnsi="Times New Roman" w:cs="Times New Roman"/>
          <w:b/>
          <w:color w:val="000000" w:themeColor="text1"/>
        </w:rPr>
        <w:t>Insider Attack</w:t>
      </w:r>
    </w:p>
    <w:p w14:paraId="3ACEBDEC" w14:textId="2ED3C12A" w:rsidR="3FC01714" w:rsidRPr="00B77516" w:rsidRDefault="00B77516" w:rsidP="00B77516">
      <w:pPr>
        <w:pStyle w:val="ListParagraph"/>
        <w:spacing w:line="276" w:lineRule="auto"/>
        <w:ind w:left="36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vi-VN"/>
        </w:rPr>
        <w:t xml:space="preserve"> </w:t>
      </w:r>
      <w:r w:rsidR="3FC01714" w:rsidRPr="00B77516">
        <w:rPr>
          <w:rFonts w:ascii="Times New Roman" w:eastAsia="Times New Roman" w:hAnsi="Times New Roman" w:cs="Times New Roman"/>
          <w:color w:val="000000" w:themeColor="text1"/>
        </w:rPr>
        <w:t xml:space="preserve">Users provide their valid credentials to be authenticated to the remote server by assuming the remote server is trusted. However, sometimes it is noted that any insider of the remote server acts as an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 xml:space="preserve">after getting some crucial credentials of the user stored into the remote server. In proposed ECC-CoAP, the server stores </w:t>
      </w:r>
      <w:r w:rsidR="3FC01714" w:rsidRPr="00B77516">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DID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as the crucial credentials for further authentication of IoT device. In this scenario, if </w:t>
      </w:r>
      <w:r w:rsidR="3FC01714" w:rsidRPr="00B77516">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DID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are acquired by the insider, still it cannot be authenticated as a legitimate user. For generating a valid authentication request, it is required to generate a random nonce say </w:t>
      </w:r>
      <w:r w:rsidR="3FC01714" w:rsidRPr="00B77516">
        <w:rPr>
          <w:rFonts w:ascii="Times New Roman" w:eastAsia="Times New Roman" w:hAnsi="Times New Roman" w:cs="Times New Roman"/>
          <w:i/>
          <w:color w:val="000000" w:themeColor="text1"/>
        </w:rPr>
        <w:t>R</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r</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.Q</w:t>
      </w:r>
      <w:r w:rsidR="3FC01714" w:rsidRPr="00B77516">
        <w:rPr>
          <w:rFonts w:ascii="Times New Roman" w:eastAsia="Times New Roman" w:hAnsi="Times New Roman" w:cs="Times New Roman"/>
          <w:i/>
          <w:iCs/>
          <w:color w:val="000000" w:themeColor="text1"/>
          <w:vertAlign w:val="subscript"/>
        </w:rPr>
        <w:t xml:space="preserve">U </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h(R</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||DID</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||T</w:t>
      </w:r>
      <w:r w:rsidR="3FC01714" w:rsidRPr="00B77516">
        <w:rPr>
          <w:rFonts w:ascii="Times New Roman" w:eastAsia="Times New Roman" w:hAnsi="Times New Roman" w:cs="Times New Roman"/>
          <w:i/>
          <w:iCs/>
          <w:color w:val="000000" w:themeColor="text1"/>
          <w:vertAlign w:val="subscript"/>
        </w:rPr>
        <w:t>3</w:t>
      </w:r>
      <w:r w:rsidR="3FC01714" w:rsidRPr="00B77516">
        <w:rPr>
          <w:rFonts w:ascii="Times New Roman" w:eastAsia="Times New Roman" w:hAnsi="Times New Roman" w:cs="Times New Roman"/>
          <w:i/>
          <w:color w:val="000000" w:themeColor="text1"/>
        </w:rPr>
        <w:t>)</w:t>
      </w:r>
      <w:r w:rsidR="3FC01714" w:rsidRPr="00B77516">
        <w:rPr>
          <w:rFonts w:ascii="Times New Roman" w:eastAsia="Times New Roman" w:hAnsi="Times New Roman" w:cs="Times New Roman"/>
          <w:color w:val="000000" w:themeColor="text1"/>
        </w:rPr>
        <w:t xml:space="preserve">.Then </w:t>
      </w:r>
      <w:r w:rsidR="3FC01714" w:rsidRPr="00B77516">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is encrypted using </w:t>
      </w:r>
      <w:r w:rsidR="3FC01714" w:rsidRPr="00B77516">
        <w:rPr>
          <w:rFonts w:ascii="Times New Roman" w:eastAsia="Times New Roman" w:hAnsi="Times New Roman" w:cs="Times New Roman"/>
          <w:i/>
          <w:color w:val="000000" w:themeColor="text1"/>
        </w:rPr>
        <w:t xml:space="preserve">SK </w:t>
      </w:r>
      <w:r w:rsidR="3FC01714" w:rsidRPr="00B77516">
        <w:rPr>
          <w:rFonts w:ascii="Times New Roman" w:eastAsia="Times New Roman" w:hAnsi="Times New Roman" w:cs="Times New Roman"/>
          <w:color w:val="000000" w:themeColor="text1"/>
        </w:rPr>
        <w:t xml:space="preserve">where </w:t>
      </w:r>
      <w:r w:rsidR="3FC01714" w:rsidRPr="00B77516">
        <w:rPr>
          <w:rFonts w:ascii="Times New Roman" w:eastAsia="Times New Roman" w:hAnsi="Times New Roman" w:cs="Times New Roman"/>
          <w:i/>
          <w:color w:val="000000" w:themeColor="text1"/>
        </w:rPr>
        <w:t xml:space="preserve">SK </w:t>
      </w:r>
      <w:r w:rsidR="3FC01714" w:rsidRPr="00B77516">
        <w:rPr>
          <w:rFonts w:ascii="Times New Roman" w:eastAsia="Times New Roman" w:hAnsi="Times New Roman" w:cs="Times New Roman"/>
          <w:color w:val="000000" w:themeColor="text1"/>
        </w:rPr>
        <w:t xml:space="preserve">is ECDH based session key calculated as </w:t>
      </w:r>
      <w:r w:rsidR="3FC01714" w:rsidRPr="00B77516">
        <w:rPr>
          <w:rFonts w:ascii="Times New Roman" w:eastAsia="Times New Roman" w:hAnsi="Times New Roman" w:cs="Times New Roman"/>
          <w:i/>
          <w:color w:val="000000" w:themeColor="text1"/>
        </w:rPr>
        <w:t>SK</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q</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B77516">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where </w:t>
      </w:r>
      <w:r w:rsidR="3FC01714" w:rsidRPr="00B77516">
        <w:rPr>
          <w:rFonts w:ascii="Times New Roman" w:eastAsia="Times New Roman" w:hAnsi="Times New Roman" w:cs="Times New Roman"/>
          <w:i/>
          <w:color w:val="000000" w:themeColor="text1"/>
        </w:rPr>
        <w:t>q</w:t>
      </w:r>
      <w:r w:rsidR="3FC01714" w:rsidRPr="00B77516">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is the private key of the valid user. So, it is impossible for the insider to somehow calculate the session key </w:t>
      </w:r>
      <w:r w:rsidR="3FC01714" w:rsidRPr="00B77516">
        <w:rPr>
          <w:rFonts w:ascii="Times New Roman" w:eastAsia="Times New Roman" w:hAnsi="Times New Roman" w:cs="Times New Roman"/>
          <w:i/>
          <w:color w:val="000000" w:themeColor="text1"/>
        </w:rPr>
        <w:t xml:space="preserve">SK </w:t>
      </w:r>
      <w:r w:rsidR="3FC01714" w:rsidRPr="00B77516">
        <w:rPr>
          <w:rFonts w:ascii="Times New Roman" w:eastAsia="Times New Roman" w:hAnsi="Times New Roman" w:cs="Times New Roman"/>
          <w:color w:val="000000" w:themeColor="text1"/>
        </w:rPr>
        <w:t>due to hardness of ECC as well as it includes private key of the valid user. Hence ECC-CoAP is safe against insider attack.</w:t>
      </w:r>
    </w:p>
    <w:p w14:paraId="0DF18285" w14:textId="65AC69EF" w:rsidR="00B77516" w:rsidRPr="00B77516" w:rsidRDefault="00B77516" w:rsidP="00B77516">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.5</w:t>
      </w:r>
      <w:r w:rsidR="3FC01714" w:rsidRPr="00B77516">
        <w:rPr>
          <w:rFonts w:ascii="Times New Roman" w:eastAsia="Times New Roman" w:hAnsi="Times New Roman" w:cs="Times New Roman"/>
          <w:b/>
          <w:color w:val="000000" w:themeColor="text1"/>
        </w:rPr>
        <w:t xml:space="preserve"> User Impersonation Attack</w:t>
      </w:r>
    </w:p>
    <w:p w14:paraId="61348E72" w14:textId="5E81B280" w:rsidR="3FC01714" w:rsidRPr="002F1903" w:rsidRDefault="00B77516" w:rsidP="002F1903">
      <w:pPr>
        <w:spacing w:line="276" w:lineRule="auto"/>
        <w:ind w:left="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vi-VN"/>
        </w:rPr>
        <w:t xml:space="preserve"> </w:t>
      </w:r>
      <w:r w:rsidR="3FC01714" w:rsidRPr="00B77516">
        <w:rPr>
          <w:rFonts w:ascii="Times New Roman" w:eastAsia="Times New Roman" w:hAnsi="Times New Roman" w:cs="Times New Roman"/>
          <w:color w:val="000000" w:themeColor="text1"/>
        </w:rPr>
        <w:t xml:space="preserve">If an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 xml:space="preserve">pretends to be an authorized user of the system. The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impersonates the transmitted message and re-transmits it pretending as a valid user. User impersonation attack cannot be possible in client side due to the following reasons:(i) At the time of session initiation, user/IoT device sends the session initiation message{</w:t>
      </w:r>
      <w:r w:rsidR="3FC01714" w:rsidRPr="00B77516">
        <w:rPr>
          <w:rFonts w:ascii="Times New Roman" w:eastAsia="Times New Roman" w:hAnsi="Times New Roman" w:cs="Times New Roman"/>
          <w:i/>
          <w:color w:val="000000" w:themeColor="text1"/>
        </w:rPr>
        <w:t>ID</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CA</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E</w:t>
      </w:r>
      <w:r w:rsidR="3FC01714" w:rsidRPr="00B77516">
        <w:rPr>
          <w:rFonts w:ascii="Times New Roman" w:eastAsia="Times New Roman" w:hAnsi="Times New Roman" w:cs="Times New Roman"/>
          <w:i/>
          <w:iCs/>
          <w:color w:val="000000" w:themeColor="text1"/>
        </w:rPr>
        <w:t>K</w:t>
      </w:r>
      <w:r w:rsidR="3FC01714" w:rsidRPr="002F1903">
        <w:rPr>
          <w:rFonts w:ascii="Times New Roman" w:eastAsia="Times New Roman" w:hAnsi="Times New Roman" w:cs="Times New Roman"/>
          <w:i/>
          <w:color w:val="000000" w:themeColor="text1"/>
          <w:vertAlign w:val="subscript"/>
        </w:rPr>
        <w:t>X</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T</w:t>
      </w:r>
      <w:r w:rsidR="3FC01714" w:rsidRPr="002F1903">
        <w:rPr>
          <w:rFonts w:ascii="Times New Roman" w:eastAsia="Times New Roman" w:hAnsi="Times New Roman" w:cs="Times New Roman"/>
          <w:color w:val="000000" w:themeColor="text1"/>
          <w:vertAlign w:val="subscript"/>
        </w:rPr>
        <w:t>1</w:t>
      </w:r>
      <w:r w:rsidR="3FC01714" w:rsidRPr="00B77516">
        <w:rPr>
          <w:rFonts w:ascii="Times New Roman" w:eastAsia="Times New Roman" w:hAnsi="Times New Roman" w:cs="Times New Roman"/>
          <w:color w:val="000000" w:themeColor="text1"/>
        </w:rPr>
        <w:t xml:space="preserve">} to server. If the identity of the IoT device is modified then the server can easily track it from the ECC based public key certificate </w:t>
      </w:r>
      <w:r w:rsidR="3FC01714" w:rsidRPr="00B77516">
        <w:rPr>
          <w:rFonts w:ascii="Times New Roman" w:eastAsia="Times New Roman" w:hAnsi="Times New Roman" w:cs="Times New Roman"/>
          <w:i/>
          <w:color w:val="000000" w:themeColor="text1"/>
        </w:rPr>
        <w:t>CA</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(containing identity </w:t>
      </w:r>
      <w:r w:rsidR="3FC01714" w:rsidRPr="00B77516">
        <w:rPr>
          <w:rFonts w:ascii="Times New Roman" w:eastAsia="Times New Roman" w:hAnsi="Times New Roman" w:cs="Times New Roman"/>
          <w:i/>
          <w:color w:val="000000" w:themeColor="text1"/>
        </w:rPr>
        <w:t>ID</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public key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as it is certified from the certificate authority and cannot be forged.</w:t>
      </w:r>
      <w:r w:rsidRPr="00B77516">
        <w:rPr>
          <w:rFonts w:ascii="Times New Roman" w:eastAsia="Times New Roman" w:hAnsi="Times New Roman" w:cs="Times New Roman"/>
          <w:color w:val="000000" w:themeColor="text1"/>
          <w:lang w:val="vi-VN"/>
        </w:rPr>
        <w:t xml:space="preserve"> </w:t>
      </w:r>
      <w:r w:rsidR="3FC01714" w:rsidRPr="00B77516">
        <w:rPr>
          <w:rFonts w:ascii="Times New Roman" w:eastAsia="Times New Roman" w:hAnsi="Times New Roman" w:cs="Times New Roman"/>
          <w:color w:val="000000" w:themeColor="text1"/>
        </w:rPr>
        <w:t xml:space="preserve">Moreover, hash digest of the identity of the user </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(containing identity </w:t>
      </w:r>
      <w:r w:rsidR="3FC01714" w:rsidRPr="00B77516">
        <w:rPr>
          <w:rFonts w:ascii="Times New Roman" w:eastAsia="Times New Roman" w:hAnsi="Times New Roman" w:cs="Times New Roman"/>
          <w:i/>
          <w:color w:val="000000" w:themeColor="text1"/>
        </w:rPr>
        <w:t>ID</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password </w:t>
      </w:r>
      <w:r w:rsidR="3FC01714" w:rsidRPr="00B77516">
        <w:rPr>
          <w:rFonts w:ascii="Times New Roman" w:eastAsia="Times New Roman" w:hAnsi="Times New Roman" w:cs="Times New Roman"/>
          <w:i/>
          <w:color w:val="000000" w:themeColor="text1"/>
        </w:rPr>
        <w:t>PW</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private key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cannot be replaced by the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 xml:space="preserve">as it is transmitted in </w:t>
      </w:r>
      <w:r w:rsidR="3FC01714" w:rsidRPr="00B77516">
        <w:rPr>
          <w:rFonts w:ascii="Times New Roman" w:eastAsia="Times New Roman" w:hAnsi="Times New Roman" w:cs="Times New Roman"/>
          <w:color w:val="000000" w:themeColor="text1"/>
        </w:rPr>
        <w:lastRenderedPageBreak/>
        <w:t xml:space="preserve">encrypted form by using the symmetric key </w:t>
      </w:r>
      <w:r w:rsidR="3FC01714" w:rsidRPr="00B77516">
        <w:rPr>
          <w:rFonts w:ascii="Times New Roman" w:eastAsia="Times New Roman" w:hAnsi="Times New Roman" w:cs="Times New Roman"/>
          <w:i/>
          <w:color w:val="000000" w:themeColor="text1"/>
        </w:rPr>
        <w:t>K</w:t>
      </w:r>
      <w:r w:rsidR="3FC01714" w:rsidRPr="002F1903">
        <w:rPr>
          <w:rFonts w:ascii="Times New Roman" w:eastAsia="Times New Roman" w:hAnsi="Times New Roman" w:cs="Times New Roman"/>
          <w:i/>
          <w:iCs/>
          <w:color w:val="000000" w:themeColor="text1"/>
          <w:vertAlign w:val="subscript"/>
        </w:rPr>
        <w:t>X</w:t>
      </w:r>
      <w:r w:rsidR="3FC01714" w:rsidRPr="00B77516">
        <w:rPr>
          <w:rFonts w:ascii="Times New Roman" w:eastAsia="Times New Roman" w:hAnsi="Times New Roman" w:cs="Times New Roman"/>
          <w:color w:val="000000" w:themeColor="text1"/>
        </w:rPr>
        <w:t xml:space="preserve">. However, </w:t>
      </w:r>
      <w:r w:rsidR="3FC01714" w:rsidRPr="00B77516">
        <w:rPr>
          <w:rFonts w:ascii="Times New Roman" w:eastAsia="Times New Roman" w:hAnsi="Times New Roman" w:cs="Times New Roman"/>
          <w:i/>
          <w:color w:val="000000" w:themeColor="text1"/>
        </w:rPr>
        <w:t>K</w:t>
      </w:r>
      <w:r w:rsidR="3FC01714" w:rsidRPr="002F1903">
        <w:rPr>
          <w:rFonts w:ascii="Times New Roman" w:eastAsia="Times New Roman" w:hAnsi="Times New Roman" w:cs="Times New Roman"/>
          <w:i/>
          <w:iCs/>
          <w:color w:val="000000" w:themeColor="text1"/>
          <w:vertAlign w:val="subscript"/>
        </w:rPr>
        <w:t>X</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cannot be calculated due to hardness of ECDLP. So, </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cannot be decrypted. (ii) In client’s response and challenge phase of ECC-CoAP, user</w:t>
      </w:r>
      <w:r w:rsidR="3FC01714" w:rsidRPr="00B77516">
        <w:rPr>
          <w:rFonts w:ascii="Times New Roman" w:eastAsia="Times New Roman" w:hAnsi="Times New Roman" w:cs="Times New Roman"/>
          <w:i/>
          <w:color w:val="000000" w:themeColor="text1"/>
        </w:rPr>
        <w:t>/</w:t>
      </w:r>
      <w:r w:rsidR="3FC01714" w:rsidRPr="00B77516">
        <w:rPr>
          <w:rFonts w:ascii="Times New Roman" w:eastAsia="Times New Roman" w:hAnsi="Times New Roman" w:cs="Times New Roman"/>
          <w:color w:val="000000" w:themeColor="text1"/>
        </w:rPr>
        <w:t>IoT device sends authentication request message containing {</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E</w:t>
      </w:r>
      <w:r w:rsidR="3FC01714" w:rsidRPr="00B77516">
        <w:rPr>
          <w:rFonts w:ascii="Times New Roman" w:eastAsia="Times New Roman" w:hAnsi="Times New Roman" w:cs="Times New Roman"/>
          <w:i/>
          <w:iCs/>
          <w:color w:val="000000" w:themeColor="text1"/>
        </w:rPr>
        <w:t>SK</w:t>
      </w:r>
      <w:r w:rsidR="3FC01714" w:rsidRPr="002F1903">
        <w:rPr>
          <w:rFonts w:ascii="Times New Roman" w:eastAsia="Times New Roman" w:hAnsi="Times New Roman" w:cs="Times New Roman"/>
          <w:i/>
          <w:color w:val="000000" w:themeColor="text1"/>
          <w:vertAlign w:val="subscript"/>
        </w:rPr>
        <w:t>X</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T</w:t>
      </w:r>
      <w:r w:rsidR="3FC01714" w:rsidRPr="002F1903">
        <w:rPr>
          <w:rFonts w:ascii="Times New Roman" w:eastAsia="Times New Roman" w:hAnsi="Times New Roman" w:cs="Times New Roman"/>
          <w:color w:val="000000" w:themeColor="text1"/>
          <w:vertAlign w:val="subscript"/>
        </w:rPr>
        <w:t>3</w:t>
      </w:r>
      <w:r w:rsidR="3FC01714" w:rsidRPr="00B77516">
        <w:rPr>
          <w:rFonts w:ascii="Times New Roman" w:eastAsia="Times New Roman" w:hAnsi="Times New Roman" w:cs="Times New Roman"/>
          <w:color w:val="000000" w:themeColor="text1"/>
        </w:rPr>
        <w:t xml:space="preserve">}.If the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 xml:space="preserve">intends to generate the masked identity of the user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it will not be able to compute it as it is encrypted using </w:t>
      </w:r>
      <w:r w:rsidR="3FC01714" w:rsidRPr="00B77516">
        <w:rPr>
          <w:rFonts w:ascii="Times New Roman" w:eastAsia="Times New Roman" w:hAnsi="Times New Roman" w:cs="Times New Roman"/>
          <w:i/>
          <w:color w:val="000000" w:themeColor="text1"/>
        </w:rPr>
        <w:t xml:space="preserve">SK </w:t>
      </w:r>
      <w:r w:rsidR="3FC01714" w:rsidRPr="00B77516">
        <w:rPr>
          <w:rFonts w:ascii="Times New Roman" w:eastAsia="Times New Roman" w:hAnsi="Times New Roman" w:cs="Times New Roman"/>
          <w:color w:val="000000" w:themeColor="text1"/>
        </w:rPr>
        <w:t xml:space="preserve">which is ECDH based session key where </w:t>
      </w:r>
      <w:r w:rsidR="3FC01714" w:rsidRPr="00B77516">
        <w:rPr>
          <w:rFonts w:ascii="Times New Roman" w:eastAsia="Times New Roman" w:hAnsi="Times New Roman" w:cs="Times New Roman"/>
          <w:i/>
          <w:color w:val="000000" w:themeColor="text1"/>
        </w:rPr>
        <w:t>SK</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 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 xml:space="preserve">.P </w:t>
      </w:r>
      <w:r w:rsidR="3FC01714" w:rsidRPr="00B77516">
        <w:rPr>
          <w:rFonts w:ascii="Times New Roman" w:eastAsia="Times New Roman" w:hAnsi="Times New Roman" w:cs="Times New Roman"/>
          <w:color w:val="000000" w:themeColor="text1"/>
        </w:rPr>
        <w:t xml:space="preserve">composed of private of the user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Hence, proposed ECC-CoAP is CoAP scheme is robust against user impersonation </w:t>
      </w:r>
      <w:r w:rsidRPr="00B77516">
        <w:rPr>
          <w:rFonts w:ascii="Times New Roman" w:eastAsia="Times New Roman" w:hAnsi="Times New Roman" w:cs="Times New Roman"/>
          <w:color w:val="000000" w:themeColor="text1"/>
        </w:rPr>
        <w:t>attack</w:t>
      </w:r>
      <w:r w:rsidRPr="00B77516">
        <w:rPr>
          <w:rFonts w:ascii="Times New Roman" w:eastAsia="Times New Roman" w:hAnsi="Times New Roman" w:cs="Times New Roman"/>
          <w:color w:val="000000" w:themeColor="text1"/>
          <w:lang w:val="vi-VN"/>
        </w:rPr>
        <w:t>.</w:t>
      </w:r>
    </w:p>
    <w:p w14:paraId="01C4C81F" w14:textId="2A5E2D20" w:rsidR="00B77516" w:rsidRP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.6 </w:t>
      </w:r>
      <w:r w:rsidR="3FC01714" w:rsidRPr="00B77516">
        <w:rPr>
          <w:rFonts w:ascii="Times New Roman" w:eastAsia="Times New Roman" w:hAnsi="Times New Roman" w:cs="Times New Roman"/>
          <w:b/>
          <w:color w:val="000000" w:themeColor="text1"/>
        </w:rPr>
        <w:t>Server Impersonation Attack</w:t>
      </w:r>
    </w:p>
    <w:p w14:paraId="225B1EF8" w14:textId="77777777" w:rsidR="00B77516" w:rsidRDefault="3FC01714" w:rsidP="00B77516">
      <w:pPr>
        <w:pStyle w:val="ListParagraph"/>
        <w:spacing w:line="276" w:lineRule="auto"/>
        <w:ind w:left="426"/>
        <w:jc w:val="both"/>
        <w:rPr>
          <w:rFonts w:ascii="Times New Roman" w:eastAsia="Times New Roman" w:hAnsi="Times New Roman" w:cs="Times New Roman"/>
          <w:color w:val="000000" w:themeColor="text1"/>
        </w:rPr>
      </w:pPr>
      <w:r w:rsidRPr="00B77516">
        <w:rPr>
          <w:rFonts w:ascii="Times New Roman" w:eastAsia="Times New Roman" w:hAnsi="Times New Roman" w:cs="Times New Roman"/>
          <w:color w:val="000000" w:themeColor="text1"/>
        </w:rPr>
        <w:t xml:space="preserve"> In this type of attack, an adversary </w:t>
      </w:r>
      <w:r w:rsidRPr="00B77516">
        <w:rPr>
          <w:rFonts w:ascii="Times New Roman" w:eastAsia="Times New Roman" w:hAnsi="Times New Roman" w:cs="Times New Roman"/>
          <w:i/>
          <w:color w:val="000000" w:themeColor="text1"/>
        </w:rPr>
        <w:t xml:space="preserve">Ã </w:t>
      </w:r>
      <w:r w:rsidRPr="00B77516">
        <w:rPr>
          <w:rFonts w:ascii="Times New Roman" w:eastAsia="Times New Roman" w:hAnsi="Times New Roman" w:cs="Times New Roman"/>
          <w:color w:val="000000" w:themeColor="text1"/>
        </w:rPr>
        <w:t xml:space="preserve">acts as a server by knowing some secret credentials of the server and further communicates with the user to exchange the messages. At first, the server sends a challenge message </w:t>
      </w:r>
      <w:r w:rsidRPr="00B77516">
        <w:rPr>
          <w:rFonts w:ascii="Times New Roman" w:eastAsia="Times New Roman" w:hAnsi="Times New Roman" w:cs="Times New Roman"/>
          <w:i/>
          <w:color w:val="000000" w:themeColor="text1"/>
        </w:rPr>
        <w:t>ID</w:t>
      </w:r>
      <w:r w:rsidRPr="002F1903">
        <w:rPr>
          <w:rFonts w:ascii="Times New Roman" w:eastAsia="Times New Roman" w:hAnsi="Times New Roman" w:cs="Times New Roman"/>
          <w:i/>
          <w:iCs/>
          <w:color w:val="000000" w:themeColor="text1"/>
          <w:vertAlign w:val="subscript"/>
        </w:rPr>
        <w:t>S</w:t>
      </w:r>
      <w:r w:rsidRPr="00B77516">
        <w:rPr>
          <w:rFonts w:ascii="Times New Roman" w:eastAsia="Times New Roman" w:hAnsi="Times New Roman" w:cs="Times New Roman"/>
          <w:color w:val="000000" w:themeColor="text1"/>
        </w:rPr>
        <w:t>,</w:t>
      </w:r>
      <w:r w:rsidRPr="00B77516">
        <w:rPr>
          <w:rFonts w:ascii="Times New Roman" w:eastAsia="Times New Roman" w:hAnsi="Times New Roman" w:cs="Times New Roman"/>
          <w:i/>
          <w:color w:val="000000" w:themeColor="text1"/>
        </w:rPr>
        <w:t>E</w:t>
      </w:r>
      <w:r w:rsidRPr="00B77516">
        <w:rPr>
          <w:rFonts w:ascii="Times New Roman" w:eastAsia="Times New Roman" w:hAnsi="Times New Roman" w:cs="Times New Roman"/>
          <w:i/>
          <w:iCs/>
          <w:color w:val="000000" w:themeColor="text1"/>
        </w:rPr>
        <w:t>K</w:t>
      </w:r>
      <w:r w:rsidRPr="002F1903">
        <w:rPr>
          <w:rFonts w:ascii="Times New Roman" w:eastAsia="Times New Roman" w:hAnsi="Times New Roman" w:cs="Times New Roman"/>
          <w:i/>
          <w:color w:val="000000" w:themeColor="text1"/>
          <w:vertAlign w:val="subscript"/>
        </w:rPr>
        <w:t>X</w:t>
      </w:r>
      <w:r w:rsidRPr="00B77516">
        <w:rPr>
          <w:rFonts w:ascii="Times New Roman" w:eastAsia="Times New Roman" w:hAnsi="Times New Roman" w:cs="Times New Roman"/>
          <w:color w:val="000000" w:themeColor="text1"/>
        </w:rPr>
        <w:t>(</w:t>
      </w:r>
      <w:r w:rsidRPr="00B77516">
        <w:rPr>
          <w:rFonts w:ascii="Times New Roman" w:eastAsia="Times New Roman" w:hAnsi="Times New Roman" w:cs="Times New Roman"/>
          <w:i/>
          <w:color w:val="000000" w:themeColor="text1"/>
        </w:rPr>
        <w:t>DID</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color w:val="000000" w:themeColor="text1"/>
        </w:rPr>
        <w:t xml:space="preserve">|| </w:t>
      </w:r>
      <w:r w:rsidRPr="00B77516">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00B77516">
        <w:rPr>
          <w:rFonts w:ascii="Times New Roman" w:eastAsia="Times New Roman" w:hAnsi="Times New Roman" w:cs="Times New Roman"/>
          <w:color w:val="000000" w:themeColor="text1"/>
        </w:rPr>
        <w:t xml:space="preserve">), </w:t>
      </w:r>
      <w:r w:rsidRPr="00B77516">
        <w:rPr>
          <w:rFonts w:ascii="Times New Roman" w:eastAsia="Times New Roman" w:hAnsi="Times New Roman" w:cs="Times New Roman"/>
          <w:i/>
          <w:color w:val="000000" w:themeColor="text1"/>
        </w:rPr>
        <w:t>T</w:t>
      </w:r>
      <w:r w:rsidRPr="002F1903">
        <w:rPr>
          <w:rFonts w:ascii="Times New Roman" w:eastAsia="Times New Roman" w:hAnsi="Times New Roman" w:cs="Times New Roman"/>
          <w:color w:val="000000" w:themeColor="text1"/>
          <w:vertAlign w:val="subscript"/>
        </w:rPr>
        <w:t>2</w:t>
      </w:r>
      <w:r w:rsidRPr="00B77516">
        <w:rPr>
          <w:rFonts w:ascii="Times New Roman" w:eastAsia="Times New Roman" w:hAnsi="Times New Roman" w:cs="Times New Roman"/>
          <w:color w:val="000000" w:themeColor="text1"/>
        </w:rPr>
        <w:t xml:space="preserve"> as a response of the session initiation request {</w:t>
      </w:r>
      <w:r w:rsidRPr="00B77516">
        <w:rPr>
          <w:rFonts w:ascii="Times New Roman" w:eastAsia="Times New Roman" w:hAnsi="Times New Roman" w:cs="Times New Roman"/>
          <w:i/>
          <w:color w:val="000000" w:themeColor="text1"/>
        </w:rPr>
        <w:t>ID</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color w:val="000000" w:themeColor="text1"/>
        </w:rPr>
        <w:t xml:space="preserve">, </w:t>
      </w:r>
      <w:r w:rsidRPr="00B77516">
        <w:rPr>
          <w:rFonts w:ascii="Times New Roman" w:eastAsia="Times New Roman" w:hAnsi="Times New Roman" w:cs="Times New Roman"/>
          <w:i/>
          <w:color w:val="000000" w:themeColor="text1"/>
        </w:rPr>
        <w:t>CA</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color w:val="000000" w:themeColor="text1"/>
        </w:rPr>
        <w:t xml:space="preserve">, </w:t>
      </w:r>
      <w:r w:rsidRPr="00B77516">
        <w:rPr>
          <w:rFonts w:ascii="Times New Roman" w:eastAsia="Times New Roman" w:hAnsi="Times New Roman" w:cs="Times New Roman"/>
          <w:i/>
          <w:color w:val="000000" w:themeColor="text1"/>
        </w:rPr>
        <w:t>E</w:t>
      </w:r>
      <w:r w:rsidRPr="00B77516">
        <w:rPr>
          <w:rFonts w:ascii="Times New Roman" w:eastAsia="Times New Roman" w:hAnsi="Times New Roman" w:cs="Times New Roman"/>
          <w:i/>
          <w:iCs/>
          <w:color w:val="000000" w:themeColor="text1"/>
        </w:rPr>
        <w:t>K</w:t>
      </w:r>
      <w:r w:rsidRPr="002F1903">
        <w:rPr>
          <w:rFonts w:ascii="Times New Roman" w:eastAsia="Times New Roman" w:hAnsi="Times New Roman" w:cs="Times New Roman"/>
          <w:i/>
          <w:color w:val="000000" w:themeColor="text1"/>
          <w:vertAlign w:val="subscript"/>
        </w:rPr>
        <w:t>X</w:t>
      </w:r>
      <w:r w:rsidRPr="00B77516">
        <w:rPr>
          <w:rFonts w:ascii="Times New Roman" w:eastAsia="Times New Roman" w:hAnsi="Times New Roman" w:cs="Times New Roman"/>
          <w:color w:val="000000" w:themeColor="text1"/>
        </w:rPr>
        <w:t>(</w:t>
      </w:r>
      <w:r w:rsidRPr="00B77516">
        <w:rPr>
          <w:rFonts w:ascii="Times New Roman" w:eastAsia="Times New Roman" w:hAnsi="Times New Roman" w:cs="Times New Roman"/>
          <w:i/>
          <w:color w:val="000000" w:themeColor="text1"/>
        </w:rPr>
        <w:t>H</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color w:val="000000" w:themeColor="text1"/>
        </w:rPr>
        <w:t xml:space="preserve">), </w:t>
      </w:r>
      <w:r w:rsidRPr="00B77516">
        <w:rPr>
          <w:rFonts w:ascii="Times New Roman" w:eastAsia="Times New Roman" w:hAnsi="Times New Roman" w:cs="Times New Roman"/>
          <w:i/>
          <w:color w:val="000000" w:themeColor="text1"/>
        </w:rPr>
        <w:t>T</w:t>
      </w:r>
      <w:r w:rsidRPr="002F1903">
        <w:rPr>
          <w:rFonts w:ascii="Times New Roman" w:eastAsia="Times New Roman" w:hAnsi="Times New Roman" w:cs="Times New Roman"/>
          <w:color w:val="000000" w:themeColor="text1"/>
          <w:vertAlign w:val="subscript"/>
        </w:rPr>
        <w:t>1</w:t>
      </w:r>
      <w:r w:rsidRPr="00B77516">
        <w:rPr>
          <w:rFonts w:ascii="Times New Roman" w:eastAsia="Times New Roman" w:hAnsi="Times New Roman" w:cs="Times New Roman"/>
          <w:color w:val="000000" w:themeColor="text1"/>
        </w:rPr>
        <w:t xml:space="preserve">} of the user/IoT device. However, to forge the server challenge to user the adversary </w:t>
      </w:r>
      <w:r w:rsidRPr="00B77516">
        <w:rPr>
          <w:rFonts w:ascii="Times New Roman" w:eastAsia="Times New Roman" w:hAnsi="Times New Roman" w:cs="Times New Roman"/>
          <w:i/>
          <w:color w:val="000000" w:themeColor="text1"/>
        </w:rPr>
        <w:t xml:space="preserve">Ã </w:t>
      </w:r>
      <w:r w:rsidRPr="00B77516">
        <w:rPr>
          <w:rFonts w:ascii="Times New Roman" w:eastAsia="Times New Roman" w:hAnsi="Times New Roman" w:cs="Times New Roman"/>
          <w:color w:val="000000" w:themeColor="text1"/>
        </w:rPr>
        <w:t xml:space="preserve">needs to decrypt the value of </w:t>
      </w:r>
      <w:r w:rsidRPr="00B77516">
        <w:rPr>
          <w:rFonts w:ascii="Times New Roman" w:eastAsia="Times New Roman" w:hAnsi="Times New Roman" w:cs="Times New Roman"/>
          <w:i/>
          <w:color w:val="000000" w:themeColor="text1"/>
        </w:rPr>
        <w:t>H</w:t>
      </w:r>
      <w:r w:rsidRPr="00B77516">
        <w:rPr>
          <w:rFonts w:ascii="Times New Roman" w:eastAsia="Times New Roman" w:hAnsi="Times New Roman" w:cs="Times New Roman"/>
          <w:i/>
          <w:iCs/>
          <w:color w:val="000000" w:themeColor="text1"/>
        </w:rPr>
        <w:t xml:space="preserve">U </w:t>
      </w:r>
      <w:r w:rsidRPr="00B77516">
        <w:rPr>
          <w:rFonts w:ascii="Times New Roman" w:eastAsia="Times New Roman" w:hAnsi="Times New Roman" w:cs="Times New Roman"/>
          <w:color w:val="000000" w:themeColor="text1"/>
        </w:rPr>
        <w:t xml:space="preserve">to compute valid </w:t>
      </w:r>
      <w:r w:rsidRPr="00B77516">
        <w:rPr>
          <w:rFonts w:ascii="Times New Roman" w:eastAsia="Times New Roman" w:hAnsi="Times New Roman" w:cs="Times New Roman"/>
          <w:i/>
          <w:color w:val="000000" w:themeColor="text1"/>
        </w:rPr>
        <w:t>DID</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color w:val="000000" w:themeColor="text1"/>
        </w:rPr>
        <w:t>=</w:t>
      </w:r>
      <w:r w:rsidRPr="00B77516">
        <w:rPr>
          <w:rFonts w:ascii="Times New Roman" w:eastAsia="Times New Roman" w:hAnsi="Times New Roman" w:cs="Times New Roman"/>
          <w:i/>
          <w:color w:val="000000" w:themeColor="text1"/>
        </w:rPr>
        <w:t>h(ID</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i/>
          <w:color w:val="000000" w:themeColor="text1"/>
        </w:rPr>
        <w:t>||K||H</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i/>
          <w:color w:val="000000" w:themeColor="text1"/>
        </w:rPr>
        <w:t>)</w:t>
      </w:r>
      <w:r w:rsidRPr="00B77516">
        <w:rPr>
          <w:rFonts w:ascii="Times New Roman" w:eastAsia="Times New Roman" w:hAnsi="Times New Roman" w:cs="Times New Roman"/>
          <w:color w:val="000000" w:themeColor="text1"/>
        </w:rPr>
        <w:t xml:space="preserve">using the symmetric key </w:t>
      </w:r>
      <w:r w:rsidRPr="00B77516">
        <w:rPr>
          <w:rFonts w:ascii="Times New Roman" w:eastAsia="Times New Roman" w:hAnsi="Times New Roman" w:cs="Times New Roman"/>
          <w:i/>
          <w:color w:val="000000" w:themeColor="text1"/>
        </w:rPr>
        <w:t>K</w:t>
      </w:r>
      <w:r w:rsidRPr="002F1903">
        <w:rPr>
          <w:rFonts w:ascii="Times New Roman" w:eastAsia="Times New Roman" w:hAnsi="Times New Roman" w:cs="Times New Roman"/>
          <w:i/>
          <w:iCs/>
          <w:color w:val="000000" w:themeColor="text1"/>
          <w:vertAlign w:val="subscript"/>
        </w:rPr>
        <w:t>X</w:t>
      </w:r>
      <w:r w:rsidRPr="00B77516">
        <w:rPr>
          <w:rFonts w:ascii="Times New Roman" w:eastAsia="Times New Roman" w:hAnsi="Times New Roman" w:cs="Times New Roman"/>
          <w:color w:val="000000" w:themeColor="text1"/>
        </w:rPr>
        <w:t xml:space="preserve">. However, </w:t>
      </w:r>
      <w:r w:rsidRPr="00B77516">
        <w:rPr>
          <w:rFonts w:ascii="Times New Roman" w:eastAsia="Times New Roman" w:hAnsi="Times New Roman" w:cs="Times New Roman"/>
          <w:i/>
          <w:color w:val="000000" w:themeColor="text1"/>
        </w:rPr>
        <w:t xml:space="preserve">K </w:t>
      </w:r>
      <w:r w:rsidRPr="00B77516">
        <w:rPr>
          <w:rFonts w:ascii="Times New Roman" w:eastAsia="Times New Roman" w:hAnsi="Times New Roman" w:cs="Times New Roman"/>
          <w:color w:val="000000" w:themeColor="text1"/>
        </w:rPr>
        <w:t xml:space="preserve">is tough to compromise due to the hardness of ECDLP. So, the adversary </w:t>
      </w:r>
      <w:r w:rsidRPr="00B77516">
        <w:rPr>
          <w:rFonts w:ascii="Times New Roman" w:eastAsia="Times New Roman" w:hAnsi="Times New Roman" w:cs="Times New Roman"/>
          <w:i/>
          <w:color w:val="000000" w:themeColor="text1"/>
        </w:rPr>
        <w:t xml:space="preserve">Ã </w:t>
      </w:r>
      <w:r w:rsidRPr="00B77516">
        <w:rPr>
          <w:rFonts w:ascii="Times New Roman" w:eastAsia="Times New Roman" w:hAnsi="Times New Roman" w:cs="Times New Roman"/>
          <w:color w:val="000000" w:themeColor="text1"/>
        </w:rPr>
        <w:t xml:space="preserve">cannot be able to determine the dynamic identity of IoT device valid </w:t>
      </w:r>
      <w:r w:rsidRPr="00B77516">
        <w:rPr>
          <w:rFonts w:ascii="Times New Roman" w:eastAsia="Times New Roman" w:hAnsi="Times New Roman" w:cs="Times New Roman"/>
          <w:i/>
          <w:color w:val="000000" w:themeColor="text1"/>
        </w:rPr>
        <w:t>DID</w:t>
      </w:r>
      <w:r w:rsidRPr="002F1903">
        <w:rPr>
          <w:rFonts w:ascii="Times New Roman" w:eastAsia="Times New Roman" w:hAnsi="Times New Roman" w:cs="Times New Roman"/>
          <w:i/>
          <w:iCs/>
          <w:color w:val="000000" w:themeColor="text1"/>
          <w:vertAlign w:val="subscript"/>
        </w:rPr>
        <w:t>U</w:t>
      </w:r>
      <w:r w:rsidRPr="00B77516">
        <w:rPr>
          <w:rFonts w:ascii="Times New Roman" w:eastAsia="Times New Roman" w:hAnsi="Times New Roman" w:cs="Times New Roman"/>
          <w:color w:val="000000" w:themeColor="text1"/>
        </w:rPr>
        <w:t>. So, ECC-CoAP is safe against server impersonation attack.</w:t>
      </w:r>
    </w:p>
    <w:p w14:paraId="777BC39F" w14:textId="0892921B" w:rsidR="3FC01714" w:rsidRPr="00B77516" w:rsidRDefault="3FC01714" w:rsidP="00B77516">
      <w:pPr>
        <w:pStyle w:val="ListParagraph"/>
        <w:spacing w:line="276" w:lineRule="auto"/>
        <w:ind w:left="426"/>
        <w:jc w:val="both"/>
        <w:rPr>
          <w:rFonts w:ascii="Times New Roman" w:eastAsia="Times New Roman" w:hAnsi="Times New Roman" w:cs="Times New Roman"/>
          <w:color w:val="000000" w:themeColor="text1"/>
        </w:rPr>
      </w:pPr>
    </w:p>
    <w:p w14:paraId="7841CAB6" w14:textId="29339C02" w:rsidR="00B77516" w:rsidRP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.6 </w:t>
      </w:r>
      <w:r w:rsidR="3FC01714" w:rsidRPr="00B77516">
        <w:rPr>
          <w:rFonts w:ascii="Times New Roman" w:eastAsia="Times New Roman" w:hAnsi="Times New Roman" w:cs="Times New Roman"/>
          <w:b/>
          <w:color w:val="000000" w:themeColor="text1"/>
        </w:rPr>
        <w:t>Offline Password Guessing Attack</w:t>
      </w:r>
    </w:p>
    <w:p w14:paraId="77324863" w14:textId="12E41E60" w:rsidR="3FC01714" w:rsidRPr="00B77516" w:rsidRDefault="00B77516" w:rsidP="00B77516">
      <w:pPr>
        <w:pStyle w:val="ListParagraph"/>
        <w:spacing w:line="276" w:lineRule="auto"/>
        <w:ind w:left="426"/>
        <w:jc w:val="both"/>
        <w:rPr>
          <w:rFonts w:ascii="Times New Roman" w:eastAsia="Times New Roman" w:hAnsi="Times New Roman" w:cs="Times New Roman"/>
          <w:color w:val="000000" w:themeColor="text1"/>
        </w:rPr>
      </w:pPr>
      <w:r>
        <w:rPr>
          <w:lang w:val="vi-VN"/>
        </w:rPr>
        <w:t xml:space="preserve"> </w:t>
      </w:r>
      <w:r w:rsidR="3FC01714" w:rsidRPr="00B77516">
        <w:rPr>
          <w:rFonts w:ascii="Times New Roman" w:eastAsia="Times New Roman" w:hAnsi="Times New Roman" w:cs="Times New Roman"/>
          <w:color w:val="000000" w:themeColor="text1"/>
        </w:rPr>
        <w:t xml:space="preserve">This is one of the most popular attacks that mainly occur at the password based authentication schemes due low entropy passwords chosen by the user. So, a strong password based scheme can restrict this type of attack. In ECC-CoAP, password </w:t>
      </w:r>
      <w:r w:rsidR="3FC01714" w:rsidRPr="00B77516">
        <w:rPr>
          <w:rFonts w:ascii="Times New Roman" w:eastAsia="Times New Roman" w:hAnsi="Times New Roman" w:cs="Times New Roman"/>
          <w:i/>
          <w:color w:val="000000" w:themeColor="text1"/>
        </w:rPr>
        <w:t>PW</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is only used to calculate </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where </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h (ID</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||PW</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 xml:space="preserve">) </w:t>
      </w:r>
      <w:r w:rsidR="3FC01714" w:rsidRPr="00B77516">
        <w:rPr>
          <w:rFonts w:ascii="Times New Roman" w:eastAsia="Times New Roman" w:hAnsi="Times New Roman" w:cs="Times New Roman"/>
          <w:color w:val="000000" w:themeColor="text1"/>
        </w:rPr>
        <w:t xml:space="preserve">which stored for further communication. Hence, the adversary </w:t>
      </w:r>
      <w:r w:rsidR="3FC01714" w:rsidRPr="00B77516">
        <w:rPr>
          <w:rFonts w:ascii="Times New Roman" w:eastAsia="Times New Roman" w:hAnsi="Times New Roman" w:cs="Times New Roman"/>
          <w:i/>
          <w:color w:val="000000" w:themeColor="text1"/>
        </w:rPr>
        <w:t xml:space="preserve">Ã </w:t>
      </w:r>
      <w:r w:rsidR="3FC01714" w:rsidRPr="00B77516">
        <w:rPr>
          <w:rFonts w:ascii="Times New Roman" w:eastAsia="Times New Roman" w:hAnsi="Times New Roman" w:cs="Times New Roman"/>
          <w:color w:val="000000" w:themeColor="text1"/>
        </w:rPr>
        <w:t xml:space="preserve">cannot be able to generate </w:t>
      </w:r>
      <w:r w:rsidR="3FC01714" w:rsidRPr="00B77516">
        <w:rPr>
          <w:rFonts w:ascii="Times New Roman" w:eastAsia="Times New Roman" w:hAnsi="Times New Roman" w:cs="Times New Roman"/>
          <w:i/>
          <w:color w:val="000000" w:themeColor="text1"/>
        </w:rPr>
        <w:t>H</w:t>
      </w:r>
      <w:r w:rsidR="3FC01714" w:rsidRPr="00B77516">
        <w:rPr>
          <w:rFonts w:ascii="Times New Roman" w:eastAsia="Times New Roman" w:hAnsi="Times New Roman" w:cs="Times New Roman"/>
          <w:i/>
          <w:iCs/>
          <w:color w:val="000000" w:themeColor="text1"/>
        </w:rPr>
        <w:t xml:space="preserve">U </w:t>
      </w:r>
      <w:r w:rsidR="3FC01714" w:rsidRPr="00B77516">
        <w:rPr>
          <w:rFonts w:ascii="Times New Roman" w:eastAsia="Times New Roman" w:hAnsi="Times New Roman" w:cs="Times New Roman"/>
          <w:color w:val="000000" w:themeColor="text1"/>
        </w:rPr>
        <w:t xml:space="preserve">only by randomly guessing the password the user/IoT device as </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requires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the private key of the user. Thus, ECC-CoAP is protected against offline password guessing attack.</w:t>
      </w:r>
    </w:p>
    <w:p w14:paraId="45037749" w14:textId="2F7E783D" w:rsidR="00B77516" w:rsidRP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.7 </w:t>
      </w:r>
      <w:r w:rsidR="3FC01714" w:rsidRPr="00B77516">
        <w:rPr>
          <w:rFonts w:ascii="Times New Roman" w:eastAsia="Times New Roman" w:hAnsi="Times New Roman" w:cs="Times New Roman"/>
          <w:b/>
          <w:color w:val="000000" w:themeColor="text1"/>
        </w:rPr>
        <w:t>Known Session Specific Temporary Attack</w:t>
      </w:r>
    </w:p>
    <w:p w14:paraId="3A4CBBE8" w14:textId="3783F52F" w:rsidR="3FC01714" w:rsidRPr="00B77516" w:rsidRDefault="00B77516" w:rsidP="00B77516">
      <w:pPr>
        <w:pStyle w:val="ListParagraph"/>
        <w:spacing w:line="276" w:lineRule="auto"/>
        <w:ind w:left="426"/>
        <w:jc w:val="both"/>
        <w:rPr>
          <w:rFonts w:ascii="Times New Roman" w:eastAsia="Times New Roman" w:hAnsi="Times New Roman" w:cs="Times New Roman"/>
          <w:color w:val="000000" w:themeColor="text1"/>
        </w:rPr>
      </w:pPr>
      <w:r>
        <w:rPr>
          <w:lang w:val="vi-VN"/>
        </w:rPr>
        <w:t xml:space="preserve"> </w:t>
      </w:r>
      <w:r w:rsidR="3FC01714" w:rsidRPr="00B77516">
        <w:rPr>
          <w:rFonts w:ascii="Times New Roman" w:eastAsia="Times New Roman" w:hAnsi="Times New Roman" w:cs="Times New Roman"/>
          <w:color w:val="000000" w:themeColor="text1"/>
        </w:rPr>
        <w:t xml:space="preserve">To avoid the occurrence of known session-specific temporary information attack, session key in ECC-CoAP is calculated in IoT device end as </w:t>
      </w:r>
      <w:r w:rsidR="3FC01714" w:rsidRPr="00B77516">
        <w:rPr>
          <w:rFonts w:ascii="Times New Roman" w:eastAsia="Times New Roman" w:hAnsi="Times New Roman" w:cs="Times New Roman"/>
          <w:i/>
          <w:color w:val="000000" w:themeColor="text1"/>
        </w:rPr>
        <w:t>SK</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 xml:space="preserve">.P </w:t>
      </w:r>
      <w:r w:rsidR="3FC01714" w:rsidRPr="00B77516">
        <w:rPr>
          <w:rFonts w:ascii="Times New Roman" w:eastAsia="Times New Roman" w:hAnsi="Times New Roman" w:cs="Times New Roman"/>
          <w:color w:val="000000" w:themeColor="text1"/>
        </w:rPr>
        <w:t xml:space="preserve">and from server end as </w:t>
      </w:r>
      <w:r w:rsidR="3FC01714" w:rsidRPr="00B77516">
        <w:rPr>
          <w:rFonts w:ascii="Times New Roman" w:eastAsia="Times New Roman" w:hAnsi="Times New Roman" w:cs="Times New Roman"/>
          <w:i/>
          <w:color w:val="000000" w:themeColor="text1"/>
        </w:rPr>
        <w:t>SK</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.P</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.q</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 xml:space="preserve">.P </w:t>
      </w:r>
      <w:r w:rsidR="3FC01714" w:rsidRPr="00B77516">
        <w:rPr>
          <w:rFonts w:ascii="Times New Roman" w:eastAsia="Times New Roman" w:hAnsi="Times New Roman" w:cs="Times New Roman"/>
          <w:color w:val="000000" w:themeColor="text1"/>
        </w:rPr>
        <w:t xml:space="preserve">which contains the private keys of each end. Although any one of the secret random values like </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or </w:t>
      </w:r>
      <w:r w:rsidR="3FC01714" w:rsidRPr="00B77516">
        <w:rPr>
          <w:rFonts w:ascii="Times New Roman" w:eastAsia="Times New Roman" w:hAnsi="Times New Roman" w:cs="Times New Roman"/>
          <w:i/>
          <w:color w:val="000000" w:themeColor="text1"/>
        </w:rPr>
        <w:t>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of the server and user respectively are accidentally exposed to adversary </w:t>
      </w:r>
      <w:r w:rsidR="3FC01714" w:rsidRPr="00B77516">
        <w:rPr>
          <w:rFonts w:ascii="Times New Roman" w:eastAsia="Times New Roman" w:hAnsi="Times New Roman" w:cs="Times New Roman"/>
          <w:i/>
          <w:color w:val="000000" w:themeColor="text1"/>
        </w:rPr>
        <w:t>Ã</w:t>
      </w:r>
      <w:r w:rsidR="3FC01714" w:rsidRPr="00B77516">
        <w:rPr>
          <w:rFonts w:ascii="Times New Roman" w:eastAsia="Times New Roman" w:hAnsi="Times New Roman" w:cs="Times New Roman"/>
          <w:color w:val="000000" w:themeColor="text1"/>
        </w:rPr>
        <w:t>, still the session key cannot be generated due to the unavailability of the private keys. So, ECC-CoAP is free from known session specific temporary attack.</w:t>
      </w:r>
    </w:p>
    <w:p w14:paraId="7AC33FDA" w14:textId="77777777" w:rsid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.8 </w:t>
      </w:r>
      <w:r w:rsidR="3FC01714" w:rsidRPr="766D76CA">
        <w:rPr>
          <w:rFonts w:ascii="Times New Roman" w:eastAsia="Times New Roman" w:hAnsi="Times New Roman" w:cs="Times New Roman"/>
          <w:b/>
          <w:color w:val="000000" w:themeColor="text1"/>
        </w:rPr>
        <w:t>Session Key Computation Attack</w:t>
      </w:r>
    </w:p>
    <w:p w14:paraId="3934312B" w14:textId="546DF442" w:rsidR="3FC01714" w:rsidRDefault="3FC01714" w:rsidP="00B77516">
      <w:pPr>
        <w:spacing w:line="276" w:lineRule="auto"/>
        <w:ind w:left="426"/>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 ECC-CoAP is designed to agree upon a common secret session key </w:t>
      </w:r>
      <w:r w:rsidRPr="766D76CA">
        <w:rPr>
          <w:rFonts w:ascii="Times New Roman" w:eastAsia="Times New Roman" w:hAnsi="Times New Roman" w:cs="Times New Roman"/>
          <w:i/>
          <w:color w:val="000000" w:themeColor="text1"/>
        </w:rPr>
        <w:t>SK</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3FC01714">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xml:space="preserve">to carry out further data exchange securely between the user/IoT device and server. The proposed scheme provides ECDLP based secure session key which is hard to compromise due to hardness of ECDLP. Further, the session key cannot be computed it is generated based on two private keys and two random numbers both from user/IoT device and server end. If any of the secret parameters are somehow guessed or acquired in polynomial time, the other parameters are not available to the adversary </w:t>
      </w:r>
      <w:r w:rsidRPr="766D76CA">
        <w:rPr>
          <w:rFonts w:ascii="Times New Roman" w:eastAsia="Times New Roman" w:hAnsi="Times New Roman" w:cs="Times New Roman"/>
          <w:i/>
          <w:color w:val="000000" w:themeColor="text1"/>
        </w:rPr>
        <w:t xml:space="preserve">Ã </w:t>
      </w:r>
      <w:r w:rsidRPr="766D76CA">
        <w:rPr>
          <w:rFonts w:ascii="Times New Roman" w:eastAsia="Times New Roman" w:hAnsi="Times New Roman" w:cs="Times New Roman"/>
          <w:color w:val="000000" w:themeColor="text1"/>
        </w:rPr>
        <w:t>for session key computation. Hence, ECC-CoAP is resilient to session key computation attack.</w:t>
      </w:r>
    </w:p>
    <w:p w14:paraId="078B1CAB" w14:textId="1B6DDA6A" w:rsid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.9 </w:t>
      </w:r>
      <w:r w:rsidR="3FC01714" w:rsidRPr="766D76CA">
        <w:rPr>
          <w:rFonts w:ascii="Times New Roman" w:eastAsia="Times New Roman" w:hAnsi="Times New Roman" w:cs="Times New Roman"/>
          <w:b/>
          <w:color w:val="000000" w:themeColor="text1"/>
        </w:rPr>
        <w:t>Efficient Mutual Authentication</w:t>
      </w:r>
    </w:p>
    <w:p w14:paraId="202B81F3" w14:textId="50E079FB" w:rsidR="3FC01714" w:rsidRPr="00B77516" w:rsidRDefault="00B77516" w:rsidP="00B77516">
      <w:pPr>
        <w:spacing w:line="276" w:lineRule="auto"/>
        <w:ind w:left="426"/>
        <w:jc w:val="both"/>
        <w:rPr>
          <w:rFonts w:ascii="Times New Roman" w:eastAsia="Times New Roman" w:hAnsi="Times New Roman" w:cs="Times New Roman"/>
          <w:b/>
          <w:color w:val="000000" w:themeColor="text1"/>
        </w:rPr>
      </w:pPr>
      <w:r>
        <w:rPr>
          <w:lang w:val="vi-VN"/>
        </w:rPr>
        <w:t xml:space="preserve"> </w:t>
      </w:r>
      <w:r w:rsidR="3FC01714" w:rsidRPr="00B77516">
        <w:rPr>
          <w:rFonts w:ascii="Times New Roman" w:eastAsia="Times New Roman" w:hAnsi="Times New Roman" w:cs="Times New Roman"/>
          <w:color w:val="000000" w:themeColor="text1"/>
        </w:rPr>
        <w:t xml:space="preserve">ECC-CoAP provides a mutual authentication between the user/IoT devices and server based on two secret credentials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which are calculated based on secret values, mutually shared between them. During client authentication the server receives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encrypted using negotiated session key </w:t>
      </w:r>
      <w:r w:rsidR="3FC01714" w:rsidRPr="00B77516">
        <w:rPr>
          <w:rFonts w:ascii="Times New Roman" w:eastAsia="Times New Roman" w:hAnsi="Times New Roman" w:cs="Times New Roman"/>
          <w:i/>
          <w:color w:val="000000" w:themeColor="text1"/>
        </w:rPr>
        <w:t>SK</w:t>
      </w:r>
      <w:r w:rsidR="3FC01714" w:rsidRPr="002F1903">
        <w:rPr>
          <w:rFonts w:ascii="Times New Roman" w:eastAsia="Times New Roman" w:hAnsi="Times New Roman" w:cs="Times New Roman"/>
          <w:i/>
          <w:iCs/>
          <w:color w:val="000000" w:themeColor="text1"/>
          <w:vertAlign w:val="subscript"/>
        </w:rPr>
        <w:t>X</w:t>
      </w:r>
      <w:r w:rsidR="3FC01714" w:rsidRPr="00B77516">
        <w:rPr>
          <w:rFonts w:ascii="Times New Roman" w:eastAsia="Times New Roman" w:hAnsi="Times New Roman" w:cs="Times New Roman"/>
          <w:color w:val="000000" w:themeColor="text1"/>
        </w:rPr>
        <w:t xml:space="preserve">.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b/>
          <w:bCs/>
          <w:i/>
          <w:iCs/>
          <w:color w:val="000000" w:themeColor="text1"/>
        </w:rPr>
        <w:t>/</w:t>
      </w:r>
      <w:r w:rsidR="3FC01714" w:rsidRPr="00B77516">
        <w:rPr>
          <w:rFonts w:ascii="Times New Roman" w:eastAsia="Times New Roman" w:hAnsi="Times New Roman" w:cs="Times New Roman"/>
          <w:color w:val="000000" w:themeColor="text1"/>
        </w:rPr>
        <w:t xml:space="preserve">is then calculated by the server using stored parameters </w:t>
      </w:r>
      <w:r w:rsidR="3FC01714" w:rsidRPr="00B77516">
        <w:rPr>
          <w:rFonts w:ascii="Times New Roman" w:eastAsia="Times New Roman" w:hAnsi="Times New Roman" w:cs="Times New Roman"/>
          <w:i/>
          <w:color w:val="000000" w:themeColor="text1"/>
        </w:rPr>
        <w:t>DID</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as </w:t>
      </w:r>
      <w:r w:rsidR="5E792B13" w:rsidRPr="00B77516">
        <w:rPr>
          <w:rFonts w:ascii="Times New Roman" w:eastAsia="Times New Roman" w:hAnsi="Times New Roman" w:cs="Times New Roman"/>
          <w:i/>
          <w:color w:val="000000" w:themeColor="text1"/>
        </w:rPr>
        <w:t>M</w:t>
      </w:r>
      <w:r w:rsidR="5E792B13" w:rsidRPr="002F1903">
        <w:rPr>
          <w:rFonts w:ascii="Times New Roman" w:eastAsia="Times New Roman" w:hAnsi="Times New Roman" w:cs="Times New Roman"/>
          <w:i/>
          <w:iCs/>
          <w:color w:val="000000" w:themeColor="text1"/>
          <w:vertAlign w:val="subscript"/>
        </w:rPr>
        <w:t>U</w:t>
      </w:r>
      <w:r w:rsidR="5E792B13" w:rsidRPr="00B77516">
        <w:rPr>
          <w:rFonts w:ascii="Times New Roman" w:eastAsia="Times New Roman" w:hAnsi="Times New Roman" w:cs="Times New Roman"/>
          <w:i/>
          <w:iCs/>
          <w:color w:val="000000" w:themeColor="text1"/>
        </w:rPr>
        <w:t>’</w:t>
      </w:r>
      <w:r w:rsidR="5E792B13" w:rsidRPr="00B77516">
        <w:rPr>
          <w:rFonts w:ascii="Times New Roman" w:eastAsia="Times New Roman" w:hAnsi="Times New Roman" w:cs="Times New Roman"/>
          <w:b/>
          <w:color w:val="000000" w:themeColor="text1"/>
        </w:rPr>
        <w:t>=</w:t>
      </w:r>
      <w:r w:rsidR="3FC01714" w:rsidRPr="00B77516">
        <w:rPr>
          <w:rFonts w:ascii="Times New Roman" w:eastAsia="Times New Roman" w:hAnsi="Times New Roman" w:cs="Times New Roman"/>
          <w:i/>
          <w:color w:val="000000" w:themeColor="text1"/>
        </w:rPr>
        <w:t>h(received R</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i/>
          <w:color w:val="000000" w:themeColor="text1"/>
        </w:rPr>
        <w:t>||Stored H</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||Stored DID</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||T</w:t>
      </w:r>
      <w:r w:rsidR="3FC01714" w:rsidRPr="002F1903">
        <w:rPr>
          <w:rFonts w:ascii="Times New Roman" w:eastAsia="Times New Roman" w:hAnsi="Times New Roman" w:cs="Times New Roman"/>
          <w:i/>
          <w:iCs/>
          <w:color w:val="000000" w:themeColor="text1"/>
          <w:vertAlign w:val="subscript"/>
        </w:rPr>
        <w:t>3</w:t>
      </w:r>
      <w:r w:rsidR="3FC01714" w:rsidRPr="00B77516">
        <w:rPr>
          <w:rFonts w:ascii="Times New Roman" w:eastAsia="Times New Roman" w:hAnsi="Times New Roman" w:cs="Times New Roman"/>
          <w:i/>
          <w:color w:val="000000" w:themeColor="text1"/>
        </w:rPr>
        <w:t>)</w:t>
      </w:r>
      <w:r w:rsidR="3FC01714" w:rsidRPr="00B77516">
        <w:rPr>
          <w:rFonts w:ascii="Times New Roman" w:eastAsia="Times New Roman" w:hAnsi="Times New Roman" w:cs="Times New Roman"/>
          <w:color w:val="000000" w:themeColor="text1"/>
        </w:rPr>
        <w:t xml:space="preserve">. If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b/>
          <w:bCs/>
          <w:i/>
          <w:iCs/>
          <w:color w:val="000000" w:themeColor="text1"/>
        </w:rPr>
        <w:t>/</w:t>
      </w:r>
      <w:r w:rsidR="1C5500E9" w:rsidRPr="00B77516">
        <w:rPr>
          <w:rFonts w:ascii="Times New Roman" w:eastAsia="Times New Roman" w:hAnsi="Times New Roman" w:cs="Times New Roman"/>
          <w:color w:val="000000" w:themeColor="text1"/>
        </w:rPr>
        <w:t xml:space="preserve">and </w:t>
      </w:r>
      <w:r w:rsidR="1C5500E9" w:rsidRPr="00B77516">
        <w:rPr>
          <w:rFonts w:ascii="Times New Roman" w:eastAsia="Times New Roman" w:hAnsi="Times New Roman" w:cs="Times New Roman"/>
          <w:i/>
          <w:color w:val="000000" w:themeColor="text1"/>
        </w:rPr>
        <w:t>M</w:t>
      </w:r>
      <w:r w:rsidR="1C5500E9"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 xml:space="preserve">are equivalent then only the user/IoT device is authenticated. Similarly, during server authentication </w:t>
      </w:r>
      <w:r w:rsidR="3FC01714" w:rsidRPr="00B77516">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b/>
          <w:bCs/>
          <w:i/>
          <w:iCs/>
          <w:color w:val="000000" w:themeColor="text1"/>
        </w:rPr>
        <w:t>/</w:t>
      </w:r>
      <w:r w:rsidR="3FC01714" w:rsidRPr="00B77516">
        <w:rPr>
          <w:rFonts w:ascii="Times New Roman" w:eastAsia="Times New Roman" w:hAnsi="Times New Roman" w:cs="Times New Roman"/>
          <w:i/>
          <w:iCs/>
          <w:color w:val="000000" w:themeColor="text1"/>
        </w:rPr>
        <w:t xml:space="preserve">S </w:t>
      </w:r>
      <w:r w:rsidR="3FC01714" w:rsidRPr="00B77516">
        <w:rPr>
          <w:rFonts w:ascii="Times New Roman" w:eastAsia="Times New Roman" w:hAnsi="Times New Roman" w:cs="Times New Roman"/>
          <w:color w:val="000000" w:themeColor="text1"/>
        </w:rPr>
        <w:t xml:space="preserve">is </w:t>
      </w:r>
      <w:r w:rsidR="3FC01714" w:rsidRPr="00B77516">
        <w:rPr>
          <w:rFonts w:ascii="Times New Roman" w:eastAsia="Times New Roman" w:hAnsi="Times New Roman" w:cs="Times New Roman"/>
          <w:color w:val="000000" w:themeColor="text1"/>
        </w:rPr>
        <w:lastRenderedPageBreak/>
        <w:t xml:space="preserve">calculated by the user/IoT device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b/>
          <w:color w:val="000000" w:themeColor="text1"/>
        </w:rPr>
        <w:t>=</w:t>
      </w:r>
      <w:r w:rsidR="00FEECFF" w:rsidRPr="00B77516">
        <w:rPr>
          <w:rFonts w:ascii="Times New Roman" w:eastAsia="Times New Roman" w:hAnsi="Times New Roman" w:cs="Times New Roman"/>
          <w:b/>
          <w:color w:val="000000" w:themeColor="text1"/>
        </w:rPr>
        <w:t xml:space="preserve"> </w:t>
      </w:r>
      <w:r w:rsidR="3FC01714" w:rsidRPr="00B77516">
        <w:rPr>
          <w:rFonts w:ascii="Times New Roman" w:eastAsia="Times New Roman" w:hAnsi="Times New Roman" w:cs="Times New Roman"/>
          <w:i/>
          <w:color w:val="000000" w:themeColor="text1"/>
        </w:rPr>
        <w:t>h(received R</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color w:val="000000" w:themeColor="text1"/>
        </w:rPr>
        <w:t>||sent M</w:t>
      </w:r>
      <w:r w:rsidR="3FC01714" w:rsidRPr="002F1903">
        <w:rPr>
          <w:rFonts w:ascii="Times New Roman" w:eastAsia="Times New Roman" w:hAnsi="Times New Roman" w:cs="Times New Roman"/>
          <w:i/>
          <w:iCs/>
          <w:color w:val="000000" w:themeColor="text1"/>
          <w:vertAlign w:val="subscript"/>
        </w:rPr>
        <w:t>U</w:t>
      </w:r>
      <w:r w:rsidR="3FC01714" w:rsidRPr="00B77516">
        <w:rPr>
          <w:rFonts w:ascii="Times New Roman" w:eastAsia="Times New Roman" w:hAnsi="Times New Roman" w:cs="Times New Roman"/>
          <w:i/>
          <w:color w:val="000000" w:themeColor="text1"/>
        </w:rPr>
        <w:t>)</w:t>
      </w:r>
      <w:r w:rsidR="3FC01714" w:rsidRPr="00B77516">
        <w:rPr>
          <w:rFonts w:ascii="Times New Roman" w:eastAsia="Times New Roman" w:hAnsi="Times New Roman" w:cs="Times New Roman"/>
          <w:color w:val="000000" w:themeColor="text1"/>
        </w:rPr>
        <w:t xml:space="preserve">. If </w:t>
      </w:r>
      <w:r w:rsidR="3FC01714" w:rsidRPr="00B77516">
        <w:rPr>
          <w:rFonts w:ascii="Times New Roman" w:eastAsia="Times New Roman" w:hAnsi="Times New Roman" w:cs="Times New Roman"/>
          <w:i/>
          <w:color w:val="000000" w:themeColor="text1"/>
        </w:rPr>
        <w:t>M’</w:t>
      </w:r>
      <w:r w:rsidR="3FC01714" w:rsidRPr="00B77516">
        <w:rPr>
          <w:rFonts w:ascii="Times New Roman" w:eastAsia="Times New Roman" w:hAnsi="Times New Roman" w:cs="Times New Roman"/>
          <w:i/>
          <w:iCs/>
          <w:color w:val="000000" w:themeColor="text1"/>
        </w:rPr>
        <w:t xml:space="preserve">S </w:t>
      </w:r>
      <w:r w:rsidR="3FC01714" w:rsidRPr="00B77516">
        <w:rPr>
          <w:rFonts w:ascii="Times New Roman" w:eastAsia="Times New Roman" w:hAnsi="Times New Roman" w:cs="Times New Roman"/>
          <w:color w:val="000000" w:themeColor="text1"/>
        </w:rPr>
        <w:t xml:space="preserve">and </w:t>
      </w:r>
      <w:r w:rsidR="3FC01714" w:rsidRPr="00B77516">
        <w:rPr>
          <w:rFonts w:ascii="Times New Roman" w:eastAsia="Times New Roman" w:hAnsi="Times New Roman" w:cs="Times New Roman"/>
          <w:i/>
          <w:color w:val="000000" w:themeColor="text1"/>
        </w:rPr>
        <w:t>M</w:t>
      </w:r>
      <w:r w:rsidR="3FC01714" w:rsidRPr="002F1903">
        <w:rPr>
          <w:rFonts w:ascii="Times New Roman" w:eastAsia="Times New Roman" w:hAnsi="Times New Roman" w:cs="Times New Roman"/>
          <w:i/>
          <w:iCs/>
          <w:color w:val="000000" w:themeColor="text1"/>
          <w:vertAlign w:val="subscript"/>
        </w:rPr>
        <w:t>S</w:t>
      </w:r>
      <w:r w:rsidR="3FC01714" w:rsidRPr="00B77516">
        <w:rPr>
          <w:rFonts w:ascii="Times New Roman" w:eastAsia="Times New Roman" w:hAnsi="Times New Roman" w:cs="Times New Roman"/>
          <w:i/>
          <w:iCs/>
          <w:color w:val="000000" w:themeColor="text1"/>
        </w:rPr>
        <w:t xml:space="preserve"> </w:t>
      </w:r>
      <w:r w:rsidR="3FC01714" w:rsidRPr="00B77516">
        <w:rPr>
          <w:rFonts w:ascii="Times New Roman" w:eastAsia="Times New Roman" w:hAnsi="Times New Roman" w:cs="Times New Roman"/>
          <w:color w:val="000000" w:themeColor="text1"/>
        </w:rPr>
        <w:t>are equivalent then only the server is authenticated. From the above</w:t>
      </w:r>
      <w:r w:rsidRPr="00B77516">
        <w:rPr>
          <w:rFonts w:ascii="Times New Roman" w:eastAsia="Times New Roman" w:hAnsi="Times New Roman" w:cs="Times New Roman"/>
          <w:color w:val="000000" w:themeColor="text1"/>
          <w:lang w:val="vi-VN"/>
        </w:rPr>
        <w:t xml:space="preserve"> </w:t>
      </w:r>
      <w:r w:rsidR="3FC01714" w:rsidRPr="00B77516">
        <w:rPr>
          <w:rFonts w:ascii="Times New Roman" w:eastAsia="Times New Roman" w:hAnsi="Times New Roman" w:cs="Times New Roman"/>
          <w:color w:val="000000" w:themeColor="text1"/>
        </w:rPr>
        <w:t>discussion it is clear both server and client validate each other with the prior knowledge as well as received values. So, ECC-CoAP comprises of efficient mutual authentication.</w:t>
      </w:r>
    </w:p>
    <w:p w14:paraId="6AA9F3DD" w14:textId="70FBA00E" w:rsid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.10 </w:t>
      </w:r>
      <w:r w:rsidR="3FC01714" w:rsidRPr="766D76CA">
        <w:rPr>
          <w:rFonts w:ascii="Times New Roman" w:eastAsia="Times New Roman" w:hAnsi="Times New Roman" w:cs="Times New Roman"/>
          <w:b/>
          <w:color w:val="000000" w:themeColor="text1"/>
        </w:rPr>
        <w:t>Non‑repudiation</w:t>
      </w:r>
    </w:p>
    <w:p w14:paraId="34F3AE87" w14:textId="745C1745" w:rsidR="3FC01714" w:rsidRPr="00B77516" w:rsidRDefault="3FC01714" w:rsidP="00B77516">
      <w:pPr>
        <w:spacing w:line="276" w:lineRule="auto"/>
        <w:ind w:left="426"/>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 Non-repudiation is a property which prevents a sender or entity from denying sending a message to the receiver. Use/IoT device sends the session initiation message containing {</w:t>
      </w:r>
      <w:r w:rsidRPr="766D76CA">
        <w:rPr>
          <w:rFonts w:ascii="Times New Roman" w:eastAsia="Times New Roman" w:hAnsi="Times New Roman" w:cs="Times New Roman"/>
          <w:i/>
          <w:color w:val="000000" w:themeColor="text1"/>
        </w:rPr>
        <w:t>ID</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CA</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E</w:t>
      </w:r>
      <w:r w:rsidRPr="3FC01714">
        <w:rPr>
          <w:rFonts w:ascii="Times New Roman" w:eastAsia="Times New Roman" w:hAnsi="Times New Roman" w:cs="Times New Roman"/>
          <w:i/>
          <w:iCs/>
          <w:color w:val="000000" w:themeColor="text1"/>
        </w:rPr>
        <w:t>K</w:t>
      </w:r>
      <w:r w:rsidRPr="002F1903">
        <w:rPr>
          <w:rFonts w:ascii="Times New Roman" w:eastAsia="Times New Roman" w:hAnsi="Times New Roman" w:cs="Times New Roman"/>
          <w:i/>
          <w:color w:val="000000" w:themeColor="text1"/>
          <w:vertAlign w:val="subscript"/>
        </w:rPr>
        <w:t>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H</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T</w:t>
      </w:r>
      <w:r w:rsidRPr="002F1903">
        <w:rPr>
          <w:rFonts w:ascii="Times New Roman" w:eastAsia="Times New Roman" w:hAnsi="Times New Roman" w:cs="Times New Roman"/>
          <w:color w:val="000000" w:themeColor="text1"/>
          <w:vertAlign w:val="subscript"/>
        </w:rPr>
        <w:t>1</w:t>
      </w:r>
      <w:r w:rsidRPr="766D76CA">
        <w:rPr>
          <w:rFonts w:ascii="Times New Roman" w:eastAsia="Times New Roman" w:hAnsi="Times New Roman" w:cs="Times New Roman"/>
          <w:color w:val="000000" w:themeColor="text1"/>
        </w:rPr>
        <w:t>} to server. As the message contains the public key certificate of the message includes public key certificate containing valid identity of the user/IoT device it cannot deny about the sending of the message. On the other hand, in server challenge phase, server sends the reply composed of {</w:t>
      </w:r>
      <w:r w:rsidRPr="766D76CA">
        <w:rPr>
          <w:rFonts w:ascii="Times New Roman" w:eastAsia="Times New Roman" w:hAnsi="Times New Roman" w:cs="Times New Roman"/>
          <w:i/>
          <w:color w:val="000000" w:themeColor="text1"/>
        </w:rPr>
        <w:t>ID</w:t>
      </w:r>
      <w:r w:rsidRPr="002F1903">
        <w:rPr>
          <w:rFonts w:ascii="Times New Roman" w:eastAsia="Times New Roman" w:hAnsi="Times New Roman" w:cs="Times New Roman"/>
          <w:i/>
          <w:iCs/>
          <w:color w:val="000000" w:themeColor="text1"/>
          <w:vertAlign w:val="subscript"/>
        </w:rPr>
        <w:t>S</w:t>
      </w:r>
      <w:r w:rsidRPr="3FC01714">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E</w:t>
      </w:r>
      <w:r w:rsidRPr="3FC01714">
        <w:rPr>
          <w:rFonts w:ascii="Times New Roman" w:eastAsia="Times New Roman" w:hAnsi="Times New Roman" w:cs="Times New Roman"/>
          <w:i/>
          <w:iCs/>
          <w:color w:val="000000" w:themeColor="text1"/>
        </w:rPr>
        <w:t>K</w:t>
      </w:r>
      <w:r w:rsidRPr="002F1903">
        <w:rPr>
          <w:rFonts w:ascii="Times New Roman" w:eastAsia="Times New Roman" w:hAnsi="Times New Roman" w:cs="Times New Roman"/>
          <w:i/>
          <w:color w:val="000000" w:themeColor="text1"/>
          <w:vertAlign w:val="subscript"/>
        </w:rPr>
        <w:t>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DID</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T</w:t>
      </w:r>
      <w:r w:rsidRPr="002F1903">
        <w:rPr>
          <w:rFonts w:ascii="Times New Roman" w:eastAsia="Times New Roman" w:hAnsi="Times New Roman" w:cs="Times New Roman"/>
          <w:color w:val="000000" w:themeColor="text1"/>
          <w:vertAlign w:val="subscript"/>
        </w:rPr>
        <w:t>2</w:t>
      </w:r>
      <w:r w:rsidRPr="766D76CA">
        <w:rPr>
          <w:rFonts w:ascii="Times New Roman" w:eastAsia="Times New Roman" w:hAnsi="Times New Roman" w:cs="Times New Roman"/>
          <w:color w:val="000000" w:themeColor="text1"/>
        </w:rPr>
        <w:t xml:space="preserve">} to user/IoT devices with server identity </w:t>
      </w:r>
      <w:r w:rsidRPr="766D76CA">
        <w:rPr>
          <w:rFonts w:ascii="Times New Roman" w:eastAsia="Times New Roman" w:hAnsi="Times New Roman" w:cs="Times New Roman"/>
          <w:i/>
          <w:color w:val="000000" w:themeColor="text1"/>
        </w:rPr>
        <w:t>ID</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So, in case also the server cannot deny the sending of message. So, ECC-CoAP comprises of non-repudiation.</w:t>
      </w:r>
    </w:p>
    <w:p w14:paraId="64AB23BF" w14:textId="268556F7" w:rsid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1</w:t>
      </w:r>
      <w:r>
        <w:rPr>
          <w:rFonts w:ascii="Times New Roman" w:eastAsia="Times New Roman" w:hAnsi="Times New Roman" w:cs="Times New Roman"/>
          <w:b/>
          <w:color w:val="000000" w:themeColor="text1"/>
          <w:lang w:val="vi-VN"/>
        </w:rPr>
        <w:t xml:space="preserve">.11 </w:t>
      </w:r>
      <w:r w:rsidR="3FC01714" w:rsidRPr="766D76CA">
        <w:rPr>
          <w:rFonts w:ascii="Times New Roman" w:eastAsia="Times New Roman" w:hAnsi="Times New Roman" w:cs="Times New Roman"/>
          <w:b/>
          <w:color w:val="000000" w:themeColor="text1"/>
        </w:rPr>
        <w:t>Perfect Forward Secrecy</w:t>
      </w:r>
    </w:p>
    <w:p w14:paraId="03CAE50B" w14:textId="2E210A02" w:rsidR="3FC01714" w:rsidRDefault="3FC01714" w:rsidP="00B77516">
      <w:pPr>
        <w:spacing w:line="276" w:lineRule="auto"/>
        <w:ind w:left="426"/>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 In the proposed ECC-CoAP the symmetric contributory key </w:t>
      </w:r>
      <w:r w:rsidRPr="766D76CA">
        <w:rPr>
          <w:rFonts w:ascii="Times New Roman" w:eastAsia="Times New Roman" w:hAnsi="Times New Roman" w:cs="Times New Roman"/>
          <w:i/>
          <w:color w:val="000000" w:themeColor="text1"/>
        </w:rPr>
        <w:t xml:space="preserve">K </w:t>
      </w:r>
      <w:r w:rsidRPr="766D76CA">
        <w:rPr>
          <w:rFonts w:ascii="Times New Roman" w:eastAsia="Times New Roman" w:hAnsi="Times New Roman" w:cs="Times New Roman"/>
          <w:color w:val="000000" w:themeColor="text1"/>
        </w:rPr>
        <w:t xml:space="preserve">is compromised the adversary </w:t>
      </w:r>
      <w:r w:rsidRPr="766D76CA">
        <w:rPr>
          <w:rFonts w:ascii="Times New Roman" w:eastAsia="Times New Roman" w:hAnsi="Times New Roman" w:cs="Times New Roman"/>
          <w:i/>
          <w:color w:val="000000" w:themeColor="text1"/>
        </w:rPr>
        <w:t xml:space="preserve">Ã </w:t>
      </w:r>
      <w:r w:rsidRPr="766D76CA">
        <w:rPr>
          <w:rFonts w:ascii="Times New Roman" w:eastAsia="Times New Roman" w:hAnsi="Times New Roman" w:cs="Times New Roman"/>
          <w:color w:val="000000" w:themeColor="text1"/>
        </w:rPr>
        <w:t xml:space="preserve">cannot calculate the session key SK where </w:t>
      </w:r>
      <w:r w:rsidRPr="766D76CA">
        <w:rPr>
          <w:rFonts w:ascii="Times New Roman" w:eastAsia="Times New Roman" w:hAnsi="Times New Roman" w:cs="Times New Roman"/>
          <w:i/>
          <w:color w:val="000000" w:themeColor="text1"/>
        </w:rPr>
        <w:t xml:space="preserve">SK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3FC01714">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3FC01714">
        <w:rPr>
          <w:rFonts w:ascii="Times New Roman" w:eastAsia="Times New Roman" w:hAnsi="Times New Roman" w:cs="Times New Roman"/>
          <w:i/>
          <w:iCs/>
          <w:color w:val="000000" w:themeColor="text1"/>
        </w:rPr>
        <w:t>.</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xml:space="preserve">because with the knowledge of symmetric key </w:t>
      </w:r>
      <w:r w:rsidRPr="766D76CA">
        <w:rPr>
          <w:rFonts w:ascii="Times New Roman" w:eastAsia="Times New Roman" w:hAnsi="Times New Roman" w:cs="Times New Roman"/>
          <w:i/>
          <w:color w:val="000000" w:themeColor="text1"/>
        </w:rPr>
        <w:t xml:space="preserve">K </w:t>
      </w:r>
      <w:r w:rsidRPr="766D76CA">
        <w:rPr>
          <w:rFonts w:ascii="Times New Roman" w:eastAsia="Times New Roman" w:hAnsi="Times New Roman" w:cs="Times New Roman"/>
          <w:color w:val="000000" w:themeColor="text1"/>
        </w:rPr>
        <w:t xml:space="preserve">the adversary </w:t>
      </w:r>
      <w:r w:rsidRPr="766D76CA">
        <w:rPr>
          <w:rFonts w:ascii="Times New Roman" w:eastAsia="Times New Roman" w:hAnsi="Times New Roman" w:cs="Times New Roman"/>
          <w:i/>
          <w:color w:val="000000" w:themeColor="text1"/>
        </w:rPr>
        <w:t xml:space="preserve">Ã </w:t>
      </w:r>
      <w:r w:rsidRPr="766D76CA">
        <w:rPr>
          <w:rFonts w:ascii="Times New Roman" w:eastAsia="Times New Roman" w:hAnsi="Times New Roman" w:cs="Times New Roman"/>
          <w:color w:val="000000" w:themeColor="text1"/>
        </w:rPr>
        <w:t>does not know the secret</w:t>
      </w:r>
      <w:r w:rsidR="00B77516">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color w:val="000000" w:themeColor="text1"/>
        </w:rPr>
        <w:t>private key (</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or the random number of the particular session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xml:space="preserve">). Even if the adversary </w:t>
      </w:r>
      <w:r w:rsidRPr="766D76CA">
        <w:rPr>
          <w:rFonts w:ascii="Times New Roman" w:eastAsia="Times New Roman" w:hAnsi="Times New Roman" w:cs="Times New Roman"/>
          <w:i/>
          <w:color w:val="000000" w:themeColor="text1"/>
        </w:rPr>
        <w:t>Ã</w:t>
      </w:r>
      <w:r w:rsidRPr="766D76CA">
        <w:rPr>
          <w:rFonts w:ascii="Times New Roman" w:eastAsia="Times New Roman" w:hAnsi="Times New Roman" w:cs="Times New Roman"/>
          <w:color w:val="000000" w:themeColor="text1"/>
        </w:rPr>
        <w:t xml:space="preserve">can decrypt the message using the compromised symmetric key </w:t>
      </w:r>
      <w:r w:rsidRPr="766D76CA">
        <w:rPr>
          <w:rFonts w:ascii="Times New Roman" w:eastAsia="Times New Roman" w:hAnsi="Times New Roman" w:cs="Times New Roman"/>
          <w:i/>
          <w:color w:val="000000" w:themeColor="text1"/>
        </w:rPr>
        <w:t xml:space="preserve">K </w:t>
      </w:r>
      <w:r w:rsidRPr="766D76CA">
        <w:rPr>
          <w:rFonts w:ascii="Times New Roman" w:eastAsia="Times New Roman" w:hAnsi="Times New Roman" w:cs="Times New Roman"/>
          <w:color w:val="000000" w:themeColor="text1"/>
        </w:rPr>
        <w:t>to obtain</w:t>
      </w:r>
      <w:r w:rsidR="00B77516">
        <w:rPr>
          <w:rFonts w:ascii="Times New Roman" w:eastAsia="Times New Roman" w:hAnsi="Times New Roman" w:cs="Times New Roman"/>
          <w:color w:val="000000" w:themeColor="text1"/>
          <w:lang w:val="vi-VN"/>
        </w:rPr>
        <w:t xml:space="preserve"> </w:t>
      </w:r>
      <w:r w:rsidRPr="766D76CA">
        <w:rPr>
          <w:rFonts w:ascii="Times New Roman" w:eastAsia="Times New Roman" w:hAnsi="Times New Roman" w:cs="Times New Roman"/>
          <w:color w:val="000000" w:themeColor="text1"/>
        </w:rPr>
        <w:t xml:space="preserve">random nonce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3FC01714">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3FC01714">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where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U</w:t>
      </w:r>
      <w:r w:rsidRPr="3FC01714">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3FC01714">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i/>
          <w:color w:val="000000" w:themeColor="text1"/>
        </w:rPr>
        <w:t>.Q</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it cannot acquire the knowledge of session specific random numbers (</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U</w:t>
      </w:r>
      <w:r w:rsidRPr="766D76CA">
        <w:rPr>
          <w:rFonts w:ascii="Times New Roman" w:eastAsia="Times New Roman" w:hAnsi="Times New Roman" w:cs="Times New Roman"/>
          <w:i/>
          <w:color w:val="000000" w:themeColor="text1"/>
        </w:rPr>
        <w:t>.,r</w:t>
      </w:r>
      <w:r w:rsidRPr="002F1903">
        <w:rPr>
          <w:rFonts w:ascii="Times New Roman" w:eastAsia="Times New Roman" w:hAnsi="Times New Roman" w:cs="Times New Roman"/>
          <w:i/>
          <w:iCs/>
          <w:color w:val="000000" w:themeColor="text1"/>
          <w:vertAlign w:val="subscript"/>
        </w:rPr>
        <w:t>S</w:t>
      </w:r>
      <w:r w:rsidRPr="766D76CA">
        <w:rPr>
          <w:rFonts w:ascii="Times New Roman" w:eastAsia="Times New Roman" w:hAnsi="Times New Roman" w:cs="Times New Roman"/>
          <w:color w:val="000000" w:themeColor="text1"/>
        </w:rPr>
        <w:t>) due to the hardness of ECDLP. So, ECC-CoAP achieves the property of perfect forward secrecy.</w:t>
      </w:r>
    </w:p>
    <w:p w14:paraId="7BFE79C6" w14:textId="77777777" w:rsidR="00B77516" w:rsidRDefault="00B77516" w:rsidP="00B77516">
      <w:pPr>
        <w:spacing w:line="276" w:lineRule="auto"/>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w:t>
      </w:r>
      <w:r>
        <w:rPr>
          <w:rFonts w:ascii="Times New Roman" w:eastAsia="Times New Roman" w:hAnsi="Times New Roman" w:cs="Times New Roman"/>
          <w:b/>
          <w:color w:val="000000" w:themeColor="text1"/>
          <w:lang w:val="vi-VN"/>
        </w:rPr>
        <w:t xml:space="preserve">. </w:t>
      </w:r>
      <w:r w:rsidR="3FC01714" w:rsidRPr="00B77516">
        <w:rPr>
          <w:rFonts w:ascii="Times New Roman" w:eastAsia="Times New Roman" w:hAnsi="Times New Roman" w:cs="Times New Roman"/>
          <w:b/>
          <w:color w:val="000000" w:themeColor="text1"/>
        </w:rPr>
        <w:t>Formal Security Analysis</w:t>
      </w:r>
    </w:p>
    <w:p w14:paraId="2C51D226" w14:textId="426CF03D" w:rsidR="00B77516" w:rsidRPr="00B77516" w:rsidRDefault="00B77516" w:rsidP="00B77516">
      <w:pPr>
        <w:spacing w:line="276" w:lineRule="auto"/>
        <w:jc w:val="both"/>
        <w:rPr>
          <w:rFonts w:ascii="Times New Roman" w:eastAsia="Times New Roman" w:hAnsi="Times New Roman" w:cs="Times New Roman"/>
          <w:b/>
          <w:color w:val="000000" w:themeColor="text1"/>
        </w:rPr>
      </w:pPr>
      <w:r>
        <w:rPr>
          <w:lang w:val="vi-VN"/>
        </w:rPr>
        <w:t xml:space="preserve"> </w:t>
      </w:r>
      <w:r w:rsidR="3FC01714" w:rsidRPr="00B77516">
        <w:rPr>
          <w:rFonts w:ascii="Times New Roman" w:eastAsia="Times New Roman" w:hAnsi="Times New Roman" w:cs="Times New Roman"/>
          <w:color w:val="000000" w:themeColor="text1"/>
        </w:rPr>
        <w:t>In formal security analysis we have analyzed the security of ECC-CoAP protocol by using through Burrows–Abadi–Needham (BAN) logic For analyzing security related to key agreement and authentication protocol, BAN logic is most widely used mathematical model.</w:t>
      </w:r>
    </w:p>
    <w:p w14:paraId="167D58BB" w14:textId="77777777" w:rsidR="00B77516" w:rsidRDefault="00B77516" w:rsidP="00B77516">
      <w:pPr>
        <w:pStyle w:val="ListParagraph"/>
        <w:spacing w:line="276" w:lineRule="auto"/>
        <w:ind w:left="360"/>
        <w:jc w:val="both"/>
      </w:pPr>
    </w:p>
    <w:p w14:paraId="0816628B" w14:textId="7DA0A23F" w:rsidR="3FC01714" w:rsidRPr="00B77516" w:rsidRDefault="3FC01714" w:rsidP="00B77516">
      <w:pPr>
        <w:pStyle w:val="ListParagraph"/>
        <w:spacing w:line="276" w:lineRule="auto"/>
        <w:ind w:left="360"/>
        <w:jc w:val="both"/>
        <w:rPr>
          <w:rFonts w:ascii="Times New Roman" w:eastAsia="Times New Roman" w:hAnsi="Times New Roman" w:cs="Times New Roman"/>
          <w:b/>
          <w:color w:val="000000" w:themeColor="text1"/>
        </w:rPr>
      </w:pPr>
      <w:r w:rsidRPr="00B77516">
        <w:rPr>
          <w:rFonts w:ascii="Times New Roman" w:eastAsia="Times New Roman" w:hAnsi="Times New Roman" w:cs="Times New Roman"/>
          <w:b/>
          <w:color w:val="000000" w:themeColor="text1"/>
        </w:rPr>
        <w:t>BAN Logic Based Authentication Proof</w:t>
      </w:r>
    </w:p>
    <w:p w14:paraId="1E3CFEB3" w14:textId="2B3ADAA3" w:rsidR="3FC01714" w:rsidRDefault="320B2ED1" w:rsidP="00B77516">
      <w:pPr>
        <w:spacing w:line="276" w:lineRule="auto"/>
        <w:jc w:val="center"/>
        <w:rPr>
          <w:rFonts w:ascii="Times New Roman" w:eastAsia="Times New Roman" w:hAnsi="Times New Roman" w:cs="Times New Roman"/>
          <w:color w:val="000000" w:themeColor="text1"/>
        </w:rPr>
      </w:pPr>
      <w:r>
        <w:rPr>
          <w:noProof/>
        </w:rPr>
        <w:drawing>
          <wp:inline distT="0" distB="0" distL="0" distR="0" wp14:anchorId="33C562C8" wp14:editId="5A919B41">
            <wp:extent cx="4399144" cy="2034603"/>
            <wp:effectExtent l="19050" t="19050" r="20955" b="22860"/>
            <wp:docPr id="1277370059" name="Picture 127737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370059"/>
                    <pic:cNvPicPr/>
                  </pic:nvPicPr>
                  <pic:blipFill>
                    <a:blip r:embed="rId14">
                      <a:extLst>
                        <a:ext uri="{28A0092B-C50C-407E-A947-70E740481C1C}">
                          <a14:useLocalDpi xmlns:a14="http://schemas.microsoft.com/office/drawing/2010/main" val="0"/>
                        </a:ext>
                      </a:extLst>
                    </a:blip>
                    <a:stretch>
                      <a:fillRect/>
                    </a:stretch>
                  </pic:blipFill>
                  <pic:spPr>
                    <a:xfrm>
                      <a:off x="0" y="0"/>
                      <a:ext cx="4440074" cy="2053533"/>
                    </a:xfrm>
                    <a:prstGeom prst="rect">
                      <a:avLst/>
                    </a:prstGeom>
                    <a:ln w="12700">
                      <a:solidFill>
                        <a:schemeClr val="tx1"/>
                      </a:solidFill>
                    </a:ln>
                  </pic:spPr>
                </pic:pic>
              </a:graphicData>
            </a:graphic>
          </wp:inline>
        </w:drawing>
      </w:r>
    </w:p>
    <w:p w14:paraId="7AEB9ABD" w14:textId="5BE57D18" w:rsidR="0A2CC22F"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60C8E121" wp14:editId="3DAE0AC3">
            <wp:extent cx="4433029" cy="1717799"/>
            <wp:effectExtent l="19050" t="19050" r="24765" b="15875"/>
            <wp:docPr id="484411929" name="Picture 48441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411929"/>
                    <pic:cNvPicPr/>
                  </pic:nvPicPr>
                  <pic:blipFill>
                    <a:blip r:embed="rId15">
                      <a:extLst>
                        <a:ext uri="{28A0092B-C50C-407E-A947-70E740481C1C}">
                          <a14:useLocalDpi xmlns:a14="http://schemas.microsoft.com/office/drawing/2010/main" val="0"/>
                        </a:ext>
                      </a:extLst>
                    </a:blip>
                    <a:stretch>
                      <a:fillRect/>
                    </a:stretch>
                  </pic:blipFill>
                  <pic:spPr>
                    <a:xfrm>
                      <a:off x="0" y="0"/>
                      <a:ext cx="4448295" cy="1723714"/>
                    </a:xfrm>
                    <a:prstGeom prst="rect">
                      <a:avLst/>
                    </a:prstGeom>
                    <a:ln w="12700">
                      <a:solidFill>
                        <a:schemeClr val="tx1"/>
                      </a:solidFill>
                    </a:ln>
                  </pic:spPr>
                </pic:pic>
              </a:graphicData>
            </a:graphic>
          </wp:inline>
        </w:drawing>
      </w:r>
    </w:p>
    <w:p w14:paraId="5DDFA4E7" w14:textId="77777777" w:rsidR="00B77516" w:rsidRDefault="3FC01714"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lastRenderedPageBreak/>
        <w:t xml:space="preserve">The concerned following rules and notations of BAN logic are described in, where </w:t>
      </w:r>
      <w:r w:rsidRPr="766D76CA">
        <w:rPr>
          <w:rFonts w:ascii="Times New Roman" w:eastAsia="Times New Roman" w:hAnsi="Times New Roman" w:cs="Times New Roman"/>
          <w:i/>
          <w:color w:val="000000" w:themeColor="text1"/>
        </w:rPr>
        <w:t xml:space="preserve">X </w:t>
      </w:r>
      <w:r w:rsidRPr="766D76CA">
        <w:rPr>
          <w:rFonts w:ascii="Times New Roman" w:eastAsia="Times New Roman" w:hAnsi="Times New Roman" w:cs="Times New Roman"/>
          <w:color w:val="000000" w:themeColor="text1"/>
        </w:rPr>
        <w:t xml:space="preserve">and </w:t>
      </w:r>
      <w:r w:rsidRPr="766D76CA">
        <w:rPr>
          <w:rFonts w:ascii="Times New Roman" w:eastAsia="Times New Roman" w:hAnsi="Times New Roman" w:cs="Times New Roman"/>
          <w:i/>
          <w:color w:val="000000" w:themeColor="text1"/>
        </w:rPr>
        <w:t xml:space="preserve">Z </w:t>
      </w:r>
      <w:r w:rsidRPr="766D76CA">
        <w:rPr>
          <w:rFonts w:ascii="Times New Roman" w:eastAsia="Times New Roman" w:hAnsi="Times New Roman" w:cs="Times New Roman"/>
          <w:color w:val="000000" w:themeColor="text1"/>
        </w:rPr>
        <w:t>are the general instances that participate in a protocol.</w:t>
      </w:r>
    </w:p>
    <w:p w14:paraId="05203EA4" w14:textId="1275C5A4" w:rsidR="6BA69566" w:rsidRDefault="00B77516" w:rsidP="00B77516">
      <w:pPr>
        <w:spacing w:line="276" w:lineRule="auto"/>
        <w:jc w:val="both"/>
        <w:rPr>
          <w:rFonts w:ascii="Times New Roman" w:eastAsia="Times New Roman" w:hAnsi="Times New Roman" w:cs="Times New Roman"/>
          <w:color w:val="000000" w:themeColor="text1"/>
        </w:rPr>
      </w:pPr>
      <w:r>
        <w:rPr>
          <w:lang w:val="vi-VN"/>
        </w:rPr>
        <w:t xml:space="preserve"> </w:t>
      </w:r>
      <w:r w:rsidR="3FC01714" w:rsidRPr="766D76CA">
        <w:rPr>
          <w:rFonts w:ascii="Times New Roman" w:eastAsia="Times New Roman" w:hAnsi="Times New Roman" w:cs="Times New Roman"/>
          <w:color w:val="000000" w:themeColor="text1"/>
        </w:rPr>
        <w:t>Following goals are required to be satisfied by aforesaid rules in order to prove the robustness of the ECC-CoAP under BAN logic.</w:t>
      </w:r>
    </w:p>
    <w:p w14:paraId="38DA2E93" w14:textId="73137A9D" w:rsidR="39B5E548"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63C88C0C" wp14:editId="0CDD4375">
            <wp:extent cx="5063018" cy="2679180"/>
            <wp:effectExtent l="19050" t="19050" r="23495" b="26035"/>
            <wp:docPr id="590694101" name="Picture 59069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694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567" cy="2685820"/>
                    </a:xfrm>
                    <a:prstGeom prst="rect">
                      <a:avLst/>
                    </a:prstGeom>
                    <a:ln w="12700">
                      <a:solidFill>
                        <a:schemeClr val="tx1"/>
                      </a:solidFill>
                    </a:ln>
                  </pic:spPr>
                </pic:pic>
              </a:graphicData>
            </a:graphic>
          </wp:inline>
        </w:drawing>
      </w:r>
    </w:p>
    <w:p w14:paraId="3E9D4D8D" w14:textId="0AF94972" w:rsidR="3FC01714" w:rsidRDefault="320B2ED1" w:rsidP="00B77516">
      <w:pPr>
        <w:spacing w:line="276" w:lineRule="auto"/>
        <w:jc w:val="center"/>
        <w:rPr>
          <w:rFonts w:ascii="Times New Roman" w:eastAsia="Times New Roman" w:hAnsi="Times New Roman" w:cs="Times New Roman"/>
          <w:color w:val="000000" w:themeColor="text1"/>
        </w:rPr>
      </w:pPr>
      <w:r>
        <w:rPr>
          <w:noProof/>
        </w:rPr>
        <w:drawing>
          <wp:inline distT="0" distB="0" distL="0" distR="0" wp14:anchorId="2CBF03AC" wp14:editId="1BB13BDF">
            <wp:extent cx="5902433" cy="4193186"/>
            <wp:effectExtent l="19050" t="19050" r="22225" b="17145"/>
            <wp:docPr id="987128214" name="Picture 98712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128214"/>
                    <pic:cNvPicPr/>
                  </pic:nvPicPr>
                  <pic:blipFill>
                    <a:blip r:embed="rId17">
                      <a:extLst>
                        <a:ext uri="{28A0092B-C50C-407E-A947-70E740481C1C}">
                          <a14:useLocalDpi xmlns:a14="http://schemas.microsoft.com/office/drawing/2010/main" val="0"/>
                        </a:ext>
                      </a:extLst>
                    </a:blip>
                    <a:stretch>
                      <a:fillRect/>
                    </a:stretch>
                  </pic:blipFill>
                  <pic:spPr>
                    <a:xfrm>
                      <a:off x="0" y="0"/>
                      <a:ext cx="5929374" cy="4212325"/>
                    </a:xfrm>
                    <a:prstGeom prst="rect">
                      <a:avLst/>
                    </a:prstGeom>
                    <a:ln w="12700">
                      <a:solidFill>
                        <a:schemeClr val="tx1"/>
                      </a:solidFill>
                    </a:ln>
                  </pic:spPr>
                </pic:pic>
              </a:graphicData>
            </a:graphic>
          </wp:inline>
        </w:drawing>
      </w:r>
    </w:p>
    <w:p w14:paraId="2D46916C" w14:textId="429ACB34" w:rsidR="1B5DE4F2" w:rsidRDefault="320B2ED1" w:rsidP="00B77516">
      <w:pPr>
        <w:spacing w:line="276" w:lineRule="auto"/>
        <w:jc w:val="center"/>
        <w:rPr>
          <w:rFonts w:ascii="Times New Roman" w:eastAsia="Times New Roman" w:hAnsi="Times New Roman" w:cs="Times New Roman"/>
        </w:rPr>
      </w:pPr>
      <w:r>
        <w:rPr>
          <w:noProof/>
        </w:rPr>
        <w:lastRenderedPageBreak/>
        <w:drawing>
          <wp:inline distT="0" distB="0" distL="0" distR="0" wp14:anchorId="2B51A3F1" wp14:editId="27620FE1">
            <wp:extent cx="5557291" cy="4063769"/>
            <wp:effectExtent l="19050" t="19050" r="24765" b="13335"/>
            <wp:docPr id="538119887" name="Picture 53811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19887"/>
                    <pic:cNvPicPr/>
                  </pic:nvPicPr>
                  <pic:blipFill>
                    <a:blip r:embed="rId18">
                      <a:extLst>
                        <a:ext uri="{28A0092B-C50C-407E-A947-70E740481C1C}">
                          <a14:useLocalDpi xmlns:a14="http://schemas.microsoft.com/office/drawing/2010/main" val="0"/>
                        </a:ext>
                      </a:extLst>
                    </a:blip>
                    <a:stretch>
                      <a:fillRect/>
                    </a:stretch>
                  </pic:blipFill>
                  <pic:spPr>
                    <a:xfrm>
                      <a:off x="0" y="0"/>
                      <a:ext cx="5566762" cy="4070695"/>
                    </a:xfrm>
                    <a:prstGeom prst="rect">
                      <a:avLst/>
                    </a:prstGeom>
                    <a:ln w="12700">
                      <a:solidFill>
                        <a:schemeClr val="tx1"/>
                      </a:solidFill>
                    </a:ln>
                  </pic:spPr>
                </pic:pic>
              </a:graphicData>
            </a:graphic>
          </wp:inline>
        </w:drawing>
      </w:r>
    </w:p>
    <w:p w14:paraId="6BC8D2EE" w14:textId="2D698B07" w:rsidR="7593D05C"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15164436" wp14:editId="4905CD27">
            <wp:extent cx="4677486" cy="3683520"/>
            <wp:effectExtent l="19050" t="19050" r="27940" b="12700"/>
            <wp:docPr id="1832361094" name="Picture 183236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361094"/>
                    <pic:cNvPicPr/>
                  </pic:nvPicPr>
                  <pic:blipFill>
                    <a:blip r:embed="rId19">
                      <a:extLst>
                        <a:ext uri="{28A0092B-C50C-407E-A947-70E740481C1C}">
                          <a14:useLocalDpi xmlns:a14="http://schemas.microsoft.com/office/drawing/2010/main" val="0"/>
                        </a:ext>
                      </a:extLst>
                    </a:blip>
                    <a:stretch>
                      <a:fillRect/>
                    </a:stretch>
                  </pic:blipFill>
                  <pic:spPr>
                    <a:xfrm>
                      <a:off x="0" y="0"/>
                      <a:ext cx="4678146" cy="3684040"/>
                    </a:xfrm>
                    <a:prstGeom prst="rect">
                      <a:avLst/>
                    </a:prstGeom>
                    <a:ln w="12700">
                      <a:solidFill>
                        <a:schemeClr val="tx1"/>
                      </a:solidFill>
                    </a:ln>
                  </pic:spPr>
                </pic:pic>
              </a:graphicData>
            </a:graphic>
          </wp:inline>
        </w:drawing>
      </w:r>
    </w:p>
    <w:p w14:paraId="493A4B01" w14:textId="76883AC5" w:rsidR="12C451A8" w:rsidRDefault="320B2ED1" w:rsidP="00B77516">
      <w:pPr>
        <w:spacing w:line="276" w:lineRule="auto"/>
        <w:jc w:val="center"/>
        <w:rPr>
          <w:rFonts w:ascii="Times New Roman" w:eastAsia="Times New Roman" w:hAnsi="Times New Roman" w:cs="Times New Roman"/>
        </w:rPr>
      </w:pPr>
      <w:r>
        <w:rPr>
          <w:noProof/>
        </w:rPr>
        <w:lastRenderedPageBreak/>
        <w:drawing>
          <wp:inline distT="0" distB="0" distL="0" distR="0" wp14:anchorId="281D9FA4" wp14:editId="5388DE97">
            <wp:extent cx="5280058" cy="2904032"/>
            <wp:effectExtent l="19050" t="19050" r="15875" b="10795"/>
            <wp:docPr id="301578133" name="Picture 30157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578133"/>
                    <pic:cNvPicPr/>
                  </pic:nvPicPr>
                  <pic:blipFill>
                    <a:blip r:embed="rId20">
                      <a:extLst>
                        <a:ext uri="{28A0092B-C50C-407E-A947-70E740481C1C}">
                          <a14:useLocalDpi xmlns:a14="http://schemas.microsoft.com/office/drawing/2010/main" val="0"/>
                        </a:ext>
                      </a:extLst>
                    </a:blip>
                    <a:stretch>
                      <a:fillRect/>
                    </a:stretch>
                  </pic:blipFill>
                  <pic:spPr>
                    <a:xfrm>
                      <a:off x="0" y="0"/>
                      <a:ext cx="5288382" cy="2908610"/>
                    </a:xfrm>
                    <a:prstGeom prst="rect">
                      <a:avLst/>
                    </a:prstGeom>
                    <a:ln w="12700">
                      <a:solidFill>
                        <a:schemeClr val="tx1"/>
                      </a:solidFill>
                    </a:ln>
                  </pic:spPr>
                </pic:pic>
              </a:graphicData>
            </a:graphic>
          </wp:inline>
        </w:drawing>
      </w:r>
    </w:p>
    <w:p w14:paraId="22555FD5" w14:textId="401C6942" w:rsidR="320B2ED1" w:rsidRDefault="2B04D6D2" w:rsidP="00B77516">
      <w:pPr>
        <w:spacing w:line="276" w:lineRule="auto"/>
        <w:jc w:val="both"/>
        <w:rPr>
          <w:rFonts w:ascii="Times New Roman" w:eastAsia="Times New Roman" w:hAnsi="Times New Roman" w:cs="Times New Roman"/>
          <w:color w:val="000000" w:themeColor="text1"/>
        </w:rPr>
      </w:pPr>
      <w:r w:rsidRPr="002F1903">
        <w:rPr>
          <w:rFonts w:ascii="Times New Roman" w:eastAsia="Times New Roman" w:hAnsi="Times New Roman" w:cs="Times New Roman"/>
          <w:b/>
          <w:color w:val="000000" w:themeColor="text1"/>
          <w:u w:val="single"/>
        </w:rPr>
        <w:t>Conclusion</w:t>
      </w:r>
      <w:r>
        <w:br/>
      </w:r>
      <w:r w:rsidRPr="766D76CA">
        <w:rPr>
          <w:rFonts w:ascii="Times New Roman" w:eastAsia="Times New Roman" w:hAnsi="Times New Roman" w:cs="Times New Roman"/>
          <w:color w:val="000000" w:themeColor="text1"/>
        </w:rPr>
        <w:t>A flexible ECC based CoAP for communication between the user/IoT device and server for setting up secure session among constraints IoT devices is proposed. The proposed scheme will be used to solve the key management and related security issues of resource constraint IoT devices as well as securely operated in insecure channel. The proposed scheme is mathematically analyzed to show its strong resilience against relevant cryptographic attacks. Moreover, ECC-CoAP is formally verified using well accepted AVISPA simulator and BAN logic and found well secure. Finally, the performance study demonstrates that</w:t>
      </w:r>
      <w:r w:rsidR="2271B006" w:rsidRPr="2271B006">
        <w:rPr>
          <w:rFonts w:ascii="Times New Roman" w:eastAsia="Times New Roman" w:hAnsi="Times New Roman" w:cs="Times New Roman"/>
          <w:color w:val="000000" w:themeColor="text1"/>
        </w:rPr>
        <w:t xml:space="preserve"> The</w:t>
      </w:r>
      <w:r w:rsidRPr="766D76CA">
        <w:rPr>
          <w:rFonts w:ascii="Times New Roman" w:eastAsia="Times New Roman" w:hAnsi="Times New Roman" w:cs="Times New Roman"/>
          <w:color w:val="000000" w:themeColor="text1"/>
        </w:rPr>
        <w:t xml:space="preserve"> scheme is more effective in terms of communication and computation overheads for resource constrained IoT devices. Thus ECC-CoAP becomes cost-effective solution for highly demanded client side IoT based CoAP applications.</w:t>
      </w:r>
    </w:p>
    <w:p w14:paraId="203A4EA9" w14:textId="6545E060" w:rsidR="00230484" w:rsidRPr="007F5B5C" w:rsidRDefault="00230484" w:rsidP="00B77516">
      <w:pPr>
        <w:pStyle w:val="Heading1"/>
        <w:spacing w:before="600" w:after="160" w:line="276" w:lineRule="auto"/>
        <w:jc w:val="both"/>
        <w:rPr>
          <w:rFonts w:ascii="Times New Roman" w:eastAsia="Times New Roman" w:hAnsi="Times New Roman" w:cs="Times New Roman"/>
          <w:b/>
          <w:sz w:val="22"/>
          <w:szCs w:val="22"/>
        </w:rPr>
      </w:pPr>
      <w:bookmarkStart w:id="3" w:name="_Toc106314262"/>
      <w:r w:rsidRPr="766D76CA">
        <w:rPr>
          <w:rFonts w:ascii="Times New Roman" w:eastAsia="Times New Roman" w:hAnsi="Times New Roman" w:cs="Times New Roman"/>
          <w:b/>
          <w:sz w:val="22"/>
          <w:szCs w:val="22"/>
        </w:rPr>
        <w:t>References :</w:t>
      </w:r>
      <w:bookmarkEnd w:id="3"/>
    </w:p>
    <w:p w14:paraId="7578B080" w14:textId="206CE6C1" w:rsidR="00DA2264" w:rsidRPr="00CC05A0" w:rsidRDefault="65D61BF6" w:rsidP="00B77516">
      <w:pPr>
        <w:spacing w:line="276" w:lineRule="auto"/>
        <w:jc w:val="both"/>
        <w:rPr>
          <w:rFonts w:ascii="Times New Roman" w:eastAsia="Times New Roman" w:hAnsi="Times New Roman" w:cs="Times New Roman"/>
          <w:color w:val="222222"/>
          <w:shd w:val="clear" w:color="auto" w:fill="FFFFFF"/>
        </w:rPr>
      </w:pPr>
      <w:r w:rsidRPr="766D76CA">
        <w:rPr>
          <w:rFonts w:ascii="Times New Roman" w:eastAsia="Times New Roman" w:hAnsi="Times New Roman" w:cs="Times New Roman"/>
          <w:color w:val="222222"/>
        </w:rPr>
        <w:t xml:space="preserve">Majumder, Suman, et al. "ECC-CoAP: Elliptic curve </w:t>
      </w:r>
      <w:r w:rsidR="7439D7B3" w:rsidRPr="766D76CA">
        <w:rPr>
          <w:rFonts w:ascii="Times New Roman" w:eastAsia="Times New Roman" w:hAnsi="Times New Roman" w:cs="Times New Roman"/>
          <w:color w:val="222222"/>
        </w:rPr>
        <w:t>cryptography</w:t>
      </w:r>
      <w:r w:rsidRPr="766D76CA">
        <w:rPr>
          <w:rFonts w:ascii="Times New Roman" w:eastAsia="Times New Roman" w:hAnsi="Times New Roman" w:cs="Times New Roman"/>
          <w:color w:val="222222"/>
        </w:rPr>
        <w:t xml:space="preserve"> based constraint application protocol for internet of things." </w:t>
      </w:r>
      <w:r w:rsidRPr="766D76CA">
        <w:rPr>
          <w:rFonts w:ascii="Times New Roman" w:eastAsia="Times New Roman" w:hAnsi="Times New Roman" w:cs="Times New Roman"/>
          <w:i/>
          <w:color w:val="222222"/>
        </w:rPr>
        <w:t>Wireless Personal Communications</w:t>
      </w:r>
      <w:r w:rsidRPr="766D76CA">
        <w:rPr>
          <w:rFonts w:ascii="Times New Roman" w:eastAsia="Times New Roman" w:hAnsi="Times New Roman" w:cs="Times New Roman"/>
          <w:color w:val="222222"/>
        </w:rPr>
        <w:t xml:space="preserve"> 116.3 (2021): 1867-1896.</w:t>
      </w:r>
    </w:p>
    <w:p w14:paraId="750E29B5" w14:textId="3A57F0D5" w:rsidR="005C5D02" w:rsidRPr="007F5B5C" w:rsidRDefault="005C5D02" w:rsidP="00B77516">
      <w:pPr>
        <w:pStyle w:val="Heading1"/>
        <w:spacing w:before="600" w:after="160" w:line="276" w:lineRule="auto"/>
        <w:jc w:val="both"/>
        <w:rPr>
          <w:rFonts w:ascii="Times New Roman" w:eastAsia="Times New Roman" w:hAnsi="Times New Roman" w:cs="Times New Roman"/>
          <w:b/>
          <w:sz w:val="22"/>
          <w:szCs w:val="22"/>
        </w:rPr>
      </w:pPr>
      <w:bookmarkStart w:id="4" w:name="_Toc106314263"/>
      <w:r w:rsidRPr="766D76CA">
        <w:rPr>
          <w:rFonts w:ascii="Times New Roman" w:eastAsia="Times New Roman" w:hAnsi="Times New Roman" w:cs="Times New Roman"/>
          <w:b/>
          <w:sz w:val="22"/>
          <w:szCs w:val="22"/>
        </w:rPr>
        <w:t>Demo :</w:t>
      </w:r>
      <w:bookmarkEnd w:id="4"/>
    </w:p>
    <w:p w14:paraId="663776A3" w14:textId="0C1EB39D" w:rsidR="00207F4E" w:rsidRPr="002F1903" w:rsidRDefault="00207F4E" w:rsidP="00B77516">
      <w:pPr>
        <w:spacing w:before="100" w:beforeAutospacing="1" w:after="100" w:afterAutospacing="1" w:line="276" w:lineRule="auto"/>
        <w:jc w:val="both"/>
        <w:rPr>
          <w:rFonts w:ascii="Times New Roman" w:eastAsia="Times New Roman" w:hAnsi="Times New Roman" w:cs="Times New Roman"/>
          <w:b/>
          <w:u w:val="single"/>
        </w:rPr>
      </w:pPr>
      <w:r w:rsidRPr="002F1903">
        <w:rPr>
          <w:rFonts w:ascii="Times New Roman" w:eastAsia="Times New Roman" w:hAnsi="Times New Roman" w:cs="Times New Roman"/>
          <w:b/>
          <w:u w:val="single"/>
        </w:rPr>
        <w:t>Outline:</w:t>
      </w:r>
    </w:p>
    <w:p w14:paraId="63E3CC80" w14:textId="04E62CBA" w:rsidR="0480F393" w:rsidRDefault="4B7106FC" w:rsidP="00B77516">
      <w:pPr>
        <w:spacing w:beforeAutospacing="1"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 Encryption and Decryption</w:t>
      </w:r>
      <w:r w:rsidR="69743652" w:rsidRPr="766D76CA">
        <w:rPr>
          <w:rFonts w:ascii="Times New Roman" w:eastAsia="Times New Roman" w:hAnsi="Times New Roman" w:cs="Times New Roman"/>
        </w:rPr>
        <w:t xml:space="preserve"> is</w:t>
      </w:r>
      <w:r w:rsidR="71245114" w:rsidRPr="766D76CA">
        <w:rPr>
          <w:rFonts w:ascii="Times New Roman" w:eastAsia="Times New Roman" w:hAnsi="Times New Roman" w:cs="Times New Roman"/>
        </w:rPr>
        <w:t xml:space="preserve"> ChaCha</w:t>
      </w:r>
      <w:r w:rsidR="0B1D3299" w:rsidRPr="766D76CA">
        <w:rPr>
          <w:rFonts w:ascii="Times New Roman" w:eastAsia="Times New Roman" w:hAnsi="Times New Roman" w:cs="Times New Roman"/>
        </w:rPr>
        <w:t xml:space="preserve"> 20 </w:t>
      </w:r>
      <w:r w:rsidR="3E11E462" w:rsidRPr="766D76CA">
        <w:rPr>
          <w:rFonts w:ascii="Times New Roman" w:eastAsia="Times New Roman" w:hAnsi="Times New Roman" w:cs="Times New Roman"/>
        </w:rPr>
        <w:t>(</w:t>
      </w:r>
      <w:r w:rsidR="579E92F1" w:rsidRPr="766D76CA">
        <w:rPr>
          <w:rFonts w:ascii="Times New Roman" w:eastAsia="Times New Roman" w:hAnsi="Times New Roman" w:cs="Times New Roman"/>
        </w:rPr>
        <w:t>stream cipher)</w:t>
      </w:r>
    </w:p>
    <w:p w14:paraId="63DEDCBE" w14:textId="0B6FC00B" w:rsidR="579E92F1" w:rsidRDefault="2541AFDE" w:rsidP="00B77516">
      <w:pPr>
        <w:spacing w:beforeAutospacing="1"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 xml:space="preserve">- For ECDH </w:t>
      </w:r>
      <w:r w:rsidR="26D68FD3" w:rsidRPr="766D76CA">
        <w:rPr>
          <w:rFonts w:ascii="Times New Roman" w:eastAsia="Times New Roman" w:hAnsi="Times New Roman" w:cs="Times New Roman"/>
        </w:rPr>
        <w:t>keys</w:t>
      </w:r>
      <w:r w:rsidRPr="766D76CA">
        <w:rPr>
          <w:rFonts w:ascii="Times New Roman" w:eastAsia="Times New Roman" w:hAnsi="Times New Roman" w:cs="Times New Roman"/>
        </w:rPr>
        <w:t xml:space="preserve"> </w:t>
      </w:r>
      <w:r w:rsidR="381B54EA" w:rsidRPr="766D76CA">
        <w:rPr>
          <w:rFonts w:ascii="Times New Roman" w:eastAsia="Times New Roman" w:hAnsi="Times New Roman" w:cs="Times New Roman"/>
        </w:rPr>
        <w:t>we</w:t>
      </w:r>
      <w:r w:rsidR="3F5F3CB7" w:rsidRPr="766D76CA">
        <w:rPr>
          <w:rFonts w:ascii="Times New Roman" w:eastAsia="Times New Roman" w:hAnsi="Times New Roman" w:cs="Times New Roman"/>
        </w:rPr>
        <w:t xml:space="preserve"> use </w:t>
      </w:r>
      <w:r w:rsidR="4AD73F0D" w:rsidRPr="766D76CA">
        <w:rPr>
          <w:rFonts w:ascii="Times New Roman" w:eastAsia="Times New Roman" w:hAnsi="Times New Roman" w:cs="Times New Roman"/>
        </w:rPr>
        <w:t xml:space="preserve">ECC (curve </w:t>
      </w:r>
      <w:r w:rsidR="26D68FD3" w:rsidRPr="766D76CA">
        <w:rPr>
          <w:rFonts w:ascii="Times New Roman" w:eastAsia="Times New Roman" w:hAnsi="Times New Roman" w:cs="Times New Roman"/>
        </w:rPr>
        <w:t>25519)</w:t>
      </w:r>
    </w:p>
    <w:p w14:paraId="0E8CADE8" w14:textId="1EDAD7A8" w:rsidR="26D68FD3" w:rsidRDefault="533CE36E" w:rsidP="00B77516">
      <w:pPr>
        <w:spacing w:beforeAutospacing="1" w:afterAutospacing="1" w:line="276" w:lineRule="auto"/>
        <w:jc w:val="both"/>
        <w:rPr>
          <w:rFonts w:ascii="Times New Roman" w:eastAsia="Times New Roman" w:hAnsi="Times New Roman" w:cs="Times New Roman"/>
        </w:rPr>
      </w:pPr>
      <w:r w:rsidRPr="766D76CA">
        <w:rPr>
          <w:rFonts w:ascii="Times New Roman" w:eastAsia="Times New Roman" w:hAnsi="Times New Roman" w:cs="Times New Roman"/>
        </w:rPr>
        <w:t xml:space="preserve">- Hash </w:t>
      </w:r>
      <w:r w:rsidR="2B76DDD2" w:rsidRPr="766D76CA">
        <w:rPr>
          <w:rFonts w:ascii="Times New Roman" w:eastAsia="Times New Roman" w:hAnsi="Times New Roman" w:cs="Times New Roman"/>
        </w:rPr>
        <w:t>algorithm</w:t>
      </w:r>
      <w:r w:rsidRPr="766D76CA">
        <w:rPr>
          <w:rFonts w:ascii="Times New Roman" w:eastAsia="Times New Roman" w:hAnsi="Times New Roman" w:cs="Times New Roman"/>
        </w:rPr>
        <w:t xml:space="preserve"> is </w:t>
      </w:r>
      <w:r w:rsidR="3D0E7A2F" w:rsidRPr="766D76CA">
        <w:rPr>
          <w:rFonts w:ascii="Times New Roman" w:eastAsia="Times New Roman" w:hAnsi="Times New Roman" w:cs="Times New Roman"/>
        </w:rPr>
        <w:t>SHA512</w:t>
      </w:r>
    </w:p>
    <w:p w14:paraId="6B91735E" w14:textId="327258C6" w:rsidR="00207F4E" w:rsidRPr="000472FD" w:rsidRDefault="6005FDBA" w:rsidP="00B77516">
      <w:pPr>
        <w:spacing w:before="400" w:line="276" w:lineRule="auto"/>
        <w:jc w:val="both"/>
        <w:rPr>
          <w:rFonts w:ascii="Times New Roman" w:eastAsia="Times New Roman" w:hAnsi="Times New Roman" w:cs="Times New Roman"/>
        </w:rPr>
      </w:pPr>
      <w:r w:rsidRPr="766D76CA">
        <w:rPr>
          <w:rFonts w:ascii="Times New Roman" w:eastAsia="Times New Roman" w:hAnsi="Times New Roman" w:cs="Times New Roman"/>
          <w:b/>
        </w:rPr>
        <w:t xml:space="preserve"> Demo:</w:t>
      </w:r>
      <w:r w:rsidR="2BF67FC9" w:rsidRPr="766D76CA">
        <w:rPr>
          <w:rFonts w:ascii="Times New Roman" w:eastAsia="Times New Roman" w:hAnsi="Times New Roman" w:cs="Times New Roman"/>
          <w:b/>
        </w:rPr>
        <w:t xml:space="preserve"> </w:t>
      </w:r>
      <w:r w:rsidR="2BF67FC9" w:rsidRPr="766D76CA">
        <w:rPr>
          <w:rFonts w:ascii="Times New Roman" w:eastAsia="Times New Roman" w:hAnsi="Times New Roman" w:cs="Times New Roman"/>
        </w:rPr>
        <w:t xml:space="preserve">with </w:t>
      </w:r>
      <w:r w:rsidR="2ADBB3A1" w:rsidRPr="766D76CA">
        <w:rPr>
          <w:rFonts w:ascii="Times New Roman" w:eastAsia="Times New Roman" w:hAnsi="Times New Roman" w:cs="Times New Roman"/>
        </w:rPr>
        <w:t>test case</w:t>
      </w:r>
    </w:p>
    <w:p w14:paraId="0167E80B" w14:textId="54F68979" w:rsidR="00F91EE7" w:rsidRPr="00262FBC" w:rsidRDefault="00FBD6E4" w:rsidP="00B77516">
      <w:pPr>
        <w:spacing w:line="276" w:lineRule="auto"/>
        <w:jc w:val="both"/>
        <w:rPr>
          <w:rFonts w:ascii="Times New Roman" w:eastAsia="Times New Roman" w:hAnsi="Times New Roman" w:cs="Times New Roman"/>
          <w:b/>
          <w:u w:val="single"/>
        </w:rPr>
      </w:pPr>
      <w:r w:rsidRPr="146F1385">
        <w:rPr>
          <w:rFonts w:ascii="Times New Roman" w:eastAsia="Times New Roman" w:hAnsi="Times New Roman" w:cs="Times New Roman"/>
          <w:b/>
          <w:u w:val="single"/>
        </w:rPr>
        <w:t xml:space="preserve">Step 0: </w:t>
      </w:r>
    </w:p>
    <w:p w14:paraId="32082DC9" w14:textId="3209A5D9" w:rsidR="00F91EE7" w:rsidRPr="00262FBC" w:rsidRDefault="00FBD6E4"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Serial.print("Generate random k/f for User/IOT ... ");</w:t>
      </w:r>
    </w:p>
    <w:p w14:paraId="62722EA0" w14:textId="7C412E91" w:rsidR="00F91EE7" w:rsidRPr="00262FBC" w:rsidRDefault="00FBD6E4"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Serial.flush();</w:t>
      </w:r>
    </w:p>
    <w:p w14:paraId="4B4FD793" w14:textId="377EF65A" w:rsidR="00F91EE7" w:rsidRPr="00262FBC" w:rsidRDefault="00FBD6E4"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lastRenderedPageBreak/>
        <w:t xml:space="preserve">    //unsigned long start = micros();</w:t>
      </w:r>
    </w:p>
    <w:p w14:paraId="0DBBDC8C" w14:textId="7E7C4D06" w:rsidR="00F91EE7" w:rsidRPr="00262FBC" w:rsidRDefault="00FBD6E4"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Curve25519::dh1(alice_k, alice_f);</w:t>
      </w:r>
    </w:p>
    <w:p w14:paraId="1530BE47" w14:textId="31037FC3"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User/IOT PublicKey in hex</w:t>
      </w:r>
    </w:p>
    <w:p w14:paraId="2AEF916F" w14:textId="42909785"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Qu: 2C 27 45 C2 90 76 F3 D0 A6 D4 74 B7 D6 9B 27 15 47 87 F7 E9 AC 59 5C 65 C8 41 D8 A7 59 B1 CA 4D</w:t>
      </w:r>
    </w:p>
    <w:p w14:paraId="08169F5C" w14:textId="16595F46"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User/IOT PrivateKey in hex</w:t>
      </w:r>
    </w:p>
    <w:p w14:paraId="1B33D439" w14:textId="01F390CA"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qu: 68 6E E4 39 C3 C0 4D F6 3C AB 4B 70 4A DE AF A5 29 D5 9C D2 96 D7 70 A0 C4 92 EB F0 B2 D1 D7 47</w:t>
      </w:r>
    </w:p>
    <w:p w14:paraId="606ECBEB" w14:textId="0324C08D"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CAu (ECC Certificate) contain:</w:t>
      </w:r>
    </w:p>
    <w:p w14:paraId="5BC2E603" w14:textId="18C9636E" w:rsidR="00F91EE7" w:rsidRPr="00262FBC" w:rsidRDefault="00FBD6E4" w:rsidP="00B77516">
      <w:pPr>
        <w:spacing w:line="276" w:lineRule="auto"/>
        <w:ind w:firstLine="720"/>
        <w:jc w:val="both"/>
        <w:rPr>
          <w:rFonts w:ascii="Times New Roman" w:eastAsia="Times New Roman" w:hAnsi="Times New Roman" w:cs="Times New Roman"/>
        </w:rPr>
      </w:pPr>
      <w:r w:rsidRPr="146F1385">
        <w:rPr>
          <w:rFonts w:ascii="Times New Roman" w:eastAsia="Times New Roman" w:hAnsi="Times New Roman" w:cs="Times New Roman"/>
        </w:rPr>
        <w:t>+ IDu:ESP8266 (65737038323636 hex)</w:t>
      </w:r>
    </w:p>
    <w:p w14:paraId="36DE467B" w14:textId="78F04C0F"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Qu: 2C 27 45 C2 90 76 F3 D0 A6 D4 74 B7 D6 9B 27 15 47 87 F7 E9 AC 59 5C 65 C8 41 D8 A7 59 B1 CA 4D</w:t>
      </w:r>
    </w:p>
    <w:p w14:paraId="710D535C" w14:textId="2E9E8D21" w:rsidR="00F91EE7" w:rsidRPr="00262FBC" w:rsidRDefault="00FBD6E4" w:rsidP="00B77516">
      <w:pPr>
        <w:spacing w:line="276" w:lineRule="auto"/>
        <w:jc w:val="both"/>
        <w:rPr>
          <w:rFonts w:ascii="Times New Roman" w:eastAsia="Times New Roman" w:hAnsi="Times New Roman" w:cs="Times New Roman"/>
          <w:b/>
        </w:rPr>
      </w:pPr>
      <w:r w:rsidRPr="146F1385">
        <w:rPr>
          <w:rFonts w:ascii="Times New Roman" w:eastAsia="Times New Roman" w:hAnsi="Times New Roman" w:cs="Times New Roman"/>
          <w:b/>
        </w:rPr>
        <w:t>OPERATION:</w:t>
      </w:r>
    </w:p>
    <w:p w14:paraId="5CF5BDBA" w14:textId="795F08BB"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PWu: 123aA = 3132336141 hex</w:t>
      </w:r>
    </w:p>
    <w:p w14:paraId="6B2F7C97" w14:textId="322F6573"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1) Using FTP connection protocol to transfer file between user and server</w:t>
      </w:r>
    </w:p>
    <w:p w14:paraId="58AFAA7F" w14:textId="0EB344B1" w:rsidR="00F91EE7" w:rsidRPr="00262FBC" w:rsidRDefault="00FBD6E4"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User retrieve server public key Qs:</w:t>
      </w:r>
    </w:p>
    <w:p w14:paraId="0AD55D37" w14:textId="20B9EC2D" w:rsidR="00F91EE7" w:rsidRPr="00262FBC" w:rsidRDefault="000472FD" w:rsidP="00B77516">
      <w:pPr>
        <w:spacing w:before="400" w:line="276" w:lineRule="auto"/>
        <w:jc w:val="center"/>
        <w:rPr>
          <w:rFonts w:ascii="Times New Roman" w:eastAsia="Times New Roman" w:hAnsi="Times New Roman" w:cs="Times New Roman"/>
        </w:rPr>
      </w:pPr>
      <w:r>
        <w:rPr>
          <w:noProof/>
        </w:rPr>
        <w:drawing>
          <wp:inline distT="0" distB="0" distL="0" distR="0" wp14:anchorId="125C12BC" wp14:editId="7E3955D8">
            <wp:extent cx="6364942" cy="2254250"/>
            <wp:effectExtent l="19050" t="19050" r="17145" b="12700"/>
            <wp:docPr id="1463980637" name="Picture 146398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9806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769" cy="2257022"/>
                    </a:xfrm>
                    <a:prstGeom prst="rect">
                      <a:avLst/>
                    </a:prstGeom>
                    <a:ln w="12700">
                      <a:solidFill>
                        <a:schemeClr val="tx1"/>
                      </a:solidFill>
                    </a:ln>
                  </pic:spPr>
                </pic:pic>
              </a:graphicData>
            </a:graphic>
          </wp:inline>
        </w:drawing>
      </w:r>
    </w:p>
    <w:p w14:paraId="3CEFE795" w14:textId="3D29E9C3" w:rsidR="00F91EE7" w:rsidRPr="00262FBC" w:rsidRDefault="05C7C02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2) </w:t>
      </w:r>
    </w:p>
    <w:p w14:paraId="183F8B6A" w14:textId="6B4F4116" w:rsidR="00F91EE7" w:rsidRPr="00262FBC" w:rsidRDefault="05C7C023"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Serial.print("Generate shared key ... ");</w:t>
      </w:r>
    </w:p>
    <w:p w14:paraId="5ADEA5CA" w14:textId="03B5A388" w:rsidR="00F91EE7" w:rsidRPr="00262FBC" w:rsidRDefault="05C7C023"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Serial.flush();</w:t>
      </w:r>
    </w:p>
    <w:p w14:paraId="383B5C38" w14:textId="324CB17F" w:rsidR="00F91EE7" w:rsidRPr="00262FBC" w:rsidRDefault="05C7C023"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start = micros();</w:t>
      </w:r>
    </w:p>
    <w:p w14:paraId="5B4BF7B9" w14:textId="766E101F" w:rsidR="00F91EE7" w:rsidRPr="00262FBC" w:rsidRDefault="05C7C023"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Curve25519::dh2(bob_pub, alice_pri);</w:t>
      </w:r>
    </w:p>
    <w:p w14:paraId="45FFDB95" w14:textId="54F0BFBF" w:rsidR="00F91EE7" w:rsidRPr="00262FBC" w:rsidRDefault="05C7C023" w:rsidP="00B77516">
      <w:pPr>
        <w:spacing w:line="276" w:lineRule="auto"/>
        <w:jc w:val="both"/>
        <w:rPr>
          <w:rFonts w:ascii="Times New Roman" w:eastAsia="Times New Roman" w:hAnsi="Times New Roman" w:cs="Times New Roman"/>
          <w:color w:val="000000" w:themeColor="text1"/>
        </w:rPr>
      </w:pPr>
      <w:r w:rsidRPr="146F1385">
        <w:rPr>
          <w:rFonts w:ascii="Times New Roman" w:eastAsia="Times New Roman" w:hAnsi="Times New Roman" w:cs="Times New Roman"/>
        </w:rPr>
        <w:t xml:space="preserve">- Caculate K = qu*Qs = </w:t>
      </w:r>
      <w:r w:rsidRPr="766D76CA">
        <w:rPr>
          <w:rFonts w:ascii="Times New Roman" w:eastAsia="Times New Roman" w:hAnsi="Times New Roman" w:cs="Times New Roman"/>
          <w:color w:val="000000" w:themeColor="text1"/>
        </w:rPr>
        <w:t>2A F4 49 C6 FE C3 D3 6D A8 E3 36 35 6A 2C 38 62 BF E1 04 91 89 AB 61 D6 D0 E5 C4 1E 98 91 FD 4F</w:t>
      </w:r>
    </w:p>
    <w:p w14:paraId="00EB4DDA" w14:textId="6DFE5325" w:rsidR="00F91EE7" w:rsidRPr="00BF14E2" w:rsidRDefault="05C7C023" w:rsidP="00BF14E2">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Using scalar point multiplication to calculate K</w:t>
      </w:r>
    </w:p>
    <w:p w14:paraId="29C7C003" w14:textId="40C8097B" w:rsidR="00F91EE7" w:rsidRPr="00262FBC" w:rsidRDefault="000472FD" w:rsidP="00B77516">
      <w:pPr>
        <w:spacing w:line="276" w:lineRule="auto"/>
        <w:jc w:val="center"/>
        <w:rPr>
          <w:rFonts w:ascii="Times New Roman" w:eastAsia="Times New Roman" w:hAnsi="Times New Roman" w:cs="Times New Roman"/>
        </w:rPr>
      </w:pPr>
      <w:r>
        <w:rPr>
          <w:noProof/>
        </w:rPr>
        <w:lastRenderedPageBreak/>
        <w:drawing>
          <wp:inline distT="0" distB="0" distL="0" distR="0" wp14:anchorId="43D08168" wp14:editId="24564840">
            <wp:extent cx="4572000" cy="1514475"/>
            <wp:effectExtent l="19050" t="19050" r="19050" b="28575"/>
            <wp:docPr id="1713191358" name="Picture 171319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191358"/>
                    <pic:cNvPicPr/>
                  </pic:nvPicPr>
                  <pic:blipFill>
                    <a:blip r:embed="rId22">
                      <a:extLst>
                        <a:ext uri="{28A0092B-C50C-407E-A947-70E740481C1C}">
                          <a14:useLocalDpi xmlns:a14="http://schemas.microsoft.com/office/drawing/2010/main" val="0"/>
                        </a:ext>
                      </a:extLst>
                    </a:blip>
                    <a:stretch>
                      <a:fillRect/>
                    </a:stretch>
                  </pic:blipFill>
                  <pic:spPr>
                    <a:xfrm>
                      <a:off x="0" y="0"/>
                      <a:ext cx="4572000" cy="1514475"/>
                    </a:xfrm>
                    <a:prstGeom prst="rect">
                      <a:avLst/>
                    </a:prstGeom>
                    <a:ln w="12700">
                      <a:solidFill>
                        <a:schemeClr val="tx1"/>
                      </a:solidFill>
                    </a:ln>
                  </pic:spPr>
                </pic:pic>
              </a:graphicData>
            </a:graphic>
          </wp:inline>
        </w:drawing>
      </w:r>
    </w:p>
    <w:p w14:paraId="5E95A3E2" w14:textId="5EFB4519" w:rsidR="46E18FAE" w:rsidRDefault="46E18FAE"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3) </w:t>
      </w:r>
    </w:p>
    <w:p w14:paraId="57C4BADE" w14:textId="7C49498B"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for (posn = 0; posn &lt; size; posn += inc) </w:t>
      </w:r>
    </w:p>
    <w:p w14:paraId="1BF28B43" w14:textId="4FD971B6"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7F936BC4" w14:textId="7A09DFAF"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len = size - posn;</w:t>
      </w:r>
    </w:p>
    <w:p w14:paraId="3AACCDD0" w14:textId="7E917DB6"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if (len &gt; inc)</w:t>
      </w:r>
    </w:p>
    <w:p w14:paraId="4BBA9907" w14:textId="7E045624"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len = inc;</w:t>
      </w:r>
    </w:p>
    <w:p w14:paraId="4229FD49" w14:textId="4655A045"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hash-&gt;update(test-&gt;data + posn, len);</w:t>
      </w:r>
    </w:p>
    <w:p w14:paraId="73A8786C" w14:textId="2ABC58F5"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7E009505" w14:textId="60E47C22" w:rsidR="46E18FAE" w:rsidRDefault="46E18FAE"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hash-&gt;finalize(value, sizeof(value));</w:t>
      </w:r>
    </w:p>
    <w:p w14:paraId="3B08703D" w14:textId="4241B80C" w:rsidR="46E18FAE" w:rsidRDefault="46E18FAE"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Calculate Hu = h(IDu || Pwu || qu) = </w:t>
      </w:r>
    </w:p>
    <w:p w14:paraId="66E3E8C8" w14:textId="7EE426FE" w:rsidR="46E18FAE" w:rsidRDefault="46E18FAE"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Hash value: </w:t>
      </w:r>
    </w:p>
    <w:p w14:paraId="58C70D92" w14:textId="52345B36" w:rsidR="46E18FAE" w:rsidRDefault="46E18FAE"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1A201BC4FB55D1AFF05B94FD51EF5877477007E2BBF28AFA461F9B20F37C4BFA48410E39E91DDDC740F3AEB48D6F2BD25E24F1252F6026A36B2A7C5DE7AC3D07</w:t>
      </w:r>
    </w:p>
    <w:p w14:paraId="7C7906A0" w14:textId="34069B44" w:rsidR="46E18FAE" w:rsidRDefault="46E18FAE"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(Using SHA512)</w:t>
      </w:r>
    </w:p>
    <w:p w14:paraId="380B0F23" w14:textId="7C64EDB3" w:rsidR="48BB6692"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4E1C0ECA" wp14:editId="76EFB808">
            <wp:extent cx="4572000" cy="923925"/>
            <wp:effectExtent l="19050" t="19050" r="19050" b="28575"/>
            <wp:docPr id="203604002" name="Picture 2036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04002"/>
                    <pic:cNvPicPr/>
                  </pic:nvPicPr>
                  <pic:blipFill>
                    <a:blip r:embed="rId23">
                      <a:extLst>
                        <a:ext uri="{28A0092B-C50C-407E-A947-70E740481C1C}">
                          <a14:useLocalDpi xmlns:a14="http://schemas.microsoft.com/office/drawing/2010/main" val="0"/>
                        </a:ext>
                      </a:extLst>
                    </a:blip>
                    <a:stretch>
                      <a:fillRect/>
                    </a:stretch>
                  </pic:blipFill>
                  <pic:spPr>
                    <a:xfrm>
                      <a:off x="0" y="0"/>
                      <a:ext cx="4572000" cy="923925"/>
                    </a:xfrm>
                    <a:prstGeom prst="rect">
                      <a:avLst/>
                    </a:prstGeom>
                    <a:ln w="12700">
                      <a:solidFill>
                        <a:schemeClr val="tx1"/>
                      </a:solidFill>
                    </a:ln>
                  </pic:spPr>
                </pic:pic>
              </a:graphicData>
            </a:graphic>
          </wp:inline>
        </w:drawing>
      </w:r>
    </w:p>
    <w:p w14:paraId="5653DA15" w14:textId="3869347E" w:rsidR="41C36620" w:rsidRDefault="41C36620"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4) Encrypt ‘Hu’ using ChaCha20 stream cipher and share key K </w:t>
      </w:r>
    </w:p>
    <w:p w14:paraId="118949D4" w14:textId="741574CD"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//====================ENRYPTION===========================</w:t>
      </w:r>
    </w:p>
    <w:p w14:paraId="626E3C6B" w14:textId="55E6B7D2"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if(i == 1)</w:t>
      </w:r>
    </w:p>
    <w:p w14:paraId="02CEBA4E" w14:textId="15AED2B7"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64207A39" w14:textId="4E3FC80D"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for (posn = 0; posn &lt; test-&gt;size; posn += inc) {</w:t>
      </w:r>
    </w:p>
    <w:p w14:paraId="7102501B" w14:textId="5719603B"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len = test-&gt;size - posn;</w:t>
      </w:r>
    </w:p>
    <w:p w14:paraId="073AAF43" w14:textId="73DD38D4"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if (len &gt; inc)</w:t>
      </w:r>
    </w:p>
    <w:p w14:paraId="777A83B6" w14:textId="14018C8A"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len = inc;</w:t>
      </w:r>
    </w:p>
    <w:p w14:paraId="43FD20E6" w14:textId="303D6D01"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lastRenderedPageBreak/>
        <w:t xml:space="preserve">        cipher-&gt;encrypt(output + posn, test-&gt;plaintext + posn, len);</w:t>
      </w:r>
    </w:p>
    <w:p w14:paraId="32D09A94" w14:textId="3A2D9FE3"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11880D4D" w14:textId="4484F74E"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/====================DECRYPTION===========================</w:t>
      </w:r>
    </w:p>
    <w:p w14:paraId="634156F1" w14:textId="1206DBA0"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 phai thay doi output chu y !!</w:t>
      </w:r>
    </w:p>
    <w:p w14:paraId="23493978" w14:textId="59379B7C"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Serial.println("DECRYPTION: ");</w:t>
      </w:r>
    </w:p>
    <w:p w14:paraId="51FF3243" w14:textId="0A83226A"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Serial.println("CIPHER TEXT: ");</w:t>
      </w:r>
    </w:p>
    <w:p w14:paraId="436FDA72" w14:textId="035BB952"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for(int i = 0; i &lt;sizeof(test-&gt;ciphertext);++i)</w:t>
      </w:r>
    </w:p>
    <w:p w14:paraId="0A9F8870" w14:textId="0A141705"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37A7ED97" w14:textId="23252806"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Serial.printf("%02X", test-&gt;ciphertext[i]);</w:t>
      </w:r>
    </w:p>
    <w:p w14:paraId="07FF2502" w14:textId="24439387"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4862DF94" w14:textId="1EA03C4C"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Serial.println();</w:t>
      </w:r>
    </w:p>
    <w:p w14:paraId="47C8DB33" w14:textId="1B85E770"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46E8A664" w14:textId="792D4F02"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for (posn = 0; posn &lt; test-&gt;size; posn += inc) {</w:t>
      </w:r>
    </w:p>
    <w:p w14:paraId="3B51829E" w14:textId="4C96FD13"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len = test-&gt;size - posn;</w:t>
      </w:r>
    </w:p>
    <w:p w14:paraId="35DE08F6" w14:textId="03027145"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if (len &gt; inc)</w:t>
      </w:r>
    </w:p>
    <w:p w14:paraId="69124DD4" w14:textId="76FEE046"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len = inc;</w:t>
      </w:r>
    </w:p>
    <w:p w14:paraId="666CE7D8" w14:textId="60C1F5CE"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cipher-&gt;decrypt(output + posn, test-&gt;ciphertext + posn, len);</w:t>
      </w:r>
    </w:p>
    <w:p w14:paraId="406C0C02" w14:textId="023CB5BF" w:rsidR="41C36620" w:rsidRDefault="41C36620" w:rsidP="00B77516">
      <w:pPr>
        <w:spacing w:line="276" w:lineRule="auto"/>
        <w:jc w:val="both"/>
        <w:rPr>
          <w:rFonts w:ascii="Times New Roman" w:eastAsia="Times New Roman" w:hAnsi="Times New Roman" w:cs="Times New Roman"/>
          <w:color w:val="70AD47" w:themeColor="accent6"/>
        </w:rPr>
      </w:pPr>
      <w:r w:rsidRPr="146F1385">
        <w:rPr>
          <w:rFonts w:ascii="Times New Roman" w:eastAsia="Times New Roman" w:hAnsi="Times New Roman" w:cs="Times New Roman"/>
          <w:color w:val="70AD47" w:themeColor="accent6"/>
        </w:rPr>
        <w:t xml:space="preserve">    }</w:t>
      </w:r>
    </w:p>
    <w:p w14:paraId="4C4BA1A9" w14:textId="62A1C9A3" w:rsidR="41C36620" w:rsidRDefault="41C36620"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E</w:t>
      </w:r>
      <w:r w:rsidRPr="766D76CA">
        <w:rPr>
          <w:rFonts w:ascii="Times New Roman" w:eastAsia="Times New Roman" w:hAnsi="Times New Roman" w:cs="Times New Roman"/>
          <w:color w:val="000000" w:themeColor="text1"/>
          <w:vertAlign w:val="subscript"/>
        </w:rPr>
        <w:t>kx</w:t>
      </w:r>
      <w:r w:rsidRPr="766D76CA">
        <w:rPr>
          <w:rFonts w:ascii="Times New Roman" w:eastAsia="Times New Roman" w:hAnsi="Times New Roman" w:cs="Times New Roman"/>
          <w:color w:val="000000" w:themeColor="text1"/>
        </w:rPr>
        <w:t>(Hu) = 7C33D221368785B7488D8F1D8FD8434EC0C15FA89DAD5C65E3523F57DDD201FF493720A6AC2BA4E930CFCDBB057D1612E337106EE7E177E75FE3D5AC0D436BB0</w:t>
      </w:r>
    </w:p>
    <w:p w14:paraId="3BBD5888" w14:textId="2D12F5BC" w:rsidR="06E323C3"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6D3F83CF" wp14:editId="33C16390">
            <wp:extent cx="4572000" cy="2352675"/>
            <wp:effectExtent l="19050" t="19050" r="19050" b="28575"/>
            <wp:docPr id="1494012357" name="Picture 149401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012357"/>
                    <pic:cNvPicPr/>
                  </pic:nvPicPr>
                  <pic:blipFill>
                    <a:blip r:embed="rId24">
                      <a:extLst>
                        <a:ext uri="{28A0092B-C50C-407E-A947-70E740481C1C}">
                          <a14:useLocalDpi xmlns:a14="http://schemas.microsoft.com/office/drawing/2010/main" val="0"/>
                        </a:ext>
                      </a:extLst>
                    </a:blip>
                    <a:stretch>
                      <a:fillRect/>
                    </a:stretch>
                  </pic:blipFill>
                  <pic:spPr>
                    <a:xfrm>
                      <a:off x="0" y="0"/>
                      <a:ext cx="4572000" cy="2352675"/>
                    </a:xfrm>
                    <a:prstGeom prst="rect">
                      <a:avLst/>
                    </a:prstGeom>
                    <a:ln w="12700">
                      <a:solidFill>
                        <a:schemeClr val="tx1"/>
                      </a:solidFill>
                    </a:ln>
                  </pic:spPr>
                </pic:pic>
              </a:graphicData>
            </a:graphic>
          </wp:inline>
        </w:drawing>
      </w:r>
    </w:p>
    <w:p w14:paraId="286D0C40" w14:textId="663EF106" w:rsidR="06E323C3" w:rsidRDefault="06E323C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5) A file contained (IDu,CAu,Ek(Hu),T1) will be sent to server for further calculation (though FTP connection)</w:t>
      </w:r>
    </w:p>
    <w:p w14:paraId="0C2418AE" w14:textId="3092FECE" w:rsidR="2C0F10AE" w:rsidRDefault="320B2ED1" w:rsidP="00B77516">
      <w:pPr>
        <w:spacing w:line="276" w:lineRule="auto"/>
        <w:jc w:val="center"/>
        <w:rPr>
          <w:rFonts w:ascii="Times New Roman" w:eastAsia="Times New Roman" w:hAnsi="Times New Roman" w:cs="Times New Roman"/>
        </w:rPr>
      </w:pPr>
      <w:r>
        <w:rPr>
          <w:noProof/>
        </w:rPr>
        <w:lastRenderedPageBreak/>
        <w:drawing>
          <wp:inline distT="0" distB="0" distL="0" distR="0" wp14:anchorId="19709FE5" wp14:editId="47493881">
            <wp:extent cx="4572000" cy="552450"/>
            <wp:effectExtent l="19050" t="19050" r="19050" b="19050"/>
            <wp:docPr id="1506160422" name="Picture 150616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160422"/>
                    <pic:cNvPicPr/>
                  </pic:nvPicPr>
                  <pic:blipFill>
                    <a:blip r:embed="rId25">
                      <a:extLst>
                        <a:ext uri="{28A0092B-C50C-407E-A947-70E740481C1C}">
                          <a14:useLocalDpi xmlns:a14="http://schemas.microsoft.com/office/drawing/2010/main" val="0"/>
                        </a:ext>
                      </a:extLst>
                    </a:blip>
                    <a:stretch>
                      <a:fillRect/>
                    </a:stretch>
                  </pic:blipFill>
                  <pic:spPr>
                    <a:xfrm>
                      <a:off x="0" y="0"/>
                      <a:ext cx="4572000" cy="552450"/>
                    </a:xfrm>
                    <a:prstGeom prst="rect">
                      <a:avLst/>
                    </a:prstGeom>
                    <a:ln w="12700">
                      <a:solidFill>
                        <a:schemeClr val="tx1"/>
                      </a:solidFill>
                    </a:ln>
                  </pic:spPr>
                </pic:pic>
              </a:graphicData>
            </a:graphic>
          </wp:inline>
        </w:drawing>
      </w:r>
    </w:p>
    <w:p w14:paraId="6067EA76" w14:textId="180B9D09" w:rsidR="16D8974C" w:rsidRDefault="6BC9B49A"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w:t>
      </w:r>
    </w:p>
    <w:p w14:paraId="56EFEB94" w14:textId="5AEB60C9"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b/>
          <w:u w:val="single"/>
        </w:rPr>
        <w:t>Step 1 :</w:t>
      </w:r>
      <w:r w:rsidRPr="766D76CA">
        <w:rPr>
          <w:rFonts w:ascii="Times New Roman" w:eastAsia="Times New Roman" w:hAnsi="Times New Roman" w:cs="Times New Roman"/>
        </w:rPr>
        <w:t xml:space="preserve"> Server received  </w:t>
      </w:r>
      <w:r w:rsidRPr="766D76CA">
        <w:rPr>
          <w:rFonts w:ascii="Times New Roman" w:eastAsia="Times New Roman" w:hAnsi="Times New Roman" w:cs="Times New Roman"/>
          <w:i/>
          <w:color w:val="000000" w:themeColor="text1"/>
        </w:rPr>
        <w:t>IDU</w:t>
      </w:r>
      <w:r w:rsidRPr="16D8974C">
        <w:rPr>
          <w:rFonts w:ascii="Times New Roman" w:eastAsia="Times New Roman" w:hAnsi="Times New Roman" w:cs="Times New Roman"/>
          <w:i/>
          <w:iCs/>
          <w:color w:val="000000" w:themeColor="text1"/>
        </w:rPr>
        <w:t xml:space="preserve">, </w:t>
      </w:r>
      <w:r w:rsidRPr="766D76CA">
        <w:rPr>
          <w:rFonts w:ascii="Times New Roman" w:eastAsia="Times New Roman" w:hAnsi="Times New Roman" w:cs="Times New Roman"/>
          <w:i/>
          <w:color w:val="000000" w:themeColor="text1"/>
        </w:rPr>
        <w:t>CAU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EKX(HU), T1</w:t>
      </w:r>
      <w:r w:rsidRPr="16D8974C">
        <w:rPr>
          <w:rFonts w:ascii="Times New Roman" w:eastAsia="Times New Roman" w:hAnsi="Times New Roman" w:cs="Times New Roman"/>
        </w:rPr>
        <w:t xml:space="preserve"> </w:t>
      </w:r>
      <w:r w:rsidRPr="766D76CA">
        <w:rPr>
          <w:rFonts w:ascii="Times New Roman" w:eastAsia="Times New Roman" w:hAnsi="Times New Roman" w:cs="Times New Roman"/>
        </w:rPr>
        <w:t>from user</w:t>
      </w:r>
    </w:p>
    <w:p w14:paraId="090DE9F6" w14:textId="140DF9FE"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 xml:space="preserve">On the server side, generate a key pair public key </w:t>
      </w:r>
      <w:r w:rsidRPr="766D76CA">
        <w:rPr>
          <w:rFonts w:ascii="Times New Roman" w:eastAsia="Times New Roman" w:hAnsi="Times New Roman" w:cs="Times New Roman"/>
          <w:i/>
          <w:color w:val="000000" w:themeColor="text1"/>
        </w:rPr>
        <w:t xml:space="preserve">QS </w:t>
      </w:r>
      <w:r w:rsidRPr="16D8974C">
        <w:rPr>
          <w:rFonts w:ascii="Times New Roman" w:eastAsia="Times New Roman" w:hAnsi="Times New Roman" w:cs="Times New Roman"/>
        </w:rPr>
        <w:t xml:space="preserve"> </w:t>
      </w:r>
      <w:r w:rsidRPr="766D76CA">
        <w:rPr>
          <w:rFonts w:ascii="Times New Roman" w:eastAsia="Times New Roman" w:hAnsi="Times New Roman" w:cs="Times New Roman"/>
        </w:rPr>
        <w:t xml:space="preserve">and private key </w:t>
      </w:r>
      <w:r w:rsidRPr="766D76CA">
        <w:rPr>
          <w:rFonts w:ascii="Times New Roman" w:eastAsia="Times New Roman" w:hAnsi="Times New Roman" w:cs="Times New Roman"/>
          <w:i/>
          <w:color w:val="000000" w:themeColor="text1"/>
        </w:rPr>
        <w:t>qS</w:t>
      </w:r>
      <w:r w:rsidRPr="16D8974C">
        <w:rPr>
          <w:rFonts w:ascii="Times New Roman" w:eastAsia="Times New Roman" w:hAnsi="Times New Roman" w:cs="Times New Roman"/>
        </w:rPr>
        <w:t xml:space="preserve"> </w:t>
      </w:r>
      <w:r w:rsidRPr="766D76CA">
        <w:rPr>
          <w:rFonts w:ascii="Times New Roman" w:eastAsia="Times New Roman" w:hAnsi="Times New Roman" w:cs="Times New Roman"/>
        </w:rPr>
        <w:t>from ECC with Curve 25519</w:t>
      </w:r>
    </w:p>
    <w:p w14:paraId="12E06381" w14:textId="04239876" w:rsidR="16D8974C" w:rsidRDefault="16D8974C" w:rsidP="00B77516">
      <w:pPr>
        <w:spacing w:line="276" w:lineRule="auto"/>
        <w:jc w:val="both"/>
        <w:rPr>
          <w:rFonts w:ascii="Times New Roman" w:eastAsia="Times New Roman" w:hAnsi="Times New Roman" w:cs="Times New Roman"/>
          <w:color w:val="008000"/>
        </w:rPr>
      </w:pPr>
      <w:r w:rsidRPr="766D76CA">
        <w:rPr>
          <w:rFonts w:ascii="Times New Roman" w:eastAsia="Times New Roman" w:hAnsi="Times New Roman" w:cs="Times New Roman"/>
          <w:color w:val="008000"/>
        </w:rPr>
        <w:t>byte[] severRandomBytes = new byte[32] ;</w:t>
      </w:r>
    </w:p>
    <w:p w14:paraId="3BD42295" w14:textId="1E390698" w:rsidR="16D8974C" w:rsidRDefault="16D8974C" w:rsidP="00B77516">
      <w:pPr>
        <w:spacing w:line="276" w:lineRule="auto"/>
        <w:jc w:val="both"/>
        <w:rPr>
          <w:rFonts w:ascii="Times New Roman" w:eastAsia="Times New Roman" w:hAnsi="Times New Roman" w:cs="Times New Roman"/>
          <w:color w:val="008000"/>
        </w:rPr>
      </w:pPr>
      <w:r w:rsidRPr="766D76CA">
        <w:rPr>
          <w:rFonts w:ascii="Times New Roman" w:eastAsia="Times New Roman" w:hAnsi="Times New Roman" w:cs="Times New Roman"/>
          <w:color w:val="008000"/>
        </w:rPr>
        <w:t>RNGCryptoServiceProvider.Create().GetBytes(severRandomBytes);</w:t>
      </w:r>
    </w:p>
    <w:p w14:paraId="14E38527" w14:textId="6273408D" w:rsidR="16D8974C" w:rsidRDefault="16D8974C"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 </w:t>
      </w:r>
    </w:p>
    <w:p w14:paraId="7A2FFD57" w14:textId="092698D0" w:rsidR="16D8974C" w:rsidRDefault="16D8974C" w:rsidP="00B77516">
      <w:pPr>
        <w:spacing w:line="276" w:lineRule="auto"/>
        <w:jc w:val="both"/>
        <w:rPr>
          <w:rFonts w:ascii="Times New Roman" w:eastAsia="Times New Roman" w:hAnsi="Times New Roman" w:cs="Times New Roman"/>
          <w:color w:val="008000"/>
        </w:rPr>
      </w:pPr>
      <w:r w:rsidRPr="766D76CA">
        <w:rPr>
          <w:rFonts w:ascii="Times New Roman" w:eastAsia="Times New Roman" w:hAnsi="Times New Roman" w:cs="Times New Roman"/>
          <w:color w:val="008000"/>
        </w:rPr>
        <w:t>byte[] severPrivate = Curve25519.ClampPrivateKey(severRandomBytes);</w:t>
      </w:r>
    </w:p>
    <w:p w14:paraId="510F7CFA" w14:textId="6C432201" w:rsidR="16D8974C" w:rsidRDefault="16D8974C" w:rsidP="00B77516">
      <w:pPr>
        <w:spacing w:line="276" w:lineRule="auto"/>
        <w:jc w:val="both"/>
        <w:rPr>
          <w:rFonts w:ascii="Times New Roman" w:eastAsia="Times New Roman" w:hAnsi="Times New Roman" w:cs="Times New Roman"/>
          <w:color w:val="008000"/>
        </w:rPr>
      </w:pPr>
      <w:r w:rsidRPr="766D76CA">
        <w:rPr>
          <w:rFonts w:ascii="Times New Roman" w:eastAsia="Times New Roman" w:hAnsi="Times New Roman" w:cs="Times New Roman"/>
          <w:color w:val="008000"/>
        </w:rPr>
        <w:t>byte[] severPublic = Curve25519.GetPublicKey(severPrivate);</w:t>
      </w:r>
    </w:p>
    <w:p w14:paraId="2C5BF029" w14:textId="546D980B"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Test:</w:t>
      </w:r>
    </w:p>
    <w:p w14:paraId="6381C058" w14:textId="535289EF"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i/>
          <w:color w:val="000000" w:themeColor="text1"/>
        </w:rPr>
        <w:t xml:space="preserve">qS </w:t>
      </w:r>
      <w:r w:rsidRPr="16D8974C">
        <w:rPr>
          <w:rFonts w:ascii="Times New Roman" w:eastAsia="Times New Roman" w:hAnsi="Times New Roman" w:cs="Times New Roman"/>
        </w:rPr>
        <w:t xml:space="preserve"> </w:t>
      </w:r>
      <w:r w:rsidRPr="766D76CA">
        <w:rPr>
          <w:rFonts w:ascii="Times New Roman" w:eastAsia="Times New Roman" w:hAnsi="Times New Roman" w:cs="Times New Roman"/>
        </w:rPr>
        <w:t>in hex: 489e9d12939e79a9a776a9dc62a31c89ad387da86bf6961f5591ecc124799579</w:t>
      </w:r>
    </w:p>
    <w:p w14:paraId="074E96DC" w14:textId="33F836A6"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i/>
          <w:color w:val="000000" w:themeColor="text1"/>
        </w:rPr>
        <w:t xml:space="preserve">QS </w:t>
      </w:r>
      <w:r w:rsidRPr="16D8974C">
        <w:rPr>
          <w:rFonts w:ascii="Times New Roman" w:eastAsia="Times New Roman" w:hAnsi="Times New Roman" w:cs="Times New Roman"/>
        </w:rPr>
        <w:t xml:space="preserve"> </w:t>
      </w:r>
      <w:r w:rsidRPr="766D76CA">
        <w:rPr>
          <w:rFonts w:ascii="Times New Roman" w:eastAsia="Times New Roman" w:hAnsi="Times New Roman" w:cs="Times New Roman"/>
        </w:rPr>
        <w:t>in hex: 7972ebca0f5baa7dfb5076b6e01d48e003f9da35e98f0c243d406fdae2061940</w:t>
      </w:r>
    </w:p>
    <w:p w14:paraId="146595C9" w14:textId="468DC376"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 xml:space="preserve">After receiving the session initiation request from user/IoT device in time </w:t>
      </w:r>
      <w:r w:rsidRPr="16D8974C">
        <w:rPr>
          <w:rFonts w:ascii="Times New Roman" w:eastAsia="Times New Roman" w:hAnsi="Times New Roman" w:cs="Times New Roman"/>
        </w:rPr>
        <w:t>T</w:t>
      </w:r>
      <w:r w:rsidRPr="766D76CA">
        <w:rPr>
          <w:rFonts w:ascii="Times New Roman" w:eastAsia="Times New Roman" w:hAnsi="Times New Roman" w:cs="Times New Roman"/>
        </w:rPr>
        <w:t>2, server</w:t>
      </w:r>
      <w:r w:rsidRPr="766D76CA">
        <w:rPr>
          <w:rFonts w:ascii="Times New Roman" w:eastAsia="Times New Roman" w:hAnsi="Times New Roman" w:cs="Times New Roman"/>
          <w:color w:val="000000" w:themeColor="text1"/>
        </w:rPr>
        <w:t xml:space="preserve"> checks |T</w:t>
      </w:r>
      <w:r w:rsidRPr="766D76CA">
        <w:rPr>
          <w:rFonts w:ascii="Times New Roman" w:eastAsia="Times New Roman" w:hAnsi="Times New Roman" w:cs="Times New Roman"/>
        </w:rPr>
        <w:t>2 - T1| ≤∆T? If right , sever will retrieve the user’s identity IDU  and public key</w:t>
      </w:r>
      <w:r w:rsidRPr="766D76CA">
        <w:rPr>
          <w:rFonts w:ascii="Times New Roman" w:eastAsia="Times New Roman" w:hAnsi="Times New Roman" w:cs="Times New Roman"/>
          <w:color w:val="000000" w:themeColor="text1"/>
        </w:rPr>
        <w:t xml:space="preserve"> Q</w:t>
      </w:r>
      <w:r w:rsidRPr="766D76CA">
        <w:rPr>
          <w:rFonts w:ascii="Times New Roman" w:eastAsia="Times New Roman" w:hAnsi="Times New Roman" w:cs="Times New Roman"/>
        </w:rPr>
        <w:t>U  from CAU.</w:t>
      </w:r>
    </w:p>
    <w:p w14:paraId="603356B9" w14:textId="332AA53D"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Test case :</w:t>
      </w:r>
    </w:p>
    <w:p w14:paraId="71E56EA6" w14:textId="0ED7D119" w:rsidR="16D8974C" w:rsidRDefault="16D8974C" w:rsidP="00B77516">
      <w:pPr>
        <w:spacing w:line="276" w:lineRule="auto"/>
        <w:jc w:val="both"/>
        <w:rPr>
          <w:rFonts w:ascii="Times New Roman" w:eastAsia="Times New Roman" w:hAnsi="Times New Roman" w:cs="Times New Roman"/>
          <w:i/>
          <w:color w:val="000000" w:themeColor="text1"/>
        </w:rPr>
      </w:pPr>
      <w:r w:rsidRPr="766D76CA">
        <w:rPr>
          <w:rFonts w:ascii="Times New Roman" w:eastAsia="Times New Roman" w:hAnsi="Times New Roman" w:cs="Times New Roman"/>
          <w:i/>
          <w:color w:val="000000" w:themeColor="text1"/>
        </w:rPr>
        <w:t>IDU : 65737038323636</w:t>
      </w:r>
    </w:p>
    <w:p w14:paraId="03542EC8" w14:textId="2374AEF9"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 xml:space="preserve">QU : 2c2745c29076f3d0a6d474b7d69b27154787f7e9ac595c65c841d8a759b1ca4d </w:t>
      </w:r>
    </w:p>
    <w:p w14:paraId="73AF7BBF" w14:textId="60C1E9B5"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Checks retrieved IDU  = received IDU? If fails the communication is terminated</w:t>
      </w:r>
    </w:p>
    <w:p w14:paraId="7F0EB550" w14:textId="7EC6A197"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Calculates the symmetric shared key K=qS.QU  = (KX,KY)</w:t>
      </w:r>
    </w:p>
    <w:p w14:paraId="5A6CFF63" w14:textId="0470D9E3"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Test case :</w:t>
      </w:r>
    </w:p>
    <w:p w14:paraId="6A07B6A4" w14:textId="5CCD9DAA"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K = 2af449c6fec3d36da8e336356a2c3862bfe1049189ab61d6d0e5c41e9891fd4f</w:t>
      </w:r>
    </w:p>
    <w:p w14:paraId="7A02BC30" w14:textId="65898782"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Using KX  and gets HU</w:t>
      </w:r>
    </w:p>
    <w:p w14:paraId="49B79B16" w14:textId="42C4A203"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Test case :</w:t>
      </w:r>
    </w:p>
    <w:p w14:paraId="515AAABA" w14:textId="08753177"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HU : 1a201bc4fb55d1aff05b94fd51ef5877477007e2bbf28afa461f9b20f37c4bfa48410e39e91dddc740f3aeb48d6f2bd25e24f1252f6026a36b2a7c5de7ac3d07</w:t>
      </w:r>
    </w:p>
    <w:p w14:paraId="53DC896E" w14:textId="3D65FAF4" w:rsidR="16D8974C" w:rsidRDefault="16D8974C" w:rsidP="00B77516">
      <w:pPr>
        <w:spacing w:line="276" w:lineRule="auto"/>
        <w:jc w:val="both"/>
        <w:rPr>
          <w:rFonts w:ascii="Times New Roman" w:eastAsia="Times New Roman" w:hAnsi="Times New Roman" w:cs="Times New Roman"/>
          <w:i/>
          <w:color w:val="000000" w:themeColor="text1"/>
        </w:rPr>
      </w:pPr>
      <w:r w:rsidRPr="766D76CA">
        <w:rPr>
          <w:rFonts w:ascii="Times New Roman" w:eastAsia="Times New Roman" w:hAnsi="Times New Roman" w:cs="Times New Roman"/>
          <w:color w:val="000000" w:themeColor="text1"/>
        </w:rPr>
        <w:t xml:space="preserve">Selects a random number </w:t>
      </w:r>
      <w:r w:rsidRPr="766D76CA">
        <w:rPr>
          <w:rFonts w:ascii="Times New Roman" w:eastAsia="Times New Roman" w:hAnsi="Times New Roman" w:cs="Times New Roman"/>
          <w:i/>
          <w:color w:val="000000" w:themeColor="text1"/>
        </w:rPr>
        <w:t>r:</w:t>
      </w:r>
    </w:p>
    <w:p w14:paraId="134BAF4E" w14:textId="08E90CB9" w:rsidR="16D8974C" w:rsidRDefault="16D8974C"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Test case: </w:t>
      </w:r>
    </w:p>
    <w:p w14:paraId="05FEB304" w14:textId="6EBDE60B" w:rsidR="16D8974C" w:rsidRDefault="16D8974C" w:rsidP="00B77516">
      <w:pPr>
        <w:spacing w:line="276" w:lineRule="auto"/>
        <w:jc w:val="both"/>
        <w:rPr>
          <w:rFonts w:ascii="Times New Roman" w:eastAsia="Times New Roman" w:hAnsi="Times New Roman" w:cs="Times New Roman"/>
          <w:i/>
          <w:color w:val="000000" w:themeColor="text1"/>
        </w:rPr>
      </w:pPr>
      <w:r w:rsidRPr="766D76CA">
        <w:rPr>
          <w:rFonts w:ascii="Times New Roman" w:eastAsia="Times New Roman" w:hAnsi="Times New Roman" w:cs="Times New Roman"/>
          <w:i/>
          <w:color w:val="000000" w:themeColor="text1"/>
        </w:rPr>
        <w:t>r:</w:t>
      </w:r>
      <w:r w:rsidRPr="766D76CA">
        <w:rPr>
          <w:rFonts w:ascii="Times New Roman" w:eastAsia="Times New Roman" w:hAnsi="Times New Roman" w:cs="Times New Roman"/>
          <w:color w:val="000000" w:themeColor="text1"/>
        </w:rPr>
        <w:t>70591fd9b149f6e6b2cf7a5818ef22cc788c50fc30105609b851a5aa339b1a40</w:t>
      </w:r>
      <w:r>
        <w:br/>
      </w:r>
      <w:r w:rsidRPr="766D76CA">
        <w:rPr>
          <w:rFonts w:ascii="Times New Roman" w:eastAsia="Times New Roman" w:hAnsi="Times New Roman" w:cs="Times New Roman"/>
          <w:color w:val="000000" w:themeColor="text1"/>
        </w:rPr>
        <w:t xml:space="preserve"> Calculate the server’s random point </w:t>
      </w:r>
      <w:r w:rsidRPr="766D76CA">
        <w:rPr>
          <w:rFonts w:ascii="Times New Roman" w:eastAsia="Times New Roman" w:hAnsi="Times New Roman" w:cs="Times New Roman"/>
          <w:i/>
          <w:color w:val="000000" w:themeColor="text1"/>
        </w:rPr>
        <w:t xml:space="preserve">RS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rS.QS</w:t>
      </w:r>
    </w:p>
    <w:p w14:paraId="58E17B25" w14:textId="204BD8AF" w:rsidR="16D8974C" w:rsidRDefault="16D8974C"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Test case :</w:t>
      </w:r>
    </w:p>
    <w:p w14:paraId="67491A35" w14:textId="1BFBD58A" w:rsidR="16D8974C" w:rsidRDefault="16D8974C"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i/>
          <w:color w:val="000000" w:themeColor="text1"/>
        </w:rPr>
        <w:lastRenderedPageBreak/>
        <w:t>RS</w:t>
      </w:r>
      <w:r w:rsidRPr="766D76CA">
        <w:rPr>
          <w:rFonts w:ascii="Times New Roman" w:eastAsia="Times New Roman" w:hAnsi="Times New Roman" w:cs="Times New Roman"/>
          <w:color w:val="000000" w:themeColor="text1"/>
        </w:rPr>
        <w:t xml:space="preserve"> = b954e2969758b99dace5b2c26414f2883af55dc59dffd068b3570bed48372851</w:t>
      </w:r>
    </w:p>
    <w:p w14:paraId="6A2A1621" w14:textId="1979A000" w:rsidR="16D8974C" w:rsidRDefault="16D8974C"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Caculate DIDU = h (IDU || K || HU)  with SHA512</w:t>
      </w:r>
    </w:p>
    <w:p w14:paraId="3DB7C61B" w14:textId="6FBF2F0C" w:rsidR="16D8974C" w:rsidRDefault="16D8974C"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Test case :</w:t>
      </w:r>
    </w:p>
    <w:p w14:paraId="325863DD" w14:textId="7CE74445"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DIDu = 064aab244d8ba35446f207c6f86cf69b7be476cc580b1e100b865297ecdf9fb84307dcf95ae96c952cc7721316525a980eeb7b3b31dd4825d3c5bfee5872075b</w:t>
      </w:r>
    </w:p>
    <w:p w14:paraId="4AF13B33" w14:textId="19D1833B" w:rsidR="16D8974C" w:rsidRDefault="16D8974C"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Then the concatenated message is encrypted using symmetric key KX  and finally sends the IDS, encrypted message and T2 to IoT device as server challenge.</w:t>
      </w:r>
    </w:p>
    <w:p w14:paraId="25AE6829" w14:textId="09130B81" w:rsidR="16D8974C" w:rsidRDefault="3A1B6ABA"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w:t>
      </w:r>
    </w:p>
    <w:p w14:paraId="3ED7706C" w14:textId="349095EE" w:rsidR="16D8974C" w:rsidRDefault="16D8974C" w:rsidP="00B77516">
      <w:pPr>
        <w:spacing w:line="276" w:lineRule="auto"/>
        <w:jc w:val="both"/>
        <w:rPr>
          <w:rFonts w:ascii="Times New Roman" w:eastAsia="Times New Roman" w:hAnsi="Times New Roman" w:cs="Times New Roman"/>
          <w:b/>
          <w:u w:val="single"/>
        </w:rPr>
      </w:pPr>
      <w:r w:rsidRPr="146F1385">
        <w:rPr>
          <w:rFonts w:ascii="Times New Roman" w:eastAsia="Times New Roman" w:hAnsi="Times New Roman" w:cs="Times New Roman"/>
          <w:b/>
          <w:u w:val="single"/>
        </w:rPr>
        <w:t>Step 2:</w:t>
      </w:r>
    </w:p>
    <w:p w14:paraId="23C20E47" w14:textId="6D0F4E51"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User retrieve IDs,Ekx(DIDu||Rs),T3</w:t>
      </w:r>
    </w:p>
    <w:p w14:paraId="2EBE6332" w14:textId="689C5FF1"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1)</w:t>
      </w:r>
    </w:p>
    <w:p w14:paraId="6BA7BF4A" w14:textId="5FC71F32"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Verify if  is true if not the communication is terminated </w:t>
      </w:r>
    </w:p>
    <w:p w14:paraId="75695195" w14:textId="4466393B"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Else Decrypt the server challenge in this case the value will be:</w:t>
      </w:r>
    </w:p>
    <w:p w14:paraId="61971B88" w14:textId="603231C1"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DIDu = 064AAB244D8BA35446F207C6F86CF69B7BE476CC580B1E100B865297ECDF9FB84307DCF95AE96C952CC7721316525A980EEB7B3B31DD4825D3C5BFEE5872075B</w:t>
      </w:r>
    </w:p>
    <w:p w14:paraId="0286DDCF" w14:textId="5C5E9AFF"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Rs = B9 54 E2 96 97 58 B9 9D AC E5 B2 C2 64 14 F2 88 3A F5 5D C5 9D FF D0 68 B3 57 0B ED 48 37 28 51</w:t>
      </w:r>
    </w:p>
    <w:p w14:paraId="1EC01696" w14:textId="1CBD1054"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2)</w:t>
      </w:r>
    </w:p>
    <w:p w14:paraId="43A974C5" w14:textId="18FFCF5A" w:rsidR="16D8974C" w:rsidRDefault="16D8974C"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Then calculate user own DIDu value:</w:t>
      </w:r>
    </w:p>
    <w:p w14:paraId="591DD170" w14:textId="39AD0DA0" w:rsidR="73F9A4A5"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74442B4C" wp14:editId="43685BF2">
            <wp:extent cx="4572000" cy="1695450"/>
            <wp:effectExtent l="19050" t="19050" r="19050" b="19050"/>
            <wp:docPr id="798902230" name="Picture 79890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902230"/>
                    <pic:cNvPicPr/>
                  </pic:nvPicPr>
                  <pic:blipFill>
                    <a:blip r:embed="rId26">
                      <a:extLst>
                        <a:ext uri="{28A0092B-C50C-407E-A947-70E740481C1C}">
                          <a14:useLocalDpi xmlns:a14="http://schemas.microsoft.com/office/drawing/2010/main" val="0"/>
                        </a:ext>
                      </a:extLst>
                    </a:blip>
                    <a:stretch>
                      <a:fillRect/>
                    </a:stretch>
                  </pic:blipFill>
                  <pic:spPr>
                    <a:xfrm>
                      <a:off x="0" y="0"/>
                      <a:ext cx="4572000" cy="1695450"/>
                    </a:xfrm>
                    <a:prstGeom prst="rect">
                      <a:avLst/>
                    </a:prstGeom>
                    <a:ln w="12700">
                      <a:solidFill>
                        <a:schemeClr val="tx1"/>
                      </a:solidFill>
                    </a:ln>
                  </pic:spPr>
                </pic:pic>
              </a:graphicData>
            </a:graphic>
          </wp:inline>
        </w:drawing>
      </w:r>
    </w:p>
    <w:p w14:paraId="6A25E88F" w14:textId="20B4EF1A" w:rsidR="73F9A4A5" w:rsidRDefault="73F9A4A5"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3) User selected: </w:t>
      </w:r>
    </w:p>
    <w:p w14:paraId="0DA394A5" w14:textId="2FCFAA69" w:rsidR="73F9A4A5" w:rsidRDefault="73F9A4A5"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Random value ru &lt;&gt; Z*p: 8C99F0199BF2F75A191E3D00859E7EDAB400C9ABE09CB9539773429414DABC15</w:t>
      </w:r>
    </w:p>
    <w:p w14:paraId="44BC167E" w14:textId="259D8908" w:rsidR="73F9A4A5" w:rsidRDefault="73F9A4A5"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RANDOM POINT Ru = ru*Qu =  53 B1 0F E8 A8 05 A9 4B 41 94 9B 5F C9 AE 31 E3 A8 0A 92 89 D4 DA DC 51 36 E4 7B FE 75 B4 BE 3B</w:t>
      </w:r>
    </w:p>
    <w:p w14:paraId="427E864D" w14:textId="04595399" w:rsidR="31B52EE1" w:rsidRDefault="320B2ED1" w:rsidP="00B77516">
      <w:pPr>
        <w:spacing w:line="276" w:lineRule="auto"/>
        <w:jc w:val="center"/>
        <w:rPr>
          <w:rFonts w:ascii="Times New Roman" w:eastAsia="Times New Roman" w:hAnsi="Times New Roman" w:cs="Times New Roman"/>
        </w:rPr>
      </w:pPr>
      <w:r>
        <w:rPr>
          <w:noProof/>
        </w:rPr>
        <w:lastRenderedPageBreak/>
        <w:drawing>
          <wp:inline distT="0" distB="0" distL="0" distR="0" wp14:anchorId="142A1ECA" wp14:editId="2B4A7AFD">
            <wp:extent cx="4572000" cy="2305050"/>
            <wp:effectExtent l="19050" t="19050" r="19050" b="19050"/>
            <wp:docPr id="347792026" name="Picture 34779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920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a:ln w="12700">
                      <a:solidFill>
                        <a:schemeClr val="tx1"/>
                      </a:solidFill>
                    </a:ln>
                  </pic:spPr>
                </pic:pic>
              </a:graphicData>
            </a:graphic>
          </wp:inline>
        </w:drawing>
      </w:r>
    </w:p>
    <w:p w14:paraId="0F90425C" w14:textId="5543FC5F" w:rsidR="31B52EE1" w:rsidRDefault="31B52EE1" w:rsidP="00B77516">
      <w:pPr>
        <w:spacing w:line="276" w:lineRule="auto"/>
        <w:jc w:val="both"/>
        <w:rPr>
          <w:rFonts w:ascii="Times New Roman" w:eastAsia="Times New Roman" w:hAnsi="Times New Roman" w:cs="Times New Roman"/>
          <w:color w:val="000000" w:themeColor="text1"/>
        </w:rPr>
      </w:pPr>
      <w:r w:rsidRPr="146F1385">
        <w:rPr>
          <w:rFonts w:ascii="Times New Roman" w:eastAsia="Times New Roman" w:hAnsi="Times New Roman" w:cs="Times New Roman"/>
        </w:rPr>
        <w:t xml:space="preserve">4) </w:t>
      </w:r>
      <w:r w:rsidRPr="766D76CA">
        <w:rPr>
          <w:rFonts w:ascii="Times New Roman" w:eastAsia="Times New Roman" w:hAnsi="Times New Roman" w:cs="Times New Roman"/>
          <w:color w:val="000000" w:themeColor="text1"/>
        </w:rPr>
        <w:t>Calculate SK = qu*ru*Rs = B5 36 59 0D 83 7F 95 53 AA 6A 86 50 EC 8E 77 48 D2 76 42 BE C5 0B 12 4B 53 67 E1 0A EC 4C CB 05</w:t>
      </w:r>
    </w:p>
    <w:p w14:paraId="6FAE0A44" w14:textId="156609C9" w:rsidR="64677A6C"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37721FCF" wp14:editId="43D43CFA">
            <wp:extent cx="4572000" cy="1781175"/>
            <wp:effectExtent l="19050" t="19050" r="19050" b="28575"/>
            <wp:docPr id="2112554690" name="Picture 211255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554690"/>
                    <pic:cNvPicPr/>
                  </pic:nvPicPr>
                  <pic:blipFill>
                    <a:blip r:embed="rId28">
                      <a:extLst>
                        <a:ext uri="{28A0092B-C50C-407E-A947-70E740481C1C}">
                          <a14:useLocalDpi xmlns:a14="http://schemas.microsoft.com/office/drawing/2010/main" val="0"/>
                        </a:ext>
                      </a:extLst>
                    </a:blip>
                    <a:stretch>
                      <a:fillRect/>
                    </a:stretch>
                  </pic:blipFill>
                  <pic:spPr>
                    <a:xfrm>
                      <a:off x="0" y="0"/>
                      <a:ext cx="4572000" cy="1781175"/>
                    </a:xfrm>
                    <a:prstGeom prst="rect">
                      <a:avLst/>
                    </a:prstGeom>
                    <a:ln w="12700">
                      <a:solidFill>
                        <a:schemeClr val="tx1"/>
                      </a:solidFill>
                    </a:ln>
                  </pic:spPr>
                </pic:pic>
              </a:graphicData>
            </a:graphic>
          </wp:inline>
        </w:drawing>
      </w:r>
    </w:p>
    <w:p w14:paraId="5E170C21" w14:textId="7F478D64" w:rsidR="1EA01403" w:rsidRDefault="1EA0140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5) Caculate </w:t>
      </w:r>
    </w:p>
    <w:p w14:paraId="604AAB17" w14:textId="10041401" w:rsidR="1EA01403" w:rsidRDefault="1EA0140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Ru||Hu||DiDu||T3 = </w:t>
      </w:r>
    </w:p>
    <w:p w14:paraId="053C5DEB" w14:textId="04AA1A45" w:rsidR="1EA01403" w:rsidRDefault="1EA0140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53B10FE8A805A94B41949B5FC9AE31E3A80A9289D4DADC5136E47BFE75B4BE3B 1A201BC4FB55D1AFF05B94FD51EF5877477007E2BBF28AFA461F9B20F37C4BFA48410E39E91DDDC740F3AEB48D6F2BD25E24F1252F6026A36B2A7C5DE7AC3D07</w:t>
      </w:r>
    </w:p>
    <w:p w14:paraId="1087526C" w14:textId="14F76A79" w:rsidR="1EA01403" w:rsidRDefault="1EA0140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064AAB244D8BA35446F207C6F86CF69B7BE476CC580B1E100B865297ECDF9FB84307DCF95AE96C952CC7721316525A980EEB7B3B31DD4825D3C5BFEE5872075B</w:t>
      </w:r>
    </w:p>
    <w:p w14:paraId="444E6559" w14:textId="0AFD247B" w:rsidR="1EA01403" w:rsidRDefault="1EA0140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 xml:space="preserve">=&gt;  Mu = h(Ru||Hu||DiDu||T3) = </w:t>
      </w:r>
    </w:p>
    <w:p w14:paraId="143D9A52" w14:textId="3AF33922" w:rsidR="1EA01403" w:rsidRDefault="1EA01403"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b3557c90c4e560b87dff47b640b90f16ba855d28ab227b9dd5c7d60774c030679e193f1a882e1a7c3f74855b9ea00888245ee65dfb27b147bb11506841b5021c</w:t>
      </w:r>
    </w:p>
    <w:p w14:paraId="556A6A04" w14:textId="362D2EFD" w:rsidR="1EA01403" w:rsidRDefault="1EA01403" w:rsidP="00B77516">
      <w:pPr>
        <w:spacing w:line="276" w:lineRule="auto"/>
        <w:jc w:val="both"/>
        <w:rPr>
          <w:rFonts w:ascii="Times New Roman" w:eastAsia="Times New Roman" w:hAnsi="Times New Roman" w:cs="Times New Roman"/>
          <w:color w:val="000000" w:themeColor="text1"/>
        </w:rPr>
      </w:pPr>
      <w:r w:rsidRPr="146F1385">
        <w:rPr>
          <w:rFonts w:ascii="Times New Roman" w:eastAsia="Times New Roman" w:hAnsi="Times New Roman" w:cs="Times New Roman"/>
        </w:rPr>
        <w:t>=&gt; E</w:t>
      </w:r>
      <w:r w:rsidRPr="146F1385">
        <w:rPr>
          <w:rFonts w:ascii="Times New Roman" w:eastAsia="Times New Roman" w:hAnsi="Times New Roman" w:cs="Times New Roman"/>
          <w:vertAlign w:val="subscript"/>
        </w:rPr>
        <w:t>SK</w:t>
      </w:r>
      <w:r w:rsidRPr="146F1385">
        <w:rPr>
          <w:rFonts w:ascii="Times New Roman" w:eastAsia="Times New Roman" w:hAnsi="Times New Roman" w:cs="Times New Roman"/>
        </w:rPr>
        <w:t xml:space="preserve">(Mu) = </w:t>
      </w:r>
      <w:r w:rsidRPr="766D76CA">
        <w:rPr>
          <w:rFonts w:ascii="Times New Roman" w:eastAsia="Times New Roman" w:hAnsi="Times New Roman" w:cs="Times New Roman"/>
          <w:color w:val="000000" w:themeColor="text1"/>
        </w:rPr>
        <w:t>64E7D8A42BF834E682DC684B61CE357DFF421E7957B89B88DC5B70DECBA6B4A367CD4C7150C17ED38C0FF8A2C70905221869299FB2E7F6692981B9673CF68027</w:t>
      </w:r>
    </w:p>
    <w:p w14:paraId="44915BF6" w14:textId="0FC6BE17" w:rsidR="1EA01403" w:rsidRDefault="3A1B6ABA"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w:t>
      </w:r>
    </w:p>
    <w:p w14:paraId="7E5D1052" w14:textId="14DA987A" w:rsidR="1EA01403" w:rsidRDefault="1EA01403" w:rsidP="00B77516">
      <w:pPr>
        <w:spacing w:line="276" w:lineRule="auto"/>
        <w:jc w:val="both"/>
        <w:rPr>
          <w:rFonts w:ascii="Times New Roman" w:eastAsia="Times New Roman" w:hAnsi="Times New Roman" w:cs="Times New Roman"/>
          <w:b/>
          <w:u w:val="single"/>
        </w:rPr>
      </w:pPr>
      <w:r w:rsidRPr="766D76CA">
        <w:rPr>
          <w:rFonts w:ascii="Times New Roman" w:eastAsia="Times New Roman" w:hAnsi="Times New Roman" w:cs="Times New Roman"/>
          <w:b/>
          <w:u w:val="single"/>
        </w:rPr>
        <w:t>Step 3:</w:t>
      </w:r>
    </w:p>
    <w:p w14:paraId="674EF2E1" w14:textId="3D04005F"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The sever received the user challenge </w:t>
      </w:r>
    </w:p>
    <w:p w14:paraId="39A30709" w14:textId="09CD9941"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Sever will calculates the session key </w:t>
      </w:r>
    </w:p>
    <w:p w14:paraId="0F6D82B2" w14:textId="51CBE1AF" w:rsidR="007F2CB4" w:rsidRPr="007F2CB4"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i/>
          <w:color w:val="000000" w:themeColor="text1"/>
        </w:rPr>
        <w:lastRenderedPageBreak/>
        <w:t xml:space="preserve">SK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rS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RU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qU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rU</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rS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qS</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P </w:t>
      </w:r>
      <w:r w:rsidRPr="766D76CA">
        <w:rPr>
          <w:rFonts w:ascii="Times New Roman" w:eastAsia="Times New Roman" w:hAnsi="Times New Roman" w:cs="Times New Roman"/>
          <w:color w:val="000000" w:themeColor="text1"/>
        </w:rPr>
        <w:t>= (</w:t>
      </w:r>
      <w:r w:rsidRPr="766D76CA">
        <w:rPr>
          <w:rFonts w:ascii="Times New Roman" w:eastAsia="Times New Roman" w:hAnsi="Times New Roman" w:cs="Times New Roman"/>
          <w:i/>
          <w:color w:val="000000" w:themeColor="text1"/>
        </w:rPr>
        <w:t>SKX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SKY</w:t>
      </w:r>
      <w:r w:rsidRPr="766D76CA">
        <w:rPr>
          <w:rFonts w:ascii="Times New Roman" w:eastAsia="Times New Roman" w:hAnsi="Times New Roman" w:cs="Times New Roman"/>
          <w:color w:val="000000" w:themeColor="text1"/>
        </w:rPr>
        <w:t xml:space="preserve">), (ii) decrypts the encrypted client challenge and gets </w:t>
      </w:r>
      <w:r w:rsidRPr="766D76CA">
        <w:rPr>
          <w:rFonts w:ascii="Times New Roman" w:eastAsia="Times New Roman" w:hAnsi="Times New Roman" w:cs="Times New Roman"/>
          <w:i/>
          <w:color w:val="000000" w:themeColor="text1"/>
        </w:rPr>
        <w:t xml:space="preserve">MU  </w:t>
      </w:r>
      <w:r w:rsidRPr="766D76CA">
        <w:rPr>
          <w:rFonts w:ascii="Times New Roman" w:eastAsia="Times New Roman" w:hAnsi="Times New Roman" w:cs="Times New Roman"/>
          <w:color w:val="000000" w:themeColor="text1"/>
        </w:rPr>
        <w:t xml:space="preserve">as  </w:t>
      </w:r>
      <w:r w:rsidRPr="766D76CA">
        <w:rPr>
          <w:rFonts w:ascii="Times New Roman" w:eastAsia="Times New Roman" w:hAnsi="Times New Roman" w:cs="Times New Roman"/>
          <w:i/>
          <w:color w:val="000000" w:themeColor="text1"/>
        </w:rPr>
        <w:t>DSKX</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 xml:space="preserve">ESKX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MU</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 xml:space="preserve">MU </w:t>
      </w:r>
      <w:r w:rsidRPr="766D76CA">
        <w:rPr>
          <w:rFonts w:ascii="Times New Roman" w:eastAsia="Times New Roman" w:hAnsi="Times New Roman" w:cs="Times New Roman"/>
          <w:color w:val="000000" w:themeColor="text1"/>
        </w:rPr>
        <w:t>(iii)</w:t>
      </w:r>
    </w:p>
    <w:p w14:paraId="0C7148F0" w14:textId="712CEB94"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Test case : </w:t>
      </w:r>
    </w:p>
    <w:p w14:paraId="00A655FE" w14:textId="58553C3E"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SK = b536590d837f9553aa6a8650ec8e7748d27642bec50b124b5367e10aec4ccb05 </w:t>
      </w:r>
    </w:p>
    <w:p w14:paraId="4FB3123C" w14:textId="3E2E0A14"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Calculates </w:t>
      </w:r>
      <w:r w:rsidRPr="766D76CA">
        <w:rPr>
          <w:rFonts w:ascii="Times New Roman" w:eastAsia="Times New Roman" w:hAnsi="Times New Roman" w:cs="Times New Roman"/>
          <w:i/>
          <w:color w:val="000000" w:themeColor="text1"/>
        </w:rPr>
        <w:t xml:space="preserve">MU </w:t>
      </w:r>
      <w:r w:rsidRPr="766D76CA">
        <w:rPr>
          <w:rFonts w:ascii="Times New Roman" w:eastAsia="Times New Roman" w:hAnsi="Times New Roman" w:cs="Times New Roman"/>
          <w:b/>
          <w:i/>
          <w:color w:val="000000" w:themeColor="text1"/>
        </w:rPr>
        <w:t>/</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h(received RU||Stored HU||Stored DIDU||T3)</w:t>
      </w:r>
      <w:r w:rsidRPr="766D76CA">
        <w:rPr>
          <w:rFonts w:ascii="Times New Roman" w:eastAsia="Times New Roman" w:hAnsi="Times New Roman" w:cs="Times New Roman"/>
          <w:color w:val="000000" w:themeColor="text1"/>
        </w:rPr>
        <w:t xml:space="preserve">and (iv) checks </w:t>
      </w:r>
      <w:r w:rsidRPr="766D76CA">
        <w:rPr>
          <w:rFonts w:ascii="Times New Roman" w:eastAsia="Times New Roman" w:hAnsi="Times New Roman" w:cs="Times New Roman"/>
          <w:i/>
          <w:color w:val="000000" w:themeColor="text1"/>
        </w:rPr>
        <w:t xml:space="preserve">MU </w:t>
      </w:r>
      <w:r w:rsidRPr="766D76CA">
        <w:rPr>
          <w:rFonts w:ascii="Times New Roman" w:eastAsia="Times New Roman" w:hAnsi="Times New Roman" w:cs="Times New Roman"/>
          <w:b/>
          <w:i/>
          <w:color w:val="000000" w:themeColor="text1"/>
        </w:rPr>
        <w:t>/</w:t>
      </w:r>
      <w:r w:rsidRPr="766D76CA">
        <w:rPr>
          <w:rFonts w:ascii="Times New Roman" w:eastAsia="Times New Roman" w:hAnsi="Times New Roman" w:cs="Times New Roman"/>
          <w:color w:val="000000" w:themeColor="text1"/>
        </w:rPr>
        <w:t xml:space="preserve">= </w:t>
      </w:r>
      <w:r w:rsidRPr="766D76CA">
        <w:rPr>
          <w:rFonts w:ascii="Times New Roman" w:eastAsia="Times New Roman" w:hAnsi="Times New Roman" w:cs="Times New Roman"/>
          <w:i/>
          <w:color w:val="000000" w:themeColor="text1"/>
        </w:rPr>
        <w:t xml:space="preserve">MU? </w:t>
      </w:r>
      <w:r w:rsidRPr="766D76CA">
        <w:rPr>
          <w:rFonts w:ascii="Times New Roman" w:eastAsia="Times New Roman" w:hAnsi="Times New Roman" w:cs="Times New Roman"/>
          <w:color w:val="000000" w:themeColor="text1"/>
        </w:rPr>
        <w:t>If both are equal, the IoT device is authenticated to server.</w:t>
      </w:r>
    </w:p>
    <w:p w14:paraId="1811464A" w14:textId="74F94EEB"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Test case :</w:t>
      </w:r>
    </w:p>
    <w:p w14:paraId="202BA31E" w14:textId="107ACF68"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i/>
          <w:color w:val="000000" w:themeColor="text1"/>
        </w:rPr>
        <w:t>MU</w:t>
      </w:r>
      <w:r w:rsidRPr="766D76CA">
        <w:rPr>
          <w:rFonts w:ascii="Times New Roman" w:eastAsia="Times New Roman" w:hAnsi="Times New Roman" w:cs="Times New Roman"/>
          <w:color w:val="000000" w:themeColor="text1"/>
        </w:rPr>
        <w:t xml:space="preserve"> ‘ = </w:t>
      </w:r>
      <w:r w:rsidRPr="1EA01403">
        <w:rPr>
          <w:rFonts w:ascii="Times New Roman" w:eastAsia="Times New Roman" w:hAnsi="Times New Roman" w:cs="Times New Roman"/>
          <w:color w:val="000000" w:themeColor="text1"/>
        </w:rPr>
        <w:t>b3557c90c4e560b87dff47b640b90f16ba855d28ab227b9dd5c7d60774c030679e193f1a882e1a7c3f74855b9ea00888245ee65dfb27b147bb11506841b5021c</w:t>
      </w:r>
      <w:r w:rsidRPr="766D76CA">
        <w:rPr>
          <w:rFonts w:ascii="Times New Roman" w:eastAsia="Times New Roman" w:hAnsi="Times New Roman" w:cs="Times New Roman"/>
          <w:color w:val="000000" w:themeColor="text1"/>
        </w:rPr>
        <w:t xml:space="preserve"> </w:t>
      </w:r>
    </w:p>
    <w:p w14:paraId="03B81D55" w14:textId="3B71E668"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 xml:space="preserve">Now the server calculates </w:t>
      </w:r>
      <w:r w:rsidRPr="766D76CA">
        <w:rPr>
          <w:rFonts w:ascii="Times New Roman" w:eastAsia="Times New Roman" w:hAnsi="Times New Roman" w:cs="Times New Roman"/>
          <w:i/>
          <w:color w:val="000000" w:themeColor="text1"/>
        </w:rPr>
        <w:t xml:space="preserve">MS </w:t>
      </w:r>
      <w:r w:rsidRPr="766D76CA">
        <w:rPr>
          <w:rFonts w:ascii="Times New Roman" w:eastAsia="Times New Roman" w:hAnsi="Times New Roman" w:cs="Times New Roman"/>
          <w:color w:val="000000" w:themeColor="text1"/>
        </w:rPr>
        <w:t>=</w:t>
      </w:r>
      <w:r w:rsidRPr="766D76CA">
        <w:rPr>
          <w:rFonts w:ascii="Times New Roman" w:eastAsia="Times New Roman" w:hAnsi="Times New Roman" w:cs="Times New Roman"/>
          <w:i/>
          <w:color w:val="000000" w:themeColor="text1"/>
        </w:rPr>
        <w:t>h (RS||MU)</w:t>
      </w:r>
      <w:r w:rsidRPr="766D76CA">
        <w:rPr>
          <w:rFonts w:ascii="Times New Roman" w:eastAsia="Times New Roman" w:hAnsi="Times New Roman" w:cs="Times New Roman"/>
          <w:color w:val="000000" w:themeColor="text1"/>
        </w:rPr>
        <w:t xml:space="preserve">, encrypts </w:t>
      </w:r>
      <w:r w:rsidRPr="766D76CA">
        <w:rPr>
          <w:rFonts w:ascii="Times New Roman" w:eastAsia="Times New Roman" w:hAnsi="Times New Roman" w:cs="Times New Roman"/>
          <w:i/>
          <w:color w:val="000000" w:themeColor="text1"/>
        </w:rPr>
        <w:t xml:space="preserve">MS </w:t>
      </w:r>
      <w:r w:rsidRPr="766D76CA">
        <w:rPr>
          <w:rFonts w:ascii="Times New Roman" w:eastAsia="Times New Roman" w:hAnsi="Times New Roman" w:cs="Times New Roman"/>
          <w:color w:val="000000" w:themeColor="text1"/>
        </w:rPr>
        <w:t xml:space="preserve">using session key </w:t>
      </w:r>
      <w:r w:rsidRPr="766D76CA">
        <w:rPr>
          <w:rFonts w:ascii="Times New Roman" w:eastAsia="Times New Roman" w:hAnsi="Times New Roman" w:cs="Times New Roman"/>
          <w:i/>
          <w:color w:val="000000" w:themeColor="text1"/>
        </w:rPr>
        <w:t xml:space="preserve">SKX  </w:t>
      </w:r>
      <w:r w:rsidRPr="766D76CA">
        <w:rPr>
          <w:rFonts w:ascii="Times New Roman" w:eastAsia="Times New Roman" w:hAnsi="Times New Roman" w:cs="Times New Roman"/>
          <w:color w:val="000000" w:themeColor="text1"/>
        </w:rPr>
        <w:t xml:space="preserve">and finally sends the encrypted </w:t>
      </w:r>
      <w:r w:rsidRPr="766D76CA">
        <w:rPr>
          <w:rFonts w:ascii="Times New Roman" w:eastAsia="Times New Roman" w:hAnsi="Times New Roman" w:cs="Times New Roman"/>
          <w:i/>
          <w:color w:val="000000" w:themeColor="text1"/>
        </w:rPr>
        <w:t xml:space="preserve">MS </w:t>
      </w:r>
      <w:r w:rsidRPr="766D76CA">
        <w:rPr>
          <w:rFonts w:ascii="Times New Roman" w:eastAsia="Times New Roman" w:hAnsi="Times New Roman" w:cs="Times New Roman"/>
          <w:color w:val="000000" w:themeColor="text1"/>
        </w:rPr>
        <w:t xml:space="preserve">and the current timestamp </w:t>
      </w:r>
      <w:r w:rsidRPr="766D76CA">
        <w:rPr>
          <w:rFonts w:ascii="Times New Roman" w:eastAsia="Times New Roman" w:hAnsi="Times New Roman" w:cs="Times New Roman"/>
          <w:i/>
          <w:color w:val="000000" w:themeColor="text1"/>
        </w:rPr>
        <w:t xml:space="preserve">T4 </w:t>
      </w:r>
      <w:r w:rsidRPr="766D76CA">
        <w:rPr>
          <w:rFonts w:ascii="Times New Roman" w:eastAsia="Times New Roman" w:hAnsi="Times New Roman" w:cs="Times New Roman"/>
          <w:color w:val="000000" w:themeColor="text1"/>
        </w:rPr>
        <w:t>as a server’s response to IoT device.</w:t>
      </w:r>
    </w:p>
    <w:p w14:paraId="31626D07" w14:textId="78C2B4F6"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color w:val="000000" w:themeColor="text1"/>
        </w:rPr>
        <w:t>Test case :</w:t>
      </w:r>
    </w:p>
    <w:p w14:paraId="2D815E06" w14:textId="6408109A" w:rsidR="1EA01403" w:rsidRDefault="1EA01403" w:rsidP="00B77516">
      <w:pPr>
        <w:spacing w:line="276" w:lineRule="auto"/>
        <w:jc w:val="both"/>
        <w:rPr>
          <w:rFonts w:ascii="Times New Roman" w:eastAsia="Times New Roman" w:hAnsi="Times New Roman" w:cs="Times New Roman"/>
          <w:color w:val="000000" w:themeColor="text1"/>
        </w:rPr>
      </w:pPr>
      <w:r w:rsidRPr="766D76CA">
        <w:rPr>
          <w:rFonts w:ascii="Times New Roman" w:eastAsia="Times New Roman" w:hAnsi="Times New Roman" w:cs="Times New Roman"/>
          <w:i/>
          <w:color w:val="000000" w:themeColor="text1"/>
        </w:rPr>
        <w:t>MS</w:t>
      </w:r>
      <w:r w:rsidRPr="766D76CA">
        <w:rPr>
          <w:rFonts w:ascii="Times New Roman" w:eastAsia="Times New Roman" w:hAnsi="Times New Roman" w:cs="Times New Roman"/>
          <w:color w:val="000000" w:themeColor="text1"/>
        </w:rPr>
        <w:t xml:space="preserve">  = </w:t>
      </w:r>
      <w:r w:rsidRPr="1EA01403">
        <w:rPr>
          <w:rFonts w:ascii="Times New Roman" w:eastAsia="Times New Roman" w:hAnsi="Times New Roman" w:cs="Times New Roman"/>
          <w:color w:val="000000" w:themeColor="text1"/>
        </w:rPr>
        <w:t>90f5d864db41f4b2069318f599a00dc4680f95c5366c13971294fbc3ccddc4931020a3a1ebe87ab3ea2ae62faaf387ca038a21cbb45539cacd04a763f58f4038</w:t>
      </w:r>
    </w:p>
    <w:p w14:paraId="33F80753" w14:textId="7FC9F2AB" w:rsidR="1EA01403" w:rsidRDefault="1EA01403" w:rsidP="00B77516">
      <w:pPr>
        <w:spacing w:line="276" w:lineRule="auto"/>
        <w:jc w:val="both"/>
        <w:rPr>
          <w:rFonts w:ascii="Times New Roman" w:eastAsia="Times New Roman" w:hAnsi="Times New Roman" w:cs="Times New Roman"/>
          <w:color w:val="000000" w:themeColor="text1"/>
        </w:rPr>
      </w:pPr>
      <w:r w:rsidRPr="1EA01403">
        <w:rPr>
          <w:rFonts w:ascii="Times New Roman" w:eastAsia="Times New Roman" w:hAnsi="Times New Roman" w:cs="Times New Roman"/>
          <w:color w:val="000000" w:themeColor="text1"/>
        </w:rPr>
        <w:t>Overview :</w:t>
      </w:r>
    </w:p>
    <w:p w14:paraId="0F2FBA62" w14:textId="79773B96" w:rsidR="2608A725" w:rsidRDefault="320B2ED1" w:rsidP="00B77516">
      <w:pPr>
        <w:spacing w:line="276" w:lineRule="auto"/>
        <w:jc w:val="center"/>
        <w:rPr>
          <w:rFonts w:ascii="Times New Roman" w:eastAsia="Times New Roman" w:hAnsi="Times New Roman" w:cs="Times New Roman"/>
        </w:rPr>
      </w:pPr>
      <w:r>
        <w:rPr>
          <w:noProof/>
        </w:rPr>
        <w:drawing>
          <wp:inline distT="0" distB="0" distL="0" distR="0" wp14:anchorId="0545B020" wp14:editId="00FC2BF7">
            <wp:extent cx="5511030" cy="1136650"/>
            <wp:effectExtent l="19050" t="19050" r="13970" b="25400"/>
            <wp:docPr id="605970447" name="Picture 60597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970447"/>
                    <pic:cNvPicPr/>
                  </pic:nvPicPr>
                  <pic:blipFill>
                    <a:blip r:embed="rId29">
                      <a:extLst>
                        <a:ext uri="{28A0092B-C50C-407E-A947-70E740481C1C}">
                          <a14:useLocalDpi xmlns:a14="http://schemas.microsoft.com/office/drawing/2010/main" val="0"/>
                        </a:ext>
                      </a:extLst>
                    </a:blip>
                    <a:stretch>
                      <a:fillRect/>
                    </a:stretch>
                  </pic:blipFill>
                  <pic:spPr>
                    <a:xfrm>
                      <a:off x="0" y="0"/>
                      <a:ext cx="5516103" cy="1137696"/>
                    </a:xfrm>
                    <a:prstGeom prst="rect">
                      <a:avLst/>
                    </a:prstGeom>
                    <a:ln w="12700">
                      <a:solidFill>
                        <a:schemeClr val="tx1"/>
                      </a:solidFill>
                    </a:ln>
                  </pic:spPr>
                </pic:pic>
              </a:graphicData>
            </a:graphic>
          </wp:inline>
        </w:drawing>
      </w:r>
    </w:p>
    <w:p w14:paraId="3ADBB42D" w14:textId="3D8375CF" w:rsidR="2608A725" w:rsidRDefault="2608A725"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Encrypt Ms:</w:t>
      </w:r>
    </w:p>
    <w:p w14:paraId="3107DAE2" w14:textId="4F10207C" w:rsidR="2608A725" w:rsidRDefault="2608A725" w:rsidP="00B77516">
      <w:pPr>
        <w:spacing w:line="276" w:lineRule="auto"/>
        <w:jc w:val="both"/>
        <w:rPr>
          <w:rFonts w:ascii="Times New Roman" w:eastAsia="Times New Roman" w:hAnsi="Times New Roman" w:cs="Times New Roman"/>
          <w:color w:val="000000" w:themeColor="text1"/>
        </w:rPr>
      </w:pPr>
      <w:r w:rsidRPr="146F1385">
        <w:rPr>
          <w:rFonts w:ascii="Times New Roman" w:eastAsia="Times New Roman" w:hAnsi="Times New Roman" w:cs="Times New Roman"/>
        </w:rPr>
        <w:t>E</w:t>
      </w:r>
      <w:r w:rsidRPr="146F1385">
        <w:rPr>
          <w:rFonts w:ascii="Times New Roman" w:eastAsia="Times New Roman" w:hAnsi="Times New Roman" w:cs="Times New Roman"/>
          <w:vertAlign w:val="subscript"/>
        </w:rPr>
        <w:t>SK</w:t>
      </w:r>
      <w:r w:rsidRPr="146F1385">
        <w:rPr>
          <w:rFonts w:ascii="Times New Roman" w:eastAsia="Times New Roman" w:hAnsi="Times New Roman" w:cs="Times New Roman"/>
        </w:rPr>
        <w:t>(M</w:t>
      </w:r>
      <w:r w:rsidRPr="146F1385">
        <w:rPr>
          <w:rFonts w:ascii="Times New Roman" w:eastAsia="Times New Roman" w:hAnsi="Times New Roman" w:cs="Times New Roman"/>
          <w:vertAlign w:val="subscript"/>
        </w:rPr>
        <w:t>s</w:t>
      </w:r>
      <w:r w:rsidRPr="146F1385">
        <w:rPr>
          <w:rFonts w:ascii="Times New Roman" w:eastAsia="Times New Roman" w:hAnsi="Times New Roman" w:cs="Times New Roman"/>
        </w:rPr>
        <w:t xml:space="preserve">) = </w:t>
      </w:r>
      <w:r w:rsidRPr="766D76CA">
        <w:rPr>
          <w:rFonts w:ascii="Times New Roman" w:eastAsia="Times New Roman" w:hAnsi="Times New Roman" w:cs="Times New Roman"/>
          <w:color w:val="000000" w:themeColor="text1"/>
        </w:rPr>
        <w:t>47477C50345CA0ECF9B03708B8D737AF2DC8D694CAF6F3821B085D1A73BB4057E9F4D0CA33071E1C59519BD6F35A8A603FBDEE09FD957EE45F944E6C88CCC203</w:t>
      </w:r>
    </w:p>
    <w:p w14:paraId="665ACD91" w14:textId="3764C6C3" w:rsidR="2608A725" w:rsidRDefault="3A1B6ABA" w:rsidP="00B77516">
      <w:pPr>
        <w:spacing w:line="276" w:lineRule="auto"/>
        <w:jc w:val="both"/>
        <w:rPr>
          <w:rFonts w:ascii="Times New Roman" w:eastAsia="Times New Roman" w:hAnsi="Times New Roman" w:cs="Times New Roman"/>
        </w:rPr>
      </w:pPr>
      <w:r w:rsidRPr="766D76CA">
        <w:rPr>
          <w:rFonts w:ascii="Times New Roman" w:eastAsia="Times New Roman" w:hAnsi="Times New Roman" w:cs="Times New Roman"/>
        </w:rPr>
        <w:t>//===========================================================================</w:t>
      </w:r>
    </w:p>
    <w:p w14:paraId="7438BE01" w14:textId="18069C6C" w:rsidR="2608A725" w:rsidRDefault="2608A725" w:rsidP="00B77516">
      <w:pPr>
        <w:spacing w:line="276" w:lineRule="auto"/>
        <w:jc w:val="both"/>
        <w:rPr>
          <w:rFonts w:ascii="Times New Roman" w:eastAsia="Times New Roman" w:hAnsi="Times New Roman" w:cs="Times New Roman"/>
          <w:b/>
          <w:u w:val="single"/>
        </w:rPr>
      </w:pPr>
      <w:r w:rsidRPr="146F1385">
        <w:rPr>
          <w:rFonts w:ascii="Times New Roman" w:eastAsia="Times New Roman" w:hAnsi="Times New Roman" w:cs="Times New Roman"/>
          <w:b/>
          <w:u w:val="single"/>
        </w:rPr>
        <w:t>Step 4:</w:t>
      </w:r>
    </w:p>
    <w:p w14:paraId="0C9D82B3" w14:textId="2C7F1488" w:rsidR="2608A725" w:rsidRDefault="2608A725"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Rs||Mu = B954E2969758B99DACE5B2C26414F2883AF55DC59DFFD068B3570BED48372851b3557c90c4e560b87dff47b640b90f16ba855d28ab227b9dd5c7d60774c030679e193f1a882e1a7c3f74855b9ea00888245ee65dfb27b147bb11506841b5021c</w:t>
      </w:r>
    </w:p>
    <w:p w14:paraId="619B71D6" w14:textId="159DDA88" w:rsidR="2608A725" w:rsidRDefault="2608A725" w:rsidP="00B77516">
      <w:pPr>
        <w:spacing w:line="276" w:lineRule="auto"/>
        <w:jc w:val="both"/>
        <w:rPr>
          <w:rFonts w:ascii="Times New Roman" w:eastAsia="Times New Roman" w:hAnsi="Times New Roman" w:cs="Times New Roman"/>
          <w:color w:val="000000" w:themeColor="text1"/>
        </w:rPr>
      </w:pPr>
      <w:r w:rsidRPr="146F1385">
        <w:rPr>
          <w:rFonts w:ascii="Times New Roman" w:eastAsia="Times New Roman" w:hAnsi="Times New Roman" w:cs="Times New Roman"/>
        </w:rPr>
        <w:t>M’s = h(Rs||Mu) = 90f5d864db41f4b2069318f599a00dc4680f95c5366c13971294fbc3ccddc4931020a3a1ebe87ab3ea2ae62faaf387ca038a21cbb45539cacd04a763f58f4038</w:t>
      </w:r>
      <w:r>
        <w:br/>
      </w:r>
      <w:r w:rsidRPr="146F1385">
        <w:rPr>
          <w:rFonts w:ascii="Times New Roman" w:eastAsia="Times New Roman" w:hAnsi="Times New Roman" w:cs="Times New Roman"/>
        </w:rPr>
        <w:t xml:space="preserve">DSK(ESK(Ms)) = </w:t>
      </w:r>
      <w:r w:rsidRPr="766D76CA">
        <w:rPr>
          <w:rFonts w:ascii="Times New Roman" w:eastAsia="Times New Roman" w:hAnsi="Times New Roman" w:cs="Times New Roman"/>
          <w:color w:val="000000" w:themeColor="text1"/>
        </w:rPr>
        <w:t>90F5D864DB41F4B2069318F599A00DC4680F95C5366C13971294FBC3CCDDC4931020A3A1EBE87AB3EA2AE62FAAF387CA038A21CBB45539CACD04A763F58F4038</w:t>
      </w:r>
    </w:p>
    <w:p w14:paraId="7C6A13D4" w14:textId="459D19AF" w:rsidR="195AAE6F" w:rsidRDefault="320B2ED1" w:rsidP="00B77516">
      <w:pPr>
        <w:spacing w:line="276" w:lineRule="auto"/>
        <w:jc w:val="center"/>
        <w:rPr>
          <w:rFonts w:ascii="Times New Roman" w:eastAsia="Times New Roman" w:hAnsi="Times New Roman" w:cs="Times New Roman"/>
        </w:rPr>
      </w:pPr>
      <w:r>
        <w:rPr>
          <w:noProof/>
        </w:rPr>
        <w:lastRenderedPageBreak/>
        <w:drawing>
          <wp:inline distT="0" distB="0" distL="0" distR="0" wp14:anchorId="732E02CE" wp14:editId="6F89861B">
            <wp:extent cx="6458324" cy="1689100"/>
            <wp:effectExtent l="19050" t="19050" r="19050" b="25400"/>
            <wp:docPr id="1660120311" name="Picture 166012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120311"/>
                    <pic:cNvPicPr/>
                  </pic:nvPicPr>
                  <pic:blipFill>
                    <a:blip r:embed="rId30">
                      <a:extLst>
                        <a:ext uri="{28A0092B-C50C-407E-A947-70E740481C1C}">
                          <a14:useLocalDpi xmlns:a14="http://schemas.microsoft.com/office/drawing/2010/main" val="0"/>
                        </a:ext>
                      </a:extLst>
                    </a:blip>
                    <a:stretch>
                      <a:fillRect/>
                    </a:stretch>
                  </pic:blipFill>
                  <pic:spPr>
                    <a:xfrm>
                      <a:off x="0" y="0"/>
                      <a:ext cx="6460480" cy="1689664"/>
                    </a:xfrm>
                    <a:prstGeom prst="rect">
                      <a:avLst/>
                    </a:prstGeom>
                    <a:ln w="12700">
                      <a:solidFill>
                        <a:schemeClr val="tx1"/>
                      </a:solidFill>
                    </a:ln>
                  </pic:spPr>
                </pic:pic>
              </a:graphicData>
            </a:graphic>
          </wp:inline>
        </w:drawing>
      </w:r>
    </w:p>
    <w:p w14:paraId="3135407D" w14:textId="1ECF4C50" w:rsidR="5C16A74F" w:rsidRDefault="5C16A74F" w:rsidP="00B77516">
      <w:pPr>
        <w:spacing w:line="276" w:lineRule="auto"/>
        <w:jc w:val="both"/>
        <w:rPr>
          <w:rFonts w:ascii="Times New Roman" w:eastAsia="Times New Roman" w:hAnsi="Times New Roman" w:cs="Times New Roman"/>
        </w:rPr>
      </w:pPr>
      <w:r w:rsidRPr="146F1385">
        <w:rPr>
          <w:rFonts w:ascii="Times New Roman" w:eastAsia="Times New Roman" w:hAnsi="Times New Roman" w:cs="Times New Roman"/>
        </w:rPr>
        <w:t>M’s = Ms =&gt; Server is authenticated for further message communication is done</w:t>
      </w:r>
    </w:p>
    <w:p w14:paraId="400310DD" w14:textId="626EED58" w:rsidR="00F91EE7" w:rsidRDefault="00F91EE7" w:rsidP="00B77516">
      <w:pPr>
        <w:spacing w:line="276" w:lineRule="auto"/>
        <w:jc w:val="both"/>
        <w:rPr>
          <w:rFonts w:ascii="Times New Roman" w:eastAsia="Times New Roman" w:hAnsi="Times New Roman" w:cs="Times New Roman"/>
        </w:rPr>
      </w:pPr>
    </w:p>
    <w:sectPr w:rsidR="00F91EE7" w:rsidSect="00E30250">
      <w:headerReference w:type="default" r:id="rId31"/>
      <w:footerReference w:type="default" r:id="rId32"/>
      <w:pgSz w:w="11907" w:h="16839"/>
      <w:pgMar w:top="720" w:right="720" w:bottom="720" w:left="720" w:header="720" w:footer="720" w:gutter="0"/>
      <w:pgBorders w:display="firstPage" w:offsetFrom="page">
        <w:top w:val="thickThinSmallGap" w:sz="24" w:space="24" w:color="4472C4" w:themeColor="accent1"/>
        <w:left w:val="thickThinSmallGap" w:sz="24" w:space="24" w:color="4472C4" w:themeColor="accent1"/>
        <w:bottom w:val="thinThickSmallGap" w:sz="24" w:space="24" w:color="4472C4" w:themeColor="accent1"/>
        <w:right w:val="thinThickSmallGap" w:sz="24"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FE5B6" w14:textId="77777777" w:rsidR="00C82FCF" w:rsidRDefault="00C82FCF" w:rsidP="00765F0B">
      <w:pPr>
        <w:spacing w:after="0" w:line="240" w:lineRule="auto"/>
      </w:pPr>
      <w:r>
        <w:separator/>
      </w:r>
    </w:p>
  </w:endnote>
  <w:endnote w:type="continuationSeparator" w:id="0">
    <w:p w14:paraId="7A023960" w14:textId="77777777" w:rsidR="00C82FCF" w:rsidRDefault="00C82FCF" w:rsidP="00765F0B">
      <w:pPr>
        <w:spacing w:after="0" w:line="240" w:lineRule="auto"/>
      </w:pPr>
      <w:r>
        <w:continuationSeparator/>
      </w:r>
    </w:p>
  </w:endnote>
  <w:endnote w:type="continuationNotice" w:id="1">
    <w:p w14:paraId="04B3424D" w14:textId="77777777" w:rsidR="00682304" w:rsidRDefault="006823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6880F" w14:textId="77777777" w:rsidR="00765F0B" w:rsidRPr="00765F0B" w:rsidRDefault="00765F0B">
    <w:pPr>
      <w:pStyle w:val="Footer"/>
      <w:tabs>
        <w:tab w:val="clear" w:pos="4680"/>
        <w:tab w:val="clear" w:pos="9360"/>
      </w:tabs>
      <w:jc w:val="center"/>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F0B">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65F0B">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765F0B">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765F0B">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65F0B">
      <w:rPr>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1EEA9C6F" w14:textId="77777777" w:rsidR="00765F0B" w:rsidRDefault="00765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11EC9" w14:textId="77777777" w:rsidR="00C82FCF" w:rsidRDefault="00C82FCF" w:rsidP="00765F0B">
      <w:pPr>
        <w:spacing w:after="0" w:line="240" w:lineRule="auto"/>
      </w:pPr>
      <w:r>
        <w:separator/>
      </w:r>
    </w:p>
  </w:footnote>
  <w:footnote w:type="continuationSeparator" w:id="0">
    <w:p w14:paraId="5670A581" w14:textId="77777777" w:rsidR="00C82FCF" w:rsidRDefault="00C82FCF" w:rsidP="00765F0B">
      <w:pPr>
        <w:spacing w:after="0" w:line="240" w:lineRule="auto"/>
      </w:pPr>
      <w:r>
        <w:continuationSeparator/>
      </w:r>
    </w:p>
  </w:footnote>
  <w:footnote w:type="continuationNotice" w:id="1">
    <w:p w14:paraId="3B08C648" w14:textId="77777777" w:rsidR="00682304" w:rsidRDefault="006823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BFDB" w14:textId="6DA75156" w:rsidR="00765F0B" w:rsidRDefault="00765F0B">
    <w:pPr>
      <w:pStyle w:val="Header"/>
    </w:pPr>
  </w:p>
  <w:p w14:paraId="6813B641" w14:textId="77777777" w:rsidR="00765F0B" w:rsidRDefault="00765F0B">
    <w:pPr>
      <w:pStyle w:val="Header"/>
    </w:pPr>
  </w:p>
</w:hdr>
</file>

<file path=word/intelligence2.xml><?xml version="1.0" encoding="utf-8"?>
<int2:intelligence xmlns:int2="http://schemas.microsoft.com/office/intelligence/2020/intelligence" xmlns:oel="http://schemas.microsoft.com/office/2019/extlst">
  <int2:observations>
    <int2:textHash int2:hashCode="oBVsLYOwmafjmE" int2:id="hQLNTLIm"/>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254"/>
    <w:multiLevelType w:val="hybridMultilevel"/>
    <w:tmpl w:val="A6DCB300"/>
    <w:lvl w:ilvl="0" w:tplc="1D849F3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DB2D3A"/>
    <w:multiLevelType w:val="hybridMultilevel"/>
    <w:tmpl w:val="B560D3C6"/>
    <w:lvl w:ilvl="0" w:tplc="42ECCF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3A2614"/>
    <w:multiLevelType w:val="hybridMultilevel"/>
    <w:tmpl w:val="F0B87BA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 w15:restartNumberingAfterBreak="0">
    <w:nsid w:val="13D45DE9"/>
    <w:multiLevelType w:val="hybridMultilevel"/>
    <w:tmpl w:val="B47C73B2"/>
    <w:lvl w:ilvl="0" w:tplc="EA80EE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246DE"/>
    <w:multiLevelType w:val="hybridMultilevel"/>
    <w:tmpl w:val="D2A24604"/>
    <w:lvl w:ilvl="0" w:tplc="0EAAF8A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4E0AB7"/>
    <w:multiLevelType w:val="multilevel"/>
    <w:tmpl w:val="A190C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6182551"/>
    <w:multiLevelType w:val="hybridMultilevel"/>
    <w:tmpl w:val="703C098A"/>
    <w:lvl w:ilvl="0" w:tplc="E2321C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716298C"/>
    <w:multiLevelType w:val="hybridMultilevel"/>
    <w:tmpl w:val="5AE0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40C30"/>
    <w:multiLevelType w:val="hybridMultilevel"/>
    <w:tmpl w:val="BD5CEF5C"/>
    <w:lvl w:ilvl="0" w:tplc="5FCA3E9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337F3BD4"/>
    <w:multiLevelType w:val="hybridMultilevel"/>
    <w:tmpl w:val="04DC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41110"/>
    <w:multiLevelType w:val="hybridMultilevel"/>
    <w:tmpl w:val="6BB8D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CD3EED"/>
    <w:multiLevelType w:val="hybridMultilevel"/>
    <w:tmpl w:val="1F068DF6"/>
    <w:lvl w:ilvl="0" w:tplc="4D588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5B49B3"/>
    <w:multiLevelType w:val="multilevel"/>
    <w:tmpl w:val="3F2023C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7346AC6"/>
    <w:multiLevelType w:val="hybridMultilevel"/>
    <w:tmpl w:val="FCB07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19531F"/>
    <w:multiLevelType w:val="hybridMultilevel"/>
    <w:tmpl w:val="512A4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59035D3"/>
    <w:multiLevelType w:val="multilevel"/>
    <w:tmpl w:val="4E96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7068EE"/>
    <w:multiLevelType w:val="hybridMultilevel"/>
    <w:tmpl w:val="8FF8A92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5F3A0BAB"/>
    <w:multiLevelType w:val="hybridMultilevel"/>
    <w:tmpl w:val="861662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62F943E4"/>
    <w:multiLevelType w:val="hybridMultilevel"/>
    <w:tmpl w:val="568485C8"/>
    <w:lvl w:ilvl="0" w:tplc="B7CEF088">
      <w:start w:val="1"/>
      <w:numFmt w:val="decimal"/>
      <w:lvlText w:val="%1."/>
      <w:lvlJc w:val="left"/>
      <w:pPr>
        <w:ind w:left="1440" w:hanging="360"/>
      </w:pPr>
      <w:rPr>
        <w:b w:val="0"/>
        <w:bCs w:val="0"/>
        <w:i w:val="0"/>
        <w:iCs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15:restartNumberingAfterBreak="0">
    <w:nsid w:val="6AFB5CE4"/>
    <w:multiLevelType w:val="hybridMultilevel"/>
    <w:tmpl w:val="9F1C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1A19D6"/>
    <w:multiLevelType w:val="hybridMultilevel"/>
    <w:tmpl w:val="B0740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F317CBB"/>
    <w:multiLevelType w:val="hybridMultilevel"/>
    <w:tmpl w:val="80B41296"/>
    <w:lvl w:ilvl="0" w:tplc="4432AB2C">
      <w:start w:val="1"/>
      <w:numFmt w:val="decimal"/>
      <w:lvlText w:val="%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42B73F7"/>
    <w:multiLevelType w:val="hybridMultilevel"/>
    <w:tmpl w:val="47982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5DD5F3C"/>
    <w:multiLevelType w:val="hybridMultilevel"/>
    <w:tmpl w:val="8D8A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597280">
    <w:abstractNumId w:val="15"/>
  </w:num>
  <w:num w:numId="2" w16cid:durableId="1406148885">
    <w:abstractNumId w:val="1"/>
  </w:num>
  <w:num w:numId="3" w16cid:durableId="941958069">
    <w:abstractNumId w:val="11"/>
  </w:num>
  <w:num w:numId="4" w16cid:durableId="2133592500">
    <w:abstractNumId w:val="21"/>
  </w:num>
  <w:num w:numId="5" w16cid:durableId="627513819">
    <w:abstractNumId w:val="6"/>
  </w:num>
  <w:num w:numId="6" w16cid:durableId="606889995">
    <w:abstractNumId w:val="8"/>
  </w:num>
  <w:num w:numId="7" w16cid:durableId="1869638993">
    <w:abstractNumId w:val="13"/>
  </w:num>
  <w:num w:numId="8" w16cid:durableId="5605990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9138942">
    <w:abstractNumId w:val="16"/>
  </w:num>
  <w:num w:numId="10" w16cid:durableId="1319454632">
    <w:abstractNumId w:val="2"/>
  </w:num>
  <w:num w:numId="11" w16cid:durableId="825587221">
    <w:abstractNumId w:val="20"/>
  </w:num>
  <w:num w:numId="12" w16cid:durableId="2045864196">
    <w:abstractNumId w:val="14"/>
  </w:num>
  <w:num w:numId="13" w16cid:durableId="1766240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0846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97075985">
    <w:abstractNumId w:val="22"/>
  </w:num>
  <w:num w:numId="16" w16cid:durableId="778523374">
    <w:abstractNumId w:val="18"/>
  </w:num>
  <w:num w:numId="17" w16cid:durableId="866017191">
    <w:abstractNumId w:val="17"/>
  </w:num>
  <w:num w:numId="18" w16cid:durableId="1519546215">
    <w:abstractNumId w:val="0"/>
  </w:num>
  <w:num w:numId="19" w16cid:durableId="412746824">
    <w:abstractNumId w:val="3"/>
  </w:num>
  <w:num w:numId="20" w16cid:durableId="185681522">
    <w:abstractNumId w:val="19"/>
  </w:num>
  <w:num w:numId="21" w16cid:durableId="123929857">
    <w:abstractNumId w:val="10"/>
  </w:num>
  <w:num w:numId="22" w16cid:durableId="1297032355">
    <w:abstractNumId w:val="7"/>
  </w:num>
  <w:num w:numId="23" w16cid:durableId="2081436842">
    <w:abstractNumId w:val="23"/>
  </w:num>
  <w:num w:numId="24" w16cid:durableId="1956253881">
    <w:abstractNumId w:val="5"/>
  </w:num>
  <w:num w:numId="25" w16cid:durableId="2052075871">
    <w:abstractNumId w:val="9"/>
  </w:num>
  <w:num w:numId="26" w16cid:durableId="1638294798">
    <w:abstractNumId w:val="4"/>
  </w:num>
  <w:num w:numId="27" w16cid:durableId="21265837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023"/>
    <w:rsid w:val="00007A47"/>
    <w:rsid w:val="00017731"/>
    <w:rsid w:val="00023410"/>
    <w:rsid w:val="00037DE4"/>
    <w:rsid w:val="00040308"/>
    <w:rsid w:val="00041C65"/>
    <w:rsid w:val="00042B93"/>
    <w:rsid w:val="000449D3"/>
    <w:rsid w:val="000472FD"/>
    <w:rsid w:val="00051EB9"/>
    <w:rsid w:val="0006317D"/>
    <w:rsid w:val="000701E8"/>
    <w:rsid w:val="00073161"/>
    <w:rsid w:val="000A016D"/>
    <w:rsid w:val="000A1CB8"/>
    <w:rsid w:val="000B34A4"/>
    <w:rsid w:val="000B49F5"/>
    <w:rsid w:val="000B7D04"/>
    <w:rsid w:val="000C1CAB"/>
    <w:rsid w:val="000D1F16"/>
    <w:rsid w:val="000E0A5D"/>
    <w:rsid w:val="000F0330"/>
    <w:rsid w:val="000F61C7"/>
    <w:rsid w:val="000F782D"/>
    <w:rsid w:val="00113611"/>
    <w:rsid w:val="0012116A"/>
    <w:rsid w:val="00121983"/>
    <w:rsid w:val="00122CBE"/>
    <w:rsid w:val="00132E2E"/>
    <w:rsid w:val="00141274"/>
    <w:rsid w:val="001456DA"/>
    <w:rsid w:val="001459D9"/>
    <w:rsid w:val="00152E21"/>
    <w:rsid w:val="00153D9B"/>
    <w:rsid w:val="00156CAF"/>
    <w:rsid w:val="0015790E"/>
    <w:rsid w:val="00184B39"/>
    <w:rsid w:val="00185EDC"/>
    <w:rsid w:val="00187804"/>
    <w:rsid w:val="00197928"/>
    <w:rsid w:val="001A687C"/>
    <w:rsid w:val="001C2DD2"/>
    <w:rsid w:val="001C5141"/>
    <w:rsid w:val="001E6AA8"/>
    <w:rsid w:val="001F2CB6"/>
    <w:rsid w:val="00207F4E"/>
    <w:rsid w:val="00216D42"/>
    <w:rsid w:val="00224DED"/>
    <w:rsid w:val="00230484"/>
    <w:rsid w:val="00230E87"/>
    <w:rsid w:val="002373B6"/>
    <w:rsid w:val="002444D6"/>
    <w:rsid w:val="00253BCD"/>
    <w:rsid w:val="00254B0C"/>
    <w:rsid w:val="00260B33"/>
    <w:rsid w:val="0026185F"/>
    <w:rsid w:val="00262FBC"/>
    <w:rsid w:val="002651CD"/>
    <w:rsid w:val="00274DCA"/>
    <w:rsid w:val="0028364A"/>
    <w:rsid w:val="0029319D"/>
    <w:rsid w:val="002A201E"/>
    <w:rsid w:val="002A283A"/>
    <w:rsid w:val="002A3D03"/>
    <w:rsid w:val="002A40B6"/>
    <w:rsid w:val="002B7EE5"/>
    <w:rsid w:val="002C231C"/>
    <w:rsid w:val="002C4F47"/>
    <w:rsid w:val="002C65DB"/>
    <w:rsid w:val="002E0CC4"/>
    <w:rsid w:val="002E4589"/>
    <w:rsid w:val="002E5BF2"/>
    <w:rsid w:val="002F18C7"/>
    <w:rsid w:val="002F1903"/>
    <w:rsid w:val="002F4071"/>
    <w:rsid w:val="00321655"/>
    <w:rsid w:val="003234F1"/>
    <w:rsid w:val="003255AC"/>
    <w:rsid w:val="00330EA7"/>
    <w:rsid w:val="0033206F"/>
    <w:rsid w:val="00335EF2"/>
    <w:rsid w:val="00336EF6"/>
    <w:rsid w:val="00337551"/>
    <w:rsid w:val="00352706"/>
    <w:rsid w:val="003672F5"/>
    <w:rsid w:val="003A27EE"/>
    <w:rsid w:val="003C4EA1"/>
    <w:rsid w:val="003C742E"/>
    <w:rsid w:val="003D2308"/>
    <w:rsid w:val="003E4535"/>
    <w:rsid w:val="003F5F52"/>
    <w:rsid w:val="00400A31"/>
    <w:rsid w:val="00402CBB"/>
    <w:rsid w:val="00405341"/>
    <w:rsid w:val="0040772E"/>
    <w:rsid w:val="00426733"/>
    <w:rsid w:val="00435FC8"/>
    <w:rsid w:val="0044655A"/>
    <w:rsid w:val="00460AAF"/>
    <w:rsid w:val="0046211F"/>
    <w:rsid w:val="004628CF"/>
    <w:rsid w:val="00462EA9"/>
    <w:rsid w:val="0046472D"/>
    <w:rsid w:val="0046711F"/>
    <w:rsid w:val="00473123"/>
    <w:rsid w:val="00473ECA"/>
    <w:rsid w:val="004772CC"/>
    <w:rsid w:val="0048040E"/>
    <w:rsid w:val="004852F3"/>
    <w:rsid w:val="004864EB"/>
    <w:rsid w:val="004A0689"/>
    <w:rsid w:val="004A1CAD"/>
    <w:rsid w:val="004A2431"/>
    <w:rsid w:val="004A2ABB"/>
    <w:rsid w:val="004A3299"/>
    <w:rsid w:val="004A3658"/>
    <w:rsid w:val="004B46A5"/>
    <w:rsid w:val="004C2D18"/>
    <w:rsid w:val="004D0A24"/>
    <w:rsid w:val="004D1ED6"/>
    <w:rsid w:val="004D5566"/>
    <w:rsid w:val="004D59DD"/>
    <w:rsid w:val="004E6E93"/>
    <w:rsid w:val="00500023"/>
    <w:rsid w:val="00501FF8"/>
    <w:rsid w:val="005037A0"/>
    <w:rsid w:val="00535173"/>
    <w:rsid w:val="00537DC5"/>
    <w:rsid w:val="00544067"/>
    <w:rsid w:val="00581F80"/>
    <w:rsid w:val="00583B3B"/>
    <w:rsid w:val="005C0126"/>
    <w:rsid w:val="005C5D02"/>
    <w:rsid w:val="005C7DDF"/>
    <w:rsid w:val="00602DBF"/>
    <w:rsid w:val="0060515C"/>
    <w:rsid w:val="00607E4C"/>
    <w:rsid w:val="00607F70"/>
    <w:rsid w:val="00611E61"/>
    <w:rsid w:val="00625646"/>
    <w:rsid w:val="006312A9"/>
    <w:rsid w:val="00640AAD"/>
    <w:rsid w:val="00644368"/>
    <w:rsid w:val="00652B2B"/>
    <w:rsid w:val="0066397E"/>
    <w:rsid w:val="0067403C"/>
    <w:rsid w:val="0067796A"/>
    <w:rsid w:val="00682304"/>
    <w:rsid w:val="00683DCA"/>
    <w:rsid w:val="00691206"/>
    <w:rsid w:val="00691B12"/>
    <w:rsid w:val="00692616"/>
    <w:rsid w:val="0069275F"/>
    <w:rsid w:val="006A046F"/>
    <w:rsid w:val="006A2DDF"/>
    <w:rsid w:val="006A7128"/>
    <w:rsid w:val="006B3C78"/>
    <w:rsid w:val="006B60D4"/>
    <w:rsid w:val="006B6296"/>
    <w:rsid w:val="006B7E8C"/>
    <w:rsid w:val="006D21E3"/>
    <w:rsid w:val="006E2538"/>
    <w:rsid w:val="006E2E11"/>
    <w:rsid w:val="006E3334"/>
    <w:rsid w:val="006F3D33"/>
    <w:rsid w:val="00711D15"/>
    <w:rsid w:val="00725642"/>
    <w:rsid w:val="007334B7"/>
    <w:rsid w:val="00733DFC"/>
    <w:rsid w:val="00735FB1"/>
    <w:rsid w:val="0074501E"/>
    <w:rsid w:val="00747B7E"/>
    <w:rsid w:val="00765F0B"/>
    <w:rsid w:val="007660F7"/>
    <w:rsid w:val="00767B35"/>
    <w:rsid w:val="00772B49"/>
    <w:rsid w:val="00777791"/>
    <w:rsid w:val="007808C1"/>
    <w:rsid w:val="00785106"/>
    <w:rsid w:val="0079024E"/>
    <w:rsid w:val="00790787"/>
    <w:rsid w:val="00790898"/>
    <w:rsid w:val="0079157F"/>
    <w:rsid w:val="007944F3"/>
    <w:rsid w:val="00795720"/>
    <w:rsid w:val="007A1196"/>
    <w:rsid w:val="007A13E8"/>
    <w:rsid w:val="007A3066"/>
    <w:rsid w:val="007A690D"/>
    <w:rsid w:val="007B563C"/>
    <w:rsid w:val="007B6075"/>
    <w:rsid w:val="007D2EC5"/>
    <w:rsid w:val="007E0267"/>
    <w:rsid w:val="007E11C9"/>
    <w:rsid w:val="007E614E"/>
    <w:rsid w:val="007E7256"/>
    <w:rsid w:val="007F1354"/>
    <w:rsid w:val="007F2CB4"/>
    <w:rsid w:val="007F524C"/>
    <w:rsid w:val="007F5B5C"/>
    <w:rsid w:val="00813696"/>
    <w:rsid w:val="008151FE"/>
    <w:rsid w:val="00816641"/>
    <w:rsid w:val="00821C09"/>
    <w:rsid w:val="008303FB"/>
    <w:rsid w:val="0083279C"/>
    <w:rsid w:val="008436CE"/>
    <w:rsid w:val="00844787"/>
    <w:rsid w:val="00846E87"/>
    <w:rsid w:val="008571E6"/>
    <w:rsid w:val="00870A1B"/>
    <w:rsid w:val="008A1909"/>
    <w:rsid w:val="008A2E2D"/>
    <w:rsid w:val="008A69F5"/>
    <w:rsid w:val="008C11C3"/>
    <w:rsid w:val="008E7CA3"/>
    <w:rsid w:val="008F0BAF"/>
    <w:rsid w:val="0090064E"/>
    <w:rsid w:val="00904EAD"/>
    <w:rsid w:val="00906EB6"/>
    <w:rsid w:val="009271B5"/>
    <w:rsid w:val="00932274"/>
    <w:rsid w:val="00934570"/>
    <w:rsid w:val="0093556D"/>
    <w:rsid w:val="0094233A"/>
    <w:rsid w:val="009565CE"/>
    <w:rsid w:val="0095691C"/>
    <w:rsid w:val="00960019"/>
    <w:rsid w:val="00960996"/>
    <w:rsid w:val="00965289"/>
    <w:rsid w:val="009674A8"/>
    <w:rsid w:val="00967B98"/>
    <w:rsid w:val="00970D9C"/>
    <w:rsid w:val="00970E05"/>
    <w:rsid w:val="00971EDA"/>
    <w:rsid w:val="00973494"/>
    <w:rsid w:val="00986BDF"/>
    <w:rsid w:val="009928BE"/>
    <w:rsid w:val="009B1000"/>
    <w:rsid w:val="009B2C82"/>
    <w:rsid w:val="009B3378"/>
    <w:rsid w:val="009B4206"/>
    <w:rsid w:val="009D1C77"/>
    <w:rsid w:val="009D7B8E"/>
    <w:rsid w:val="009F333D"/>
    <w:rsid w:val="009F5018"/>
    <w:rsid w:val="00A012F0"/>
    <w:rsid w:val="00A105AF"/>
    <w:rsid w:val="00A10B0B"/>
    <w:rsid w:val="00A10D54"/>
    <w:rsid w:val="00A10F8C"/>
    <w:rsid w:val="00A13B81"/>
    <w:rsid w:val="00A154E1"/>
    <w:rsid w:val="00A31DCC"/>
    <w:rsid w:val="00A34FE0"/>
    <w:rsid w:val="00A43617"/>
    <w:rsid w:val="00A53046"/>
    <w:rsid w:val="00A557CA"/>
    <w:rsid w:val="00A716B6"/>
    <w:rsid w:val="00A71B19"/>
    <w:rsid w:val="00A74EC8"/>
    <w:rsid w:val="00A763A9"/>
    <w:rsid w:val="00A82A38"/>
    <w:rsid w:val="00A9539C"/>
    <w:rsid w:val="00A96ED3"/>
    <w:rsid w:val="00AA0072"/>
    <w:rsid w:val="00AA4052"/>
    <w:rsid w:val="00AE6734"/>
    <w:rsid w:val="00AF003F"/>
    <w:rsid w:val="00AF4A31"/>
    <w:rsid w:val="00B0378E"/>
    <w:rsid w:val="00B05250"/>
    <w:rsid w:val="00B056CE"/>
    <w:rsid w:val="00B1620F"/>
    <w:rsid w:val="00B27891"/>
    <w:rsid w:val="00B332A9"/>
    <w:rsid w:val="00B339FB"/>
    <w:rsid w:val="00B365EF"/>
    <w:rsid w:val="00B370E2"/>
    <w:rsid w:val="00B501AE"/>
    <w:rsid w:val="00B50CAC"/>
    <w:rsid w:val="00B56EB1"/>
    <w:rsid w:val="00B60194"/>
    <w:rsid w:val="00B610A0"/>
    <w:rsid w:val="00B612EB"/>
    <w:rsid w:val="00B72405"/>
    <w:rsid w:val="00B77516"/>
    <w:rsid w:val="00B96D3A"/>
    <w:rsid w:val="00BA0D55"/>
    <w:rsid w:val="00BA2F33"/>
    <w:rsid w:val="00BA6178"/>
    <w:rsid w:val="00BB35F9"/>
    <w:rsid w:val="00BB7AB8"/>
    <w:rsid w:val="00BC49A0"/>
    <w:rsid w:val="00BC5424"/>
    <w:rsid w:val="00BC6563"/>
    <w:rsid w:val="00BC669D"/>
    <w:rsid w:val="00BD6869"/>
    <w:rsid w:val="00BE042A"/>
    <w:rsid w:val="00BE2DE8"/>
    <w:rsid w:val="00BF14E2"/>
    <w:rsid w:val="00BF2477"/>
    <w:rsid w:val="00C0057E"/>
    <w:rsid w:val="00C06857"/>
    <w:rsid w:val="00C1314E"/>
    <w:rsid w:val="00C24649"/>
    <w:rsid w:val="00C24D76"/>
    <w:rsid w:val="00C268BC"/>
    <w:rsid w:val="00C3197B"/>
    <w:rsid w:val="00C3257C"/>
    <w:rsid w:val="00C509FE"/>
    <w:rsid w:val="00C50BA2"/>
    <w:rsid w:val="00C527C1"/>
    <w:rsid w:val="00C62684"/>
    <w:rsid w:val="00C647C2"/>
    <w:rsid w:val="00C654C9"/>
    <w:rsid w:val="00C66D55"/>
    <w:rsid w:val="00C67479"/>
    <w:rsid w:val="00C703E5"/>
    <w:rsid w:val="00C728AA"/>
    <w:rsid w:val="00C82FCF"/>
    <w:rsid w:val="00C85AAB"/>
    <w:rsid w:val="00C955ED"/>
    <w:rsid w:val="00CA2676"/>
    <w:rsid w:val="00CA7E3C"/>
    <w:rsid w:val="00CB71BB"/>
    <w:rsid w:val="00CC05A0"/>
    <w:rsid w:val="00CD1F02"/>
    <w:rsid w:val="00CE6D1E"/>
    <w:rsid w:val="00CF2E23"/>
    <w:rsid w:val="00CF429E"/>
    <w:rsid w:val="00D0579F"/>
    <w:rsid w:val="00D1313D"/>
    <w:rsid w:val="00D17133"/>
    <w:rsid w:val="00D2082C"/>
    <w:rsid w:val="00D25484"/>
    <w:rsid w:val="00D25606"/>
    <w:rsid w:val="00D40C2F"/>
    <w:rsid w:val="00D531E4"/>
    <w:rsid w:val="00D56B8F"/>
    <w:rsid w:val="00D678DF"/>
    <w:rsid w:val="00D70403"/>
    <w:rsid w:val="00D76B8E"/>
    <w:rsid w:val="00D82E5F"/>
    <w:rsid w:val="00D96A8C"/>
    <w:rsid w:val="00D96B30"/>
    <w:rsid w:val="00DA2264"/>
    <w:rsid w:val="00DA491A"/>
    <w:rsid w:val="00DB007D"/>
    <w:rsid w:val="00DB47CF"/>
    <w:rsid w:val="00DC3991"/>
    <w:rsid w:val="00DE1AE1"/>
    <w:rsid w:val="00E019EA"/>
    <w:rsid w:val="00E13728"/>
    <w:rsid w:val="00E27B05"/>
    <w:rsid w:val="00E30250"/>
    <w:rsid w:val="00E30B59"/>
    <w:rsid w:val="00E36BE3"/>
    <w:rsid w:val="00E377DF"/>
    <w:rsid w:val="00E4531C"/>
    <w:rsid w:val="00E52BD1"/>
    <w:rsid w:val="00E532F6"/>
    <w:rsid w:val="00E579BD"/>
    <w:rsid w:val="00E60231"/>
    <w:rsid w:val="00E63629"/>
    <w:rsid w:val="00E72BB0"/>
    <w:rsid w:val="00E77AA7"/>
    <w:rsid w:val="00E8035E"/>
    <w:rsid w:val="00E85F3C"/>
    <w:rsid w:val="00E933E1"/>
    <w:rsid w:val="00E97B47"/>
    <w:rsid w:val="00EB4625"/>
    <w:rsid w:val="00EB7C09"/>
    <w:rsid w:val="00EC1FD1"/>
    <w:rsid w:val="00ED083B"/>
    <w:rsid w:val="00EF0E47"/>
    <w:rsid w:val="00EF2669"/>
    <w:rsid w:val="00EF3959"/>
    <w:rsid w:val="00EF4174"/>
    <w:rsid w:val="00EF4B7E"/>
    <w:rsid w:val="00F05F54"/>
    <w:rsid w:val="00F0689A"/>
    <w:rsid w:val="00F0740D"/>
    <w:rsid w:val="00F11B7B"/>
    <w:rsid w:val="00F164E9"/>
    <w:rsid w:val="00F54251"/>
    <w:rsid w:val="00F707D4"/>
    <w:rsid w:val="00F76085"/>
    <w:rsid w:val="00F76933"/>
    <w:rsid w:val="00F84347"/>
    <w:rsid w:val="00F868C1"/>
    <w:rsid w:val="00F91EE7"/>
    <w:rsid w:val="00F932FE"/>
    <w:rsid w:val="00FA76C3"/>
    <w:rsid w:val="00FA7EA8"/>
    <w:rsid w:val="00FB0CDE"/>
    <w:rsid w:val="00FB65AE"/>
    <w:rsid w:val="00FB7FA2"/>
    <w:rsid w:val="00FBD6E4"/>
    <w:rsid w:val="00FC7EFB"/>
    <w:rsid w:val="00FD0436"/>
    <w:rsid w:val="00FD5086"/>
    <w:rsid w:val="00FEECFF"/>
    <w:rsid w:val="00FF30C8"/>
    <w:rsid w:val="00FF412B"/>
    <w:rsid w:val="016FB065"/>
    <w:rsid w:val="01F96B72"/>
    <w:rsid w:val="022E23A9"/>
    <w:rsid w:val="0480F393"/>
    <w:rsid w:val="049E7BAB"/>
    <w:rsid w:val="05C7C023"/>
    <w:rsid w:val="0658096C"/>
    <w:rsid w:val="069C882A"/>
    <w:rsid w:val="06E323C3"/>
    <w:rsid w:val="08A5013A"/>
    <w:rsid w:val="09303CB0"/>
    <w:rsid w:val="09B7AE06"/>
    <w:rsid w:val="0A2CC22F"/>
    <w:rsid w:val="0B1D3299"/>
    <w:rsid w:val="0B23F034"/>
    <w:rsid w:val="0BA4C413"/>
    <w:rsid w:val="0C1A772A"/>
    <w:rsid w:val="0D4B11B0"/>
    <w:rsid w:val="0DF7E2FF"/>
    <w:rsid w:val="0EFB4EAE"/>
    <w:rsid w:val="10406865"/>
    <w:rsid w:val="110710AA"/>
    <w:rsid w:val="11605E91"/>
    <w:rsid w:val="121ED1D5"/>
    <w:rsid w:val="12C451A8"/>
    <w:rsid w:val="12D4A26E"/>
    <w:rsid w:val="13C031DC"/>
    <w:rsid w:val="13F0EE04"/>
    <w:rsid w:val="146F1385"/>
    <w:rsid w:val="15A0A7B3"/>
    <w:rsid w:val="16D8974C"/>
    <w:rsid w:val="18B190B9"/>
    <w:rsid w:val="195AAE6F"/>
    <w:rsid w:val="1987474A"/>
    <w:rsid w:val="1B5DE4F2"/>
    <w:rsid w:val="1B9F2532"/>
    <w:rsid w:val="1C5500E9"/>
    <w:rsid w:val="1D90CD4A"/>
    <w:rsid w:val="1DBB2F02"/>
    <w:rsid w:val="1DD27CCE"/>
    <w:rsid w:val="1EA01403"/>
    <w:rsid w:val="20150F7C"/>
    <w:rsid w:val="207B7708"/>
    <w:rsid w:val="209D674C"/>
    <w:rsid w:val="20B5938A"/>
    <w:rsid w:val="21AE81FD"/>
    <w:rsid w:val="21BA1884"/>
    <w:rsid w:val="2222A001"/>
    <w:rsid w:val="2271B006"/>
    <w:rsid w:val="2324A873"/>
    <w:rsid w:val="233F65E3"/>
    <w:rsid w:val="25118212"/>
    <w:rsid w:val="2541AFDE"/>
    <w:rsid w:val="2608A725"/>
    <w:rsid w:val="26D68FD3"/>
    <w:rsid w:val="277DD56F"/>
    <w:rsid w:val="2938F450"/>
    <w:rsid w:val="2ADBB3A1"/>
    <w:rsid w:val="2AEE0A3A"/>
    <w:rsid w:val="2B00616D"/>
    <w:rsid w:val="2B04D6D2"/>
    <w:rsid w:val="2B12CB34"/>
    <w:rsid w:val="2B76DDD2"/>
    <w:rsid w:val="2BF67FC9"/>
    <w:rsid w:val="2C0F10AE"/>
    <w:rsid w:val="2C3C0514"/>
    <w:rsid w:val="2DFDEBA7"/>
    <w:rsid w:val="30437BB5"/>
    <w:rsid w:val="30E7472E"/>
    <w:rsid w:val="30FACBBC"/>
    <w:rsid w:val="311BBB81"/>
    <w:rsid w:val="31B52EE1"/>
    <w:rsid w:val="31E2C3DB"/>
    <w:rsid w:val="320B2ED1"/>
    <w:rsid w:val="33AA77D9"/>
    <w:rsid w:val="34FD6AE1"/>
    <w:rsid w:val="3551160D"/>
    <w:rsid w:val="36794A3D"/>
    <w:rsid w:val="375FF5A6"/>
    <w:rsid w:val="381B54EA"/>
    <w:rsid w:val="38510940"/>
    <w:rsid w:val="385B2351"/>
    <w:rsid w:val="38835B76"/>
    <w:rsid w:val="397E5DD7"/>
    <w:rsid w:val="39B5E548"/>
    <w:rsid w:val="39EAE2DF"/>
    <w:rsid w:val="39F48343"/>
    <w:rsid w:val="3A1B6ABA"/>
    <w:rsid w:val="3B353AC3"/>
    <w:rsid w:val="3C30ECB8"/>
    <w:rsid w:val="3C6E267B"/>
    <w:rsid w:val="3D0E7A2F"/>
    <w:rsid w:val="3D3F222E"/>
    <w:rsid w:val="3D7F0F56"/>
    <w:rsid w:val="3E11E462"/>
    <w:rsid w:val="3E40757B"/>
    <w:rsid w:val="3F0EC2D0"/>
    <w:rsid w:val="3F33A0F6"/>
    <w:rsid w:val="3F5F3CB7"/>
    <w:rsid w:val="3FC01714"/>
    <w:rsid w:val="41C36620"/>
    <w:rsid w:val="425B67A7"/>
    <w:rsid w:val="433BED6E"/>
    <w:rsid w:val="435B2744"/>
    <w:rsid w:val="43C0EC3A"/>
    <w:rsid w:val="4480F315"/>
    <w:rsid w:val="44A5D13B"/>
    <w:rsid w:val="457581CD"/>
    <w:rsid w:val="45B15ACA"/>
    <w:rsid w:val="4612DDB2"/>
    <w:rsid w:val="46ADC283"/>
    <w:rsid w:val="46E18FAE"/>
    <w:rsid w:val="47554A87"/>
    <w:rsid w:val="48602970"/>
    <w:rsid w:val="48BB6692"/>
    <w:rsid w:val="4912F2A3"/>
    <w:rsid w:val="4AD73F0D"/>
    <w:rsid w:val="4AEE098A"/>
    <w:rsid w:val="4B7106FC"/>
    <w:rsid w:val="4E6E615D"/>
    <w:rsid w:val="50CC6F3B"/>
    <w:rsid w:val="517C34E7"/>
    <w:rsid w:val="51C3EFD9"/>
    <w:rsid w:val="51F0A5E0"/>
    <w:rsid w:val="533CE36E"/>
    <w:rsid w:val="54540500"/>
    <w:rsid w:val="55BEFA91"/>
    <w:rsid w:val="579E92F1"/>
    <w:rsid w:val="58C5492F"/>
    <w:rsid w:val="58D68406"/>
    <w:rsid w:val="599C7DB2"/>
    <w:rsid w:val="5B0A88BF"/>
    <w:rsid w:val="5B8E4E03"/>
    <w:rsid w:val="5C16A74F"/>
    <w:rsid w:val="5D94EF98"/>
    <w:rsid w:val="5DE25661"/>
    <w:rsid w:val="5E792B13"/>
    <w:rsid w:val="5F8397C0"/>
    <w:rsid w:val="5FB516BB"/>
    <w:rsid w:val="5FD426B2"/>
    <w:rsid w:val="6005FDBA"/>
    <w:rsid w:val="606F0886"/>
    <w:rsid w:val="618EED9F"/>
    <w:rsid w:val="624E096E"/>
    <w:rsid w:val="62B281AE"/>
    <w:rsid w:val="64677A6C"/>
    <w:rsid w:val="64AFA49D"/>
    <w:rsid w:val="657FE8B4"/>
    <w:rsid w:val="65D61BF6"/>
    <w:rsid w:val="65E2058B"/>
    <w:rsid w:val="66507FC0"/>
    <w:rsid w:val="667C2FAA"/>
    <w:rsid w:val="6706E94D"/>
    <w:rsid w:val="670EC033"/>
    <w:rsid w:val="67C16B1A"/>
    <w:rsid w:val="68C6043D"/>
    <w:rsid w:val="68D62D50"/>
    <w:rsid w:val="68E0DC62"/>
    <w:rsid w:val="68E50C62"/>
    <w:rsid w:val="68E5A1BF"/>
    <w:rsid w:val="69743652"/>
    <w:rsid w:val="6AAB5E19"/>
    <w:rsid w:val="6AF218F9"/>
    <w:rsid w:val="6BA69566"/>
    <w:rsid w:val="6BC9B49A"/>
    <w:rsid w:val="6C3C91FC"/>
    <w:rsid w:val="6C5015A8"/>
    <w:rsid w:val="6C5D617F"/>
    <w:rsid w:val="6E50911A"/>
    <w:rsid w:val="6E6DB48B"/>
    <w:rsid w:val="6F630B15"/>
    <w:rsid w:val="70560636"/>
    <w:rsid w:val="70914937"/>
    <w:rsid w:val="70F04EFD"/>
    <w:rsid w:val="71245114"/>
    <w:rsid w:val="71599A48"/>
    <w:rsid w:val="71FE7DE7"/>
    <w:rsid w:val="73F9A4A5"/>
    <w:rsid w:val="7439D7B3"/>
    <w:rsid w:val="746D5F7E"/>
    <w:rsid w:val="74E5FE5C"/>
    <w:rsid w:val="750DB4AE"/>
    <w:rsid w:val="755709DC"/>
    <w:rsid w:val="7593D05C"/>
    <w:rsid w:val="75C803AA"/>
    <w:rsid w:val="760D2D6A"/>
    <w:rsid w:val="761DCF4D"/>
    <w:rsid w:val="7654E6E0"/>
    <w:rsid w:val="766D76CA"/>
    <w:rsid w:val="7678C670"/>
    <w:rsid w:val="771325D7"/>
    <w:rsid w:val="77E701D7"/>
    <w:rsid w:val="7B6A599A"/>
    <w:rsid w:val="7C3E9B3C"/>
    <w:rsid w:val="7CA472C6"/>
    <w:rsid w:val="7CDE111D"/>
    <w:rsid w:val="7D04B5AB"/>
    <w:rsid w:val="7E0E836A"/>
    <w:rsid w:val="7E6D0DD8"/>
    <w:rsid w:val="7E82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6A834"/>
  <w15:chartTrackingRefBased/>
  <w15:docId w15:val="{0CD717D2-C579-4810-A2C1-913457371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EA1"/>
  </w:style>
  <w:style w:type="paragraph" w:styleId="Heading1">
    <w:name w:val="heading 1"/>
    <w:basedOn w:val="Normal"/>
    <w:next w:val="Normal"/>
    <w:link w:val="Heading1Char"/>
    <w:uiPriority w:val="9"/>
    <w:qFormat/>
    <w:rsid w:val="00B50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04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47CF"/>
    <w:pPr>
      <w:ind w:left="720"/>
      <w:contextualSpacing/>
    </w:pPr>
  </w:style>
  <w:style w:type="character" w:customStyle="1" w:styleId="fontstyle01">
    <w:name w:val="fontstyle01"/>
    <w:basedOn w:val="DefaultParagraphFont"/>
    <w:rsid w:val="00D40C2F"/>
    <w:rPr>
      <w:rFonts w:ascii="NimbusSanL-Regu" w:hAnsi="NimbusSanL-Regu" w:hint="default"/>
      <w:b w:val="0"/>
      <w:bCs w:val="0"/>
      <w:i w:val="0"/>
      <w:iCs w:val="0"/>
      <w:color w:val="000000"/>
      <w:sz w:val="20"/>
      <w:szCs w:val="20"/>
    </w:rPr>
  </w:style>
  <w:style w:type="character" w:customStyle="1" w:styleId="fontstyle11">
    <w:name w:val="fontstyle11"/>
    <w:basedOn w:val="DefaultParagraphFont"/>
    <w:rsid w:val="00D40C2F"/>
    <w:rPr>
      <w:rFonts w:ascii="URWPalladioL-Roma" w:hAnsi="URWPalladioL-Roma" w:hint="default"/>
      <w:b w:val="0"/>
      <w:bCs w:val="0"/>
      <w:i w:val="0"/>
      <w:iCs w:val="0"/>
      <w:color w:val="000000"/>
      <w:sz w:val="20"/>
      <w:szCs w:val="20"/>
    </w:rPr>
  </w:style>
  <w:style w:type="character" w:customStyle="1" w:styleId="fontstyle31">
    <w:name w:val="fontstyle31"/>
    <w:basedOn w:val="DefaultParagraphFont"/>
    <w:rsid w:val="00D40C2F"/>
    <w:rPr>
      <w:rFonts w:ascii="CMSY10" w:hAnsi="CMSY10" w:hint="default"/>
      <w:b w:val="0"/>
      <w:bCs w:val="0"/>
      <w:i/>
      <w:iCs/>
      <w:color w:val="000000"/>
      <w:sz w:val="20"/>
      <w:szCs w:val="20"/>
    </w:rPr>
  </w:style>
  <w:style w:type="character" w:customStyle="1" w:styleId="fontstyle41">
    <w:name w:val="fontstyle41"/>
    <w:basedOn w:val="DefaultParagraphFont"/>
    <w:rsid w:val="00D40C2F"/>
    <w:rPr>
      <w:rFonts w:ascii="CMMI10" w:hAnsi="CMMI10" w:hint="default"/>
      <w:b w:val="0"/>
      <w:bCs w:val="0"/>
      <w:i/>
      <w:iCs/>
      <w:color w:val="000000"/>
      <w:sz w:val="20"/>
      <w:szCs w:val="20"/>
    </w:rPr>
  </w:style>
  <w:style w:type="character" w:customStyle="1" w:styleId="fontstyle21">
    <w:name w:val="fontstyle21"/>
    <w:basedOn w:val="DefaultParagraphFont"/>
    <w:rsid w:val="00D40C2F"/>
    <w:rPr>
      <w:rFonts w:ascii="CMMI10" w:hAnsi="CMMI10" w:hint="default"/>
      <w:b w:val="0"/>
      <w:bCs w:val="0"/>
      <w:i/>
      <w:iCs/>
      <w:color w:val="000000"/>
      <w:sz w:val="20"/>
      <w:szCs w:val="20"/>
    </w:rPr>
  </w:style>
  <w:style w:type="character" w:customStyle="1" w:styleId="fontstyle51">
    <w:name w:val="fontstyle51"/>
    <w:basedOn w:val="DefaultParagraphFont"/>
    <w:rsid w:val="00D40C2F"/>
    <w:rPr>
      <w:rFonts w:ascii="CMR10" w:hAnsi="CMR10" w:hint="default"/>
      <w:b w:val="0"/>
      <w:bCs w:val="0"/>
      <w:i w:val="0"/>
      <w:iCs w:val="0"/>
      <w:color w:val="000000"/>
      <w:sz w:val="20"/>
      <w:szCs w:val="20"/>
    </w:rPr>
  </w:style>
  <w:style w:type="character" w:customStyle="1" w:styleId="fontstyle61">
    <w:name w:val="fontstyle61"/>
    <w:basedOn w:val="DefaultParagraphFont"/>
    <w:rsid w:val="00D40C2F"/>
    <w:rPr>
      <w:rFonts w:ascii="CMSY10" w:hAnsi="CMSY10" w:hint="default"/>
      <w:b w:val="0"/>
      <w:bCs w:val="0"/>
      <w:i/>
      <w:iCs/>
      <w:color w:val="000000"/>
      <w:sz w:val="20"/>
      <w:szCs w:val="20"/>
    </w:rPr>
  </w:style>
  <w:style w:type="character" w:customStyle="1" w:styleId="fontstyle71">
    <w:name w:val="fontstyle71"/>
    <w:basedOn w:val="DefaultParagraphFont"/>
    <w:rsid w:val="006B7E8C"/>
    <w:rPr>
      <w:rFonts w:ascii="URWPalladioL-Ital" w:hAnsi="URWPalladioL-Ital" w:hint="default"/>
      <w:b w:val="0"/>
      <w:bCs w:val="0"/>
      <w:i/>
      <w:iCs/>
      <w:color w:val="000000"/>
      <w:sz w:val="20"/>
      <w:szCs w:val="20"/>
    </w:rPr>
  </w:style>
  <w:style w:type="character" w:customStyle="1" w:styleId="fontstyle81">
    <w:name w:val="fontstyle81"/>
    <w:basedOn w:val="DefaultParagraphFont"/>
    <w:rsid w:val="006B7E8C"/>
    <w:rPr>
      <w:rFonts w:ascii="CMSY10" w:hAnsi="CMSY10" w:hint="default"/>
      <w:b w:val="0"/>
      <w:bCs w:val="0"/>
      <w:i/>
      <w:iCs/>
      <w:color w:val="000000"/>
      <w:sz w:val="20"/>
      <w:szCs w:val="20"/>
    </w:rPr>
  </w:style>
  <w:style w:type="character" w:customStyle="1" w:styleId="fontstyle91">
    <w:name w:val="fontstyle91"/>
    <w:basedOn w:val="DefaultParagraphFont"/>
    <w:rsid w:val="006B7E8C"/>
    <w:rPr>
      <w:rFonts w:ascii="CMSY7" w:hAnsi="CMSY7" w:hint="default"/>
      <w:b w:val="0"/>
      <w:bCs w:val="0"/>
      <w:i/>
      <w:iCs/>
      <w:color w:val="000000"/>
      <w:sz w:val="14"/>
      <w:szCs w:val="14"/>
    </w:rPr>
  </w:style>
  <w:style w:type="character" w:customStyle="1" w:styleId="fontstyle101">
    <w:name w:val="fontstyle101"/>
    <w:basedOn w:val="DefaultParagraphFont"/>
    <w:rsid w:val="00583B3B"/>
    <w:rPr>
      <w:rFonts w:ascii="CMMI5" w:hAnsi="CMMI5" w:hint="default"/>
      <w:b w:val="0"/>
      <w:bCs w:val="0"/>
      <w:i/>
      <w:iCs/>
      <w:color w:val="000000"/>
      <w:sz w:val="10"/>
      <w:szCs w:val="10"/>
    </w:rPr>
  </w:style>
  <w:style w:type="character" w:customStyle="1" w:styleId="fontstyle111">
    <w:name w:val="fontstyle111"/>
    <w:basedOn w:val="DefaultParagraphFont"/>
    <w:rsid w:val="008303FB"/>
    <w:rPr>
      <w:rFonts w:ascii="CMR5" w:hAnsi="CMR5" w:hint="default"/>
      <w:b w:val="0"/>
      <w:bCs w:val="0"/>
      <w:i w:val="0"/>
      <w:iCs w:val="0"/>
      <w:color w:val="000000"/>
      <w:sz w:val="10"/>
      <w:szCs w:val="10"/>
    </w:rPr>
  </w:style>
  <w:style w:type="character" w:customStyle="1" w:styleId="fontstyle121">
    <w:name w:val="fontstyle121"/>
    <w:basedOn w:val="DefaultParagraphFont"/>
    <w:rsid w:val="008303FB"/>
    <w:rPr>
      <w:rFonts w:ascii="NimbusMonL-Regu" w:hAnsi="NimbusMonL-Regu" w:hint="default"/>
      <w:b w:val="0"/>
      <w:bCs w:val="0"/>
      <w:i w:val="0"/>
      <w:iCs w:val="0"/>
      <w:color w:val="000000"/>
      <w:sz w:val="20"/>
      <w:szCs w:val="20"/>
    </w:rPr>
  </w:style>
  <w:style w:type="character" w:styleId="Hyperlink">
    <w:name w:val="Hyperlink"/>
    <w:basedOn w:val="DefaultParagraphFont"/>
    <w:uiPriority w:val="99"/>
    <w:unhideWhenUsed/>
    <w:rsid w:val="00187804"/>
    <w:rPr>
      <w:color w:val="0000FF"/>
      <w:u w:val="single"/>
    </w:rPr>
  </w:style>
  <w:style w:type="paragraph" w:styleId="Header">
    <w:name w:val="header"/>
    <w:basedOn w:val="Normal"/>
    <w:link w:val="HeaderChar"/>
    <w:uiPriority w:val="99"/>
    <w:unhideWhenUsed/>
    <w:rsid w:val="00765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F0B"/>
  </w:style>
  <w:style w:type="paragraph" w:styleId="Footer">
    <w:name w:val="footer"/>
    <w:basedOn w:val="Normal"/>
    <w:link w:val="FooterChar"/>
    <w:uiPriority w:val="99"/>
    <w:unhideWhenUsed/>
    <w:rsid w:val="00765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F0B"/>
  </w:style>
  <w:style w:type="character" w:customStyle="1" w:styleId="Heading1Char">
    <w:name w:val="Heading 1 Char"/>
    <w:basedOn w:val="DefaultParagraphFont"/>
    <w:link w:val="Heading1"/>
    <w:uiPriority w:val="9"/>
    <w:rsid w:val="00B501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01AE"/>
    <w:pPr>
      <w:outlineLvl w:val="9"/>
    </w:pPr>
  </w:style>
  <w:style w:type="paragraph" w:styleId="TOC1">
    <w:name w:val="toc 1"/>
    <w:basedOn w:val="Normal"/>
    <w:next w:val="Normal"/>
    <w:autoRedefine/>
    <w:uiPriority w:val="39"/>
    <w:unhideWhenUsed/>
    <w:rsid w:val="007F5B5C"/>
    <w:pPr>
      <w:spacing w:after="100"/>
    </w:pPr>
  </w:style>
  <w:style w:type="character" w:styleId="UnresolvedMention">
    <w:name w:val="Unresolved Mention"/>
    <w:basedOn w:val="DefaultParagraphFont"/>
    <w:uiPriority w:val="99"/>
    <w:semiHidden/>
    <w:unhideWhenUsed/>
    <w:rsid w:val="00B27891"/>
    <w:rPr>
      <w:color w:val="605E5C"/>
      <w:shd w:val="clear" w:color="auto" w:fill="E1DFDD"/>
    </w:rPr>
  </w:style>
  <w:style w:type="paragraph" w:styleId="TOC2">
    <w:name w:val="toc 2"/>
    <w:basedOn w:val="Normal"/>
    <w:next w:val="Normal"/>
    <w:autoRedefine/>
    <w:uiPriority w:val="39"/>
    <w:unhideWhenUsed/>
    <w:rsid w:val="00B27891"/>
    <w:pPr>
      <w:spacing w:after="100"/>
      <w:ind w:left="220"/>
    </w:pPr>
    <w:rPr>
      <w:rFonts w:eastAsiaTheme="minorEastAsia" w:cs="Times New Roman"/>
    </w:rPr>
  </w:style>
  <w:style w:type="paragraph" w:styleId="TOC3">
    <w:name w:val="toc 3"/>
    <w:basedOn w:val="Normal"/>
    <w:next w:val="Normal"/>
    <w:autoRedefine/>
    <w:uiPriority w:val="39"/>
    <w:unhideWhenUsed/>
    <w:rsid w:val="00B27891"/>
    <w:pPr>
      <w:spacing w:after="100"/>
      <w:ind w:left="440"/>
    </w:pPr>
    <w:rPr>
      <w:rFonts w:eastAsiaTheme="minorEastAsia" w:cs="Times New Roman"/>
    </w:rPr>
  </w:style>
  <w:style w:type="paragraph" w:styleId="Caption">
    <w:name w:val="caption"/>
    <w:basedOn w:val="Normal"/>
    <w:next w:val="Normal"/>
    <w:uiPriority w:val="35"/>
    <w:unhideWhenUsed/>
    <w:qFormat/>
    <w:rsid w:val="004628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34346">
      <w:bodyDiv w:val="1"/>
      <w:marLeft w:val="0"/>
      <w:marRight w:val="0"/>
      <w:marTop w:val="0"/>
      <w:marBottom w:val="0"/>
      <w:divBdr>
        <w:top w:val="none" w:sz="0" w:space="0" w:color="auto"/>
        <w:left w:val="none" w:sz="0" w:space="0" w:color="auto"/>
        <w:bottom w:val="none" w:sz="0" w:space="0" w:color="auto"/>
        <w:right w:val="none" w:sz="0" w:space="0" w:color="auto"/>
      </w:divBdr>
    </w:div>
    <w:div w:id="316955174">
      <w:bodyDiv w:val="1"/>
      <w:marLeft w:val="0"/>
      <w:marRight w:val="0"/>
      <w:marTop w:val="0"/>
      <w:marBottom w:val="0"/>
      <w:divBdr>
        <w:top w:val="none" w:sz="0" w:space="0" w:color="auto"/>
        <w:left w:val="none" w:sz="0" w:space="0" w:color="auto"/>
        <w:bottom w:val="none" w:sz="0" w:space="0" w:color="auto"/>
        <w:right w:val="none" w:sz="0" w:space="0" w:color="auto"/>
      </w:divBdr>
    </w:div>
    <w:div w:id="368068052">
      <w:bodyDiv w:val="1"/>
      <w:marLeft w:val="0"/>
      <w:marRight w:val="0"/>
      <w:marTop w:val="0"/>
      <w:marBottom w:val="0"/>
      <w:divBdr>
        <w:top w:val="none" w:sz="0" w:space="0" w:color="auto"/>
        <w:left w:val="none" w:sz="0" w:space="0" w:color="auto"/>
        <w:bottom w:val="none" w:sz="0" w:space="0" w:color="auto"/>
        <w:right w:val="none" w:sz="0" w:space="0" w:color="auto"/>
      </w:divBdr>
      <w:divsChild>
        <w:div w:id="368721131">
          <w:marLeft w:val="0"/>
          <w:marRight w:val="0"/>
          <w:marTop w:val="0"/>
          <w:marBottom w:val="0"/>
          <w:divBdr>
            <w:top w:val="none" w:sz="0" w:space="0" w:color="auto"/>
            <w:left w:val="none" w:sz="0" w:space="0" w:color="auto"/>
            <w:bottom w:val="none" w:sz="0" w:space="0" w:color="auto"/>
            <w:right w:val="none" w:sz="0" w:space="0" w:color="auto"/>
          </w:divBdr>
        </w:div>
      </w:divsChild>
    </w:div>
    <w:div w:id="570694917">
      <w:bodyDiv w:val="1"/>
      <w:marLeft w:val="0"/>
      <w:marRight w:val="0"/>
      <w:marTop w:val="0"/>
      <w:marBottom w:val="0"/>
      <w:divBdr>
        <w:top w:val="none" w:sz="0" w:space="0" w:color="auto"/>
        <w:left w:val="none" w:sz="0" w:space="0" w:color="auto"/>
        <w:bottom w:val="none" w:sz="0" w:space="0" w:color="auto"/>
        <w:right w:val="none" w:sz="0" w:space="0" w:color="auto"/>
      </w:divBdr>
    </w:div>
    <w:div w:id="881408749">
      <w:bodyDiv w:val="1"/>
      <w:marLeft w:val="0"/>
      <w:marRight w:val="0"/>
      <w:marTop w:val="0"/>
      <w:marBottom w:val="0"/>
      <w:divBdr>
        <w:top w:val="none" w:sz="0" w:space="0" w:color="auto"/>
        <w:left w:val="none" w:sz="0" w:space="0" w:color="auto"/>
        <w:bottom w:val="none" w:sz="0" w:space="0" w:color="auto"/>
        <w:right w:val="none" w:sz="0" w:space="0" w:color="auto"/>
      </w:divBdr>
    </w:div>
    <w:div w:id="885214042">
      <w:bodyDiv w:val="1"/>
      <w:marLeft w:val="0"/>
      <w:marRight w:val="0"/>
      <w:marTop w:val="0"/>
      <w:marBottom w:val="0"/>
      <w:divBdr>
        <w:top w:val="none" w:sz="0" w:space="0" w:color="auto"/>
        <w:left w:val="none" w:sz="0" w:space="0" w:color="auto"/>
        <w:bottom w:val="none" w:sz="0" w:space="0" w:color="auto"/>
        <w:right w:val="none" w:sz="0" w:space="0" w:color="auto"/>
      </w:divBdr>
    </w:div>
    <w:div w:id="1131367679">
      <w:bodyDiv w:val="1"/>
      <w:marLeft w:val="0"/>
      <w:marRight w:val="0"/>
      <w:marTop w:val="0"/>
      <w:marBottom w:val="0"/>
      <w:divBdr>
        <w:top w:val="none" w:sz="0" w:space="0" w:color="auto"/>
        <w:left w:val="none" w:sz="0" w:space="0" w:color="auto"/>
        <w:bottom w:val="none" w:sz="0" w:space="0" w:color="auto"/>
        <w:right w:val="none" w:sz="0" w:space="0" w:color="auto"/>
      </w:divBdr>
    </w:div>
    <w:div w:id="1260912845">
      <w:bodyDiv w:val="1"/>
      <w:marLeft w:val="0"/>
      <w:marRight w:val="0"/>
      <w:marTop w:val="0"/>
      <w:marBottom w:val="0"/>
      <w:divBdr>
        <w:top w:val="none" w:sz="0" w:space="0" w:color="auto"/>
        <w:left w:val="none" w:sz="0" w:space="0" w:color="auto"/>
        <w:bottom w:val="none" w:sz="0" w:space="0" w:color="auto"/>
        <w:right w:val="none" w:sz="0" w:space="0" w:color="auto"/>
      </w:divBdr>
    </w:div>
    <w:div w:id="1682465191">
      <w:bodyDiv w:val="1"/>
      <w:marLeft w:val="0"/>
      <w:marRight w:val="0"/>
      <w:marTop w:val="0"/>
      <w:marBottom w:val="0"/>
      <w:divBdr>
        <w:top w:val="none" w:sz="0" w:space="0" w:color="auto"/>
        <w:left w:val="none" w:sz="0" w:space="0" w:color="auto"/>
        <w:bottom w:val="none" w:sz="0" w:space="0" w:color="auto"/>
        <w:right w:val="none" w:sz="0" w:space="0" w:color="auto"/>
      </w:divBdr>
    </w:div>
    <w:div w:id="1704138627">
      <w:bodyDiv w:val="1"/>
      <w:marLeft w:val="0"/>
      <w:marRight w:val="0"/>
      <w:marTop w:val="0"/>
      <w:marBottom w:val="0"/>
      <w:divBdr>
        <w:top w:val="none" w:sz="0" w:space="0" w:color="auto"/>
        <w:left w:val="none" w:sz="0" w:space="0" w:color="auto"/>
        <w:bottom w:val="none" w:sz="0" w:space="0" w:color="auto"/>
        <w:right w:val="none" w:sz="0" w:space="0" w:color="auto"/>
      </w:divBdr>
    </w:div>
    <w:div w:id="17276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2" ma:contentTypeDescription="Tạo tài liệu mới." ma:contentTypeScope="" ma:versionID="f7c130582b397d1582d2f615867d6913">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56be1067f47b107e5bdffbba5a44ae75"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F4C71E-54C6-4D31-8F69-3AFA37C148F5}">
  <ds:schemaRefs>
    <ds:schemaRef ds:uri="http://schemas.microsoft.com/sharepoint/v3/contenttype/forms"/>
  </ds:schemaRefs>
</ds:datastoreItem>
</file>

<file path=customXml/itemProps2.xml><?xml version="1.0" encoding="utf-8"?>
<ds:datastoreItem xmlns:ds="http://schemas.openxmlformats.org/officeDocument/2006/customXml" ds:itemID="{1FF5559C-4296-4433-925B-D1751EF1C021}">
  <ds:schemaRefs>
    <ds:schemaRef ds:uri="http://schemas.openxmlformats.org/officeDocument/2006/bibliography"/>
  </ds:schemaRefs>
</ds:datastoreItem>
</file>

<file path=customXml/itemProps3.xml><?xml version="1.0" encoding="utf-8"?>
<ds:datastoreItem xmlns:ds="http://schemas.openxmlformats.org/officeDocument/2006/customXml" ds:itemID="{36C8EAA2-469B-4BE6-AC13-A31ABA4BB8C7}">
  <ds:schemaRefs>
    <ds:schemaRef ds:uri="http://schemas.microsoft.com/office/2006/documentManagement/types"/>
    <ds:schemaRef ds:uri="http://purl.org/dc/terms/"/>
    <ds:schemaRef ds:uri="http://schemas.microsoft.com/office/infopath/2007/PartnerControls"/>
    <ds:schemaRef ds:uri="http://www.w3.org/XML/1998/namespace"/>
    <ds:schemaRef ds:uri="191f001b-63df-4d49-aa15-0ce731e78454"/>
    <ds:schemaRef ds:uri="http://schemas.microsoft.com/office/2006/metadata/properties"/>
    <ds:schemaRef ds:uri="http://purl.org/dc/elements/1.1/"/>
    <ds:schemaRef ds:uri="http://schemas.openxmlformats.org/package/2006/metadata/core-properties"/>
    <ds:schemaRef ds:uri="b3dd761a-17fa-430a-b3a7-60aede42e57b"/>
    <ds:schemaRef ds:uri="http://purl.org/dc/dcmitype/"/>
  </ds:schemaRefs>
</ds:datastoreItem>
</file>

<file path=customXml/itemProps4.xml><?xml version="1.0" encoding="utf-8"?>
<ds:datastoreItem xmlns:ds="http://schemas.openxmlformats.org/officeDocument/2006/customXml" ds:itemID="{0855B6B7-E8B5-47D4-84DC-B1D9BD91B0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4036</Words>
  <Characters>23010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26993</CharactersWithSpaces>
  <SharedDoc>false</SharedDoc>
  <HLinks>
    <vt:vector size="30" baseType="variant">
      <vt:variant>
        <vt:i4>1441844</vt:i4>
      </vt:variant>
      <vt:variant>
        <vt:i4>26</vt:i4>
      </vt:variant>
      <vt:variant>
        <vt:i4>0</vt:i4>
      </vt:variant>
      <vt:variant>
        <vt:i4>5</vt:i4>
      </vt:variant>
      <vt:variant>
        <vt:lpwstr/>
      </vt:variant>
      <vt:variant>
        <vt:lpwstr>_Toc106314263</vt:lpwstr>
      </vt:variant>
      <vt:variant>
        <vt:i4>1441844</vt:i4>
      </vt:variant>
      <vt:variant>
        <vt:i4>20</vt:i4>
      </vt:variant>
      <vt:variant>
        <vt:i4>0</vt:i4>
      </vt:variant>
      <vt:variant>
        <vt:i4>5</vt:i4>
      </vt:variant>
      <vt:variant>
        <vt:lpwstr/>
      </vt:variant>
      <vt:variant>
        <vt:lpwstr>_Toc106314262</vt:lpwstr>
      </vt:variant>
      <vt:variant>
        <vt:i4>1441844</vt:i4>
      </vt:variant>
      <vt:variant>
        <vt:i4>14</vt:i4>
      </vt:variant>
      <vt:variant>
        <vt:i4>0</vt:i4>
      </vt:variant>
      <vt:variant>
        <vt:i4>5</vt:i4>
      </vt:variant>
      <vt:variant>
        <vt:lpwstr/>
      </vt:variant>
      <vt:variant>
        <vt:lpwstr>_Toc106314261</vt:lpwstr>
      </vt:variant>
      <vt:variant>
        <vt:i4>1441844</vt:i4>
      </vt:variant>
      <vt:variant>
        <vt:i4>8</vt:i4>
      </vt:variant>
      <vt:variant>
        <vt:i4>0</vt:i4>
      </vt:variant>
      <vt:variant>
        <vt:i4>5</vt:i4>
      </vt:variant>
      <vt:variant>
        <vt:lpwstr/>
      </vt:variant>
      <vt:variant>
        <vt:lpwstr>_Toc106314260</vt:lpwstr>
      </vt:variant>
      <vt:variant>
        <vt:i4>1376308</vt:i4>
      </vt:variant>
      <vt:variant>
        <vt:i4>2</vt:i4>
      </vt:variant>
      <vt:variant>
        <vt:i4>0</vt:i4>
      </vt:variant>
      <vt:variant>
        <vt:i4>5</vt:i4>
      </vt:variant>
      <vt:variant>
        <vt:lpwstr/>
      </vt:variant>
      <vt:variant>
        <vt:lpwstr>_Toc106314259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Mạnh Khoa</dc:creator>
  <cp:keywords/>
  <dc:description/>
  <cp:lastModifiedBy>Trương Đình Trọng Thanh</cp:lastModifiedBy>
  <cp:revision>2</cp:revision>
  <dcterms:created xsi:type="dcterms:W3CDTF">2022-06-16T16:26:00Z</dcterms:created>
  <dcterms:modified xsi:type="dcterms:W3CDTF">2022-06-16T16:26:00Z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