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Cập nhật Recent Trades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Trade Event Consumer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 Trade mới được settlement thành công.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Recent Trades phản ánh Trade đã được settlement.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Market Data Worker nhận event Trade Settled.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cập nhật Last Price.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thêm Trade vào Recent Trades.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cập nhật volume.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2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Worker phát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trade.created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2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nhận và hiển thị Trade mới.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Cập nhật Candlestick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Market Data Worker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 Trade mới.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Candle được cập nhật idempotent.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xác định candle interval tương ứng.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Nếu candle chưa tồn tại, Worker tạo candle mới.</w:t>
            </w:r>
          </w:p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Open Price được lấy từ Trade đầu tiên.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High Price được cập nhật nếu giá mới cao hơn.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Low Price được cập nhật nếu giá mới thấp hơn.</w:t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Close Price được cập nhật bằng giá Trade mới nhất.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Volume được cộng thêm Executed Quantity.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lưu candle.</w:t>
            </w:r>
          </w:p>
          <w:p w:rsidR="00000000" w:rsidDel="00000000" w:rsidP="00000000" w:rsidRDefault="00000000" w:rsidRPr="00000000" w14:paraId="0000002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Worker phát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candlestick.updated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Event Trade bị xử lý trùng.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Candle bị cập nhật đồng thời.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Trade đến sai thứ tự thời gian.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Xem dữ liệu thị trường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Guest hoặc 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.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after="240" w:before="240" w:line="240" w:lineRule="auto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  <w:t xml:space="preserve">Người dùng nhìn thấy dữ liệu thị trường hiện tại.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4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Người dùng mở trang Trading.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lấy snapshot Order Book.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lấy Recent Trades.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lấy Ticker.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lấy Candlestick.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0"/>
                <w:numId w:val="4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đăng ký WebSocket Room của Trading Pair.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0"/>
                <w:numId w:val="4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Frontend cập nhật dữ liệu realtime.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