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71F2" w14:textId="77777777" w:rsidR="00CF06C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PHÂN CÔNG NHIỆM VỤ NHÓM</w:t>
      </w:r>
    </w:p>
    <w:p w14:paraId="09263133" w14:textId="13631348" w:rsidR="00CF06C9" w:rsidRPr="00B77DC8" w:rsidRDefault="00000000">
      <w:pPr>
        <w:spacing w:after="300"/>
        <w:jc w:val="center"/>
        <w:rPr>
          <w:sz w:val="28"/>
          <w:szCs w:val="28"/>
        </w:rPr>
      </w:pPr>
      <w:r w:rsidRPr="00B77DC8">
        <w:rPr>
          <w:rFonts w:ascii="Calibri" w:eastAsia="Calibri" w:hAnsi="Calibri" w:cs="Calibri"/>
          <w:i/>
          <w:iCs/>
          <w:color w:val="444444"/>
          <w:sz w:val="28"/>
          <w:szCs w:val="28"/>
        </w:rPr>
        <w:t>AI Agent Deployment Blueprint: Mô hình tối ưu hóa ROI kinh tế và quản trị lực cản nhân sự khi triển khai AI Agent trong khối ngành IT</w:t>
      </w:r>
      <w:r w:rsidR="00B77DC8" w:rsidRPr="00B77DC8">
        <w:rPr>
          <w:rFonts w:ascii="Calibri" w:eastAsia="Calibri" w:hAnsi="Calibri" w:cs="Calibri"/>
          <w:i/>
          <w:iCs/>
          <w:color w:val="444444"/>
          <w:sz w:val="28"/>
          <w:szCs w:val="28"/>
        </w:rPr>
        <w:t xml:space="preserve"> </w:t>
      </w:r>
    </w:p>
    <w:p w14:paraId="193A34AA" w14:textId="77777777" w:rsidR="00CF06C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Tổng quan Workflow &amp; Nguồn dữ liệu</w:t>
      </w:r>
    </w:p>
    <w:p w14:paraId="69032E01" w14:textId="5F413C65" w:rsidR="00CF06C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Đề tài dùng 4 bộ dữ liệu từ WORKBank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3"/>
        <w:gridCol w:w="2734"/>
        <w:gridCol w:w="2983"/>
      </w:tblGrid>
      <w:tr w:rsidR="00CF06C9" w14:paraId="6E879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8CACF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 dữ liệu</w:t>
            </w:r>
          </w:p>
        </w:tc>
        <w:tc>
          <w:tcPr>
            <w:tcW w:w="3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36FF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Vai trò trong đề tài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FBFA2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Cột quan trọng</w:t>
            </w:r>
          </w:p>
        </w:tc>
      </w:tr>
      <w:tr w:rsidR="00CF06C9" w14:paraId="3944C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559F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task_statement_with_metadata.csv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B291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Danh sách task theo nghề + lương + số nhân sự → dùng để lọc IT và tính ROI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3D8B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O*NET-SOC Code, Task, Occupation Mean Annual Wage, Occupation Employment, Skill</w:t>
            </w:r>
          </w:p>
        </w:tc>
      </w:tr>
      <w:tr w:rsidR="00CF06C9" w14:paraId="1D345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8B5F0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expert_rated_technological_capability.csv</w:t>
            </w:r>
          </w:p>
        </w:tc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8818B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Chuyên gia chấm khả năng AI làm được từng task → đo phía 'AI làm được'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E84AA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Automation Capacity Rating, Involved Uncertainty, Domain Expertise Requirement, Human Agency Scale Rating</w:t>
            </w:r>
          </w:p>
        </w:tc>
      </w:tr>
      <w:tr w:rsidR="00CF06C9" w14:paraId="57892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DA133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domain_worker_desires.csv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221B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Người lao động tự đánh giá mong muốn tự động hóa + lý do → đo phía 'người lao động muốn'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33F5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Automation Desire Rating, Job Security Rating, Enjoyment Rating, Reasons for Automation Desire/Human Agency</w:t>
            </w:r>
          </w:p>
        </w:tc>
      </w:tr>
      <w:tr w:rsidR="00CF06C9" w14:paraId="6893A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8D6B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domain_worker_metadata.csv</w:t>
            </w:r>
          </w:p>
        </w:tc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A09F4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Hồ sơ &amp; thái độ với AI của từng worker → phân tích rủi ro theo nhóm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CA570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AI Tedious/Suffering/Job Importance Attitude, LLM Usage by Type, Experience, Education</w:t>
            </w:r>
          </w:p>
        </w:tc>
      </w:tr>
    </w:tbl>
    <w:p w14:paraId="0321B61A" w14:textId="77777777" w:rsidR="00CF06C9" w:rsidRDefault="00CF06C9">
      <w:pPr>
        <w:spacing w:after="200"/>
      </w:pPr>
    </w:p>
    <w:p w14:paraId="3F53C5D5" w14:textId="77777777" w:rsidR="00CF06C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Phân công</w:t>
      </w:r>
    </w:p>
    <w:p w14:paraId="0BD953AD" w14:textId="77777777" w:rsidR="00CF06C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Thành viên 1 — Data Engineer: Lọc &amp; Chuẩn hóa dữ liệu ngành IT</w:t>
      </w:r>
    </w:p>
    <w:p w14:paraId="2B6BCF6B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Đọc và merge 4 file theo Task ID (bảng task, expert, desires) và User ID (desires ↔ metadata); xử lý mismatch định dạng (vd Task ID có ở desires nhưng Occupation ghi khác tên).</w:t>
      </w:r>
    </w:p>
    <w:p w14:paraId="6200FEDB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Lọc riêng các Occupation (O*NET-SOC Title) thuộc khối IT (Computer Systems Analysts, Software QA, Web Developers, Database Administrators/Architects, Network Architects, IT Project Managers, Information Security Analysts...).</w:t>
      </w:r>
    </w:p>
    <w:p w14:paraId="5B3E003B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Làm sạch dữ liệu: xử lý giá trị thiếu, chuẩn hóa kiểu dữ liệu (Boolean, Date, cột dạng chuỗi list như Skill ID).</w:t>
      </w:r>
    </w:p>
    <w:p w14:paraId="749BCE1E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Tạo bảng master 'it_master.csv' gộp: Task, Occupation, Wage, Employment, Automation Capacity Rating, Automation Desire Rating, và các cột Reason - làm input chung.</w:t>
      </w:r>
    </w:p>
    <w:p w14:paraId="183F4A50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Viết script/notebook Python (pandas) tái sử dụng được, có docstring.</w:t>
      </w:r>
    </w:p>
    <w:p w14:paraId="4F12AAD0" w14:textId="77777777" w:rsidR="00CF06C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Thành viên 2 — Data Analyst (Kinh tế): Tính chỉ số ROI Index (Bước 2, Tính năng 1 phần kinh tế)</w:t>
      </w:r>
    </w:p>
    <w:p w14:paraId="1A2FDFE8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Từ bảng master, tính ROI theo từng task/nghề IT dựa trên: Occupation Mean Annual Wage, Occupation Employment (số nhân sự), Frequency/Importance (mức độ task xuất hiện), và Automation Capacity Rating (AI làm được nhiều hay ít).</w:t>
      </w:r>
    </w:p>
    <w:p w14:paraId="39AD81CD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Thiết kế công thức ước tính: Số tiền tiết kiệm được ≈ </w:t>
      </w:r>
      <w:proofErr w:type="gramStart"/>
      <w:r>
        <w:rPr>
          <w:rFonts w:ascii="Calibri" w:eastAsia="Calibri" w:hAnsi="Calibri" w:cs="Calibri"/>
          <w:sz w:val="22"/>
          <w:szCs w:val="22"/>
        </w:rPr>
        <w:t>f(</w:t>
      </w:r>
      <w:proofErr w:type="gramEnd"/>
      <w:r>
        <w:rPr>
          <w:rFonts w:ascii="Calibri" w:eastAsia="Calibri" w:hAnsi="Calibri" w:cs="Calibri"/>
          <w:sz w:val="22"/>
          <w:szCs w:val="22"/>
        </w:rPr>
        <w:t>Wage, Employment, Automation Capacity, Time cost — từ cột 'Time' trong desires.csv).</w:t>
      </w:r>
    </w:p>
    <w:p w14:paraId="505969FE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Phân loại nghề/task vào các 'vùng chiến lược' (ví dụ: Tự động hóa ngay / Cân nhắc / Giữ nguyên) dựa trên ROI Index.</w:t>
      </w:r>
    </w:p>
    <w:p w14:paraId="11440AEB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Xuất bảng kết quả (Occupation, Task, ROI Index, Giờ tiết kiệm, Vùng chiến lược) làm input cho Tab 1 Dashboard.</w:t>
      </w:r>
    </w:p>
    <w:p w14:paraId="7A63A472" w14:textId="77777777" w:rsidR="00CF06C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Thành viên 3 — Data Analyst (Nhân sự &amp; Rủi ro): Tính Friction Score (Bước 3, Tính năng 1 phần Rủi ro)</w:t>
      </w:r>
    </w:p>
    <w:p w14:paraId="5BA8A9C4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 sánh Automation Capacity Rating (expert) với Automation Desire Rating (worker) trên cùng Task ID để đo độ lệch pha 'AI làm được' vs 'người lao động muốn'.</w:t>
      </w:r>
    </w:p>
    <w:p w14:paraId="7085A3E2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Tính Friction Score = hàm chênh lệch giữa hai rating trên, có trọng số theo Job Security Rating, Enjoyment Rating và các cờ Reasons for Human Agency (Control, Ethical, Empathy...).</w:t>
      </w:r>
    </w:p>
    <w:p w14:paraId="51ED1394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Gắn cờ 'cảnh báo đỏ' cho các nghề/task có Friction Score cao (AI làm được cao nhưng người lao động không muốn nhường, hoặc lo mất việc/kiểm soát).</w:t>
      </w:r>
    </w:p>
    <w:p w14:paraId="0F1505FC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Kết hợp domain_worker_metadata.csv (AI Suffering Attitude, AI Job Importance Attitude, Experience) để phân tích rủi ro theo nhóm nhân khẩu học/thái độ, phục vụ giải thích 'vì sao' friction cao.</w:t>
      </w:r>
    </w:p>
    <w:p w14:paraId="349359A2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Xuất bảng (Occupation, Task, Friction Score, Cảnh báo đỏ/xanh, Lý do chính) làm input cho Tab 1 Dashboard.</w:t>
      </w:r>
    </w:p>
    <w:p w14:paraId="13E26177" w14:textId="77777777" w:rsidR="00CF06C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Thành viên 4 — Product/Dashboard Developer: Thiết kế tính năng Agent + Xây Streamlit App (Bước 4 &amp; Sản phẩm cuối)</w:t>
      </w:r>
    </w:p>
    <w:p w14:paraId="6EC1BBE3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Từ Reasons for Automation Desire (Repetitive, Stress, Human Error...) và Reasons for Human Agency (Domain Knowledge, Empathy, Dynamic...), xây bộ luật gợi ý vai trò AI Agent phù hợp (vd: task nhiều 'Repetitive' + 'Human Error' → gợi ý 'Trợ lý kiểm tra lỗi').</w:t>
      </w:r>
    </w:p>
    <w:p w14:paraId="1951F35F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Từ các task có Human Agency Scale Rating cao / AI không thay thế được, gợi ý danh sách kỹ năng con người cần nâng cấp (giao tiếp, xử lý tình huống phức tạp...).</w:t>
      </w:r>
    </w:p>
    <w:p w14:paraId="77F23962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Thiết kế và code Streamlit Dashboard 2 tab: Tab 1 (Doanh nghiệp) hiển thị bản đồ phân vùng task theo ROI Index &amp; Friction Score (dùng output của TV2, TV3); Tab 2 (Nhân sự) hiển thị gợi ý tính năng Agent &amp; kỹ năng cần học (dùng output của mình + TV3).</w:t>
      </w:r>
    </w:p>
    <w:p w14:paraId="22905572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Tích hợp filter tương tác (theo nghề, mức lương, mức rủi ro), biểu đồ trực quan (bar/scatter ROI vs Friction), và UI rõ ràng, dễ dùng cho nhà quản lý.</w:t>
      </w:r>
    </w:p>
    <w:p w14:paraId="162ABF2C" w14:textId="77777777" w:rsidR="00CF06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Viết README hướng dẫn chạy (streamlit run app.py) và deploy (Streamlit Community Cloud hoặc tương đương).</w:t>
      </w:r>
    </w:p>
    <w:p w14:paraId="00F4BCC7" w14:textId="64B6D6B1" w:rsidR="00CF06C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 xml:space="preserve">3. Yêu cầu nộp </w:t>
      </w:r>
    </w:p>
    <w:p w14:paraId="47FABDD6" w14:textId="77777777" w:rsidR="00CF06C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Theo mục D của đề bài, nhóm cần nộp đủ 3 hạng mục sau. Bảng dưới gắn từng hạng mục với người phụ trách chính để tránh sót việc: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050"/>
        <w:gridCol w:w="1900"/>
      </w:tblGrid>
      <w:tr w:rsidR="00CF06C9" w14:paraId="09DD3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A6A3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Hạng mục nộp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2B619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Nội dung / Yêu cầu chi tiết</w:t>
            </w:r>
          </w:p>
        </w:tc>
        <w:tc>
          <w:tcPr>
            <w:tcW w:w="2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B2B9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Người phụ trách chính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54A5" w14:textId="77777777" w:rsidR="00CF06C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Định dạng file</w:t>
            </w:r>
          </w:p>
        </w:tc>
      </w:tr>
      <w:tr w:rsidR="00CF06C9" w14:paraId="2BC42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BA2DC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1. Báo cáo nhóm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7CB4" w14:textId="1217FA93" w:rsidR="00CF06C9" w:rsidRDefault="00000000">
            <w:r>
              <w:rPr>
                <w:rFonts w:ascii="Calibri" w:eastAsia="Calibri" w:hAnsi="Calibri" w:cs="Calibri"/>
                <w:color w:val="000000"/>
              </w:rPr>
              <w:t>Mô tả mục tiêu đề tài, nguồn dữ liệu &amp; cách xử lý, phương pháp tính ROI Index &amp; Friction Score, biểu đồ minh họa, insight rút ra, đề xuất ứng dụng AI Agent. TV1–TV4 mỗi người viết phần theo việc mình làm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FABA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Cả nhóm viết + TV4 tổng hợp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9CA5" w14:textId="53E6A28A" w:rsidR="00CF06C9" w:rsidRDefault="00000000">
            <w:r>
              <w:rPr>
                <w:rFonts w:ascii="Calibri" w:eastAsia="Calibri" w:hAnsi="Calibri" w:cs="Calibri"/>
                <w:color w:val="000000"/>
              </w:rPr>
              <w:t>.docx</w:t>
            </w:r>
          </w:p>
        </w:tc>
      </w:tr>
      <w:tr w:rsidR="00CF06C9" w14:paraId="11BD9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AA2C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2. File/ảnh dashboard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30B4B" w14:textId="7810284F" w:rsidR="00CF06C9" w:rsidRDefault="00000000">
            <w:r>
              <w:rPr>
                <w:rFonts w:ascii="Calibri" w:eastAsia="Calibri" w:hAnsi="Calibri" w:cs="Calibri"/>
                <w:color w:val="000000"/>
              </w:rPr>
              <w:t xml:space="preserve">Xuất Streamlit app đã build (mã nguồn app.py + hướng dẫn chạy) kèm ảnh chụp màn hình 2 tab Dashboard (Doanh nghiệp &amp; Nhân sự) để nộp thay cho file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Superset .json</w:t>
            </w:r>
            <w:proofErr w:type="gramEnd"/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DD4B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TV4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A3DB2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.png/.jpg (ảnh chụp) + mã nguồn .py</w:t>
            </w:r>
          </w:p>
        </w:tc>
      </w:tr>
      <w:tr w:rsidR="00CF06C9" w14:paraId="49B1C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6056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3. Slide trình bày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7EF7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10–15 slide tóm tắt: mục tiêu, dữ liệu &amp; phương pháp, ROI Index, Friction Score, gợi ý AI Agent, kết luận &amp; đề xuất. Mỗi thành viên chuẩn bị slide cho phần việc của mình, TV4 hoặc người được phân công thiết kế tổng thể.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3744A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Cả nhóm (nội dung) + 1 người thiết kế tổng thể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1B50" w14:textId="77777777" w:rsidR="00CF06C9" w:rsidRDefault="00000000">
            <w:r>
              <w:rPr>
                <w:rFonts w:ascii="Calibri" w:eastAsia="Calibri" w:hAnsi="Calibri" w:cs="Calibri"/>
                <w:color w:val="000000"/>
              </w:rPr>
              <w:t>.pptx hoặc .pdf</w:t>
            </w:r>
          </w:p>
        </w:tc>
      </w:tr>
    </w:tbl>
    <w:p w14:paraId="43A5CDA8" w14:textId="77777777" w:rsidR="00CF06C9" w:rsidRDefault="00CF06C9">
      <w:pPr>
        <w:spacing w:after="200"/>
      </w:pPr>
    </w:p>
    <w:sectPr w:rsidR="00CF06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B2DD4"/>
    <w:multiLevelType w:val="hybridMultilevel"/>
    <w:tmpl w:val="BEE01C48"/>
    <w:lvl w:ilvl="0" w:tplc="7062E95C">
      <w:start w:val="1"/>
      <w:numFmt w:val="bullet"/>
      <w:lvlText w:val="●"/>
      <w:lvlJc w:val="left"/>
      <w:pPr>
        <w:ind w:left="720" w:hanging="360"/>
      </w:pPr>
    </w:lvl>
    <w:lvl w:ilvl="1" w:tplc="0864302C">
      <w:start w:val="1"/>
      <w:numFmt w:val="bullet"/>
      <w:lvlText w:val="○"/>
      <w:lvlJc w:val="left"/>
      <w:pPr>
        <w:ind w:left="1440" w:hanging="360"/>
      </w:pPr>
    </w:lvl>
    <w:lvl w:ilvl="2" w:tplc="75C482E0">
      <w:start w:val="1"/>
      <w:numFmt w:val="bullet"/>
      <w:lvlText w:val="■"/>
      <w:lvlJc w:val="left"/>
      <w:pPr>
        <w:ind w:left="2160" w:hanging="360"/>
      </w:pPr>
    </w:lvl>
    <w:lvl w:ilvl="3" w:tplc="57EC693C">
      <w:start w:val="1"/>
      <w:numFmt w:val="bullet"/>
      <w:lvlText w:val="●"/>
      <w:lvlJc w:val="left"/>
      <w:pPr>
        <w:ind w:left="2880" w:hanging="360"/>
      </w:pPr>
    </w:lvl>
    <w:lvl w:ilvl="4" w:tplc="A85EA1BE">
      <w:start w:val="1"/>
      <w:numFmt w:val="bullet"/>
      <w:lvlText w:val="○"/>
      <w:lvlJc w:val="left"/>
      <w:pPr>
        <w:ind w:left="3600" w:hanging="360"/>
      </w:pPr>
    </w:lvl>
    <w:lvl w:ilvl="5" w:tplc="5F8AB872">
      <w:start w:val="1"/>
      <w:numFmt w:val="bullet"/>
      <w:lvlText w:val="■"/>
      <w:lvlJc w:val="left"/>
      <w:pPr>
        <w:ind w:left="4320" w:hanging="360"/>
      </w:pPr>
    </w:lvl>
    <w:lvl w:ilvl="6" w:tplc="8DD2341E">
      <w:start w:val="1"/>
      <w:numFmt w:val="bullet"/>
      <w:lvlText w:val="●"/>
      <w:lvlJc w:val="left"/>
      <w:pPr>
        <w:ind w:left="5040" w:hanging="360"/>
      </w:pPr>
    </w:lvl>
    <w:lvl w:ilvl="7" w:tplc="B7303D58">
      <w:start w:val="1"/>
      <w:numFmt w:val="bullet"/>
      <w:lvlText w:val="●"/>
      <w:lvlJc w:val="left"/>
      <w:pPr>
        <w:ind w:left="5760" w:hanging="360"/>
      </w:pPr>
    </w:lvl>
    <w:lvl w:ilvl="8" w:tplc="EB105E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D1202"/>
    <w:multiLevelType w:val="hybridMultilevel"/>
    <w:tmpl w:val="1B4CB8E6"/>
    <w:lvl w:ilvl="0" w:tplc="EBDC18DC">
      <w:start w:val="1"/>
      <w:numFmt w:val="bullet"/>
      <w:lvlText w:val="•"/>
      <w:lvlJc w:val="left"/>
      <w:pPr>
        <w:ind w:left="420" w:hanging="260"/>
      </w:pPr>
    </w:lvl>
    <w:lvl w:ilvl="1" w:tplc="F8EC1CCC">
      <w:numFmt w:val="decimal"/>
      <w:lvlText w:val=""/>
      <w:lvlJc w:val="left"/>
    </w:lvl>
    <w:lvl w:ilvl="2" w:tplc="386A99DE">
      <w:numFmt w:val="decimal"/>
      <w:lvlText w:val=""/>
      <w:lvlJc w:val="left"/>
    </w:lvl>
    <w:lvl w:ilvl="3" w:tplc="6F4E6800">
      <w:numFmt w:val="decimal"/>
      <w:lvlText w:val=""/>
      <w:lvlJc w:val="left"/>
    </w:lvl>
    <w:lvl w:ilvl="4" w:tplc="579A0EA8">
      <w:numFmt w:val="decimal"/>
      <w:lvlText w:val=""/>
      <w:lvlJc w:val="left"/>
    </w:lvl>
    <w:lvl w:ilvl="5" w:tplc="ACDE63E8">
      <w:numFmt w:val="decimal"/>
      <w:lvlText w:val=""/>
      <w:lvlJc w:val="left"/>
    </w:lvl>
    <w:lvl w:ilvl="6" w:tplc="5A32B4C6">
      <w:numFmt w:val="decimal"/>
      <w:lvlText w:val=""/>
      <w:lvlJc w:val="left"/>
    </w:lvl>
    <w:lvl w:ilvl="7" w:tplc="B0F05B1E">
      <w:numFmt w:val="decimal"/>
      <w:lvlText w:val=""/>
      <w:lvlJc w:val="left"/>
    </w:lvl>
    <w:lvl w:ilvl="8" w:tplc="0D0A871E">
      <w:numFmt w:val="decimal"/>
      <w:lvlText w:val=""/>
      <w:lvlJc w:val="left"/>
    </w:lvl>
  </w:abstractNum>
  <w:num w:numId="1" w16cid:durableId="2077629170">
    <w:abstractNumId w:val="0"/>
    <w:lvlOverride w:ilvl="0">
      <w:startOverride w:val="1"/>
    </w:lvlOverride>
  </w:num>
  <w:num w:numId="2" w16cid:durableId="17199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6C9"/>
    <w:rsid w:val="00185755"/>
    <w:rsid w:val="00525498"/>
    <w:rsid w:val="00B77DC8"/>
    <w:rsid w:val="00C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DD9A"/>
  <w15:docId w15:val="{B90DFEB5-6FE1-4EBE-8FCE-8A5ED807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THINHKPAD</cp:lastModifiedBy>
  <cp:revision>2</cp:revision>
  <dcterms:created xsi:type="dcterms:W3CDTF">2026-07-15T11:08:00Z</dcterms:created>
  <dcterms:modified xsi:type="dcterms:W3CDTF">2026-07-15T11:44:00Z</dcterms:modified>
</cp:coreProperties>
</file>