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76-6-703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76 Utah Criminal Code (Chs.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Offenses Against Property (Pts.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7 Utah Computer Crimes Act (§§ 76-6-701 — 76-6-705)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76-6-703. Unlawful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technology access or action or denial of service attack.</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Terms defined in Sections 76-1-101.5 and 76-6-702 apply to this section.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An actor commits unlawful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technology access or action or denial of service attack if the actor:</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without authorization, or in excess of the actor’s authorization, accesses or attempts to access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technology if the access or attempt to access results in:</w:t>
      </w:r>
    </w:p>
    <w:p>
      <w:pPr>
        <w:keepNext w:val="0"/>
        <w:spacing w:before="120" w:after="0" w:line="300" w:lineRule="atLeast"/>
        <w:ind w:left="1440" w:right="0"/>
        <w:jc w:val="left"/>
      </w:pPr>
      <w:r>
        <w:rPr>
          <w:b/>
        </w:rPr>
        <w:t xml:space="preserve">(i)  </w:t>
      </w:r>
      <w:bookmarkStart w:id="4" w:name="Bookmark__2_a_i"/>
      <w:bookmarkEnd w:id="4"/>
      <w:r>
        <w:rPr>
          <w:rFonts w:ascii="times" w:eastAsia="times" w:hAnsi="times" w:cs="times"/>
          <w:b w:val="0"/>
          <w:i w:val="0"/>
          <w:strike w:val="0"/>
          <w:noProof w:val="0"/>
          <w:color w:val="000000"/>
          <w:position w:val="0"/>
          <w:sz w:val="24"/>
          <w:u w:val="none"/>
          <w:vertAlign w:val="baseline"/>
        </w:rPr>
        <w:t xml:space="preserve">the alteration, damage, destruction, copying, transmission, discovery, or disclosure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technology;</w:t>
      </w:r>
    </w:p>
    <w:p>
      <w:pPr>
        <w:keepNext w:val="0"/>
        <w:spacing w:before="120" w:after="0" w:line="300" w:lineRule="atLeast"/>
        <w:ind w:left="1440" w:right="0"/>
        <w:jc w:val="left"/>
      </w:pPr>
      <w:r>
        <w:rPr>
          <w:b/>
        </w:rPr>
        <w:t xml:space="preserve">(ii)  </w:t>
      </w:r>
      <w:bookmarkStart w:id="5" w:name="Bookmark__2_a_ii"/>
      <w:bookmarkEnd w:id="5"/>
      <w:r>
        <w:rPr>
          <w:rFonts w:ascii="times" w:eastAsia="times" w:hAnsi="times" w:cs="times"/>
          <w:b w:val="0"/>
          <w:i w:val="0"/>
          <w:strike w:val="0"/>
          <w:noProof w:val="0"/>
          <w:color w:val="000000"/>
          <w:position w:val="0"/>
          <w:sz w:val="24"/>
          <w:u w:val="none"/>
          <w:vertAlign w:val="baseline"/>
        </w:rPr>
        <w:t>interference with or interruption of:</w:t>
      </w:r>
    </w:p>
    <w:p>
      <w:pPr>
        <w:keepNext w:val="0"/>
        <w:spacing w:before="120" w:after="0" w:line="300" w:lineRule="atLeast"/>
        <w:ind w:left="1800" w:right="0"/>
        <w:jc w:val="left"/>
      </w:pPr>
      <w:r>
        <w:rPr>
          <w:b/>
        </w:rPr>
        <w:t xml:space="preserve">(A)  </w:t>
      </w:r>
      <w:bookmarkStart w:id="6" w:name="Bookmark__2_a_ii_a"/>
      <w:bookmarkEnd w:id="6"/>
      <w:r>
        <w:rPr>
          <w:rFonts w:ascii="times" w:eastAsia="times" w:hAnsi="times" w:cs="times"/>
          <w:b w:val="0"/>
          <w:i w:val="0"/>
          <w:strike w:val="0"/>
          <w:noProof w:val="0"/>
          <w:color w:val="000000"/>
          <w:position w:val="0"/>
          <w:sz w:val="24"/>
          <w:u w:val="none"/>
          <w:vertAlign w:val="baseline"/>
        </w:rPr>
        <w:t xml:space="preserve">the lawful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technology; or</w:t>
      </w:r>
    </w:p>
    <w:p>
      <w:pPr>
        <w:keepNext w:val="0"/>
        <w:spacing w:before="120" w:after="0" w:line="300" w:lineRule="atLeast"/>
        <w:ind w:left="1800" w:right="0"/>
        <w:jc w:val="left"/>
      </w:pPr>
      <w:r>
        <w:rPr>
          <w:b/>
        </w:rPr>
        <w:t xml:space="preserve">(B)  </w:t>
      </w:r>
      <w:bookmarkStart w:id="7" w:name="Bookmark__2_a_ii_b"/>
      <w:bookmarkEnd w:id="7"/>
      <w:r>
        <w:rPr>
          <w:rFonts w:ascii="times" w:eastAsia="times" w:hAnsi="times" w:cs="times"/>
          <w:b w:val="0"/>
          <w:i w:val="0"/>
          <w:strike w:val="0"/>
          <w:noProof w:val="0"/>
          <w:color w:val="000000"/>
          <w:position w:val="0"/>
          <w:sz w:val="24"/>
          <w:u w:val="none"/>
          <w:vertAlign w:val="baseline"/>
        </w:rPr>
        <w:t>the transmission of data;</w:t>
      </w:r>
    </w:p>
    <w:p>
      <w:pPr>
        <w:keepNext w:val="0"/>
        <w:spacing w:before="120" w:after="0" w:line="300" w:lineRule="atLeast"/>
        <w:ind w:left="1440" w:right="0"/>
        <w:jc w:val="left"/>
      </w:pPr>
      <w:r>
        <w:rPr>
          <w:b/>
        </w:rPr>
        <w:t xml:space="preserve">(iii)  </w:t>
      </w:r>
      <w:bookmarkStart w:id="8" w:name="Bookmark__2_a_iii"/>
      <w:bookmarkEnd w:id="8"/>
      <w:r>
        <w:rPr>
          <w:rFonts w:ascii="times" w:eastAsia="times" w:hAnsi="times" w:cs="times"/>
          <w:b w:val="0"/>
          <w:i w:val="0"/>
          <w:strike w:val="0"/>
          <w:noProof w:val="0"/>
          <w:color w:val="000000"/>
          <w:position w:val="0"/>
          <w:sz w:val="24"/>
          <w:u w:val="none"/>
          <w:vertAlign w:val="baseline"/>
        </w:rPr>
        <w:t>physical damage to or loss of real, personal, or commercial property;</w:t>
      </w:r>
    </w:p>
    <w:p>
      <w:pPr>
        <w:keepNext w:val="0"/>
        <w:spacing w:before="120" w:after="0" w:line="300" w:lineRule="atLeast"/>
        <w:ind w:left="1440" w:right="0"/>
        <w:jc w:val="left"/>
      </w:pPr>
      <w:r>
        <w:rPr>
          <w:b/>
        </w:rPr>
        <w:t xml:space="preserve">(iv)  </w:t>
      </w:r>
      <w:bookmarkStart w:id="9" w:name="Bookmark__2_a_iv"/>
      <w:bookmarkEnd w:id="9"/>
      <w:r>
        <w:rPr>
          <w:rFonts w:ascii="times" w:eastAsia="times" w:hAnsi="times" w:cs="times"/>
          <w:b w:val="0"/>
          <w:i w:val="0"/>
          <w:strike w:val="0"/>
          <w:noProof w:val="0"/>
          <w:color w:val="000000"/>
          <w:position w:val="0"/>
          <w:sz w:val="24"/>
          <w:u w:val="none"/>
          <w:vertAlign w:val="baseline"/>
        </w:rPr>
        <w:t>audio, video, or other surveillance of another person; or</w:t>
      </w:r>
    </w:p>
    <w:p>
      <w:pPr>
        <w:keepNext w:val="0"/>
        <w:spacing w:before="120" w:after="0" w:line="300" w:lineRule="atLeast"/>
        <w:ind w:left="1440" w:right="0"/>
        <w:jc w:val="left"/>
      </w:pPr>
      <w:r>
        <w:rPr>
          <w:b/>
        </w:rPr>
        <w:t xml:space="preserve">(v)  </w:t>
      </w:r>
      <w:bookmarkStart w:id="10" w:name="Bookmark__2_a_v"/>
      <w:bookmarkEnd w:id="10"/>
      <w:r>
        <w:rPr>
          <w:rFonts w:ascii="times" w:eastAsia="times" w:hAnsi="times" w:cs="times"/>
          <w:b w:val="0"/>
          <w:i w:val="0"/>
          <w:strike w:val="0"/>
          <w:noProof w:val="0"/>
          <w:color w:val="000000"/>
          <w:position w:val="0"/>
          <w:sz w:val="24"/>
          <w:u w:val="none"/>
          <w:vertAlign w:val="baseline"/>
        </w:rPr>
        <w:t>economic loss to any person or entity;</w:t>
      </w:r>
    </w:p>
    <w:p>
      <w:pPr>
        <w:keepNext w:val="0"/>
        <w:spacing w:before="120" w:after="0" w:line="300" w:lineRule="atLeast"/>
        <w:ind w:left="1080" w:right="0"/>
        <w:jc w:val="left"/>
      </w:pPr>
      <w:r>
        <w:rPr>
          <w:b/>
        </w:rPr>
        <w:t xml:space="preserve">(b)  </w:t>
      </w:r>
      <w:bookmarkStart w:id="11" w:name="Bookmark__2_b"/>
      <w:bookmarkEnd w:id="11"/>
      <w:r>
        <w:rPr>
          <w:rFonts w:ascii="times" w:eastAsia="times" w:hAnsi="times" w:cs="times"/>
          <w:b w:val="0"/>
          <w:i w:val="0"/>
          <w:strike w:val="0"/>
          <w:noProof w:val="0"/>
          <w:color w:val="000000"/>
          <w:position w:val="0"/>
          <w:sz w:val="24"/>
          <w:u w:val="none"/>
          <w:vertAlign w:val="baseline"/>
        </w:rPr>
        <w:t xml:space="preserve">after accessing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technology that the actor is authorized to access, knowingly takes or attempts to take unauthorized or unlawful action that results in:</w:t>
      </w:r>
    </w:p>
    <w:p>
      <w:pPr>
        <w:keepNext w:val="0"/>
        <w:spacing w:before="120" w:after="0" w:line="300" w:lineRule="atLeast"/>
        <w:ind w:left="1440" w:right="0"/>
        <w:jc w:val="left"/>
      </w:pPr>
      <w:r>
        <w:rPr>
          <w:b/>
        </w:rPr>
        <w:t xml:space="preserve">(i)  </w:t>
      </w:r>
      <w:bookmarkStart w:id="12" w:name="Bookmark__2_b_i"/>
      <w:bookmarkEnd w:id="12"/>
      <w:r>
        <w:rPr>
          <w:rFonts w:ascii="times" w:eastAsia="times" w:hAnsi="times" w:cs="times"/>
          <w:b w:val="0"/>
          <w:i w:val="0"/>
          <w:strike w:val="0"/>
          <w:noProof w:val="0"/>
          <w:color w:val="000000"/>
          <w:position w:val="0"/>
          <w:sz w:val="24"/>
          <w:u w:val="none"/>
          <w:vertAlign w:val="baseline"/>
        </w:rPr>
        <w:t xml:space="preserve">the alteration, damage, destruction, copying, transmission, discovery, or disclosure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technology;</w:t>
      </w:r>
    </w:p>
    <w:p>
      <w:pPr>
        <w:keepNext w:val="0"/>
        <w:spacing w:before="120" w:after="0" w:line="300" w:lineRule="atLeast"/>
        <w:ind w:left="1440" w:right="0"/>
        <w:jc w:val="left"/>
      </w:pPr>
      <w:r>
        <w:rPr>
          <w:b/>
        </w:rPr>
        <w:t xml:space="preserve">(ii)  </w:t>
      </w:r>
      <w:bookmarkStart w:id="13" w:name="Bookmark__2_b_ii"/>
      <w:bookmarkEnd w:id="13"/>
      <w:r>
        <w:rPr>
          <w:rFonts w:ascii="times" w:eastAsia="times" w:hAnsi="times" w:cs="times"/>
          <w:b w:val="0"/>
          <w:i w:val="0"/>
          <w:strike w:val="0"/>
          <w:noProof w:val="0"/>
          <w:color w:val="000000"/>
          <w:position w:val="0"/>
          <w:sz w:val="24"/>
          <w:u w:val="none"/>
          <w:vertAlign w:val="baseline"/>
        </w:rPr>
        <w:t>interference with or interruption of:</w:t>
      </w:r>
    </w:p>
    <w:p>
      <w:pPr>
        <w:keepNext w:val="0"/>
        <w:spacing w:before="120" w:after="0" w:line="300" w:lineRule="atLeast"/>
        <w:ind w:left="1800" w:right="0"/>
        <w:jc w:val="left"/>
      </w:pPr>
      <w:r>
        <w:rPr>
          <w:b/>
        </w:rPr>
        <w:t xml:space="preserve">(A)  </w:t>
      </w:r>
      <w:bookmarkStart w:id="14" w:name="Bookmark__2_b_ii_a"/>
      <w:bookmarkEnd w:id="14"/>
      <w:r>
        <w:rPr>
          <w:rFonts w:ascii="times" w:eastAsia="times" w:hAnsi="times" w:cs="times"/>
          <w:b w:val="0"/>
          <w:i w:val="0"/>
          <w:strike w:val="0"/>
          <w:noProof w:val="0"/>
          <w:color w:val="000000"/>
          <w:position w:val="0"/>
          <w:sz w:val="24"/>
          <w:u w:val="none"/>
          <w:vertAlign w:val="baseline"/>
        </w:rPr>
        <w:t xml:space="preserve">the lawful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technology; or</w:t>
      </w:r>
    </w:p>
    <w:p>
      <w:pPr>
        <w:keepNext w:val="0"/>
        <w:spacing w:before="120" w:after="0" w:line="300" w:lineRule="atLeast"/>
        <w:ind w:left="1800" w:right="0"/>
        <w:jc w:val="left"/>
      </w:pPr>
      <w:r>
        <w:rPr>
          <w:b/>
        </w:rPr>
        <w:t xml:space="preserve">(B)  </w:t>
      </w:r>
      <w:bookmarkStart w:id="15" w:name="Bookmark__2_b_ii_b"/>
      <w:bookmarkEnd w:id="15"/>
      <w:r>
        <w:rPr>
          <w:rFonts w:ascii="times" w:eastAsia="times" w:hAnsi="times" w:cs="times"/>
          <w:b w:val="0"/>
          <w:i w:val="0"/>
          <w:strike w:val="0"/>
          <w:noProof w:val="0"/>
          <w:color w:val="000000"/>
          <w:position w:val="0"/>
          <w:sz w:val="24"/>
          <w:u w:val="none"/>
          <w:vertAlign w:val="baseline"/>
        </w:rPr>
        <w:t>the transmission of data;</w:t>
      </w:r>
    </w:p>
    <w:p>
      <w:pPr>
        <w:keepNext w:val="0"/>
        <w:spacing w:before="120" w:after="0" w:line="300" w:lineRule="atLeast"/>
        <w:ind w:left="1440" w:right="0"/>
        <w:jc w:val="left"/>
      </w:pPr>
      <w:r>
        <w:rPr>
          <w:b/>
        </w:rPr>
        <w:t xml:space="preserve">(iii)  </w:t>
      </w:r>
      <w:bookmarkStart w:id="16" w:name="Bookmark__2_b_iii"/>
      <w:bookmarkEnd w:id="16"/>
      <w:r>
        <w:rPr>
          <w:rFonts w:ascii="times" w:eastAsia="times" w:hAnsi="times" w:cs="times"/>
          <w:b w:val="0"/>
          <w:i w:val="0"/>
          <w:strike w:val="0"/>
          <w:noProof w:val="0"/>
          <w:color w:val="000000"/>
          <w:position w:val="0"/>
          <w:sz w:val="24"/>
          <w:u w:val="none"/>
          <w:vertAlign w:val="baseline"/>
        </w:rPr>
        <w:t>physical damage to or loss of real, personal, or commercial property;</w:t>
      </w:r>
    </w:p>
    <w:p>
      <w:pPr>
        <w:keepNext w:val="0"/>
        <w:spacing w:before="120" w:after="0" w:line="300" w:lineRule="atLeast"/>
        <w:ind w:left="1440" w:right="0"/>
        <w:jc w:val="left"/>
      </w:pPr>
      <w:r>
        <w:rPr>
          <w:b/>
        </w:rPr>
        <w:t xml:space="preserve">(iv)  </w:t>
      </w:r>
      <w:bookmarkStart w:id="17" w:name="Bookmark__2_b_iv"/>
      <w:bookmarkEnd w:id="17"/>
      <w:r>
        <w:rPr>
          <w:rFonts w:ascii="times" w:eastAsia="times" w:hAnsi="times" w:cs="times"/>
          <w:b w:val="0"/>
          <w:i w:val="0"/>
          <w:strike w:val="0"/>
          <w:noProof w:val="0"/>
          <w:color w:val="000000"/>
          <w:position w:val="0"/>
          <w:sz w:val="24"/>
          <w:u w:val="none"/>
          <w:vertAlign w:val="baseline"/>
        </w:rPr>
        <w:t>audio, video, or other surveillance of another person; or</w:t>
      </w:r>
    </w:p>
    <w:p>
      <w:pPr>
        <w:keepNext w:val="0"/>
        <w:spacing w:before="120" w:after="0" w:line="300" w:lineRule="atLeast"/>
        <w:ind w:left="1440" w:right="0"/>
        <w:jc w:val="left"/>
      </w:pPr>
      <w:r>
        <w:rPr>
          <w:b/>
        </w:rPr>
        <w:t xml:space="preserve">(v)  </w:t>
      </w:r>
      <w:bookmarkStart w:id="18" w:name="Bookmark__2_b_v"/>
      <w:bookmarkEnd w:id="18"/>
      <w:r>
        <w:rPr>
          <w:rFonts w:ascii="times" w:eastAsia="times" w:hAnsi="times" w:cs="times"/>
          <w:b w:val="0"/>
          <w:i w:val="0"/>
          <w:strike w:val="0"/>
          <w:noProof w:val="0"/>
          <w:color w:val="000000"/>
          <w:position w:val="0"/>
          <w:sz w:val="24"/>
          <w:u w:val="none"/>
          <w:vertAlign w:val="baseline"/>
        </w:rPr>
        <w:t>economic loss to any person or entity; or</w:t>
      </w:r>
    </w:p>
    <w:p>
      <w:pPr>
        <w:keepNext w:val="0"/>
        <w:spacing w:before="120" w:after="0" w:line="300" w:lineRule="atLeast"/>
        <w:ind w:left="1080" w:right="0"/>
        <w:jc w:val="left"/>
      </w:pPr>
      <w:r>
        <w:rPr>
          <w:b/>
        </w:rPr>
        <w:t xml:space="preserve">(c)  </w:t>
      </w:r>
      <w:bookmarkStart w:id="19" w:name="Bookmark__2_c"/>
      <w:bookmarkEnd w:id="19"/>
      <w:r>
        <w:rPr>
          <w:rFonts w:ascii="times" w:eastAsia="times" w:hAnsi="times" w:cs="times"/>
          <w:b w:val="0"/>
          <w:i w:val="0"/>
          <w:strike w:val="0"/>
          <w:noProof w:val="0"/>
          <w:color w:val="000000"/>
          <w:position w:val="0"/>
          <w:sz w:val="24"/>
          <w:u w:val="none"/>
          <w:vertAlign w:val="baseline"/>
        </w:rPr>
        <w:t>knowingly engages in a denial of service attack.</w:t>
      </w:r>
    </w:p>
    <w:p>
      <w:pPr>
        <w:keepNext w:val="0"/>
        <w:spacing w:before="120" w:after="0" w:line="300" w:lineRule="atLeast"/>
        <w:ind w:left="720" w:right="0"/>
        <w:jc w:val="left"/>
      </w:pPr>
      <w:r>
        <w:rPr>
          <w:b/>
        </w:rPr>
        <w:t xml:space="preserve">(3)  </w:t>
      </w:r>
      <w:bookmarkStart w:id="20" w:name="Bookmark__3"/>
      <w:bookmarkEnd w:id="20"/>
      <w:r>
        <w:rPr>
          <w:rFonts w:ascii="times" w:eastAsia="times" w:hAnsi="times" w:cs="times"/>
          <w:b w:val="0"/>
          <w:i w:val="0"/>
          <w:strike w:val="0"/>
          <w:noProof w:val="0"/>
          <w:color w:val="000000"/>
          <w:position w:val="0"/>
          <w:sz w:val="24"/>
          <w:u w:val="none"/>
          <w:vertAlign w:val="baseline"/>
        </w:rPr>
        <w:t>A violation of Subsection (2) is:</w:t>
      </w:r>
    </w:p>
    <w:p>
      <w:pPr>
        <w:keepNext w:val="0"/>
        <w:spacing w:before="120" w:after="0" w:line="300" w:lineRule="atLeast"/>
        <w:ind w:left="1080" w:right="0"/>
        <w:jc w:val="left"/>
      </w:pPr>
      <w:r>
        <w:rPr>
          <w:b/>
        </w:rPr>
        <w:t xml:space="preserve">(a)  </w:t>
      </w:r>
      <w:bookmarkStart w:id="21" w:name="Bookmark__3_a"/>
      <w:bookmarkEnd w:id="21"/>
      <w:r>
        <w:rPr>
          <w:rFonts w:ascii="times" w:eastAsia="times" w:hAnsi="times" w:cs="times"/>
          <w:b w:val="0"/>
          <w:i w:val="0"/>
          <w:strike w:val="0"/>
          <w:noProof w:val="0"/>
          <w:color w:val="000000"/>
          <w:position w:val="0"/>
          <w:sz w:val="24"/>
          <w:u w:val="none"/>
          <w:vertAlign w:val="baseline"/>
        </w:rPr>
        <w:t>a class B misdemeanor if:</w:t>
      </w:r>
    </w:p>
    <w:p>
      <w:pPr>
        <w:keepNext w:val="0"/>
        <w:spacing w:before="120" w:after="0" w:line="300" w:lineRule="atLeast"/>
        <w:ind w:left="1440" w:right="0"/>
        <w:jc w:val="left"/>
      </w:pPr>
      <w:r>
        <w:rPr>
          <w:b/>
        </w:rPr>
        <w:t xml:space="preserve">(i)  </w:t>
      </w:r>
      <w:bookmarkStart w:id="22" w:name="Bookmark__3_a_i"/>
      <w:bookmarkEnd w:id="22"/>
      <w:r>
        <w:rPr>
          <w:rFonts w:ascii="times" w:eastAsia="times" w:hAnsi="times" w:cs="times"/>
          <w:b w:val="0"/>
          <w:i w:val="0"/>
          <w:strike w:val="0"/>
          <w:noProof w:val="0"/>
          <w:color w:val="000000"/>
          <w:position w:val="0"/>
          <w:sz w:val="24"/>
          <w:u w:val="none"/>
          <w:vertAlign w:val="baseline"/>
        </w:rPr>
        <w:t>the economic loss or other loss or damage caused or the value of the money, property, or benefit obtained or sought to be obtained is less than $500; or</w:t>
      </w:r>
    </w:p>
    <w:p>
      <w:pPr>
        <w:keepNext w:val="0"/>
        <w:spacing w:before="120" w:after="0" w:line="300" w:lineRule="atLeast"/>
        <w:ind w:left="1440" w:right="0"/>
        <w:jc w:val="left"/>
      </w:pPr>
      <w:r>
        <w:rPr>
          <w:b/>
        </w:rPr>
        <w:t xml:space="preserve">(ii)  </w:t>
      </w:r>
      <w:bookmarkStart w:id="23" w:name="Bookmark__3_a_ii"/>
      <w:bookmarkEnd w:id="23"/>
      <w:r>
        <w:rPr>
          <w:rFonts w:ascii="times" w:eastAsia="times" w:hAnsi="times" w:cs="times"/>
          <w:b w:val="0"/>
          <w:i w:val="0"/>
          <w:strike w:val="0"/>
          <w:noProof w:val="0"/>
          <w:color w:val="000000"/>
          <w:position w:val="0"/>
          <w:sz w:val="24"/>
          <w:u w:val="none"/>
          <w:vertAlign w:val="baseline"/>
        </w:rPr>
        <w:t>the information obtained is not confidential;</w:t>
      </w:r>
    </w:p>
    <w:p>
      <w:pPr>
        <w:keepNext w:val="0"/>
        <w:spacing w:before="120" w:after="0" w:line="300" w:lineRule="atLeast"/>
        <w:ind w:left="1080" w:right="0"/>
        <w:jc w:val="left"/>
      </w:pPr>
      <w:r>
        <w:rPr>
          <w:b/>
        </w:rPr>
        <w:t xml:space="preserve">(b)  </w:t>
      </w:r>
      <w:bookmarkStart w:id="24" w:name="Bookmark__3_b"/>
      <w:bookmarkEnd w:id="24"/>
      <w:r>
        <w:rPr>
          <w:rFonts w:ascii="times" w:eastAsia="times" w:hAnsi="times" w:cs="times"/>
          <w:b w:val="0"/>
          <w:i w:val="0"/>
          <w:strike w:val="0"/>
          <w:noProof w:val="0"/>
          <w:color w:val="000000"/>
          <w:position w:val="0"/>
          <w:sz w:val="24"/>
          <w:u w:val="none"/>
          <w:vertAlign w:val="baseline"/>
        </w:rPr>
        <w:t>a class A misdemeanor if the economic loss or other loss or damage caused or the value of the money, property, or benefit obtained or sought to be obtained is or exceeds $500 but is less than $1,500;</w:t>
      </w:r>
    </w:p>
    <w:p>
      <w:pPr>
        <w:keepNext w:val="0"/>
        <w:spacing w:before="120" w:after="0" w:line="300" w:lineRule="atLeast"/>
        <w:ind w:left="1080" w:right="0"/>
        <w:jc w:val="left"/>
      </w:pPr>
      <w:r>
        <w:rPr>
          <w:b/>
        </w:rPr>
        <w:t xml:space="preserve">(c)  </w:t>
      </w:r>
      <w:bookmarkStart w:id="25" w:name="Bookmark__3_c"/>
      <w:bookmarkEnd w:id="25"/>
      <w:r>
        <w:rPr>
          <w:rFonts w:ascii="times" w:eastAsia="times" w:hAnsi="times" w:cs="times"/>
          <w:b w:val="0"/>
          <w:i w:val="0"/>
          <w:strike w:val="0"/>
          <w:noProof w:val="0"/>
          <w:color w:val="000000"/>
          <w:position w:val="0"/>
          <w:sz w:val="24"/>
          <w:u w:val="none"/>
          <w:vertAlign w:val="baseline"/>
        </w:rPr>
        <w:t>a third degree felony if:</w:t>
      </w:r>
    </w:p>
    <w:p>
      <w:pPr>
        <w:keepNext w:val="0"/>
        <w:spacing w:before="120" w:after="0" w:line="300" w:lineRule="atLeast"/>
        <w:ind w:left="1440" w:right="0"/>
        <w:jc w:val="left"/>
      </w:pPr>
      <w:r>
        <w:rPr>
          <w:b/>
        </w:rPr>
        <w:t xml:space="preserve">(i)  </w:t>
      </w:r>
      <w:bookmarkStart w:id="26" w:name="Bookmark__3_c_i"/>
      <w:bookmarkEnd w:id="26"/>
      <w:r>
        <w:rPr>
          <w:rFonts w:ascii="times" w:eastAsia="times" w:hAnsi="times" w:cs="times"/>
          <w:b w:val="0"/>
          <w:i w:val="0"/>
          <w:strike w:val="0"/>
          <w:noProof w:val="0"/>
          <w:color w:val="000000"/>
          <w:position w:val="0"/>
          <w:sz w:val="24"/>
          <w:u w:val="none"/>
          <w:vertAlign w:val="baseline"/>
        </w:rPr>
        <w:t>the economic loss or other loss or damage caused or the value of the money, property, or benefit obtained or sought to be obtained is or exceeds $1,500 but is less than $5,000;</w:t>
      </w:r>
    </w:p>
    <w:p>
      <w:pPr>
        <w:keepNext w:val="0"/>
        <w:spacing w:before="120" w:after="0" w:line="300" w:lineRule="atLeast"/>
        <w:ind w:left="1440" w:right="0"/>
        <w:jc w:val="left"/>
      </w:pPr>
      <w:r>
        <w:rPr>
          <w:b/>
        </w:rPr>
        <w:t xml:space="preserve">(ii)  </w:t>
      </w:r>
      <w:bookmarkStart w:id="27" w:name="Bookmark__3_c_ii"/>
      <w:bookmarkEnd w:id="27"/>
      <w:r>
        <w:rPr>
          <w:rFonts w:ascii="times" w:eastAsia="times" w:hAnsi="times" w:cs="times"/>
          <w:b w:val="0"/>
          <w:i w:val="0"/>
          <w:strike w:val="0"/>
          <w:noProof w:val="0"/>
          <w:color w:val="000000"/>
          <w:position w:val="0"/>
          <w:sz w:val="24"/>
          <w:u w:val="none"/>
          <w:vertAlign w:val="baseline"/>
        </w:rPr>
        <w:t>the property or benefit obtained or sought to be obtained is a license or entitlement;</w:t>
      </w:r>
    </w:p>
    <w:p>
      <w:pPr>
        <w:keepNext w:val="0"/>
        <w:spacing w:before="120" w:after="0" w:line="300" w:lineRule="atLeast"/>
        <w:ind w:left="1440" w:right="0"/>
        <w:jc w:val="left"/>
      </w:pPr>
      <w:r>
        <w:rPr>
          <w:b/>
        </w:rPr>
        <w:t xml:space="preserve">(iii)  </w:t>
      </w:r>
      <w:bookmarkStart w:id="28" w:name="Bookmark__3_c_iii"/>
      <w:bookmarkEnd w:id="28"/>
      <w:r>
        <w:rPr>
          <w:rFonts w:ascii="times" w:eastAsia="times" w:hAnsi="times" w:cs="times"/>
          <w:b w:val="0"/>
          <w:i w:val="0"/>
          <w:strike w:val="0"/>
          <w:noProof w:val="0"/>
          <w:color w:val="000000"/>
          <w:position w:val="0"/>
          <w:sz w:val="24"/>
          <w:u w:val="none"/>
          <w:vertAlign w:val="baseline"/>
        </w:rPr>
        <w:t>the damage is to the license or entitlement of another person;</w:t>
      </w:r>
    </w:p>
    <w:p>
      <w:pPr>
        <w:keepNext w:val="0"/>
        <w:spacing w:before="120" w:after="0" w:line="300" w:lineRule="atLeast"/>
        <w:ind w:left="1440" w:right="0"/>
        <w:jc w:val="left"/>
      </w:pPr>
      <w:r>
        <w:rPr>
          <w:b/>
        </w:rPr>
        <w:t xml:space="preserve">(iv)  </w:t>
      </w:r>
      <w:bookmarkStart w:id="29" w:name="Bookmark__3_c_iv"/>
      <w:bookmarkEnd w:id="29"/>
      <w:r>
        <w:rPr>
          <w:rFonts w:ascii="times" w:eastAsia="times" w:hAnsi="times" w:cs="times"/>
          <w:b w:val="0"/>
          <w:i w:val="0"/>
          <w:strike w:val="0"/>
          <w:noProof w:val="0"/>
          <w:color w:val="000000"/>
          <w:position w:val="0"/>
          <w:sz w:val="24"/>
          <w:u w:val="none"/>
          <w:vertAlign w:val="baseline"/>
        </w:rPr>
        <w:t>the information obtained is confidential or identifying information; or</w:t>
      </w:r>
    </w:p>
    <w:p>
      <w:pPr>
        <w:keepNext w:val="0"/>
        <w:spacing w:before="120" w:after="0" w:line="300" w:lineRule="atLeast"/>
        <w:ind w:left="1440" w:right="0"/>
        <w:jc w:val="left"/>
      </w:pPr>
      <w:r>
        <w:rPr>
          <w:b/>
        </w:rPr>
        <w:t xml:space="preserve">(v)  </w:t>
      </w:r>
      <w:bookmarkStart w:id="30" w:name="Bookmark__3_c_v"/>
      <w:bookmarkEnd w:id="30"/>
      <w:r>
        <w:rPr>
          <w:rFonts w:ascii="times" w:eastAsia="times" w:hAnsi="times" w:cs="times"/>
          <w:b w:val="0"/>
          <w:i w:val="0"/>
          <w:strike w:val="0"/>
          <w:noProof w:val="0"/>
          <w:color w:val="000000"/>
          <w:position w:val="0"/>
          <w:sz w:val="24"/>
          <w:u w:val="none"/>
          <w:vertAlign w:val="baseline"/>
        </w:rPr>
        <w:t>in gaining access the actor breaches or breaks through a security system; or</w:t>
      </w:r>
    </w:p>
    <w:p>
      <w:pPr>
        <w:keepNext w:val="0"/>
        <w:spacing w:before="120" w:after="0" w:line="300" w:lineRule="atLeast"/>
        <w:ind w:left="1080" w:right="0"/>
        <w:jc w:val="left"/>
      </w:pPr>
      <w:r>
        <w:rPr>
          <w:b/>
        </w:rPr>
        <w:t xml:space="preserve">(d)  </w:t>
      </w:r>
      <w:bookmarkStart w:id="31" w:name="Bookmark__3_d"/>
      <w:bookmarkEnd w:id="31"/>
      <w:r>
        <w:rPr>
          <w:rFonts w:ascii="times" w:eastAsia="times" w:hAnsi="times" w:cs="times"/>
          <w:b w:val="0"/>
          <w:i w:val="0"/>
          <w:strike w:val="0"/>
          <w:noProof w:val="0"/>
          <w:color w:val="000000"/>
          <w:position w:val="0"/>
          <w:sz w:val="24"/>
          <w:u w:val="none"/>
          <w:vertAlign w:val="baseline"/>
        </w:rPr>
        <w:t>a second degree felony if the economic loss or other loss or damage caused or the value of the money, property, or benefit obtained or sought to be obtained is or exceeds $5,000.</w:t>
      </w:r>
    </w:p>
    <w:p>
      <w:pPr>
        <w:spacing w:before="120" w:line="240" w:lineRule="atLeast"/>
        <w:ind w:left="720"/>
      </w:pPr>
      <w:r>
        <w:rPr>
          <w:b/>
        </w:rPr>
        <w:t xml:space="preserve">(4)  </w:t>
      </w:r>
      <w:bookmarkStart w:id="32" w:name="Bookmark__4"/>
      <w:bookmarkEnd w:id="32"/>
    </w:p>
    <w:p>
      <w:pPr>
        <w:keepNext w:val="0"/>
        <w:spacing w:before="120" w:after="0" w:line="300" w:lineRule="atLeast"/>
        <w:ind w:left="1080" w:right="0"/>
        <w:jc w:val="left"/>
      </w:pPr>
      <w:r>
        <w:rPr>
          <w:b/>
        </w:rPr>
        <w:t xml:space="preserve">(a)  </w:t>
      </w:r>
      <w:bookmarkStart w:id="33" w:name="Bookmark__4_a"/>
      <w:bookmarkEnd w:id="33"/>
      <w:r>
        <w:rPr>
          <w:rFonts w:ascii="times" w:eastAsia="times" w:hAnsi="times" w:cs="times"/>
          <w:b w:val="0"/>
          <w:i w:val="0"/>
          <w:strike w:val="0"/>
          <w:noProof w:val="0"/>
          <w:color w:val="000000"/>
          <w:position w:val="0"/>
          <w:sz w:val="24"/>
          <w:u w:val="none"/>
          <w:vertAlign w:val="baseline"/>
        </w:rPr>
        <w:t>It is an affirmative defense that the actor obtained access or attempted to obtain access:</w:t>
      </w:r>
    </w:p>
    <w:p>
      <w:pPr>
        <w:keepNext w:val="0"/>
        <w:spacing w:before="120" w:after="0" w:line="300" w:lineRule="atLeast"/>
        <w:ind w:left="1440" w:right="0"/>
        <w:jc w:val="left"/>
      </w:pPr>
      <w:r>
        <w:rPr>
          <w:b/>
        </w:rPr>
        <w:t xml:space="preserve">(i)  </w:t>
      </w:r>
      <w:bookmarkStart w:id="34" w:name="Bookmark__4_a_i"/>
      <w:bookmarkEnd w:id="34"/>
      <w:r>
        <w:rPr>
          <w:rFonts w:ascii="times" w:eastAsia="times" w:hAnsi="times" w:cs="times"/>
          <w:b w:val="0"/>
          <w:i w:val="0"/>
          <w:strike w:val="0"/>
          <w:noProof w:val="0"/>
          <w:color w:val="000000"/>
          <w:position w:val="0"/>
          <w:sz w:val="24"/>
          <w:u w:val="none"/>
          <w:vertAlign w:val="baseline"/>
        </w:rPr>
        <w:t xml:space="preserve">in response to, and for the purpose of protecting against or investigating, a prior attempted or successful breach of security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technology whose security the actor is authorized or entitled to protect, and the access attempted or obtained was no greater than reasonably necessary for that purpose; or</w:t>
      </w:r>
    </w:p>
    <w:p>
      <w:pPr>
        <w:keepNext w:val="0"/>
        <w:spacing w:before="120" w:after="0" w:line="300" w:lineRule="atLeast"/>
        <w:ind w:left="1440" w:right="0"/>
        <w:jc w:val="left"/>
      </w:pPr>
      <w:r>
        <w:rPr>
          <w:b/>
        </w:rPr>
        <w:t xml:space="preserve">(ii)  </w:t>
      </w:r>
      <w:bookmarkStart w:id="35" w:name="Bookmark__4_a_ii"/>
      <w:bookmarkEnd w:id="35"/>
      <w:r>
        <w:rPr>
          <w:rFonts w:ascii="times" w:eastAsia="times" w:hAnsi="times" w:cs="times"/>
          <w:b w:val="0"/>
          <w:i w:val="0"/>
          <w:strike w:val="0"/>
          <w:noProof w:val="0"/>
          <w:color w:val="000000"/>
          <w:position w:val="0"/>
          <w:sz w:val="24"/>
          <w:u w:val="none"/>
          <w:vertAlign w:val="baseline"/>
        </w:rPr>
        <w:t>pursuant to a search warrant or a lawful exception to the requirement to obtain a search warrant.</w:t>
      </w:r>
    </w:p>
    <w:p>
      <w:pPr>
        <w:keepNext w:val="0"/>
        <w:spacing w:before="120" w:after="0" w:line="300" w:lineRule="atLeast"/>
        <w:ind w:left="1080" w:right="0"/>
        <w:jc w:val="left"/>
      </w:pPr>
      <w:r>
        <w:rPr>
          <w:b/>
        </w:rPr>
        <w:t xml:space="preserve">(b)  </w:t>
      </w:r>
      <w:bookmarkStart w:id="36" w:name="Bookmark__4_b"/>
      <w:bookmarkEnd w:id="36"/>
      <w:r>
        <w:rPr>
          <w:rFonts w:ascii="times" w:eastAsia="times" w:hAnsi="times" w:cs="times"/>
          <w:b w:val="0"/>
          <w:i w:val="0"/>
          <w:strike w:val="0"/>
          <w:noProof w:val="0"/>
          <w:color w:val="000000"/>
          <w:position w:val="0"/>
          <w:sz w:val="24"/>
          <w:u w:val="none"/>
          <w:vertAlign w:val="baseline"/>
        </w:rPr>
        <w:t xml:space="preserve">In accordance with 47 U.S.C. Sec. 230, this section may not apply to, and nothing in this section may be construed to impose liability or culpability on, 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for content provided by another person.</w:t>
      </w:r>
    </w:p>
    <w:p>
      <w:pPr>
        <w:keepNext w:val="0"/>
        <w:spacing w:before="120" w:after="0" w:line="300" w:lineRule="atLeast"/>
        <w:ind w:left="1080" w:right="0"/>
        <w:jc w:val="left"/>
      </w:pPr>
      <w:r>
        <w:rPr>
          <w:b/>
        </w:rPr>
        <w:t xml:space="preserve">(c)  </w:t>
      </w:r>
      <w:bookmarkStart w:id="37" w:name="Bookmark__4_c"/>
      <w:bookmarkEnd w:id="37"/>
      <w:r>
        <w:rPr>
          <w:rFonts w:ascii="times" w:eastAsia="times" w:hAnsi="times" w:cs="times"/>
          <w:b w:val="0"/>
          <w:i w:val="0"/>
          <w:strike w:val="0"/>
          <w:noProof w:val="0"/>
          <w:color w:val="000000"/>
          <w:position w:val="0"/>
          <w:sz w:val="24"/>
          <w:u w:val="none"/>
          <w:vertAlign w:val="baseline"/>
        </w:rPr>
        <w:t>This section does not affect, limit, or apply to any activity or conduct that is protected by the constitution or laws of this state, or by the constitution or laws of the United States.</w:t>
      </w:r>
    </w:p>
    <w:p>
      <w:pPr>
        <w:spacing w:before="120" w:line="240" w:lineRule="atLeast"/>
        <w:ind w:left="720"/>
      </w:pPr>
      <w:r>
        <w:rPr>
          <w:b/>
        </w:rPr>
        <w:t xml:space="preserve">(5)  </w:t>
      </w:r>
      <w:bookmarkStart w:id="38" w:name="Bookmark__5"/>
      <w:bookmarkEnd w:id="38"/>
    </w:p>
    <w:p>
      <w:pPr>
        <w:keepNext w:val="0"/>
        <w:spacing w:before="120" w:after="0" w:line="300" w:lineRule="atLeast"/>
        <w:ind w:left="1080" w:right="0"/>
        <w:jc w:val="left"/>
      </w:pPr>
      <w:r>
        <w:rPr>
          <w:b/>
        </w:rPr>
        <w:t xml:space="preserve">(a)  </w:t>
      </w:r>
      <w:bookmarkStart w:id="39" w:name="Bookmark__5_a"/>
      <w:bookmarkEnd w:id="39"/>
      <w:r>
        <w:rPr>
          <w:rFonts w:ascii="times" w:eastAsia="times" w:hAnsi="times" w:cs="times"/>
          <w:b w:val="0"/>
          <w:i w:val="0"/>
          <w:strike w:val="0"/>
          <w:noProof w:val="0"/>
          <w:color w:val="000000"/>
          <w:position w:val="0"/>
          <w:sz w:val="24"/>
          <w:u w:val="none"/>
          <w:vertAlign w:val="baseline"/>
        </w:rPr>
        <w:t xml:space="preserve">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is not guilty of violating this section if a person violates this section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the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and the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did not knowingly assist the person to commit the violation.</w:t>
      </w:r>
    </w:p>
    <w:p>
      <w:pPr>
        <w:keepNext w:val="0"/>
        <w:spacing w:before="120" w:after="0" w:line="300" w:lineRule="atLeast"/>
        <w:ind w:left="1080" w:right="0"/>
        <w:jc w:val="left"/>
      </w:pPr>
      <w:r>
        <w:rPr>
          <w:b/>
        </w:rPr>
        <w:t xml:space="preserve">(b)  </w:t>
      </w:r>
      <w:bookmarkStart w:id="40" w:name="Bookmark__5_b"/>
      <w:bookmarkEnd w:id="40"/>
      <w:r>
        <w:rPr>
          <w:rFonts w:ascii="times" w:eastAsia="times" w:hAnsi="times" w:cs="times"/>
          <w:b w:val="0"/>
          <w:i w:val="0"/>
          <w:strike w:val="0"/>
          <w:noProof w:val="0"/>
          <w:color w:val="000000"/>
          <w:position w:val="0"/>
          <w:sz w:val="24"/>
          <w:u w:val="none"/>
          <w:vertAlign w:val="baseline"/>
        </w:rPr>
        <w:t>A service provider is not guilty of violating this section for:</w:t>
      </w:r>
    </w:p>
    <w:p>
      <w:pPr>
        <w:keepNext w:val="0"/>
        <w:spacing w:before="120" w:after="0" w:line="300" w:lineRule="atLeast"/>
        <w:ind w:left="1440" w:right="0"/>
        <w:jc w:val="left"/>
      </w:pPr>
      <w:r>
        <w:rPr>
          <w:b/>
        </w:rPr>
        <w:t xml:space="preserve">(i)  </w:t>
      </w:r>
      <w:bookmarkStart w:id="41" w:name="Bookmark__5_b_i"/>
      <w:bookmarkEnd w:id="41"/>
      <w:r>
        <w:rPr>
          <w:rFonts w:ascii="times" w:eastAsia="times" w:hAnsi="times" w:cs="times"/>
          <w:b w:val="0"/>
          <w:i w:val="0"/>
          <w:strike w:val="0"/>
          <w:noProof w:val="0"/>
          <w:color w:val="000000"/>
          <w:position w:val="0"/>
          <w:sz w:val="24"/>
          <w:u w:val="none"/>
          <w:vertAlign w:val="baseline"/>
        </w:rPr>
        <w:t xml:space="preserve">action taken in relation to a customer of the service provider, for a legitimate business purpose, to install software on, monitor, or interact with the customer’s Internet or other network connection,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for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security purposes, authentication, diagnostics, technical support, maintenance, repair, network management, updates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system firmware, or remote system management; or</w:t>
      </w:r>
    </w:p>
    <w:p>
      <w:pPr>
        <w:keepNext w:val="0"/>
        <w:spacing w:before="120" w:after="0" w:line="300" w:lineRule="atLeast"/>
        <w:ind w:left="1440" w:right="0"/>
        <w:jc w:val="left"/>
      </w:pPr>
      <w:r>
        <w:rPr>
          <w:b/>
        </w:rPr>
        <w:t xml:space="preserve">(ii)  </w:t>
      </w:r>
      <w:bookmarkStart w:id="42" w:name="Bookmark__5_b_ii"/>
      <w:bookmarkEnd w:id="42"/>
      <w:r>
        <w:rPr>
          <w:rFonts w:ascii="times" w:eastAsia="times" w:hAnsi="times" w:cs="times"/>
          <w:b w:val="0"/>
          <w:i w:val="0"/>
          <w:strike w:val="0"/>
          <w:noProof w:val="0"/>
          <w:color w:val="000000"/>
          <w:position w:val="0"/>
          <w:sz w:val="24"/>
          <w:u w:val="none"/>
          <w:vertAlign w:val="baseline"/>
        </w:rPr>
        <w:t xml:space="preserve">action taken, including scanning and removing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detect or prevent the following:</w:t>
      </w:r>
    </w:p>
    <w:p>
      <w:pPr>
        <w:keepNext w:val="0"/>
        <w:spacing w:before="120" w:after="0" w:line="300" w:lineRule="atLeast"/>
        <w:ind w:left="1800" w:right="0"/>
        <w:jc w:val="left"/>
      </w:pPr>
      <w:r>
        <w:rPr>
          <w:b/>
        </w:rPr>
        <w:t xml:space="preserve">(A)  </w:t>
      </w:r>
      <w:bookmarkStart w:id="43" w:name="Bookmark__5_b_ii_a"/>
      <w:bookmarkEnd w:id="43"/>
      <w:r>
        <w:rPr>
          <w:rFonts w:ascii="times" w:eastAsia="times" w:hAnsi="times" w:cs="times"/>
          <w:b w:val="0"/>
          <w:i w:val="0"/>
          <w:strike w:val="0"/>
          <w:noProof w:val="0"/>
          <w:color w:val="000000"/>
          <w:position w:val="0"/>
          <w:sz w:val="24"/>
          <w:u w:val="none"/>
          <w:vertAlign w:val="baseline"/>
        </w:rPr>
        <w:t xml:space="preserve">unauthorized or fraudulent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network,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800" w:right="0"/>
        <w:jc w:val="left"/>
      </w:pPr>
      <w:r>
        <w:rPr>
          <w:b/>
        </w:rPr>
        <w:t xml:space="preserve">(B)  </w:t>
      </w:r>
      <w:bookmarkStart w:id="44" w:name="Bookmark__5_b_ii_b"/>
      <w:bookmarkEnd w:id="44"/>
      <w:r>
        <w:rPr>
          <w:rFonts w:ascii="times" w:eastAsia="times" w:hAnsi="times" w:cs="times"/>
          <w:b w:val="0"/>
          <w:i w:val="0"/>
          <w:strike w:val="0"/>
          <w:noProof w:val="0"/>
          <w:color w:val="000000"/>
          <w:position w:val="0"/>
          <w:sz w:val="24"/>
          <w:u w:val="none"/>
          <w:vertAlign w:val="baseline"/>
        </w:rPr>
        <w:t>illegal activity; or</w:t>
      </w:r>
    </w:p>
    <w:p>
      <w:pPr>
        <w:keepNext w:val="0"/>
        <w:spacing w:before="120" w:after="0" w:line="300" w:lineRule="atLeast"/>
        <w:ind w:left="1800" w:right="0"/>
        <w:jc w:val="left"/>
      </w:pPr>
      <w:r>
        <w:rPr>
          <w:b/>
        </w:rPr>
        <w:t xml:space="preserve">(C)  </w:t>
      </w:r>
      <w:bookmarkStart w:id="45" w:name="Bookmark__5_b_ii_c"/>
      <w:bookmarkEnd w:id="45"/>
      <w:r>
        <w:rPr>
          <w:rFonts w:ascii="times" w:eastAsia="times" w:hAnsi="times" w:cs="times"/>
          <w:b w:val="0"/>
          <w:i w:val="0"/>
          <w:strike w:val="0"/>
          <w:noProof w:val="0"/>
          <w:color w:val="000000"/>
          <w:position w:val="0"/>
          <w:sz w:val="24"/>
          <w:u w:val="none"/>
          <w:vertAlign w:val="baseline"/>
        </w:rPr>
        <w:t>infringement of intellectual property rights.</w:t>
      </w:r>
    </w:p>
    <w:p>
      <w:pPr>
        <w:keepNext/>
        <w:spacing w:before="240" w:after="0" w:line="340" w:lineRule="atLeast"/>
        <w:ind w:left="0" w:right="0" w:firstLine="0"/>
        <w:jc w:val="left"/>
      </w:pPr>
      <w:bookmarkStart w:id="46" w:name="History"/>
      <w:bookmarkEnd w:id="4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 1953, 76-6-703, enacted by L. 1986, ch. 123, § 3; 1995, ch. 291, § 21; 1997, ch. 300, § 3; 2005, ch. 72, § 2; 2010, ch. 193, § 17; 2017 ch. 462, § 2, effective May 9, 2017; 2017 ch. 467, § 2, effective May 9, 2017; 2023 ch. 111, § 105, effective May 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76-6-703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76-6-703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