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Iowa Code § 702.1A</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 xml:space="preserve"> This document is current through legislation until February 28, 2024, regular session. </w:t>
      </w:r>
    </w:p>
    <w:p>
      <w:pPr>
        <w:keepNext w:val="0"/>
        <w:spacing w:after="0" w:line="240" w:lineRule="atLeast"/>
        <w:ind w:right="0"/>
        <w:jc w:val="both"/>
      </w:pPr>
      <w:bookmarkStart w:id="0" w:name="Bookmark_3"/>
      <w:bookmarkEnd w:id="0"/>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 xml:space="preserve">LexisNexis® Iowa Annotated Statutes </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 xml:space="preserve">Title XVI </w:t>
      </w:r>
      <w:r>
        <w:rPr>
          <w:rFonts w:ascii="times" w:eastAsia="times" w:hAnsi="times" w:cs="times"/>
          <w:b/>
          <w:i/>
          <w:strike w:val="0"/>
          <w:noProof w:val="0"/>
          <w:color w:val="000000"/>
          <w:position w:val="0"/>
          <w:sz w:val="22"/>
          <w:u w:val="none"/>
          <w:vertAlign w:val="baseline"/>
        </w:rPr>
        <w:t>Criminal</w:t>
      </w:r>
      <w:r>
        <w:rPr>
          <w:rFonts w:ascii="times" w:eastAsia="times" w:hAnsi="times" w:cs="times"/>
          <w:b/>
          <w:i/>
          <w:strike w:val="0"/>
          <w:noProof w:val="0"/>
          <w:color w:val="000000"/>
          <w:position w:val="0"/>
          <w:sz w:val="22"/>
          <w:u w:val="none"/>
          <w:vertAlign w:val="baseline"/>
        </w:rPr>
        <w:t xml:space="preserve"> Law and Procedure (Subts. 1 — 3)</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 xml:space="preserve">Subtitle 1 </w:t>
      </w:r>
      <w:r>
        <w:rPr>
          <w:rFonts w:ascii="times" w:eastAsia="times" w:hAnsi="times" w:cs="times"/>
          <w:b/>
          <w:i/>
          <w:strike w:val="0"/>
          <w:noProof w:val="0"/>
          <w:color w:val="000000"/>
          <w:position w:val="0"/>
          <w:sz w:val="22"/>
          <w:u w:val="none"/>
          <w:vertAlign w:val="baseline"/>
        </w:rPr>
        <w:t>Crime</w:t>
      </w:r>
      <w:r>
        <w:rPr>
          <w:rFonts w:ascii="times" w:eastAsia="times" w:hAnsi="times" w:cs="times"/>
          <w:b/>
          <w:i/>
          <w:strike w:val="0"/>
          <w:noProof w:val="0"/>
          <w:color w:val="000000"/>
          <w:position w:val="0"/>
          <w:sz w:val="22"/>
          <w:u w:val="none"/>
          <w:vertAlign w:val="baseline"/>
        </w:rPr>
        <w:t xml:space="preserve"> Control and </w:t>
      </w:r>
      <w:r>
        <w:rPr>
          <w:rFonts w:ascii="times" w:eastAsia="times" w:hAnsi="times" w:cs="times"/>
          <w:b/>
          <w:i/>
          <w:strike w:val="0"/>
          <w:noProof w:val="0"/>
          <w:color w:val="000000"/>
          <w:position w:val="0"/>
          <w:sz w:val="22"/>
          <w:u w:val="none"/>
          <w:vertAlign w:val="baseline"/>
        </w:rPr>
        <w:t>Criminal</w:t>
      </w:r>
      <w:r>
        <w:rPr>
          <w:rFonts w:ascii="times" w:eastAsia="times" w:hAnsi="times" w:cs="times"/>
          <w:b/>
          <w:i/>
          <w:strike w:val="0"/>
          <w:noProof w:val="0"/>
          <w:color w:val="000000"/>
          <w:position w:val="0"/>
          <w:sz w:val="22"/>
          <w:u w:val="none"/>
          <w:vertAlign w:val="baseline"/>
        </w:rPr>
        <w:t xml:space="preserve"> Acts (Chs. 687 TO 689 — 733 TO 747)</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702 Definitions (§§ 702.1 — 702.25)</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 xml:space="preserve">702.1A </w:t>
      </w:r>
      <w:r>
        <w:rPr>
          <w:rFonts w:ascii="times" w:eastAsia="times" w:hAnsi="times" w:cs="times"/>
          <w:b/>
          <w:i w:val="0"/>
          <w:strike w:val="0"/>
          <w:noProof w:val="0"/>
          <w:color w:val="000000"/>
          <w:position w:val="0"/>
          <w:sz w:val="28"/>
          <w:u w:val="none"/>
          <w:vertAlign w:val="baseline"/>
        </w:rPr>
        <w:t>Computer</w:t>
      </w:r>
      <w:r>
        <w:rPr>
          <w:rFonts w:ascii="times" w:eastAsia="times" w:hAnsi="times" w:cs="times"/>
          <w:b/>
          <w:i w:val="0"/>
          <w:strike w:val="0"/>
          <w:noProof w:val="0"/>
          <w:color w:val="000000"/>
          <w:position w:val="0"/>
          <w:sz w:val="28"/>
          <w:u w:val="none"/>
          <w:vertAlign w:val="baseline"/>
        </w:rPr>
        <w:t xml:space="preserve"> terminology.</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rFonts w:ascii="times" w:eastAsia="times" w:hAnsi="times" w:cs="times"/>
          <w:b w:val="0"/>
          <w:i w:val="0"/>
          <w:strike w:val="0"/>
          <w:noProof w:val="0"/>
          <w:color w:val="000000"/>
          <w:position w:val="0"/>
          <w:sz w:val="24"/>
          <w:u w:val="none"/>
          <w:vertAlign w:val="baseline"/>
        </w:rPr>
        <w:t>For purposes of section 714.1, subsection 8, and section 716.6B:</w:t>
      </w:r>
    </w:p>
    <w:p>
      <w:pPr>
        <w:keepNext w:val="0"/>
        <w:spacing w:before="120" w:after="0" w:line="300" w:lineRule="atLeast"/>
        <w:ind w:left="1080" w:right="0"/>
        <w:jc w:val="left"/>
      </w:pPr>
      <w:r>
        <w:rPr>
          <w:b/>
        </w:rPr>
        <w:t xml:space="preserve">1.  </w:t>
      </w:r>
      <w:bookmarkStart w:id="1" w:name="Bookmark__1"/>
      <w:bookmarkEnd w:id="1"/>
      <w:r>
        <w:rPr>
          <w:rFonts w:ascii="times" w:eastAsia="times" w:hAnsi="times" w:cs="times"/>
          <w:b w:val="0"/>
          <w:i w:val="0"/>
          <w:strike w:val="0"/>
          <w:noProof w:val="0"/>
          <w:color w:val="000000"/>
          <w:position w:val="0"/>
          <w:sz w:val="24"/>
          <w:u w:val="none"/>
          <w:vertAlign w:val="baseline"/>
        </w:rPr>
        <w:t>“</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means an electronic device which performs logical, arithmetical, and memory functions by manipulation of electronic or magnetic impulses, and includes all input, output, processing, storage,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software, and communication facilities which are connected or related to the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in a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system or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network.</w:t>
      </w:r>
    </w:p>
    <w:p>
      <w:pPr>
        <w:keepNext w:val="0"/>
        <w:spacing w:before="120" w:after="0" w:line="300" w:lineRule="atLeast"/>
        <w:ind w:left="1080" w:right="0"/>
        <w:jc w:val="left"/>
      </w:pPr>
      <w:r>
        <w:rPr>
          <w:b/>
        </w:rPr>
        <w:t xml:space="preserve">2.  </w:t>
      </w:r>
      <w:bookmarkStart w:id="2" w:name="Bookmark__2"/>
      <w:bookmarkEnd w:id="2"/>
      <w:r>
        <w:rPr>
          <w:rFonts w:ascii="times" w:eastAsia="times" w:hAnsi="times" w:cs="times"/>
          <w:b w:val="0"/>
          <w:i w:val="0"/>
          <w:strike w:val="0"/>
          <w:noProof w:val="0"/>
          <w:color w:val="000000"/>
          <w:position w:val="0"/>
          <w:sz w:val="24"/>
          <w:u w:val="none"/>
          <w:vertAlign w:val="baseline"/>
        </w:rPr>
        <w:t>“</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access” means to instruct, communicate with, store data in, or retrieve data from a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system, or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network.</w:t>
      </w:r>
    </w:p>
    <w:p>
      <w:pPr>
        <w:keepNext w:val="0"/>
        <w:spacing w:before="120" w:after="0" w:line="300" w:lineRule="atLeast"/>
        <w:ind w:left="1080" w:right="0"/>
        <w:jc w:val="left"/>
      </w:pPr>
      <w:r>
        <w:rPr>
          <w:b/>
        </w:rPr>
        <w:t xml:space="preserve">3.  </w:t>
      </w:r>
      <w:bookmarkStart w:id="3" w:name="Bookmark__3"/>
      <w:bookmarkEnd w:id="3"/>
      <w:r>
        <w:rPr>
          <w:rFonts w:ascii="times" w:eastAsia="times" w:hAnsi="times" w:cs="times"/>
          <w:b w:val="0"/>
          <w:i w:val="0"/>
          <w:strike w:val="0"/>
          <w:noProof w:val="0"/>
          <w:color w:val="000000"/>
          <w:position w:val="0"/>
          <w:sz w:val="24"/>
          <w:u w:val="none"/>
          <w:vertAlign w:val="baseline"/>
        </w:rPr>
        <w:t>“</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data” means a representation of information, knowledge, facts, concepts, or instructions that has been prepared or is being prepared in a formalized manner and has been processed, or is intended to be processed in a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data may be in any form including, but not limited to, printouts, magnetic storage media, punched cards, and as stored in the memory of a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w:t>
      </w:r>
    </w:p>
    <w:p>
      <w:pPr>
        <w:keepNext w:val="0"/>
        <w:spacing w:before="120" w:after="0" w:line="300" w:lineRule="atLeast"/>
        <w:ind w:left="1080" w:right="0"/>
        <w:jc w:val="left"/>
      </w:pPr>
      <w:r>
        <w:rPr>
          <w:b/>
        </w:rPr>
        <w:t xml:space="preserve">4.  </w:t>
      </w:r>
      <w:bookmarkStart w:id="4" w:name="Bookmark__4"/>
      <w:bookmarkEnd w:id="4"/>
      <w:r>
        <w:rPr>
          <w:rFonts w:ascii="times" w:eastAsia="times" w:hAnsi="times" w:cs="times"/>
          <w:b w:val="0"/>
          <w:i w:val="0"/>
          <w:strike w:val="0"/>
          <w:noProof w:val="0"/>
          <w:color w:val="000000"/>
          <w:position w:val="0"/>
          <w:sz w:val="24"/>
          <w:u w:val="none"/>
          <w:vertAlign w:val="baseline"/>
        </w:rPr>
        <w:t>“</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network” means a set of related, remotely connected devices and communication facilities including two or more </w:t>
      </w:r>
      <w:r>
        <w:rPr>
          <w:rFonts w:ascii="times" w:eastAsia="times" w:hAnsi="times" w:cs="times"/>
          <w:b w:val="0"/>
          <w:i w:val="0"/>
          <w:strike w:val="0"/>
          <w:noProof w:val="0"/>
          <w:color w:val="000000"/>
          <w:position w:val="0"/>
          <w:sz w:val="24"/>
          <w:u w:val="none"/>
          <w:vertAlign w:val="baseline"/>
        </w:rPr>
        <w:t>computers</w:t>
      </w:r>
      <w:r>
        <w:rPr>
          <w:rFonts w:ascii="times" w:eastAsia="times" w:hAnsi="times" w:cs="times"/>
          <w:b w:val="0"/>
          <w:i w:val="0"/>
          <w:strike w:val="0"/>
          <w:noProof w:val="0"/>
          <w:color w:val="000000"/>
          <w:position w:val="0"/>
          <w:sz w:val="24"/>
          <w:u w:val="none"/>
          <w:vertAlign w:val="baseline"/>
        </w:rPr>
        <w:t xml:space="preserve"> with capability to transmit data among them through communication facilities.</w:t>
      </w:r>
    </w:p>
    <w:p>
      <w:pPr>
        <w:keepNext w:val="0"/>
        <w:spacing w:before="120" w:after="0" w:line="300" w:lineRule="atLeast"/>
        <w:ind w:left="1080" w:right="0"/>
        <w:jc w:val="left"/>
      </w:pPr>
      <w:r>
        <w:rPr>
          <w:b/>
        </w:rPr>
        <w:t xml:space="preserve">5.  </w:t>
      </w:r>
      <w:bookmarkStart w:id="5" w:name="Bookmark__5"/>
      <w:bookmarkEnd w:id="5"/>
      <w:r>
        <w:rPr>
          <w:rFonts w:ascii="times" w:eastAsia="times" w:hAnsi="times" w:cs="times"/>
          <w:b w:val="0"/>
          <w:i w:val="0"/>
          <w:strike w:val="0"/>
          <w:noProof w:val="0"/>
          <w:color w:val="000000"/>
          <w:position w:val="0"/>
          <w:sz w:val="24"/>
          <w:u w:val="none"/>
          <w:vertAlign w:val="baseline"/>
        </w:rPr>
        <w:t>“</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program” means an ordered set of instructions or statements that, when executed by a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causes the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to process data.</w:t>
      </w:r>
    </w:p>
    <w:p>
      <w:pPr>
        <w:keepNext w:val="0"/>
        <w:spacing w:before="120" w:after="0" w:line="300" w:lineRule="atLeast"/>
        <w:ind w:left="1080" w:right="0"/>
        <w:jc w:val="left"/>
      </w:pPr>
      <w:r>
        <w:rPr>
          <w:b/>
        </w:rPr>
        <w:t xml:space="preserve">6.  </w:t>
      </w:r>
      <w:bookmarkStart w:id="6" w:name="Bookmark__6"/>
      <w:bookmarkEnd w:id="6"/>
      <w:r>
        <w:rPr>
          <w:rFonts w:ascii="times" w:eastAsia="times" w:hAnsi="times" w:cs="times"/>
          <w:b w:val="0"/>
          <w:i w:val="0"/>
          <w:strike w:val="0"/>
          <w:noProof w:val="0"/>
          <w:color w:val="000000"/>
          <w:position w:val="0"/>
          <w:sz w:val="24"/>
          <w:u w:val="none"/>
          <w:vertAlign w:val="baseline"/>
        </w:rPr>
        <w:t>“</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services” means the </w:t>
      </w:r>
      <w:r>
        <w:rPr>
          <w:rFonts w:ascii="times" w:eastAsia="times" w:hAnsi="times" w:cs="times"/>
          <w:b w:val="0"/>
          <w:i w:val="0"/>
          <w:strike w:val="0"/>
          <w:noProof w:val="0"/>
          <w:color w:val="000000"/>
          <w:position w:val="0"/>
          <w:sz w:val="24"/>
          <w:u w:val="none"/>
          <w:vertAlign w:val="baseline"/>
        </w:rPr>
        <w:t>use</w:t>
      </w:r>
      <w:r>
        <w:rPr>
          <w:rFonts w:ascii="times" w:eastAsia="times" w:hAnsi="times" w:cs="times"/>
          <w:b w:val="0"/>
          <w:i w:val="0"/>
          <w:strike w:val="0"/>
          <w:noProof w:val="0"/>
          <w:color w:val="000000"/>
          <w:position w:val="0"/>
          <w:sz w:val="24"/>
          <w:u w:val="none"/>
          <w:vertAlign w:val="baseline"/>
        </w:rPr>
        <w:t xml:space="preserve"> of a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system, or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network and includes, but is not limited to,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time, data processing, and storage functions.</w:t>
      </w:r>
    </w:p>
    <w:p>
      <w:pPr>
        <w:keepNext w:val="0"/>
        <w:spacing w:before="120" w:after="0" w:line="300" w:lineRule="atLeast"/>
        <w:ind w:left="1080" w:right="0"/>
        <w:jc w:val="left"/>
      </w:pPr>
      <w:r>
        <w:rPr>
          <w:b/>
        </w:rPr>
        <w:t xml:space="preserve">7.  </w:t>
      </w:r>
      <w:bookmarkStart w:id="7" w:name="Bookmark__7"/>
      <w:bookmarkEnd w:id="7"/>
      <w:r>
        <w:rPr>
          <w:rFonts w:ascii="times" w:eastAsia="times" w:hAnsi="times" w:cs="times"/>
          <w:b w:val="0"/>
          <w:i w:val="0"/>
          <w:strike w:val="0"/>
          <w:noProof w:val="0"/>
          <w:color w:val="000000"/>
          <w:position w:val="0"/>
          <w:sz w:val="24"/>
          <w:u w:val="none"/>
          <w:vertAlign w:val="baseline"/>
        </w:rPr>
        <w:t>“</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software” means a set of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programs, procedures, or associated documentation </w:t>
      </w:r>
      <w:r>
        <w:rPr>
          <w:rFonts w:ascii="times" w:eastAsia="times" w:hAnsi="times" w:cs="times"/>
          <w:b w:val="0"/>
          <w:i w:val="0"/>
          <w:strike w:val="0"/>
          <w:noProof w:val="0"/>
          <w:color w:val="000000"/>
          <w:position w:val="0"/>
          <w:sz w:val="24"/>
          <w:u w:val="none"/>
          <w:vertAlign w:val="baseline"/>
        </w:rPr>
        <w:t>used</w:t>
      </w:r>
      <w:r>
        <w:rPr>
          <w:rFonts w:ascii="times" w:eastAsia="times" w:hAnsi="times" w:cs="times"/>
          <w:b w:val="0"/>
          <w:i w:val="0"/>
          <w:strike w:val="0"/>
          <w:noProof w:val="0"/>
          <w:color w:val="000000"/>
          <w:position w:val="0"/>
          <w:sz w:val="24"/>
          <w:u w:val="none"/>
          <w:vertAlign w:val="baseline"/>
        </w:rPr>
        <w:t xml:space="preserve"> in the operation of a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w:t>
      </w:r>
    </w:p>
    <w:p>
      <w:pPr>
        <w:keepNext w:val="0"/>
        <w:spacing w:before="120" w:after="0" w:line="300" w:lineRule="atLeast"/>
        <w:ind w:left="1080" w:right="0"/>
        <w:jc w:val="left"/>
      </w:pPr>
      <w:r>
        <w:rPr>
          <w:b/>
        </w:rPr>
        <w:t xml:space="preserve">8.  </w:t>
      </w:r>
      <w:bookmarkStart w:id="8" w:name="Bookmark__8"/>
      <w:bookmarkEnd w:id="8"/>
      <w:r>
        <w:rPr>
          <w:rFonts w:ascii="times" w:eastAsia="times" w:hAnsi="times" w:cs="times"/>
          <w:b w:val="0"/>
          <w:i w:val="0"/>
          <w:strike w:val="0"/>
          <w:noProof w:val="0"/>
          <w:color w:val="000000"/>
          <w:position w:val="0"/>
          <w:sz w:val="24"/>
          <w:u w:val="none"/>
          <w:vertAlign w:val="baseline"/>
        </w:rPr>
        <w:t>“</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system” means related, connected or unconnected, </w:t>
      </w:r>
      <w:r>
        <w:rPr>
          <w:rFonts w:ascii="times" w:eastAsia="times" w:hAnsi="times" w:cs="times"/>
          <w:b w:val="0"/>
          <w:i w:val="0"/>
          <w:strike w:val="0"/>
          <w:noProof w:val="0"/>
          <w:color w:val="000000"/>
          <w:position w:val="0"/>
          <w:sz w:val="24"/>
          <w:u w:val="none"/>
          <w:vertAlign w:val="baseline"/>
        </w:rPr>
        <w:t>computers</w:t>
      </w:r>
      <w:r>
        <w:rPr>
          <w:rFonts w:ascii="times" w:eastAsia="times" w:hAnsi="times" w:cs="times"/>
          <w:b w:val="0"/>
          <w:i w:val="0"/>
          <w:strike w:val="0"/>
          <w:noProof w:val="0"/>
          <w:color w:val="000000"/>
          <w:position w:val="0"/>
          <w:sz w:val="24"/>
          <w:u w:val="none"/>
          <w:vertAlign w:val="baseline"/>
        </w:rPr>
        <w:t xml:space="preserve"> or peripheral equipment.</w:t>
      </w:r>
    </w:p>
    <w:p>
      <w:pPr>
        <w:keepNext w:val="0"/>
        <w:spacing w:before="120" w:after="0" w:line="300" w:lineRule="atLeast"/>
        <w:ind w:left="1080" w:right="0"/>
        <w:jc w:val="left"/>
      </w:pPr>
      <w:r>
        <w:rPr>
          <w:b/>
        </w:rPr>
        <w:t xml:space="preserve">9.  </w:t>
      </w:r>
      <w:bookmarkStart w:id="9" w:name="Bookmark__9"/>
      <w:bookmarkEnd w:id="9"/>
      <w:r>
        <w:rPr>
          <w:rFonts w:ascii="times" w:eastAsia="times" w:hAnsi="times" w:cs="times"/>
          <w:b w:val="0"/>
          <w:i w:val="0"/>
          <w:strike w:val="0"/>
          <w:noProof w:val="0"/>
          <w:color w:val="000000"/>
          <w:position w:val="0"/>
          <w:sz w:val="24"/>
          <w:u w:val="none"/>
          <w:vertAlign w:val="baseline"/>
        </w:rPr>
        <w:t>“Loss of property” means the greatest of the following:</w:t>
      </w:r>
    </w:p>
    <w:p>
      <w:pPr>
        <w:keepNext w:val="0"/>
        <w:spacing w:before="120" w:after="0" w:line="300" w:lineRule="atLeast"/>
        <w:ind w:left="1440" w:right="0"/>
        <w:jc w:val="left"/>
      </w:pPr>
      <w:r>
        <w:rPr>
          <w:b/>
        </w:rPr>
        <w:t xml:space="preserve">a.  </w:t>
      </w:r>
      <w:bookmarkStart w:id="10" w:name="Bookmark__9_a"/>
      <w:bookmarkEnd w:id="10"/>
      <w:r>
        <w:rPr>
          <w:rFonts w:ascii="times" w:eastAsia="times" w:hAnsi="times" w:cs="times"/>
          <w:b w:val="0"/>
          <w:i w:val="0"/>
          <w:strike w:val="0"/>
          <w:noProof w:val="0"/>
          <w:color w:val="000000"/>
          <w:position w:val="0"/>
          <w:sz w:val="24"/>
          <w:u w:val="none"/>
          <w:vertAlign w:val="baseline"/>
        </w:rPr>
        <w:t>The retail value of the property involved.</w:t>
      </w:r>
    </w:p>
    <w:p>
      <w:pPr>
        <w:keepNext w:val="0"/>
        <w:spacing w:before="120" w:after="0" w:line="300" w:lineRule="atLeast"/>
        <w:ind w:left="1440" w:right="0"/>
        <w:jc w:val="left"/>
      </w:pPr>
      <w:r>
        <w:rPr>
          <w:b/>
        </w:rPr>
        <w:t xml:space="preserve">b.  </w:t>
      </w:r>
      <w:bookmarkStart w:id="11" w:name="Bookmark__9_b"/>
      <w:bookmarkEnd w:id="11"/>
      <w:r>
        <w:rPr>
          <w:rFonts w:ascii="times" w:eastAsia="times" w:hAnsi="times" w:cs="times"/>
          <w:b w:val="0"/>
          <w:i w:val="0"/>
          <w:strike w:val="0"/>
          <w:noProof w:val="0"/>
          <w:color w:val="000000"/>
          <w:position w:val="0"/>
          <w:sz w:val="24"/>
          <w:u w:val="none"/>
          <w:vertAlign w:val="baseline"/>
        </w:rPr>
        <w:t>The reasonable replacement or repair cost, whichever is less.</w:t>
      </w:r>
    </w:p>
    <w:p>
      <w:pPr>
        <w:keepNext w:val="0"/>
        <w:spacing w:before="120" w:after="0" w:line="300" w:lineRule="atLeast"/>
        <w:ind w:left="1080" w:right="0"/>
        <w:jc w:val="left"/>
      </w:pPr>
      <w:r>
        <w:rPr>
          <w:b/>
        </w:rPr>
        <w:t xml:space="preserve">10.  </w:t>
      </w:r>
      <w:bookmarkStart w:id="12" w:name="Bookmark__10"/>
      <w:bookmarkEnd w:id="12"/>
      <w:r>
        <w:rPr>
          <w:rFonts w:ascii="times" w:eastAsia="times" w:hAnsi="times" w:cs="times"/>
          <w:b w:val="0"/>
          <w:i w:val="0"/>
          <w:strike w:val="0"/>
          <w:noProof w:val="0"/>
          <w:color w:val="000000"/>
          <w:position w:val="0"/>
          <w:sz w:val="24"/>
          <w:u w:val="none"/>
          <w:vertAlign w:val="baseline"/>
        </w:rPr>
        <w:t>“Loss of services” means the reasonable value of the damage created by the unavailability or lack of utility of the property or services involved until repair or replacement can be effected.</w:t>
      </w:r>
    </w:p>
    <w:p>
      <w:pPr>
        <w:keepNext/>
        <w:spacing w:before="240" w:after="0" w:line="340" w:lineRule="atLeast"/>
        <w:ind w:left="0" w:right="0" w:firstLine="0"/>
        <w:jc w:val="left"/>
      </w:pPr>
      <w:bookmarkStart w:id="13" w:name="History"/>
      <w:bookmarkEnd w:id="13"/>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2000 Acts, ch 1201, § 6.</w:t>
      </w:r>
    </w:p>
    <w:p>
      <w:pPr>
        <w:keepNext w:val="0"/>
        <w:spacing w:before="12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 xml:space="preserve">LexisNexis® Iowa Annotated Statutes </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Trayce Hockstad</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Trayce Hockstad</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Iowa Code § 702.1A</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Iowa Code § 702.1A</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222373135</vt:lpwstr>
  </property>
  <property fmtid="{D5CDD505-2E9C-101B-9397-08002B2CF9AE}" pid="3" name="LADocCount">
    <vt:lpwstr>1</vt:lpwstr>
  </property>
  <property fmtid="{D5CDD505-2E9C-101B-9397-08002B2CF9AE}" pid="4" name="LADocumentID:urn:contentItem:5GBX-H301-DYB8-4108-00000-00">
    <vt:lpwstr>Doc::/shared/document|contextualFeaturePermID::1516831</vt:lpwstr>
  </property>
  <property fmtid="{D5CDD505-2E9C-101B-9397-08002B2CF9AE}" pid="5" name="UserPermID">
    <vt:lpwstr>urn:user:PA186163333</vt:lpwstr>
  </property>
</Properties>
</file>