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МИНИСТЕРСТВО ЦИФРОВОГО РАЗВИТИЯ, СВЯЗИ И МАССОВЫХ КОММУНИКАЦИЙ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32"/>
          <w:szCs w:val="32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32"/>
          <w:szCs w:val="32"/>
          <w:u w:val="none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32"/>
          <w:szCs w:val="32"/>
          <w:u w:val="none"/>
          <w:rtl w:val="0"/>
        </w:rPr>
        <w:t xml:space="preserve">Функции Python и базовые алгоритмы.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«Введение в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Выполнил: студент гр. БВТ2403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Сорокин Г.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Проверил: Кузнецов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72" w:line="269" w:lineRule="auto"/>
        <w:ind w:left="44" w:hanging="1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72" w:line="269" w:lineRule="auto"/>
        <w:ind w:left="44" w:hanging="1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Москва, 2024 г. </w:t>
      </w:r>
    </w:p>
    <w:p w:rsidR="00000000" w:rsidDel="00000000" w:rsidP="00000000" w:rsidRDefault="00000000" w:rsidRPr="00000000" w14:paraId="0000001D">
      <w:pPr>
        <w:spacing w:after="172" w:line="269" w:lineRule="auto"/>
        <w:ind w:left="34" w:firstLine="0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00000" w:rsidDel="00000000" w:rsidP="00000000" w:rsidRDefault="00000000" w:rsidRPr="00000000" w14:paraId="0000001E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компьютер с установленным программным обеспечением Python. </w:t>
      </w:r>
    </w:p>
    <w:p w:rsidR="00000000" w:rsidDel="00000000" w:rsidP="00000000" w:rsidRDefault="00000000" w:rsidRPr="00000000" w14:paraId="0000001F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Практика: </w:t>
      </w:r>
    </w:p>
    <w:p w:rsidR="00000000" w:rsidDel="00000000" w:rsidP="00000000" w:rsidRDefault="00000000" w:rsidRPr="00000000" w14:paraId="00000021">
      <w:pPr>
        <w:spacing w:after="168" w:line="271" w:lineRule="auto"/>
        <w:ind w:left="15" w:firstLine="0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Задание 1: Написание простых функций</w:t>
      </w:r>
    </w:p>
    <w:p w:rsidR="00000000" w:rsidDel="00000000" w:rsidP="00000000" w:rsidRDefault="00000000" w:rsidRPr="00000000" w14:paraId="00000022">
      <w:pPr>
        <w:spacing w:after="168" w:line="271" w:lineRule="auto"/>
        <w:ind w:left="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Задача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8" w:line="271" w:lineRule="auto"/>
        <w:ind w:left="2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Напишите функцию greet, которая принимает имя пользователя в качестве аргумента и выводит приветствие с этим именем.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8" w:before="0" w:line="271" w:lineRule="auto"/>
        <w:ind w:left="25" w:right="0" w:hanging="1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19" w:line="259" w:lineRule="auto"/>
        <w:ind w:left="0" w:right="4785" w:hanging="1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2628900" cy="571500"/>
            <wp:effectExtent b="0" l="0" r="0" t="0"/>
            <wp:docPr id="17824968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27">
      <w:pPr>
        <w:spacing w:after="119" w:line="259" w:lineRule="auto"/>
        <w:ind w:left="0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1200150" cy="342900"/>
            <wp:effectExtent b="0" l="0" r="0" t="0"/>
            <wp:docPr id="17824968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19" w:line="259" w:lineRule="auto"/>
        <w:ind w:left="0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Задача 2:</w:t>
      </w:r>
    </w:p>
    <w:p w:rsidR="00000000" w:rsidDel="00000000" w:rsidP="00000000" w:rsidRDefault="00000000" w:rsidRPr="00000000" w14:paraId="00000029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Создайте функцию square, которая возвращает квадрат переданного ей числа.</w:t>
      </w:r>
    </w:p>
    <w:p w:rsidR="00000000" w:rsidDel="00000000" w:rsidP="00000000" w:rsidRDefault="00000000" w:rsidRPr="00000000" w14:paraId="0000002A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Код: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14" w:line="259" w:lineRule="auto"/>
        <w:ind w:left="0" w:right="4560" w:hanging="1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2771775" cy="600075"/>
            <wp:effectExtent b="0" l="0" r="0" t="0"/>
            <wp:docPr id="17824968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2D">
      <w:pPr>
        <w:spacing w:after="118" w:line="259" w:lineRule="auto"/>
        <w:ind w:left="0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1390650" cy="314325"/>
            <wp:effectExtent b="0" l="0" r="0" t="0"/>
            <wp:docPr id="178249681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68" w:line="271" w:lineRule="auto"/>
        <w:ind w:left="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Задача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8" w:line="271" w:lineRule="auto"/>
        <w:ind w:left="2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Реализуйте функцию max_of_two, которая принимает два числа в качестве аргументов и возвращает большее из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8" w:before="0" w:line="271" w:lineRule="auto"/>
        <w:ind w:left="25" w:right="0" w:hanging="1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53" w:line="259" w:lineRule="auto"/>
        <w:ind w:left="0" w:right="-22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24524" cy="1190625"/>
            <wp:effectExtent b="0" l="0" r="0" t="0"/>
            <wp:docPr id="17824968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33">
      <w:pPr>
        <w:spacing w:after="0" w:line="259" w:lineRule="auto"/>
        <w:ind w:left="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1800225" cy="485775"/>
            <wp:effectExtent b="0" l="0" r="0" t="0"/>
            <wp:docPr id="178249680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8" w:line="271" w:lineRule="auto"/>
        <w:ind w:left="15" w:firstLine="0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Задание 2: Работа с аргументами функций</w:t>
      </w:r>
    </w:p>
    <w:p w:rsidR="00000000" w:rsidDel="00000000" w:rsidP="00000000" w:rsidRDefault="00000000" w:rsidRPr="00000000" w14:paraId="00000035">
      <w:pPr>
        <w:spacing w:after="168" w:line="271" w:lineRule="auto"/>
        <w:ind w:left="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Задача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8" w:line="271" w:lineRule="auto"/>
        <w:ind w:left="2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Напишите функцию describe_person,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8" w:before="0" w:line="271" w:lineRule="auto"/>
        <w:ind w:left="25" w:right="0" w:hanging="1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50" w:line="259" w:lineRule="auto"/>
        <w:ind w:left="0" w:right="-22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5715000" cy="685800"/>
            <wp:effectExtent b="0" l="0" r="0" t="0"/>
            <wp:docPr id="178249680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3A">
      <w:pPr>
        <w:spacing w:after="113" w:line="259" w:lineRule="auto"/>
        <w:ind w:left="0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1704975" cy="504825"/>
            <wp:effectExtent b="0" l="0" r="0" t="0"/>
            <wp:docPr id="178249681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8" w:line="271" w:lineRule="auto"/>
        <w:ind w:left="15" w:firstLine="0"/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Задание 3: Использование функций для решения алгоритмических задач</w:t>
      </w:r>
    </w:p>
    <w:p w:rsidR="00000000" w:rsidDel="00000000" w:rsidP="00000000" w:rsidRDefault="00000000" w:rsidRPr="00000000" w14:paraId="0000003C">
      <w:pPr>
        <w:spacing w:after="168" w:line="271" w:lineRule="auto"/>
        <w:ind w:left="1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Задача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8" w:line="271" w:lineRule="auto"/>
        <w:ind w:left="25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Напишите функцию is_prime, которая определяет, является ли число простым, и возвращает True или False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8" w:before="0" w:line="271" w:lineRule="auto"/>
        <w:ind w:left="25" w:right="0" w:hanging="10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Код:</w:t>
      </w:r>
    </w:p>
    <w:p w:rsidR="00000000" w:rsidDel="00000000" w:rsidP="00000000" w:rsidRDefault="00000000" w:rsidRPr="00000000" w14:paraId="0000003F">
      <w:pPr>
        <w:spacing w:after="168" w:before="0" w:line="271" w:lineRule="auto"/>
        <w:ind w:left="25" w:right="0" w:hanging="10"/>
        <w:jc w:val="left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4165687" cy="1714713"/>
            <wp:effectExtent b="0" l="0" r="0" t="0"/>
            <wp:docPr id="17824968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87" cy="17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Пример: </w:t>
      </w:r>
    </w:p>
    <w:p w:rsidR="00000000" w:rsidDel="00000000" w:rsidP="00000000" w:rsidRDefault="00000000" w:rsidRPr="00000000" w14:paraId="00000041">
      <w:pPr>
        <w:spacing w:after="119" w:line="259" w:lineRule="auto"/>
        <w:ind w:left="0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114300" distR="114300">
            <wp:extent cx="1447800" cy="342900"/>
            <wp:effectExtent b="0" l="0" r="0" t="0"/>
            <wp:docPr id="17824968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68" w:line="271" w:lineRule="auto"/>
        <w:ind w:left="25" w:hanging="10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color w:val="000000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  <w:rtl w:val="0"/>
        </w:rPr>
        <w:t xml:space="preserve"> На данной лабораторной работе мы освоили 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0"/>
    <w:qFormat w:val="1"/>
    <w:rsid w:val="563AB808"/>
    <w:rPr>
      <w:noProof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jpg"/><Relationship Id="rId13" Type="http://schemas.openxmlformats.org/officeDocument/2006/relationships/image" Target="media/image4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8.png"/><Relationship Id="rId14" Type="http://schemas.openxmlformats.org/officeDocument/2006/relationships/image" Target="media/image10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jpg"/><Relationship Id="rId8" Type="http://schemas.openxmlformats.org/officeDocument/2006/relationships/image" Target="media/image2.jp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aW8nHyfYQ9+3MCRQojLdbJMCA==">CgMxLjA4AHIhMVhMbTVjZ2xzYU5YV09scHB4cHZNR1lmSHNNRFlNQkRM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2024-09-29T19:26:51.5170573Z</dcterms:created>
  <dc:creator>TraLumel SG</dc:creator>
</cp:coreProperties>
</file>