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88392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Министерство образования Республики Беларусь </w:t>
      </w:r>
    </w:p>
    <w:p w14:paraId="34D99C8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 информатики и радиоэлектроники»</w:t>
      </w:r>
    </w:p>
    <w:p w14:paraId="243A627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FE4877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AA8B7E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6E53C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Факультет информационных технологий и управления </w:t>
      </w:r>
    </w:p>
    <w:p w14:paraId="5122144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интеллектуальных информационных технологий </w:t>
      </w:r>
    </w:p>
    <w:p w14:paraId="64F1898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Аппаратное обеспечение интеллектуальных систем</w:t>
      </w:r>
    </w:p>
    <w:p w14:paraId="05AA3E7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79912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8C6598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75A85E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0C8CEC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 </w:t>
      </w:r>
    </w:p>
    <w:p w14:paraId="52D05F3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выполнении лабораторной работы №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309B0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тему:</w:t>
      </w:r>
    </w:p>
    <w:p w14:paraId="2DB15F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4C785AC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«Преобразование логических функций, представленных в разных формах»</w:t>
      </w:r>
    </w:p>
    <w:p w14:paraId="52221635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709BFF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6CF2F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27629C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6AE25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97B21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AEEDDF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93FD58">
      <w:pPr>
        <w:spacing w:after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гр.421702 </w:t>
      </w:r>
      <w:r>
        <w:rPr>
          <w:rFonts w:ascii="Times New Roman" w:hAnsi="Times New Roman" w:cs="Times New Roman"/>
          <w:sz w:val="28"/>
          <w:szCs w:val="28"/>
          <w:lang w:val="ru-RU"/>
        </w:rPr>
        <w:t>Сечейко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Н.В.</w:t>
      </w:r>
    </w:p>
    <w:p w14:paraId="40CFEE1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4FB861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Захаров В.В.</w:t>
      </w:r>
    </w:p>
    <w:p w14:paraId="620E5671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00DEC5F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9637D4B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C7AB4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3B5D1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997CF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7B0422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79672D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B9FC1B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4EF4C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Минск 2026</w:t>
      </w:r>
    </w:p>
    <w:p w14:paraId="5C9DC993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ЕЛЬ</w:t>
      </w:r>
    </w:p>
    <w:p w14:paraId="1A548EC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Повторение и закрепление теоретического материала по преобразованию логических функций; освоение практических навыков использования свойств, законов и следствий алгебры логики для приведения логических функций, представленных в произвольных формах, к каноническим видам (СДНФ и СКНФ), а также к числовой и индексной формам представления</w:t>
      </w:r>
    </w:p>
    <w:p w14:paraId="797465A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236DED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488FC80F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Составить и проверить программу, обеспечивающую преобразование функции </w:t>
      </w:r>
      <w:r>
        <w:rPr>
          <w:rFonts w:ascii="Cambria Math" w:hAnsi="Cambria Math" w:cs="Cambria Math"/>
          <w:sz w:val="28"/>
          <w:szCs w:val="28"/>
        </w:rPr>
        <w:t>𝑓𝑖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3), представленной в произвольной форме, в СДНФ и СКНФ, определение значений и запись функции </w:t>
      </w:r>
      <w:r>
        <w:rPr>
          <w:rFonts w:ascii="Cambria Math" w:hAnsi="Cambria Math" w:cs="Cambria Math"/>
          <w:sz w:val="28"/>
          <w:szCs w:val="28"/>
        </w:rPr>
        <w:t>𝑓𝑖</w:t>
      </w:r>
      <w:r>
        <w:rPr>
          <w:rFonts w:ascii="Times New Roman" w:hAnsi="Times New Roman" w:cs="Times New Roman"/>
          <w:sz w:val="28"/>
          <w:szCs w:val="28"/>
        </w:rPr>
        <w:t xml:space="preserve"> сднф(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3) и </w:t>
      </w:r>
      <w:r>
        <w:rPr>
          <w:rFonts w:ascii="Cambria Math" w:hAnsi="Cambria Math" w:cs="Cambria Math"/>
          <w:sz w:val="28"/>
          <w:szCs w:val="28"/>
        </w:rPr>
        <w:t>𝑓𝑖</w:t>
      </w:r>
      <w:r>
        <w:rPr>
          <w:rFonts w:ascii="Times New Roman" w:hAnsi="Times New Roman" w:cs="Times New Roman"/>
          <w:sz w:val="28"/>
          <w:szCs w:val="28"/>
        </w:rPr>
        <w:t xml:space="preserve"> скнф(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Cambria Math" w:hAnsi="Cambria Math" w:cs="Cambria Math"/>
          <w:sz w:val="28"/>
          <w:szCs w:val="28"/>
        </w:rPr>
        <w:t>𝑥</w:t>
      </w:r>
      <w:r>
        <w:rPr>
          <w:rFonts w:ascii="Times New Roman" w:hAnsi="Times New Roman" w:cs="Times New Roman"/>
          <w:sz w:val="28"/>
          <w:szCs w:val="28"/>
        </w:rPr>
        <w:t>3) в числовой форме (по методу Мак-Класки). Варианты исходных данных приведены в таблице 5. Каждым студентом выполняется вариант, номер которого совпадает с номером записи фамилии студента в списке группы.</w:t>
      </w:r>
    </w:p>
    <w:p w14:paraId="43160BD9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9836A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Контрольные вопросы</w:t>
      </w:r>
    </w:p>
    <w:p w14:paraId="3275236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Какие понятия лежат в основе алгебры логики?</w:t>
      </w:r>
    </w:p>
    <w:p w14:paraId="52DBB02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Назовите типы логических функций (простые и сложные).</w:t>
      </w:r>
    </w:p>
    <w:p w14:paraId="5101DFE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Какой набор логических функций называется функционально-полным?</w:t>
      </w:r>
    </w:p>
    <w:p w14:paraId="4FF74D9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Назовите основные свойства функций НЕ, И, ИЛИ.</w:t>
      </w:r>
    </w:p>
    <w:p w14:paraId="5D67E42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Перечислите основные законы алгебры логики.</w:t>
      </w:r>
    </w:p>
    <w:p w14:paraId="75A7BD1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Какие функции называются элементарными?</w:t>
      </w:r>
    </w:p>
    <w:p w14:paraId="3F0F471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Что такое «ранг» логической функции?</w:t>
      </w:r>
    </w:p>
    <w:p w14:paraId="482849A7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Что такое «конституента 1» и «конституента 0»?</w:t>
      </w:r>
    </w:p>
    <w:p w14:paraId="4C9E59E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Какие логические функции называются соседними?</w:t>
      </w:r>
    </w:p>
    <w:p w14:paraId="71EB71F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 Перечислите следствия законов алгебры логики.</w:t>
      </w:r>
    </w:p>
    <w:p w14:paraId="707F1CE4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11. К каким логическим функциям можно применить правило склеивания?</w:t>
      </w:r>
    </w:p>
    <w:p w14:paraId="578437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12. К каким логическим функциям можно применить правило поглощения?</w:t>
      </w:r>
    </w:p>
    <w:p w14:paraId="065FD57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13. Сколько конституент получится в результате применения правила развѐртывания</w:t>
      </w:r>
    </w:p>
    <w:p w14:paraId="258C978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логической функции, имеющей ранг r, меньше ранга конституенты n?</w:t>
      </w:r>
    </w:p>
    <w:p w14:paraId="1D9D444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14. Какие функции называют совершенными нормальными дизъюнктивными или</w:t>
      </w:r>
    </w:p>
    <w:p w14:paraId="3551EAE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конъюнктивными (СДНФ И СКНФ)?</w:t>
      </w:r>
    </w:p>
    <w:p w14:paraId="22AE85B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15. Как функцию, представленную в произвольной форме, преобразовать в СДНФ и СКНФ?</w:t>
      </w:r>
    </w:p>
    <w:p w14:paraId="5ED257D8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16. Назовите известные формы представления логических функций.</w:t>
      </w:r>
    </w:p>
    <w:p w14:paraId="11CA8F6C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671E5D">
      <w:pP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Ответы на вопросы </w:t>
      </w:r>
    </w:p>
    <w:p w14:paraId="7304AE1F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основе алгебры логики лежат высказывания и логические переменные, которые принимают только два значения: 1 (истина) и 0 (ложь). Также основой являются логические операции над этими значениями и законы их преобразования.</w:t>
      </w:r>
    </w:p>
    <w:p w14:paraId="1598E163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простым логическим функциям относятся НЕ, И, ИЛИ. К сложным — функции, построенные из простых: импликация, эквиваленция, исключающее ИЛИ, штрих Шеффера, стрелка Пирса и другие составные выражения.</w:t>
      </w:r>
    </w:p>
    <w:p w14:paraId="250B4BD6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Функционально-полным называется такой набор логических функций, с помощью которого можно выразить любую логическую функцию. Например, функционально полными являются наборы {НЕ, И, ИЛИ}, {НЕ, И}, {НЕ, ИЛИ}, а также отдельно штрих Шеффера или стрелка Пирса.</w:t>
      </w:r>
    </w:p>
    <w:p w14:paraId="3D692569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свойства функции НЕ: инвертирует значение, </w:t>
      </w:r>
      <w:r>
        <w:rPr>
          <w:rFonts w:ascii="Times New Roman" w:hAnsi="Times New Roman" w:cs="Times New Roman"/>
          <w:sz w:val="28"/>
          <w:szCs w:val="28"/>
          <w:lang w:val="ru-RU"/>
        </w:rPr>
        <w:t>!</w:t>
      </w:r>
      <w:r>
        <w:rPr>
          <w:rFonts w:ascii="Times New Roman" w:hAnsi="Times New Roman" w:cs="Times New Roman"/>
          <w:sz w:val="28"/>
          <w:szCs w:val="28"/>
        </w:rPr>
        <w:t xml:space="preserve">0=1, </w:t>
      </w:r>
      <w:r>
        <w:rPr>
          <w:rFonts w:ascii="Times New Roman" w:hAnsi="Times New Roman" w:cs="Times New Roman"/>
          <w:sz w:val="28"/>
          <w:szCs w:val="28"/>
          <w:lang w:val="ru-RU"/>
        </w:rPr>
        <w:t>!</w:t>
      </w:r>
      <w:r>
        <w:rPr>
          <w:rFonts w:ascii="Times New Roman" w:hAnsi="Times New Roman" w:cs="Times New Roman"/>
          <w:sz w:val="28"/>
          <w:szCs w:val="28"/>
        </w:rPr>
        <w:t xml:space="preserve">1=0, </w:t>
      </w:r>
      <w:r>
        <w:rPr>
          <w:rFonts w:ascii="Times New Roman" w:hAnsi="Times New Roman" w:cs="Times New Roman"/>
          <w:sz w:val="28"/>
          <w:szCs w:val="28"/>
          <w:lang w:val="ru-RU"/>
        </w:rPr>
        <w:t>!!</w:t>
      </w:r>
      <w:r>
        <w:rPr>
          <w:rFonts w:ascii="Times New Roman" w:hAnsi="Times New Roman" w:cs="Times New Roman"/>
          <w:sz w:val="28"/>
          <w:szCs w:val="28"/>
        </w:rPr>
        <w:t xml:space="preserve"> x=x.</w:t>
      </w:r>
    </w:p>
    <w:p w14:paraId="05CD10BA">
      <w:pPr>
        <w:spacing w:after="0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И:результат равен 1 только тогда, когда все аргументы равны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1.</w:t>
      </w:r>
    </w:p>
    <w:p w14:paraId="2707726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ИЛИ: результат равен 1, если хотя бы один аргумент равен 1.</w:t>
      </w:r>
    </w:p>
    <w:p w14:paraId="63BCDA84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законы алгебры логики: коммутативный, ассоциативный, дистрибутивный, идемпотентности, двойного отрицания, поглощения, де Моргана, исключённого третьего, противоречия.</w:t>
      </w:r>
    </w:p>
    <w:p w14:paraId="5F17F8E1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Элементарными называются логические функции, которые зависят от переменных непосредственно и содержат их либо в прямом виде, либо с отрицанием. В контексте СДНФ и СКНФ элементарными являются элементарные конъюнкции и элементарные дизъюнкции, составленные из всех переменных.</w:t>
      </w:r>
    </w:p>
    <w:p w14:paraId="35B3C467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Ранг логической функции — это число переменных, от которых зависит данная функция. Например, функция от x_1, x_2, x_3 имеет ранг 3.</w:t>
      </w:r>
    </w:p>
    <w:p w14:paraId="4C827623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Конституента 1 — это элементарная конъюнкция всех переменных, которая равна 1 ровно на одном наборе значений. Конституента 0 — это элементарная дизъюнкция всех переменных, которая равна 0 ровно на одном наборе значений.</w:t>
      </w:r>
    </w:p>
    <w:p w14:paraId="43FB0AEF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Соседними называются логические функции или конституенты, которые отличаются только значением одной переменной. Именно такие члены можно склеивать при минимизации.</w:t>
      </w:r>
    </w:p>
    <w:p w14:paraId="10DF5416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следствиям законов алгебры логики относятся формулы типа:</w:t>
      </w:r>
    </w:p>
    <w:p w14:paraId="62A97AA0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>
            <wp:extent cx="5067300" cy="5562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23387">
      <w:pPr>
        <w:spacing w:after="0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сюда относят различные формы поглощения и упрощения выражений.</w:t>
      </w:r>
    </w:p>
    <w:p w14:paraId="0D0F8EFF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Правило склеивания применяется к соседним конституентам в СДНФ или СКНФ, которые отличаются только одной переменной: в одном члене она стоит без отрицания, а в другом - с отрицанием. Тогда эта переменная исключается, а общая часть остаётся.</w:t>
      </w:r>
    </w:p>
    <w:p w14:paraId="28ED9505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Правило поглощения применяется к таким логическим функциям, где один член входит в другой как более общий. Типичные формы:</w:t>
      </w:r>
    </w:p>
    <w:p w14:paraId="72CCA5C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737860" cy="3581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AA620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 есть поглощение применяют к выражениям вида общее + уточнённое.</w:t>
      </w:r>
    </w:p>
    <w:p w14:paraId="1C304953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Если функция имеет ранг r, а ранг конституенты должен быть n, то после развёртывания получится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2^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конституент, потому что каждая недостающая переменная удваивает число членов.</w:t>
      </w:r>
    </w:p>
    <w:p w14:paraId="0379C6C1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СДНФ и СКНФ называются совершенными, если в каждом их члене участвуют все переменные функции ровно по одному разу.</w:t>
      </w:r>
    </w:p>
    <w:p w14:paraId="71CA862B">
      <w:pPr>
        <w:spacing w:after="0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СДНФ - это дизъюнкция всех конституент 1, соответствующих строкам, где функция равна 1.</w:t>
      </w:r>
    </w:p>
    <w:p w14:paraId="018A1856">
      <w:pPr>
        <w:spacing w:after="0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СКНФ — это конъюнкция всех конституент 0, соответствующих строкам, где функция равна 0.</w:t>
      </w:r>
    </w:p>
    <w:p w14:paraId="29D44055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Функцию в произвольной форме преобразуют в СДНФ и СКНФ либо через таблицу истинности, либо алгебраическими преобразованиями. Для СДНФ берут все наборы, где функция равна 1, и составляют конституенты 1. Для СКНФ берут все наборы, где функция равна 0, и составляют конституенты 0.</w:t>
      </w:r>
    </w:p>
    <w:p w14:paraId="7284BC26">
      <w:pPr>
        <w:pStyle w:val="31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Известные формы представления логических функций: таблица истинности, вектор значений, числовая форма, произвольная формула, ДНФ, КНФ, СДНФ, СКНФ, полином Жегалкина, карта Карно</w:t>
      </w:r>
    </w:p>
    <w:p w14:paraId="270917D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2E6708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ТРЕБОВАНИЯ К ПРОГРАММЕ</w:t>
      </w:r>
    </w:p>
    <w:p w14:paraId="79993971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Разработанная программы должна уметь: </w:t>
      </w:r>
    </w:p>
    <w:p w14:paraId="0D3969FD">
      <w:pPr>
        <w:pStyle w:val="31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Записывать в память исходные функции (при этом программа должна уметь записывать одиночные аргументы с отрицаниями и без, групповые и общие отрицания);</w:t>
      </w:r>
    </w:p>
    <w:p w14:paraId="4F66B7F2">
      <w:pPr>
        <w:pStyle w:val="31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Анализировать форму исходной функции и задание на ее преобразование; </w:t>
      </w:r>
    </w:p>
    <w:p w14:paraId="5DC2B1C7">
      <w:pPr>
        <w:pStyle w:val="31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Выполнять требуемое преобразование исходной функции;</w:t>
      </w:r>
    </w:p>
    <w:p w14:paraId="551CDD68">
      <w:pPr>
        <w:pStyle w:val="31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Выводить результаты выполнения задания;</w:t>
      </w:r>
    </w:p>
    <w:p w14:paraId="0A2C2BC9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24657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ВАРИАНТ</w:t>
      </w:r>
    </w:p>
    <w:p w14:paraId="7DF1BECE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1D6FA0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238500" cy="304800"/>
            <wp:effectExtent l="0" t="0" r="12700" b="0"/>
            <wp:docPr id="1" name="Picture 1" descr="Screenshot 2026-04-28 at 01.34.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4-28 at 01.34.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F5AB1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5F8616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</w:t>
      </w:r>
    </w:p>
    <w:p w14:paraId="708D6303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88B933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Логика работы программы</w:t>
      </w:r>
    </w:p>
    <w:p w14:paraId="5435D39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написана на языке Python и выполняет следующие шаги:</w:t>
      </w:r>
    </w:p>
    <w:p w14:paraId="3004672F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Принимает на вход строку с выражением.</w:t>
      </w:r>
    </w:p>
    <w:p w14:paraId="33F7498C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Парсит выражение и вычисляет значение функции для всех 8 наборов (от 000 до 111).</w:t>
      </w:r>
    </w:p>
    <w:p w14:paraId="30CD40AC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полученных значений формирует таблицу истинности.</w:t>
      </w:r>
    </w:p>
    <w:p w14:paraId="4E9628F8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Генерирует СДНФ по наборам, где f=1, и СКНФ по наборам, где f=0.</w:t>
      </w:r>
    </w:p>
    <w:p w14:paraId="71AE8722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Выводит числовую форму и рассчитывает десятичный индекс функции.</w:t>
      </w:r>
    </w:p>
    <w:p w14:paraId="144777B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CEA8BF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Описание функций программы</w:t>
      </w:r>
    </w:p>
    <w:p w14:paraId="4D098F1A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evaluate(expr, x1, x2, x3) - заменяет символы операций на понятные Python (and, or, not) и вычисляет результат.</w:t>
      </w:r>
    </w:p>
    <w:p w14:paraId="02C3ADCB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to_bin(j) - преобразует номер набора в значения переменных.</w:t>
      </w:r>
    </w:p>
    <w:p w14:paraId="27EEF3F4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format_term_sdnf/sknf - отвечает за строковое представление конституэнт.</w:t>
      </w:r>
    </w:p>
    <w:p w14:paraId="7F75A28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26BE2D2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Результаты работы программы для варианта 2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699C9813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BDD342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114300" distR="114300">
            <wp:extent cx="4297680" cy="1996440"/>
            <wp:effectExtent l="0" t="0" r="20320" b="10160"/>
            <wp:docPr id="5" name="Picture 5" descr="Screenshot 2026-04-28 at 01.36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4-28 at 01.36.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27FF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Рисунок 1 - Вывод программы</w:t>
      </w:r>
    </w:p>
    <w:p w14:paraId="1024983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</w:t>
      </w:r>
    </w:p>
    <w:p w14:paraId="08F44619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изучены основные способы представления и преобразования логических функций от трех переменных. На примере варианта №2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 была проанализирована функция, заданная в произвольной форме с общим отрицанием. Для данной функции были определены значения на всех восьми наборах входных аргументов, на основе которых построена таблица истинности. Это позволило наглядно проследить поведение функции и подтвердить, что табличная форма является основой для перехода к любым другим видам записи.</w:t>
      </w:r>
    </w:p>
    <w:p w14:paraId="7B25A6DB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работы были применены правила формирования совершенных нормальных форм. Было установлено, что СДНФ строится как дизъюнкция конституэнт единицы по тем наборам, где функция равна 1, а СКНФ - как конъюнкция конституэнт нуля по наборам, где функция равна 0. На практике были использованы понятия конституэнт 1 и 0, а также правила инвертирования переменных в зависимости от выбранной формы записи. Дополнительно была получена компактная числовая форма записи функции через списки наборов V и Λ, что упрощает идентификацию функции.</w:t>
      </w:r>
    </w:p>
    <w:p w14:paraId="6E7F2A19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Программная реализация на языке программирования позволила автоматизировать процесс вычислений, построение таблицы и генерацию строк СДНФ и СКНФ. Все полученные аналитические выражения содержат полные наборы переменных (конституэнт), что подтверждает корректность выполненных преобразований. Таким образом, цель работы достигнута, а основные методы анализа и представления булевых функций освоены и проверены на практике.</w:t>
      </w:r>
    </w:p>
    <w:p w14:paraId="7FF4F5EC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</w:p>
    <w:p w14:paraId="18139D4C">
      <w:pPr>
        <w:spacing w:after="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80A25D0">
      <w:pPr>
        <w:spacing w:after="0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83D6055">
      <w:pPr>
        <w:spacing w:after="0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14:paraId="0104D130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4AE889B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4CCFE21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02B102C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743A67B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68668E6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C11FF38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114A2D3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F9926B1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Листинг кода</w:t>
      </w:r>
    </w:p>
    <w:p w14:paraId="46C12B1B">
      <w:pPr>
        <w:spacing w:after="0"/>
        <w:rPr>
          <w:rFonts w:ascii="Courier New" w:hAnsi="Courier New" w:cs="Courier New"/>
        </w:rPr>
      </w:pPr>
    </w:p>
    <w:p w14:paraId="2B0A6963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def get_values(number):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# Converts row number to x1, x2, x3 values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x1 = number // 4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x2 = (number // 2) % 2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x3 = number % 2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x1, x2, x3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def function_value(x1, x2, x3):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# Variant 24: not ((x2 or x3) and not (x1 and x3))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result = not ((x2 or x3) and not (x1 and x3))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int(result)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def make_sdnf_element(values):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# Builds one minterm for SDNF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names = ["x1", "x2", "x3"]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parts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for i in range(3):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if values[i] == 1: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parts.append(names[i])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parts.append("¬" + 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"(" + " ∧ ".join(parts) + ")"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def make_sknf_element(values):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# Builds one maxterm for SKNF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names = ["x1", "x2", "x3"]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parts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for i in range(3):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if values[i] == 0: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parts.append(names[i])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parts.append("¬" + 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"(" + " ∨ ".join(parts) + ")"</w:t>
      </w:r>
    </w:p>
    <w:p w14:paraId="1C5D036A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def main():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ones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zeros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vector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print("Лабораторная работа №2")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print("Вариант 24")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print("Функция: f = ¬((x2 ∨ x3) ∧ ¬(x1 ∧ x3))")</w:t>
      </w:r>
    </w:p>
    <w:p w14:paraId="4F0CCC8D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:lang w:val="ru-RU"/>
          <w14:textFill>
            <w14:solidFill>
              <w14:schemeClr w14:val="tx1"/>
            </w14:solidFill>
          </w14:textFill>
        </w:rPr>
        <w:t>Продолжение на следующей странице</w:t>
      </w:r>
    </w:p>
    <w:p w14:paraId="5710DAA0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print("Таблица истинности:")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 j | x1 x2 x3 | f")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print("------------------")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for j in range(8):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x1, x2, x3 = get_values(j)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f = function_value(x1, x2, x3)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vector.append(f)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if f == 1: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ones.append(j)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zeros.append(j)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print(f"{j:2} |  {x1}  {x2}  {x3}  | {f}")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sdnf_parts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for j in ones: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values = get_values(j)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sdnf_parts.append(make_sdnf_element(values))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sknf_parts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for j in zeros: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values = get_values(j)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sknf_parts.append(make_sknf_element(values))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if len(sdnf_parts) &gt; 0: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sdnf = " ∨ ".join(sdnf_parts)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sdnf = "0"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if len(sknf_parts) &gt; 0: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sknf = " ∧ ".join(sknf_parts)</w:t>
      </w:r>
    </w:p>
    <w:p w14:paraId="2737AF48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sknf = "1"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index = 0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for j in ones: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    index += 2 ** (7 - j)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print("Результаты:")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print("Вектор значений: f = (" + ",".join(str(v) for v in vector) + ")")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print("СДНФ: f = " + sdnf)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print("СКНФ: f = " + sknf)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print("Числовая форма: f = V(" + ",".join(str(i) for i in ones) + ") = Λ(" + ",".join(str(i) for i in zeros) + ")")</w:t>
      </w:r>
    </w:p>
    <w:p w14:paraId="7A920D74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:lang w:val="ru-RU"/>
          <w14:textFill>
            <w14:solidFill>
              <w14:schemeClr w14:val="tx1"/>
            </w14:solidFill>
          </w14:textFill>
        </w:rPr>
        <w:t>Продолжение на следующей странице</w:t>
      </w:r>
    </w:p>
    <w:p w14:paraId="03F0D6E8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print("Индекс функции: (i) =", index)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>if __name__ == "__main__":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none"/>
          <w:shd w:val="clear" w:color="auto" w:fill="auto"/>
          <w14:textFill>
            <w14:solidFill>
              <w14:schemeClr w14:val="tx1"/>
            </w14:solidFill>
          </w14:textFill>
        </w:rPr>
        <w:t xml:space="preserve">    main()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altName w:val="Kingsoft Math"/>
    <w:panose1 w:val="02040503050406030204"/>
    <w:charset w:val="CC"/>
    <w:family w:val="roman"/>
    <w:pitch w:val="default"/>
    <w:sig w:usb0="00000000" w:usb1="00000000" w:usb2="02000000" w:usb3="00000000" w:csb0="0000019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 Regular">
    <w:panose1 w:val="02070609020205020404"/>
    <w:charset w:val="00"/>
    <w:family w:val="auto"/>
    <w:pitch w:val="default"/>
    <w:sig w:usb0="E0002AFF" w:usb1="C0007843" w:usb2="00000009" w:usb3="00000000" w:csb0="400001FF" w:csb1="FFFF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Kingsoft Math">
    <w:panose1 w:val="02040503050406030204"/>
    <w:charset w:val="CC"/>
    <w:family w:val="roman"/>
    <w:pitch w:val="default"/>
    <w:sig w:usb0="80000087" w:usb1="00002068" w:usb2="00000000" w:usb3="00000000" w:csb0="2000019F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D4519E"/>
    <w:multiLevelType w:val="multilevel"/>
    <w:tmpl w:val="31D451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B1965E9"/>
    <w:multiLevelType w:val="multilevel"/>
    <w:tmpl w:val="3B1965E9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BC4499B"/>
    <w:multiLevelType w:val="multilevel"/>
    <w:tmpl w:val="5BC4499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60B96BDF"/>
    <w:multiLevelType w:val="multilevel"/>
    <w:tmpl w:val="60B96BD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1C1"/>
    <w:rsid w:val="00073B9E"/>
    <w:rsid w:val="00093758"/>
    <w:rsid w:val="000A0C5F"/>
    <w:rsid w:val="001251CE"/>
    <w:rsid w:val="00186DE9"/>
    <w:rsid w:val="001B100A"/>
    <w:rsid w:val="001C5A7C"/>
    <w:rsid w:val="001D06AF"/>
    <w:rsid w:val="00242355"/>
    <w:rsid w:val="002845FB"/>
    <w:rsid w:val="00317ED7"/>
    <w:rsid w:val="003618C3"/>
    <w:rsid w:val="003F6B67"/>
    <w:rsid w:val="00481E7D"/>
    <w:rsid w:val="00497A54"/>
    <w:rsid w:val="004F3C80"/>
    <w:rsid w:val="00636972"/>
    <w:rsid w:val="006A18FB"/>
    <w:rsid w:val="006F0D16"/>
    <w:rsid w:val="00714261"/>
    <w:rsid w:val="00755546"/>
    <w:rsid w:val="007E5896"/>
    <w:rsid w:val="00977C10"/>
    <w:rsid w:val="009D65EF"/>
    <w:rsid w:val="00A201C1"/>
    <w:rsid w:val="00A6476A"/>
    <w:rsid w:val="00BF2507"/>
    <w:rsid w:val="00C9674E"/>
    <w:rsid w:val="00CB20E4"/>
    <w:rsid w:val="00D22818"/>
    <w:rsid w:val="00D51935"/>
    <w:rsid w:val="00E721FD"/>
    <w:rsid w:val="00EA175A"/>
    <w:rsid w:val="00FD2D95"/>
    <w:rsid w:val="26D66EAD"/>
    <w:rsid w:val="2E7FB513"/>
    <w:rsid w:val="4E5B7920"/>
    <w:rsid w:val="4FFFD838"/>
    <w:rsid w:val="55ABEE8F"/>
    <w:rsid w:val="7B6D9386"/>
    <w:rsid w:val="7EB7CE5A"/>
    <w:rsid w:val="DF3FCD6C"/>
    <w:rsid w:val="FEBBD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0E2841" w:themeColor="text2"/>
      <w:sz w:val="18"/>
      <w:szCs w:val="18"/>
      <w14:textFill>
        <w14:solidFill>
          <w14:schemeClr w14:val="tx2"/>
        </w14:solidFill>
      </w14:textFill>
    </w:rPr>
  </w:style>
  <w:style w:type="paragraph" w:styleId="1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6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Заголовок 2 Знак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Заголовок 4 Знак"/>
    <w:basedOn w:val="11"/>
    <w:link w:val="5"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Заголовок 7 Знак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Заголовок Знак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Подзаголовок Знак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Цитата 2 Знак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Выделенная цитата Знак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6">
    <w:name w:val="ng-star-inserted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zh-CN"/>
      <w14:ligatures w14:val="none"/>
    </w:rPr>
  </w:style>
  <w:style w:type="character" w:customStyle="1" w:styleId="37">
    <w:name w:val="ng-star-inserted1"/>
    <w:basedOn w:val="11"/>
    <w:uiPriority w:val="0"/>
  </w:style>
  <w:style w:type="paragraph" w:customStyle="1" w:styleId="38">
    <w:name w:val="msonormal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1753</Words>
  <Characters>9996</Characters>
  <Lines>83</Lines>
  <Paragraphs>23</Paragraphs>
  <TotalTime>0</TotalTime>
  <ScaleCrop>false</ScaleCrop>
  <LinksUpToDate>false</LinksUpToDate>
  <CharactersWithSpaces>11726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2026-03-14T08:02:00Z</dcterms:created>
  <dc:creator>Makas1n</dc:creator>
  <cp:lastModifiedBy>Maijiin</cp:lastModifiedBy>
  <dcterms:modified xsi:type="dcterms:W3CDTF">2026-05-06T20:47:30Z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2225E366631F8F95E0E5EF69641BB136_42</vt:lpwstr>
  </property>
</Properties>
</file>