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88392A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Министерство образования Республики Беларусь </w:t>
      </w:r>
    </w:p>
    <w:p w14:paraId="34D99C8D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Учреждение образования «Белорусский государственный университет информатики и радиоэлектроники»</w:t>
      </w:r>
    </w:p>
    <w:p w14:paraId="243A627D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1FE48775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4AA8B7EE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16E53CC9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Факультет информационных технологий и управления </w:t>
      </w:r>
    </w:p>
    <w:p w14:paraId="5122144C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Кафедра интеллектуальных информационных технологий </w:t>
      </w:r>
    </w:p>
    <w:p w14:paraId="64F18982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Дисциплина: Аппаратное обеспечение интеллектуальных систем</w:t>
      </w:r>
    </w:p>
    <w:p w14:paraId="05AA3E76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5B799124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68C6598E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275A85E7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20C8CEC0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ОТЧЁТ </w:t>
      </w:r>
    </w:p>
    <w:p w14:paraId="52D05F3D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 выполнении лабораторной работы №</w:t>
      </w:r>
      <w:r>
        <w:rPr>
          <w:rFonts w:ascii="Times New Roman" w:hAnsi="Times New Roman" w:cs="Times New Roman"/>
          <w:sz w:val="28"/>
          <w:szCs w:val="28"/>
          <w:lang w:val="ru-RU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4309B03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тему:</w:t>
      </w:r>
    </w:p>
    <w:p w14:paraId="2DB15F7F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64C785AC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«Преобразование логических функций, представленных в разных формах»</w:t>
      </w:r>
    </w:p>
    <w:p w14:paraId="52221635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1A709BFF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46CF2FD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227629CA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076AE258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797B216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2AEEDDF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893FD58">
      <w:pPr>
        <w:spacing w:after="0"/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 xml:space="preserve">Выполнил:                        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                 </w:t>
      </w:r>
      <w:r>
        <w:rPr>
          <w:rFonts w:ascii="Times New Roman" w:hAnsi="Times New Roman" w:cs="Times New Roman"/>
          <w:sz w:val="28"/>
          <w:szCs w:val="28"/>
        </w:rPr>
        <w:t xml:space="preserve">                          гр.421702 </w:t>
      </w:r>
      <w:r>
        <w:rPr>
          <w:rFonts w:ascii="Times New Roman" w:hAnsi="Times New Roman" w:cs="Times New Roman"/>
          <w:sz w:val="28"/>
          <w:szCs w:val="28"/>
          <w:lang w:val="ru-RU"/>
        </w:rPr>
        <w:t>Сечейко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Н.В.</w:t>
      </w:r>
    </w:p>
    <w:p w14:paraId="40CFEE10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284FB861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Проверил: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                                                                                     </w:t>
      </w:r>
      <w:r>
        <w:rPr>
          <w:rFonts w:ascii="Times New Roman" w:hAnsi="Times New Roman" w:cs="Times New Roman"/>
          <w:sz w:val="28"/>
          <w:szCs w:val="28"/>
        </w:rPr>
        <w:t>Захаров В.В.</w:t>
      </w:r>
    </w:p>
    <w:p w14:paraId="620E5671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200DEC5F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79637D4B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2C7AB49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53B5D10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5997CFA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F7B0422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6179672D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EB9FC1B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44EF4C9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Минск 2026</w:t>
      </w:r>
    </w:p>
    <w:p w14:paraId="5C9DC993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Ц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ЕЛЬ</w:t>
      </w:r>
    </w:p>
    <w:p w14:paraId="1A548ECA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Повторение и закрепление теоретического материала по преобразованию логических функций; освоение практических навыков использования свойств, законов и следствий алгебры логики для приведения логических функций, представленных в произвольных формах, к каноническим видам (СДНФ и СКНФ), а также к числовой и индексной формам представления</w:t>
      </w:r>
    </w:p>
    <w:p w14:paraId="797465A1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5236DED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ЗАДАНИЕ</w:t>
      </w:r>
    </w:p>
    <w:p w14:paraId="488FC80F">
      <w:p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Составить и проверить программу, обеспечивающую преобразование функции </w:t>
      </w:r>
      <w:r>
        <w:rPr>
          <w:rFonts w:ascii="Cambria Math" w:hAnsi="Cambria Math" w:cs="Cambria Math"/>
          <w:sz w:val="28"/>
          <w:szCs w:val="28"/>
        </w:rPr>
        <w:t>𝑓𝑖</w:t>
      </w:r>
      <w:r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Cambria Math" w:hAnsi="Cambria Math" w:cs="Cambria Math"/>
          <w:sz w:val="28"/>
          <w:szCs w:val="28"/>
        </w:rPr>
        <w:t>𝑥</w:t>
      </w:r>
      <w:r>
        <w:rPr>
          <w:rFonts w:ascii="Times New Roman" w:hAnsi="Times New Roman" w:cs="Times New Roman"/>
          <w:sz w:val="28"/>
          <w:szCs w:val="28"/>
        </w:rPr>
        <w:t xml:space="preserve">1, </w:t>
      </w:r>
      <w:r>
        <w:rPr>
          <w:rFonts w:ascii="Cambria Math" w:hAnsi="Cambria Math" w:cs="Cambria Math"/>
          <w:sz w:val="28"/>
          <w:szCs w:val="28"/>
        </w:rPr>
        <w:t>𝑥</w:t>
      </w:r>
      <w:r>
        <w:rPr>
          <w:rFonts w:ascii="Times New Roman" w:hAnsi="Times New Roman" w:cs="Times New Roman"/>
          <w:sz w:val="28"/>
          <w:szCs w:val="28"/>
        </w:rPr>
        <w:t xml:space="preserve">2, </w:t>
      </w:r>
      <w:r>
        <w:rPr>
          <w:rFonts w:ascii="Cambria Math" w:hAnsi="Cambria Math" w:cs="Cambria Math"/>
          <w:sz w:val="28"/>
          <w:szCs w:val="28"/>
        </w:rPr>
        <w:t>𝑥</w:t>
      </w:r>
      <w:r>
        <w:rPr>
          <w:rFonts w:ascii="Times New Roman" w:hAnsi="Times New Roman" w:cs="Times New Roman"/>
          <w:sz w:val="28"/>
          <w:szCs w:val="28"/>
        </w:rPr>
        <w:t xml:space="preserve">3), представленной в произвольной форме, в СДНФ и СКНФ, определение значений и запись функции </w:t>
      </w:r>
      <w:r>
        <w:rPr>
          <w:rFonts w:ascii="Cambria Math" w:hAnsi="Cambria Math" w:cs="Cambria Math"/>
          <w:sz w:val="28"/>
          <w:szCs w:val="28"/>
        </w:rPr>
        <w:t>𝑓𝑖</w:t>
      </w:r>
      <w:r>
        <w:rPr>
          <w:rFonts w:ascii="Times New Roman" w:hAnsi="Times New Roman" w:cs="Times New Roman"/>
          <w:sz w:val="28"/>
          <w:szCs w:val="28"/>
        </w:rPr>
        <w:t xml:space="preserve"> сднф(</w:t>
      </w:r>
      <w:r>
        <w:rPr>
          <w:rFonts w:ascii="Cambria Math" w:hAnsi="Cambria Math" w:cs="Cambria Math"/>
          <w:sz w:val="28"/>
          <w:szCs w:val="28"/>
        </w:rPr>
        <w:t>𝑥</w:t>
      </w:r>
      <w:r>
        <w:rPr>
          <w:rFonts w:ascii="Times New Roman" w:hAnsi="Times New Roman" w:cs="Times New Roman"/>
          <w:sz w:val="28"/>
          <w:szCs w:val="28"/>
        </w:rPr>
        <w:t xml:space="preserve">1, </w:t>
      </w:r>
      <w:r>
        <w:rPr>
          <w:rFonts w:ascii="Cambria Math" w:hAnsi="Cambria Math" w:cs="Cambria Math"/>
          <w:sz w:val="28"/>
          <w:szCs w:val="28"/>
        </w:rPr>
        <w:t>𝑥</w:t>
      </w:r>
      <w:r>
        <w:rPr>
          <w:rFonts w:ascii="Times New Roman" w:hAnsi="Times New Roman" w:cs="Times New Roman"/>
          <w:sz w:val="28"/>
          <w:szCs w:val="28"/>
        </w:rPr>
        <w:t xml:space="preserve">2, </w:t>
      </w:r>
      <w:r>
        <w:rPr>
          <w:rFonts w:ascii="Cambria Math" w:hAnsi="Cambria Math" w:cs="Cambria Math"/>
          <w:sz w:val="28"/>
          <w:szCs w:val="28"/>
        </w:rPr>
        <w:t>𝑥</w:t>
      </w:r>
      <w:r>
        <w:rPr>
          <w:rFonts w:ascii="Times New Roman" w:hAnsi="Times New Roman" w:cs="Times New Roman"/>
          <w:sz w:val="28"/>
          <w:szCs w:val="28"/>
        </w:rPr>
        <w:t xml:space="preserve">3) и </w:t>
      </w:r>
      <w:r>
        <w:rPr>
          <w:rFonts w:ascii="Cambria Math" w:hAnsi="Cambria Math" w:cs="Cambria Math"/>
          <w:sz w:val="28"/>
          <w:szCs w:val="28"/>
        </w:rPr>
        <w:t>𝑓𝑖</w:t>
      </w:r>
      <w:r>
        <w:rPr>
          <w:rFonts w:ascii="Times New Roman" w:hAnsi="Times New Roman" w:cs="Times New Roman"/>
          <w:sz w:val="28"/>
          <w:szCs w:val="28"/>
        </w:rPr>
        <w:t xml:space="preserve"> скнф(</w:t>
      </w:r>
      <w:r>
        <w:rPr>
          <w:rFonts w:ascii="Cambria Math" w:hAnsi="Cambria Math" w:cs="Cambria Math"/>
          <w:sz w:val="28"/>
          <w:szCs w:val="28"/>
        </w:rPr>
        <w:t>𝑥</w:t>
      </w:r>
      <w:r>
        <w:rPr>
          <w:rFonts w:ascii="Times New Roman" w:hAnsi="Times New Roman" w:cs="Times New Roman"/>
          <w:sz w:val="28"/>
          <w:szCs w:val="28"/>
        </w:rPr>
        <w:t xml:space="preserve">1, </w:t>
      </w:r>
      <w:r>
        <w:rPr>
          <w:rFonts w:ascii="Cambria Math" w:hAnsi="Cambria Math" w:cs="Cambria Math"/>
          <w:sz w:val="28"/>
          <w:szCs w:val="28"/>
        </w:rPr>
        <w:t>𝑥</w:t>
      </w:r>
      <w:r>
        <w:rPr>
          <w:rFonts w:ascii="Times New Roman" w:hAnsi="Times New Roman" w:cs="Times New Roman"/>
          <w:sz w:val="28"/>
          <w:szCs w:val="28"/>
        </w:rPr>
        <w:t xml:space="preserve">2, </w:t>
      </w:r>
      <w:r>
        <w:rPr>
          <w:rFonts w:ascii="Cambria Math" w:hAnsi="Cambria Math" w:cs="Cambria Math"/>
          <w:sz w:val="28"/>
          <w:szCs w:val="28"/>
        </w:rPr>
        <w:t>𝑥</w:t>
      </w:r>
      <w:r>
        <w:rPr>
          <w:rFonts w:ascii="Times New Roman" w:hAnsi="Times New Roman" w:cs="Times New Roman"/>
          <w:sz w:val="28"/>
          <w:szCs w:val="28"/>
        </w:rPr>
        <w:t>3) в числовой форме (по методу Мак-Класки). Варианты исходных данных приведены в таблице 5. Каждым студентом выполняется вариант, номер которого совпадает с номером записи фамилии студента в списке группы.</w:t>
      </w:r>
    </w:p>
    <w:p w14:paraId="43160BD9">
      <w:p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89836A4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Контрольные вопросы</w:t>
      </w:r>
    </w:p>
    <w:p w14:paraId="3275236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 Какие понятия лежат в основе алгебры логики?</w:t>
      </w:r>
    </w:p>
    <w:p w14:paraId="52DBB028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 Назовите типы логических функций (простые и сложные).</w:t>
      </w:r>
    </w:p>
    <w:p w14:paraId="5101DFE6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 Какой набор логических функций называется функционально-полным?</w:t>
      </w:r>
    </w:p>
    <w:p w14:paraId="4FF74D93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 Назовите основные свойства функций НЕ, И, ИЛИ.</w:t>
      </w:r>
    </w:p>
    <w:p w14:paraId="5D67E421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5. Перечислите основные законы алгебры логики.</w:t>
      </w:r>
    </w:p>
    <w:p w14:paraId="75A7BD1F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6. Какие функции называются элементарными?</w:t>
      </w:r>
    </w:p>
    <w:p w14:paraId="3F0F471F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7. Что такое «ранг» логической функции?</w:t>
      </w:r>
    </w:p>
    <w:p w14:paraId="482849A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8. Что такое «конституента 1» и «конституента 0»?</w:t>
      </w:r>
    </w:p>
    <w:p w14:paraId="4C9E59E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9. Какие логические функции называются соседними?</w:t>
      </w:r>
    </w:p>
    <w:p w14:paraId="71EB71F1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10. Перечислите следствия законов алгебры логики.</w:t>
      </w:r>
    </w:p>
    <w:p w14:paraId="707F1CE4">
      <w:p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11. К каким логическим функциям можно применить правило склеивания?</w:t>
      </w:r>
    </w:p>
    <w:p w14:paraId="578437DC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12. К каким логическим функциям можно применить правило поглощения?</w:t>
      </w:r>
    </w:p>
    <w:p w14:paraId="065FD57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13. Сколько конституент получится в результате применения правила развѐртывания</w:t>
      </w:r>
    </w:p>
    <w:p w14:paraId="258C9783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логической функции, имеющей ранг r, меньше ранга конституенты n?</w:t>
      </w:r>
    </w:p>
    <w:p w14:paraId="1D9D444C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14. Какие функции называют совершенными нормальными дизъюнктивными или</w:t>
      </w:r>
    </w:p>
    <w:p w14:paraId="3551EAEE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конъюнктивными (СДНФ И СКНФ)?</w:t>
      </w:r>
    </w:p>
    <w:p w14:paraId="22AE85B4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15. Как функцию, представленную в произвольной форме, преобразовать в СДНФ и СКНФ?</w:t>
      </w:r>
    </w:p>
    <w:p w14:paraId="5ED257D8">
      <w:p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16. Назовите известные формы представления логических функций.</w:t>
      </w:r>
    </w:p>
    <w:p w14:paraId="11CA8F6C">
      <w:p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4671E5D">
      <w:pPr>
        <w:spacing w:after="0"/>
        <w:jc w:val="both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ru-RU"/>
        </w:rPr>
        <w:t xml:space="preserve">Ответы на вопросы </w:t>
      </w:r>
    </w:p>
    <w:p w14:paraId="7304AE1F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основе алгебры логики лежат высказывания и логические переменные, которые принимают только два значения: 1 (истина) и 0 (ложь). Также основой являются логические операции над этими значениями и законы их преобразования.</w:t>
      </w:r>
    </w:p>
    <w:p w14:paraId="1598E163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 простым логическим функциям относятся НЕ, И, ИЛИ. К сложным — функции, построенные из простых: импликация, эквиваленция, исключающее ИЛИ, штрих Шеффера, стрелка Пирса и другие составные выражения.</w:t>
      </w:r>
    </w:p>
    <w:p w14:paraId="250B4BD6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Функционально-полным называется такой набор логических функций, с помощью которого можно выразить любую логическую функцию. Например, функционально полными являются наборы {НЕ, И, ИЛИ}, {НЕ, И}, {НЕ, ИЛИ}, а также отдельно штрих Шеффера или стрелка Пирса.</w:t>
      </w:r>
    </w:p>
    <w:p w14:paraId="3D692569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Основные свойства функции НЕ: инвертирует значение, </w:t>
      </w:r>
      <w:r>
        <w:rPr>
          <w:rFonts w:ascii="Times New Roman" w:hAnsi="Times New Roman" w:cs="Times New Roman"/>
          <w:sz w:val="28"/>
          <w:szCs w:val="28"/>
          <w:lang w:val="ru-RU"/>
        </w:rPr>
        <w:t>!</w:t>
      </w:r>
      <w:r>
        <w:rPr>
          <w:rFonts w:ascii="Times New Roman" w:hAnsi="Times New Roman" w:cs="Times New Roman"/>
          <w:sz w:val="28"/>
          <w:szCs w:val="28"/>
        </w:rPr>
        <w:t xml:space="preserve">0=1, </w:t>
      </w:r>
      <w:r>
        <w:rPr>
          <w:rFonts w:ascii="Times New Roman" w:hAnsi="Times New Roman" w:cs="Times New Roman"/>
          <w:sz w:val="28"/>
          <w:szCs w:val="28"/>
          <w:lang w:val="ru-RU"/>
        </w:rPr>
        <w:t>!</w:t>
      </w:r>
      <w:r>
        <w:rPr>
          <w:rFonts w:ascii="Times New Roman" w:hAnsi="Times New Roman" w:cs="Times New Roman"/>
          <w:sz w:val="28"/>
          <w:szCs w:val="28"/>
        </w:rPr>
        <w:t xml:space="preserve">1=0, </w:t>
      </w:r>
      <w:r>
        <w:rPr>
          <w:rFonts w:ascii="Times New Roman" w:hAnsi="Times New Roman" w:cs="Times New Roman"/>
          <w:sz w:val="28"/>
          <w:szCs w:val="28"/>
          <w:lang w:val="ru-RU"/>
        </w:rPr>
        <w:t>!!</w:t>
      </w:r>
      <w:r>
        <w:rPr>
          <w:rFonts w:ascii="Times New Roman" w:hAnsi="Times New Roman" w:cs="Times New Roman"/>
          <w:sz w:val="28"/>
          <w:szCs w:val="28"/>
        </w:rPr>
        <w:t xml:space="preserve"> x=x.</w:t>
      </w:r>
    </w:p>
    <w:p w14:paraId="05CD10BA">
      <w:pPr>
        <w:spacing w:after="0"/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Функции И:результат равен 1 только тогда, когда все аргументы равны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1.</w:t>
      </w:r>
    </w:p>
    <w:p w14:paraId="27077268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Функции ИЛИ: результат равен 1, если хотя бы один аргумент равен 1.</w:t>
      </w:r>
    </w:p>
    <w:p w14:paraId="63BCDA84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Основные законы алгебры логики: коммутативный, ассоциативный, дистрибутивный, идемпотентности, двойного отрицания, поглощения, де Моргана, исключённого третьего, противоречия.</w:t>
      </w:r>
    </w:p>
    <w:p w14:paraId="5F17F8E1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Элементарными называются логические функции, которые зависят от переменных непосредственно и содержат их либо в прямом виде, либо с отрицанием. В контексте СДНФ и СКНФ элементарными являются элементарные конъюнкции и элементарные дизъюнкции, составленные из всех переменных.</w:t>
      </w:r>
    </w:p>
    <w:p w14:paraId="35B3C467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Ранг логической функции — это число переменных, от которых зависит данная функция. Например, функция от x_1, x_2, x_3 имеет ранг 3.</w:t>
      </w:r>
    </w:p>
    <w:p w14:paraId="4C827623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Конституента 1 — это элементарная конъюнкция всех переменных, которая равна 1 ровно на одном наборе значений. Конституента 0 — это элементарная дизъюнкция всех переменных, которая равна 0 ровно на одном наборе значений.</w:t>
      </w:r>
    </w:p>
    <w:p w14:paraId="43FB0AEF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Соседними называются логические функции или конституенты, которые отличаются только значением одной переменной. Именно такие члены можно склеивать при минимизации.</w:t>
      </w:r>
    </w:p>
    <w:p w14:paraId="10DF5416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 следствиям законов алгебры логики относятся формулы типа:</w:t>
      </w:r>
    </w:p>
    <w:p w14:paraId="62A97AA0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>
            <wp:extent cx="5067300" cy="55626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556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D23387">
      <w:pPr>
        <w:spacing w:after="0"/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Также сюда относят различные формы поглощения и упрощения выражений.</w:t>
      </w:r>
    </w:p>
    <w:p w14:paraId="0D0F8EFF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Правило склеивания применяется к соседним конституентам в СДНФ или СКНФ, которые отличаются только одной переменной: в одном члене она стоит без отрицания, а в другом - с отрицанием. Тогда эта переменная исключается, а общая часть остаётся.</w:t>
      </w:r>
    </w:p>
    <w:p w14:paraId="28ED9505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Правило поглощения применяется к таким логическим функциям, где один член входит в другой как более общий. Типичные формы:</w:t>
      </w:r>
    </w:p>
    <w:p w14:paraId="72CCA5CB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drawing>
          <wp:inline distT="0" distB="0" distL="0" distR="0">
            <wp:extent cx="5737860" cy="358140"/>
            <wp:effectExtent l="0" t="0" r="0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7860" cy="358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7AA620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То есть поглощение применяют к выражениям вида общее + уточнённое.</w:t>
      </w:r>
    </w:p>
    <w:p w14:paraId="1C304953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Если функция имеет ранг r, а ранг конституенты должен быть n, то после развёртывания получится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2^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>
        <w:rPr>
          <w:rFonts w:ascii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r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конституент, потому что каждая недостающая переменная удваивает число членов.</w:t>
      </w:r>
    </w:p>
    <w:p w14:paraId="0379C6C1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СДНФ и СКНФ называются совершенными, если в каждом их члене участвуют все переменные функции ровно по одному разу.</w:t>
      </w:r>
    </w:p>
    <w:p w14:paraId="71CA862B">
      <w:pPr>
        <w:spacing w:after="0"/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СДНФ - это дизъюнкция всех конституент 1, соответствующих строкам, где функция равна 1.</w:t>
      </w:r>
    </w:p>
    <w:p w14:paraId="018A1856">
      <w:pPr>
        <w:spacing w:after="0"/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СКНФ — это конъюнкция всех конституент 0, соответствующих строкам, где функция равна 0.</w:t>
      </w:r>
    </w:p>
    <w:p w14:paraId="29D44055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Функцию в произвольной форме преобразуют в СДНФ и СКНФ либо через таблицу истинности, либо алгебраическими преобразованиями. Для СДНФ берут все наборы, где функция равна 1, и составляют конституенты 1. Для СКНФ берут все наборы, где функция равна 0, и составляют конституенты 0.</w:t>
      </w:r>
    </w:p>
    <w:p w14:paraId="7284BC26">
      <w:pPr>
        <w:pStyle w:val="31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Известные формы представления логических функций: таблица истинности, вектор значений, числовая форма, произвольная формула, ДНФ, КНФ, СДНФ, СКНФ, полином Жегалкина, карта Карно</w:t>
      </w:r>
    </w:p>
    <w:p w14:paraId="270917DD">
      <w:p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E2E6708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ТРЕБОВАНИЯ К ПРОГРАММЕ</w:t>
      </w:r>
    </w:p>
    <w:p w14:paraId="79993971">
      <w:p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Разработанная программы должна уметь: </w:t>
      </w:r>
    </w:p>
    <w:p w14:paraId="0D3969FD">
      <w:pPr>
        <w:pStyle w:val="31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Записывать в память исходные функции (при этом программа должна уметь записывать одиночные аргументы с отрицаниями и без, групповые и общие отрицания);</w:t>
      </w:r>
    </w:p>
    <w:p w14:paraId="4F66B7F2">
      <w:pPr>
        <w:pStyle w:val="31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 xml:space="preserve">Анализировать форму исходной функции и задание на ее преобразование; </w:t>
      </w:r>
    </w:p>
    <w:p w14:paraId="5DC2B1C7">
      <w:pPr>
        <w:pStyle w:val="31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Выполнять требуемое преобразование исходной функции;</w:t>
      </w:r>
    </w:p>
    <w:p w14:paraId="551CDD68">
      <w:pPr>
        <w:pStyle w:val="31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Выводить результаты выполнения задания;</w:t>
      </w:r>
    </w:p>
    <w:p w14:paraId="0A2C2BC9">
      <w:p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224657A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ВАРИАНТ</w:t>
      </w:r>
    </w:p>
    <w:p w14:paraId="7DF1BECE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51D6FA07">
      <w:p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114300" distR="114300">
            <wp:extent cx="3238500" cy="304800"/>
            <wp:effectExtent l="0" t="0" r="12700" b="0"/>
            <wp:docPr id="1" name="Picture 1" descr="Screenshot 2026-04-28 at 01.34.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6-04-28 at 01.34.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385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F5AB1">
      <w:p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05F8616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ХОД РАБОТЫ</w:t>
      </w:r>
    </w:p>
    <w:p w14:paraId="708D6303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6C88B933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1. Логика работы программы</w:t>
      </w:r>
    </w:p>
    <w:p w14:paraId="5435D39F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Программа написана на языке Python и выполняет следующие шаги:</w:t>
      </w:r>
    </w:p>
    <w:p w14:paraId="3004672F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Принимает на вход строку с выражением.</w:t>
      </w:r>
    </w:p>
    <w:p w14:paraId="33F7498C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Парсит выражение и вычисляет значение функции для всех 8 наборов (от 000 до 111).</w:t>
      </w:r>
    </w:p>
    <w:p w14:paraId="30CD40AC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основе полученных значений формирует таблицу истинности.</w:t>
      </w:r>
    </w:p>
    <w:p w14:paraId="4E9628F8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Генерирует СДНФ по наборам, где f=1, и СКНФ по наборам, где f=0.</w:t>
      </w:r>
    </w:p>
    <w:p w14:paraId="71AE8722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Выводит числовую форму и рассчитывает десятичный индекс функции.</w:t>
      </w:r>
    </w:p>
    <w:p w14:paraId="144777B2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7CEA8BFE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2. Описание функций программы</w:t>
      </w:r>
    </w:p>
    <w:p w14:paraId="4D098F1A">
      <w:pPr>
        <w:numPr>
          <w:ilvl w:val="0"/>
          <w:numId w:val="4"/>
        </w:num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evaluate(expr, x1, x2, x3) - заменяет символы операций на понятные Python (and, or, not) и вычисляет результат.</w:t>
      </w:r>
    </w:p>
    <w:p w14:paraId="02C3ADCB">
      <w:pPr>
        <w:numPr>
          <w:ilvl w:val="0"/>
          <w:numId w:val="4"/>
        </w:num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to_bin(j) - преобразует номер набора в значения переменных.</w:t>
      </w:r>
    </w:p>
    <w:p w14:paraId="27EEF3F4">
      <w:pPr>
        <w:numPr>
          <w:ilvl w:val="0"/>
          <w:numId w:val="4"/>
        </w:num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format_term_sdnf/sknf - отвечает за строковое представление конституэнт.</w:t>
      </w:r>
    </w:p>
    <w:p w14:paraId="7F75A282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126BE2D2">
      <w:pPr>
        <w:spacing w:after="0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3. 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Результаты работы программы для варианта 2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4</w:t>
      </w:r>
    </w:p>
    <w:p w14:paraId="699C9813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7CBDD342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drawing>
          <wp:inline distT="0" distB="0" distL="114300" distR="114300">
            <wp:extent cx="4297680" cy="1996440"/>
            <wp:effectExtent l="0" t="0" r="20320" b="10160"/>
            <wp:docPr id="5" name="Picture 5" descr="Screenshot 2026-04-28 at 01.36.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Screenshot 2026-04-28 at 01.36.5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97680" cy="199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F27FF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Рисунок 1 - Вывод программы</w:t>
      </w:r>
    </w:p>
    <w:p w14:paraId="1024983C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Вывод</w:t>
      </w:r>
    </w:p>
    <w:p w14:paraId="08F44619">
      <w:pPr>
        <w:spacing w:after="0"/>
        <w:ind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ходе выполнения лабораторной работы были изучены основные способы представления и преобразования логических функций от трех переменных. На примере варианта №2 была проанализирована функция, заданная в произвольной форме с общим отрицанием. Для данной функции были определены значения на всех восьми наборах входных аргументов, на основе которых построена таблица истинности. Это позволило наглядно проследить поведение функции и подтвердить, что табличная форма является основой для перехода к любым другим видам записи.</w:t>
      </w:r>
    </w:p>
    <w:p w14:paraId="7B25A6DB">
      <w:pPr>
        <w:spacing w:after="0"/>
        <w:ind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процессе работы были применены правила формирования совершенных нормальных форм. Было установлено, что СДНФ строится как дизъюнкция конституэнт единицы по тем наборам, где функция равна 1, а СКНФ - как конъюнкция конституэнт нуля по наборам, где функция равна 0. На практике были использованы понятия конституэнт 1 и 0, а также правила инвертирования переменных в зависимости от выбранной формы записи. Дополнительно была получена компактная числовая форма записи функции через списки наборов V и Λ, что упрощает идентификацию функции.</w:t>
      </w:r>
    </w:p>
    <w:p w14:paraId="6E7F2A19">
      <w:pPr>
        <w:spacing w:after="0"/>
        <w:ind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Программная реализация на языке программирования позволила автоматизировать процесс вычислений, построение таблицы и генерацию строк СДНФ и СКНФ. Все полученные аналитические выражения содержат полные наборы переменных (конституэнт), что подтверждает корректность выполненных преобразований. Таким образом, цель работы достигнута, а основные методы анализа и представления булевых функций освоены и проверены на практике.</w:t>
      </w:r>
    </w:p>
    <w:p w14:paraId="7FF4F5EC">
      <w:pPr>
        <w:spacing w:after="0"/>
        <w:ind w:firstLine="720"/>
        <w:rPr>
          <w:rFonts w:ascii="Times New Roman" w:hAnsi="Times New Roman" w:cs="Times New Roman"/>
          <w:sz w:val="28"/>
          <w:szCs w:val="28"/>
        </w:rPr>
      </w:pPr>
    </w:p>
    <w:p w14:paraId="18139D4C">
      <w:pPr>
        <w:spacing w:after="0"/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</w:p>
    <w:p w14:paraId="280A25D0">
      <w:pPr>
        <w:spacing w:after="0"/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</w:p>
    <w:p w14:paraId="083D6055">
      <w:pPr>
        <w:spacing w:after="0"/>
        <w:ind w:firstLine="720"/>
        <w:rPr>
          <w:rFonts w:ascii="Times New Roman" w:hAnsi="Times New Roman" w:cs="Times New Roman"/>
          <w:sz w:val="28"/>
          <w:szCs w:val="28"/>
          <w:lang w:val="en-US"/>
        </w:rPr>
      </w:pPr>
    </w:p>
    <w:p w14:paraId="0104D130">
      <w:pPr>
        <w:spacing w:after="0"/>
        <w:ind w:firstLine="72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4AE889B">
      <w:pPr>
        <w:spacing w:after="0"/>
        <w:ind w:firstLine="72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4CCFE21">
      <w:pPr>
        <w:spacing w:after="0"/>
        <w:ind w:firstLine="72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02B102C">
      <w:pPr>
        <w:spacing w:after="0"/>
        <w:ind w:firstLine="72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0743A67B">
      <w:pPr>
        <w:spacing w:after="0"/>
        <w:ind w:firstLine="72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68668E6">
      <w:pPr>
        <w:spacing w:after="0"/>
        <w:ind w:firstLine="72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1C11FF38">
      <w:pPr>
        <w:spacing w:after="0"/>
        <w:ind w:firstLine="72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4114A2D3">
      <w:pPr>
        <w:spacing w:after="0"/>
        <w:ind w:firstLine="72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7F9926B1">
      <w:pPr>
        <w:spacing w:after="0"/>
        <w:ind w:firstLine="72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Листинг кода</w:t>
      </w:r>
    </w:p>
    <w:p w14:paraId="46C12B1B">
      <w:pPr>
        <w:spacing w:after="0"/>
        <w:rPr>
          <w:rFonts w:ascii="Courier New" w:hAnsi="Courier New" w:cs="Courier New"/>
        </w:rPr>
      </w:pPr>
    </w:p>
    <w:p w14:paraId="2B0A6963">
      <w:pPr>
        <w:pStyle w:val="14"/>
        <w:keepNext w:val="0"/>
        <w:keepLines w:val="0"/>
        <w:widowControl/>
        <w:suppressLineNumbers w:val="0"/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:lang w:val="ru-RU"/>
          <w14:textFill>
            <w14:solidFill>
              <w14:schemeClr w14:val="tx1"/>
            </w14:solidFill>
          </w14:textFill>
        </w:rPr>
      </w:pPr>
      <w:bookmarkStart w:id="0" w:name="_GoBack"/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t>def get_values(number):</w:t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t xml:space="preserve">    # Converts row number to x1, x2, x3 values</w:t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t xml:space="preserve">    x1 = number // 4</w:t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t xml:space="preserve">    x2 = (number // 2) % 2</w:t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t xml:space="preserve">    x3 = number % 2</w:t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t xml:space="preserve">    return x1, x2, x3</w:t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t>def function_value(x1, x2, x3):</w:t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t xml:space="preserve">    # Variant 24: not ((x2 or x3) and not (x1 and x3))</w:t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t xml:space="preserve">    result = not ((x2 or x3) and not (x1 and x3))</w:t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t xml:space="preserve">    return int(result)</w:t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t>def make_sdnf_element(values):</w:t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t xml:space="preserve">    # Builds one minterm for SDNF</w:t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t xml:space="preserve">    names = ["x1", "x2", "x3"]</w:t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t xml:space="preserve">    parts = []</w:t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t xml:space="preserve">    for i in range(3):</w:t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t xml:space="preserve">        if values[i] == 1:</w:t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t xml:space="preserve">            parts.append(names[i])</w:t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t xml:space="preserve">        else:</w:t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t xml:space="preserve">            parts.append("¬" + names[i])</w:t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t xml:space="preserve">    return "(" + " ∧ ".join(parts) + ")"</w:t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t>def make_sknf_element(values):</w:t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t xml:space="preserve">    # Builds one maxterm for SKNF</w:t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t xml:space="preserve">    names = ["x1", "x2", "x3"]</w:t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t xml:space="preserve">    parts = []</w:t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t xml:space="preserve">    for i in range(3):</w:t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t xml:space="preserve">        if values[i] == 0:</w:t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t xml:space="preserve">            parts.append(names[i])</w:t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t xml:space="preserve">        else:</w:t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t xml:space="preserve">            parts.append("¬" + names[i])</w:t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t xml:space="preserve">    return "(" + " ∨ ".join(parts) + ")"</w:t>
      </w:r>
    </w:p>
    <w:p w14:paraId="1C5D036A">
      <w:pPr>
        <w:pStyle w:val="14"/>
        <w:keepNext w:val="0"/>
        <w:keepLines w:val="0"/>
        <w:widowControl/>
        <w:suppressLineNumbers w:val="0"/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t>def main():</w:t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t xml:space="preserve">    ones = []</w:t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t xml:space="preserve">    zeros = []</w:t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t xml:space="preserve">    vector = []</w:t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t xml:space="preserve">    print("Лабораторная работа №2")</w:t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t xml:space="preserve">    print("Вариант 24")</w:t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t xml:space="preserve">    print("Функция: f = ¬((x2 ∨ x3) ∧ ¬(x1 ∧ x3))")</w:t>
      </w:r>
    </w:p>
    <w:p w14:paraId="4F0CCC8D">
      <w:pPr>
        <w:pStyle w:val="14"/>
        <w:keepNext w:val="0"/>
        <w:keepLines w:val="0"/>
        <w:widowControl/>
        <w:suppressLineNumbers w:val="0"/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:lang w:val="ru-RU"/>
          <w14:textFill>
            <w14:solidFill>
              <w14:schemeClr w14:val="tx1"/>
            </w14:solidFill>
          </w14:textFill>
        </w:rPr>
        <w:t>Продолжение на следующей странице</w:t>
      </w:r>
    </w:p>
    <w:p w14:paraId="5710DAA0">
      <w:pPr>
        <w:pStyle w:val="14"/>
        <w:keepNext w:val="0"/>
        <w:keepLines w:val="0"/>
        <w:widowControl/>
        <w:suppressLineNumbers w:val="0"/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t xml:space="preserve">    print()</w:t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t xml:space="preserve">    print("Таблица истинности:")</w:t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t xml:space="preserve">    print(" j | x1 x2 x3 | f")</w:t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t xml:space="preserve">    print("------------------")</w:t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t xml:space="preserve">    for j in range(8):</w:t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t xml:space="preserve">        x1, x2, x3 = get_values(j)</w:t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t xml:space="preserve">        f = function_value(x1, x2, x3)</w:t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t xml:space="preserve">        vector.append(f)</w:t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t xml:space="preserve">        if f == 1:</w:t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t xml:space="preserve">            ones.append(j)</w:t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t xml:space="preserve">        else:</w:t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t xml:space="preserve">            zeros.append(j)</w:t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t xml:space="preserve">        print(f"{j:2} |  {x1}  {x2}  {x3}  | {f}")</w:t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t xml:space="preserve">    sdnf_parts = []</w:t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t xml:space="preserve">    for j in ones:</w:t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t xml:space="preserve">        values = get_values(j)</w:t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t xml:space="preserve">        sdnf_parts.append(make_sdnf_element(values))</w:t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t xml:space="preserve">    sknf_parts = []</w:t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t xml:space="preserve">    for j in zeros:</w:t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t xml:space="preserve">        values = get_values(j)</w:t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t xml:space="preserve">        sknf_parts.append(make_sknf_element(values))</w:t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t xml:space="preserve">    if len(sdnf_parts) &gt; 0:</w:t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t xml:space="preserve">        sdnf = " ∨ ".join(sdnf_parts)</w:t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t xml:space="preserve">    else:</w:t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t xml:space="preserve">        sdnf = "0"</w:t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t xml:space="preserve">    if len(sknf_parts) &gt; 0:</w:t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t xml:space="preserve">        sknf = " ∧ ".join(sknf_parts)</w:t>
      </w:r>
    </w:p>
    <w:p w14:paraId="2737AF48">
      <w:pPr>
        <w:pStyle w:val="14"/>
        <w:keepNext w:val="0"/>
        <w:keepLines w:val="0"/>
        <w:widowControl/>
        <w:suppressLineNumbers w:val="0"/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t xml:space="preserve">    else:</w:t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t xml:space="preserve">        sknf = "1"</w:t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t xml:space="preserve">    index = 0</w:t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t xml:space="preserve">    for j in ones:</w:t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t xml:space="preserve">        index += 2 ** (7 - j)</w:t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t xml:space="preserve">    print()</w:t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t xml:space="preserve">    print("Результаты:")</w:t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t xml:space="preserve">    print("Вектор значений: f = (" + ",".join(str(v) for v in vector) + ")")</w:t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t xml:space="preserve">    print("СДНФ: f = " + sdnf)</w:t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t xml:space="preserve">    print("СКНФ: f = " + sknf)</w:t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t xml:space="preserve">    print("Числовая форма: f = V(" + ",".join(str(i) for i in ones) + ") = Λ(" + ",".join(str(i) for i in zeros) + ")")</w:t>
      </w:r>
    </w:p>
    <w:p w14:paraId="7A920D74">
      <w:pPr>
        <w:pStyle w:val="14"/>
        <w:keepNext w:val="0"/>
        <w:keepLines w:val="0"/>
        <w:widowControl/>
        <w:suppressLineNumbers w:val="0"/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:lang w:val="ru-RU"/>
          <w14:textFill>
            <w14:solidFill>
              <w14:schemeClr w14:val="tx1"/>
            </w14:solidFill>
          </w14:textFill>
        </w:rPr>
        <w:t>Продолжение на следующей странице</w:t>
      </w:r>
    </w:p>
    <w:p w14:paraId="03F0D6E8">
      <w:pPr>
        <w:pStyle w:val="14"/>
        <w:keepNext w:val="0"/>
        <w:keepLines w:val="0"/>
        <w:widowControl/>
        <w:suppressLineNumbers w:val="0"/>
        <w:rPr>
          <w:rFonts w:hint="default" w:ascii="Courier New Regular" w:hAnsi="Courier New Regular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t xml:space="preserve">    print("Индекс функции: (i) =", index)</w:t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t>if __name__ == "__main__":</w:t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t xml:space="preserve">    main()</w:t>
      </w:r>
    </w:p>
    <w:bookmarkEnd w:id="0"/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 Light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mbria Math">
    <w:altName w:val="Kingsoft Math"/>
    <w:panose1 w:val="02040503050406030204"/>
    <w:charset w:val="CC"/>
    <w:family w:val="roman"/>
    <w:pitch w:val="default"/>
    <w:sig w:usb0="00000000" w:usb1="00000000" w:usb2="02000000" w:usb3="00000000" w:csb0="0000019F" w:csb1="0000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urier New Regular">
    <w:panose1 w:val="02070609020205020404"/>
    <w:charset w:val="00"/>
    <w:family w:val="auto"/>
    <w:pitch w:val="default"/>
    <w:sig w:usb0="E0002AFF" w:usb1="C0007843" w:usb2="00000009" w:usb3="00000000" w:csb0="400001FF" w:csb1="FFFF0000"/>
  </w:font>
  <w:font w:name="monospace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Kingsoft Math">
    <w:panose1 w:val="02040503050406030204"/>
    <w:charset w:val="00"/>
    <w:family w:val="auto"/>
    <w:pitch w:val="default"/>
    <w:sig w:usb0="80000087" w:usb1="00002068" w:usb2="00000000" w:usb3="00000000" w:csb0="2000019F" w:csb1="00000000"/>
  </w:font>
  <w:font w:name="Kingsoft Math">
    <w:panose1 w:val="02040503050406030204"/>
    <w:charset w:val="CC"/>
    <w:family w:val="roman"/>
    <w:pitch w:val="default"/>
    <w:sig w:usb0="80000087" w:usb1="00002068" w:usb2="00000000" w:usb3="00000000" w:csb0="2000019F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黑体-简">
    <w:panose1 w:val="00000000000000000000"/>
    <w:charset w:val="86"/>
    <w:family w:val="auto"/>
    <w:pitch w:val="default"/>
    <w:sig w:usb0="8000002F" w:usb1="0800004A" w:usb2="00000000" w:usb3="00000000" w:csb0="203E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  <w:font w:name="等线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1D4519E"/>
    <w:multiLevelType w:val="multilevel"/>
    <w:tmpl w:val="31D4519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3B1965E9"/>
    <w:multiLevelType w:val="multilevel"/>
    <w:tmpl w:val="3B1965E9"/>
    <w:lvl w:ilvl="0" w:tentative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>
    <w:nsid w:val="5BC4499B"/>
    <w:multiLevelType w:val="multilevel"/>
    <w:tmpl w:val="5BC4499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">
    <w:nsid w:val="60B96BDF"/>
    <w:multiLevelType w:val="multilevel"/>
    <w:tmpl w:val="60B96BD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1"/>
  <w:doNotDisplayPageBoundaries w:val="1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01C1"/>
    <w:rsid w:val="00073B9E"/>
    <w:rsid w:val="00093758"/>
    <w:rsid w:val="000A0C5F"/>
    <w:rsid w:val="001251CE"/>
    <w:rsid w:val="00186DE9"/>
    <w:rsid w:val="001B100A"/>
    <w:rsid w:val="001C5A7C"/>
    <w:rsid w:val="001D06AF"/>
    <w:rsid w:val="00242355"/>
    <w:rsid w:val="002845FB"/>
    <w:rsid w:val="00317ED7"/>
    <w:rsid w:val="003618C3"/>
    <w:rsid w:val="003F6B67"/>
    <w:rsid w:val="00481E7D"/>
    <w:rsid w:val="00497A54"/>
    <w:rsid w:val="004F3C80"/>
    <w:rsid w:val="00636972"/>
    <w:rsid w:val="006A18FB"/>
    <w:rsid w:val="006F0D16"/>
    <w:rsid w:val="00714261"/>
    <w:rsid w:val="00755546"/>
    <w:rsid w:val="007E5896"/>
    <w:rsid w:val="00977C10"/>
    <w:rsid w:val="009D65EF"/>
    <w:rsid w:val="00A201C1"/>
    <w:rsid w:val="00A6476A"/>
    <w:rsid w:val="00BF2507"/>
    <w:rsid w:val="00C9674E"/>
    <w:rsid w:val="00CB20E4"/>
    <w:rsid w:val="00D22818"/>
    <w:rsid w:val="00D51935"/>
    <w:rsid w:val="00E721FD"/>
    <w:rsid w:val="00EA175A"/>
    <w:rsid w:val="00FD2D95"/>
    <w:rsid w:val="26D66EAD"/>
    <w:rsid w:val="4E5B7920"/>
    <w:rsid w:val="4FFFD838"/>
    <w:rsid w:val="55ABEE8F"/>
    <w:rsid w:val="7B6D9386"/>
    <w:rsid w:val="7EB7CE5A"/>
    <w:rsid w:val="DF3FCD6C"/>
    <w:rsid w:val="FEBBD3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zh-CN" w:eastAsia="en-US" w:bidi="ar-SA"/>
      <w14:ligatures w14:val="standardContextual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1"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4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6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caption"/>
    <w:basedOn w:val="1"/>
    <w:next w:val="1"/>
    <w:unhideWhenUsed/>
    <w:qFormat/>
    <w:uiPriority w:val="35"/>
    <w:pPr>
      <w:spacing w:after="200" w:line="240" w:lineRule="auto"/>
    </w:pPr>
    <w:rPr>
      <w:i/>
      <w:iCs/>
      <w:color w:val="0E2841" w:themeColor="text2"/>
      <w:sz w:val="18"/>
      <w:szCs w:val="18"/>
      <w14:textFill>
        <w14:solidFill>
          <w14:schemeClr w14:val="tx2"/>
        </w14:solidFill>
      </w14:textFill>
    </w:rPr>
  </w:style>
  <w:style w:type="paragraph" w:styleId="14">
    <w:name w:val="HTML Preformatted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15">
    <w:name w:val="Subtitle"/>
    <w:basedOn w:val="1"/>
    <w:next w:val="1"/>
    <w:link w:val="28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table" w:styleId="16">
    <w:name w:val="Table Grid"/>
    <w:basedOn w:val="12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7">
    <w:name w:val="Title"/>
    <w:basedOn w:val="1"/>
    <w:next w:val="1"/>
    <w:link w:val="27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8">
    <w:name w:val="Заголовок 1 Знак"/>
    <w:basedOn w:val="11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9">
    <w:name w:val="Заголовок 2 Знак"/>
    <w:basedOn w:val="11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0">
    <w:name w:val="Заголовок 3 Знак"/>
    <w:basedOn w:val="11"/>
    <w:link w:val="4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1">
    <w:name w:val="Заголовок 4 Знак"/>
    <w:basedOn w:val="11"/>
    <w:link w:val="5"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2">
    <w:name w:val="Заголовок 5 Знак"/>
    <w:basedOn w:val="11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3">
    <w:name w:val="Заголовок 6 Знак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Заголовок 7 Знак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Заголовок 8 Знак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Заголовок 9 Знак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7">
    <w:name w:val="Заголовок Знак"/>
    <w:basedOn w:val="11"/>
    <w:link w:val="17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8">
    <w:name w:val="Подзаголовок Знак"/>
    <w:basedOn w:val="11"/>
    <w:link w:val="15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9">
    <w:name w:val="Quote"/>
    <w:basedOn w:val="1"/>
    <w:next w:val="1"/>
    <w:link w:val="30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0">
    <w:name w:val="Цитата 2 Знак"/>
    <w:basedOn w:val="11"/>
    <w:link w:val="29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1">
    <w:name w:val="List Paragraph"/>
    <w:basedOn w:val="1"/>
    <w:qFormat/>
    <w:uiPriority w:val="34"/>
    <w:pPr>
      <w:ind w:left="720"/>
      <w:contextualSpacing/>
    </w:pPr>
  </w:style>
  <w:style w:type="character" w:customStyle="1" w:styleId="32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3">
    <w:name w:val="Intense Quote"/>
    <w:basedOn w:val="1"/>
    <w:next w:val="1"/>
    <w:link w:val="34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4">
    <w:name w:val="Выделенная цитата Знак"/>
    <w:basedOn w:val="11"/>
    <w:link w:val="33"/>
    <w:uiPriority w:val="30"/>
    <w:rPr>
      <w:i/>
      <w:iCs/>
      <w:color w:val="104862" w:themeColor="accent1" w:themeShade="BF"/>
    </w:rPr>
  </w:style>
  <w:style w:type="character" w:customStyle="1" w:styleId="35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paragraph" w:customStyle="1" w:styleId="36">
    <w:name w:val="ng-star-inserted"/>
    <w:basedOn w:val="1"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lang w:eastAsia="zh-CN"/>
      <w14:ligatures w14:val="none"/>
    </w:rPr>
  </w:style>
  <w:style w:type="character" w:customStyle="1" w:styleId="37">
    <w:name w:val="ng-star-inserted1"/>
    <w:basedOn w:val="11"/>
    <w:uiPriority w:val="0"/>
  </w:style>
  <w:style w:type="paragraph" w:customStyle="1" w:styleId="38">
    <w:name w:val="msonormal"/>
    <w:basedOn w:val="1"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lang w:eastAsia="zh-CN"/>
      <w14:ligatures w14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1753</Words>
  <Characters>9996</Characters>
  <Lines>83</Lines>
  <Paragraphs>23</Paragraphs>
  <TotalTime>0</TotalTime>
  <ScaleCrop>false</ScaleCrop>
  <LinksUpToDate>false</LinksUpToDate>
  <CharactersWithSpaces>11726</CharactersWithSpaces>
  <Application>WPS Office_12.1.23155.23155_F1E327BC-269C-435d-A152-05C5408002CA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2026-03-14T05:02:00Z</dcterms:created>
  <dc:creator>Makas1n</dc:creator>
  <cp:lastModifiedBy>Maijiin</cp:lastModifiedBy>
  <dcterms:modified xsi:type="dcterms:W3CDTF">2026-04-28T01:57:29Z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1033-12.1.23155.23155</vt:lpwstr>
  </property>
  <property fmtid="{D5CDD505-2E9C-101B-9397-08002B2CF9AE}" pid="3" name="ICV">
    <vt:lpwstr>2225E366631F8F95E0E5EF69641BB136_42</vt:lpwstr>
  </property>
</Properties>
</file>