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47" w:rsidRDefault="000C3547" w:rsidP="00573648">
      <w:pPr>
        <w:jc w:val="center"/>
        <w:rPr>
          <w:sz w:val="36"/>
          <w:szCs w:val="36"/>
        </w:rPr>
      </w:pPr>
    </w:p>
    <w:p w:rsidR="000C3547" w:rsidRDefault="000C3547" w:rsidP="000C3547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606BBC30" wp14:editId="201F5974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placeholder>
          <w:docPart w:val="309360BBDB7B486A9756F60C038127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0C3547" w:rsidRDefault="00F52F97" w:rsidP="000C3547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Acta del milestone 2</w:t>
          </w:r>
        </w:p>
      </w:sdtContent>
    </w:sdt>
    <w:sdt>
      <w:sdtPr>
        <w:rPr>
          <w:color w:val="4F81BD" w:themeColor="accent1"/>
          <w:sz w:val="28"/>
          <w:szCs w:val="28"/>
        </w:rPr>
        <w:alias w:val="Subtítulo"/>
        <w:tag w:val=""/>
        <w:id w:val="328029620"/>
        <w:placeholder>
          <w:docPart w:val="5F99D43971BC476084123C4B922875F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0C3547" w:rsidRDefault="00ED4E83" w:rsidP="000C3547">
          <w:pPr>
            <w:pStyle w:val="Sinespaciado"/>
            <w:jc w:val="center"/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>Sistema funcionando con incremento</w:t>
          </w:r>
        </w:p>
      </w:sdtContent>
    </w:sdt>
    <w:p w:rsidR="000C3547" w:rsidRDefault="000C3547" w:rsidP="000C3547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B6FB006" wp14:editId="66C0C9CB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7" w:rsidRDefault="000C3547" w:rsidP="00573648">
      <w:pPr>
        <w:jc w:val="center"/>
        <w:rPr>
          <w:sz w:val="36"/>
          <w:szCs w:val="36"/>
        </w:rPr>
      </w:pPr>
    </w:p>
    <w:p w:rsidR="00C8424A" w:rsidRDefault="00C8424A" w:rsidP="00573648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9: Creación y Administración de Censos</w:t>
      </w:r>
    </w:p>
    <w:p w:rsidR="00DC5336" w:rsidRDefault="00DC5336" w:rsidP="00573648">
      <w:pPr>
        <w:jc w:val="center"/>
        <w:rPr>
          <w:sz w:val="36"/>
          <w:szCs w:val="36"/>
        </w:rPr>
      </w:pPr>
    </w:p>
    <w:p w:rsidR="00DC5336" w:rsidRPr="00DC5336" w:rsidRDefault="00ED4E83" w:rsidP="00573648">
      <w:pPr>
        <w:jc w:val="center"/>
        <w:rPr>
          <w:sz w:val="28"/>
          <w:szCs w:val="28"/>
        </w:rPr>
      </w:pPr>
      <w:r>
        <w:rPr>
          <w:sz w:val="28"/>
          <w:szCs w:val="28"/>
        </w:rPr>
        <w:t>Viernes 25</w:t>
      </w:r>
      <w:r w:rsidR="00DC5336">
        <w:rPr>
          <w:sz w:val="28"/>
          <w:szCs w:val="28"/>
        </w:rPr>
        <w:t xml:space="preserve"> Noviembre 2016</w:t>
      </w:r>
    </w:p>
    <w:p w:rsidR="00551471" w:rsidRDefault="00551471"/>
    <w:p w:rsidR="00551471" w:rsidRDefault="0055147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3071817"/>
        <w:docPartObj>
          <w:docPartGallery w:val="Table of Contents"/>
          <w:docPartUnique/>
        </w:docPartObj>
      </w:sdtPr>
      <w:sdtEndPr/>
      <w:sdtContent>
        <w:p w:rsidR="009D5AD3" w:rsidRDefault="009D5AD3">
          <w:pPr>
            <w:pStyle w:val="TtulodeTDC"/>
          </w:pPr>
          <w:r>
            <w:t>Índice</w:t>
          </w:r>
        </w:p>
        <w:p w:rsidR="009D5AD3" w:rsidRPr="009D5AD3" w:rsidRDefault="009D5AD3" w:rsidP="009D5AD3">
          <w:pPr>
            <w:rPr>
              <w:lang w:eastAsia="es-ES"/>
            </w:rPr>
          </w:pPr>
        </w:p>
        <w:p w:rsidR="009D5AD3" w:rsidRDefault="009D5AD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60256" w:history="1">
            <w:r w:rsidRPr="00DC0DE7">
              <w:rPr>
                <w:rStyle w:val="Hipervnculo"/>
                <w:noProof/>
              </w:rPr>
              <w:t>Objetivos del milestone: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_Toc471860256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AD3" w:rsidRDefault="00DA0AD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1860257" w:history="1">
            <w:r w:rsidR="009D5AD3" w:rsidRPr="00DC0DE7">
              <w:rPr>
                <w:rStyle w:val="Hipervnculo"/>
                <w:noProof/>
              </w:rPr>
              <w:t>Asistentes:</w:t>
            </w:r>
            <w:r w:rsidR="009D5AD3">
              <w:rPr>
                <w:noProof/>
                <w:webHidden/>
              </w:rPr>
              <w:tab/>
            </w:r>
            <w:r w:rsidR="009D5AD3">
              <w:rPr>
                <w:noProof/>
                <w:webHidden/>
              </w:rPr>
              <w:fldChar w:fldCharType="begin"/>
            </w:r>
            <w:r w:rsidR="009D5AD3">
              <w:rPr>
                <w:noProof/>
                <w:webHidden/>
              </w:rPr>
              <w:instrText xml:space="preserve"> PAGEREF _Toc471860257 \h </w:instrText>
            </w:r>
            <w:r w:rsidR="009D5AD3">
              <w:rPr>
                <w:noProof/>
                <w:webHidden/>
              </w:rPr>
            </w:r>
            <w:r w:rsidR="009D5AD3">
              <w:rPr>
                <w:noProof/>
                <w:webHidden/>
              </w:rPr>
              <w:fldChar w:fldCharType="separate"/>
            </w:r>
            <w:r w:rsidR="009D5AD3">
              <w:rPr>
                <w:noProof/>
                <w:webHidden/>
              </w:rPr>
              <w:t>4</w:t>
            </w:r>
            <w:r w:rsidR="009D5AD3">
              <w:rPr>
                <w:noProof/>
                <w:webHidden/>
              </w:rPr>
              <w:fldChar w:fldCharType="end"/>
            </w:r>
          </w:hyperlink>
        </w:p>
        <w:p w:rsidR="009D5AD3" w:rsidRDefault="00DA0AD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1860258" w:history="1">
            <w:r w:rsidR="009D5AD3" w:rsidRPr="00DC0DE7">
              <w:rPr>
                <w:rStyle w:val="Hipervnculo"/>
                <w:noProof/>
              </w:rPr>
              <w:t>Desarrollo del milestone:</w:t>
            </w:r>
            <w:r w:rsidR="009D5AD3">
              <w:rPr>
                <w:noProof/>
                <w:webHidden/>
              </w:rPr>
              <w:tab/>
            </w:r>
            <w:r w:rsidR="009D5AD3">
              <w:rPr>
                <w:noProof/>
                <w:webHidden/>
              </w:rPr>
              <w:fldChar w:fldCharType="begin"/>
            </w:r>
            <w:r w:rsidR="009D5AD3">
              <w:rPr>
                <w:noProof/>
                <w:webHidden/>
              </w:rPr>
              <w:instrText xml:space="preserve"> PAGEREF _Toc471860258 \h </w:instrText>
            </w:r>
            <w:r w:rsidR="009D5AD3">
              <w:rPr>
                <w:noProof/>
                <w:webHidden/>
              </w:rPr>
            </w:r>
            <w:r w:rsidR="009D5AD3">
              <w:rPr>
                <w:noProof/>
                <w:webHidden/>
              </w:rPr>
              <w:fldChar w:fldCharType="separate"/>
            </w:r>
            <w:r w:rsidR="009D5AD3">
              <w:rPr>
                <w:noProof/>
                <w:webHidden/>
              </w:rPr>
              <w:t>5</w:t>
            </w:r>
            <w:r w:rsidR="009D5AD3">
              <w:rPr>
                <w:noProof/>
                <w:webHidden/>
              </w:rPr>
              <w:fldChar w:fldCharType="end"/>
            </w:r>
          </w:hyperlink>
        </w:p>
        <w:p w:rsidR="009D5AD3" w:rsidRDefault="00DA0AD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1860259" w:history="1">
            <w:r w:rsidR="009D5AD3" w:rsidRPr="00DC0DE7">
              <w:rPr>
                <w:rStyle w:val="Hipervnculo"/>
                <w:noProof/>
              </w:rPr>
              <w:t>Conclusiones:</w:t>
            </w:r>
            <w:r w:rsidR="009D5AD3">
              <w:rPr>
                <w:noProof/>
                <w:webHidden/>
              </w:rPr>
              <w:tab/>
            </w:r>
            <w:r w:rsidR="009D5AD3">
              <w:rPr>
                <w:noProof/>
                <w:webHidden/>
              </w:rPr>
              <w:fldChar w:fldCharType="begin"/>
            </w:r>
            <w:r w:rsidR="009D5AD3">
              <w:rPr>
                <w:noProof/>
                <w:webHidden/>
              </w:rPr>
              <w:instrText xml:space="preserve"> PAGEREF _Toc471860259 \h </w:instrText>
            </w:r>
            <w:r w:rsidR="009D5AD3">
              <w:rPr>
                <w:noProof/>
                <w:webHidden/>
              </w:rPr>
            </w:r>
            <w:r w:rsidR="009D5AD3">
              <w:rPr>
                <w:noProof/>
                <w:webHidden/>
              </w:rPr>
              <w:fldChar w:fldCharType="separate"/>
            </w:r>
            <w:r w:rsidR="009D5AD3">
              <w:rPr>
                <w:noProof/>
                <w:webHidden/>
              </w:rPr>
              <w:t>6</w:t>
            </w:r>
            <w:r w:rsidR="009D5AD3">
              <w:rPr>
                <w:noProof/>
                <w:webHidden/>
              </w:rPr>
              <w:fldChar w:fldCharType="end"/>
            </w:r>
          </w:hyperlink>
        </w:p>
        <w:p w:rsidR="009D5AD3" w:rsidRDefault="009D5AD3">
          <w:r>
            <w:rPr>
              <w:b/>
              <w:bCs/>
            </w:rPr>
            <w:fldChar w:fldCharType="end"/>
          </w:r>
        </w:p>
      </w:sdtContent>
    </w:sdt>
    <w:p w:rsidR="009D5AD3" w:rsidRDefault="009D5AD3"/>
    <w:p w:rsidR="00551471" w:rsidRDefault="00551471">
      <w:r>
        <w:br w:type="page"/>
      </w:r>
    </w:p>
    <w:p w:rsidR="00551471" w:rsidRDefault="00551471" w:rsidP="009D5AD3">
      <w:pPr>
        <w:pStyle w:val="Ttulo1"/>
      </w:pPr>
      <w:bookmarkStart w:id="0" w:name="_Toc471860256"/>
      <w:r>
        <w:lastRenderedPageBreak/>
        <w:t xml:space="preserve">Objetivos del </w:t>
      </w:r>
      <w:proofErr w:type="spellStart"/>
      <w:r>
        <w:t>milestone</w:t>
      </w:r>
      <w:bookmarkEnd w:id="0"/>
      <w:proofErr w:type="spellEnd"/>
    </w:p>
    <w:p w:rsidR="00551471" w:rsidRDefault="00551471"/>
    <w:p w:rsidR="00551471" w:rsidRPr="003B2D4A" w:rsidRDefault="003B2D4A">
      <w:pPr>
        <w:rPr>
          <w:sz w:val="24"/>
        </w:rPr>
      </w:pPr>
      <w:r>
        <w:rPr>
          <w:sz w:val="24"/>
        </w:rPr>
        <w:t>Tener montado la máquina virtual con el proyecto asignado con unas primeras modificaciones y una planificación del resto que se vayan a realizar. Además se deberá tener la integración con el resto de subsistemas.</w:t>
      </w:r>
      <w:r w:rsidR="00551471">
        <w:br w:type="page"/>
      </w:r>
    </w:p>
    <w:p w:rsidR="00551471" w:rsidRDefault="00551471" w:rsidP="009D5AD3">
      <w:pPr>
        <w:pStyle w:val="Ttulo1"/>
      </w:pPr>
      <w:bookmarkStart w:id="1" w:name="_Toc471860257"/>
      <w:r>
        <w:lastRenderedPageBreak/>
        <w:t>Asistentes</w:t>
      </w:r>
      <w:bookmarkEnd w:id="1"/>
    </w:p>
    <w:p w:rsidR="00EE0BE8" w:rsidRDefault="00EE0BE8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0BE8" w:rsidTr="00EE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Nombre</w:t>
            </w:r>
          </w:p>
        </w:tc>
        <w:tc>
          <w:tcPr>
            <w:tcW w:w="4322" w:type="dxa"/>
          </w:tcPr>
          <w:p w:rsidR="00EE0BE8" w:rsidRDefault="00EE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Asiste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Nicolás Lorenz Rosado</w:t>
            </w:r>
          </w:p>
        </w:tc>
        <w:tc>
          <w:tcPr>
            <w:tcW w:w="4322" w:type="dxa"/>
          </w:tcPr>
          <w:p w:rsidR="00EE0BE8" w:rsidRPr="006C2E49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Simón Egea Guerrero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Rubén Barrientos Mohedano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Santiago</w:t>
            </w:r>
            <w:r w:rsidR="006C2E49">
              <w:t xml:space="preserve"> Fraga Martín-Arroyo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Pablo</w:t>
            </w:r>
            <w:r w:rsidR="006C2E49">
              <w:t xml:space="preserve"> Romero Vázquez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</w:tbl>
    <w:p w:rsidR="00551471" w:rsidRDefault="00551471">
      <w:r>
        <w:br w:type="page"/>
      </w:r>
    </w:p>
    <w:p w:rsidR="00551471" w:rsidRDefault="00551471" w:rsidP="009D5AD3">
      <w:pPr>
        <w:pStyle w:val="Ttulo1"/>
      </w:pPr>
      <w:bookmarkStart w:id="2" w:name="_Toc471860258"/>
      <w:r>
        <w:lastRenderedPageBreak/>
        <w:t xml:space="preserve">Desarrollo del </w:t>
      </w:r>
      <w:proofErr w:type="spellStart"/>
      <w:r>
        <w:t>milestone</w:t>
      </w:r>
      <w:bookmarkEnd w:id="2"/>
      <w:proofErr w:type="spellEnd"/>
    </w:p>
    <w:p w:rsidR="00551471" w:rsidRDefault="00551471" w:rsidP="00551471"/>
    <w:p w:rsidR="00551471" w:rsidRDefault="003B2D4A">
      <w:pPr>
        <w:rPr>
          <w:sz w:val="24"/>
        </w:rPr>
      </w:pPr>
      <w:r>
        <w:rPr>
          <w:sz w:val="24"/>
        </w:rPr>
        <w:t xml:space="preserve">Al igual que el anterior </w:t>
      </w:r>
      <w:proofErr w:type="spellStart"/>
      <w:r>
        <w:rPr>
          <w:sz w:val="24"/>
        </w:rPr>
        <w:t>milestone</w:t>
      </w:r>
      <w:proofErr w:type="spellEnd"/>
      <w:r>
        <w:rPr>
          <w:sz w:val="24"/>
        </w:rPr>
        <w:t>, la primera hora y media de clase fue para revisión del proyecto.</w:t>
      </w:r>
    </w:p>
    <w:p w:rsidR="003B2D4A" w:rsidRDefault="003B2D4A">
      <w:pPr>
        <w:rPr>
          <w:sz w:val="24"/>
        </w:rPr>
      </w:pPr>
      <w:r>
        <w:rPr>
          <w:sz w:val="24"/>
        </w:rPr>
        <w:t>Rellenamos el formulario y se lo entregamos al profesor y revisó nuestro proyecto.</w:t>
      </w:r>
    </w:p>
    <w:p w:rsidR="003B2D4A" w:rsidRDefault="003B2D4A">
      <w:pPr>
        <w:rPr>
          <w:sz w:val="24"/>
        </w:rPr>
      </w:pPr>
      <w:r>
        <w:rPr>
          <w:sz w:val="24"/>
        </w:rPr>
        <w:t xml:space="preserve">Para este </w:t>
      </w:r>
      <w:proofErr w:type="spellStart"/>
      <w:r>
        <w:rPr>
          <w:sz w:val="24"/>
        </w:rPr>
        <w:t>milestone</w:t>
      </w:r>
      <w:proofErr w:type="spellEnd"/>
      <w:r>
        <w:rPr>
          <w:sz w:val="24"/>
        </w:rPr>
        <w:t xml:space="preserve"> añadimos al proyecto inicial unos métodos, los cuales dos de ellos no pudimos ver su funcionamiento al no estar </w:t>
      </w:r>
      <w:proofErr w:type="spellStart"/>
      <w:r>
        <w:rPr>
          <w:sz w:val="24"/>
        </w:rPr>
        <w:t>logueados</w:t>
      </w:r>
      <w:proofErr w:type="spellEnd"/>
      <w:r>
        <w:rPr>
          <w:sz w:val="24"/>
        </w:rPr>
        <w:t xml:space="preserve"> en el sistema. El otro si se pudo mostrar ya que era básicamente una lista de censos.</w:t>
      </w:r>
    </w:p>
    <w:p w:rsidR="003B2D4A" w:rsidRPr="003B2D4A" w:rsidRDefault="003B2D4A">
      <w:pPr>
        <w:rPr>
          <w:sz w:val="24"/>
        </w:rPr>
      </w:pPr>
      <w:r>
        <w:rPr>
          <w:sz w:val="24"/>
        </w:rPr>
        <w:t>El final de la clase fue para otra reunión de coordinadores donde se siguió comentando el tema de la integración de proyectos, la cual no avanzó mucho desde la última reunión.</w:t>
      </w:r>
    </w:p>
    <w:p w:rsidR="00551471" w:rsidRDefault="00551471">
      <w:r>
        <w:br w:type="page"/>
      </w:r>
    </w:p>
    <w:p w:rsidR="00573648" w:rsidRDefault="00573648" w:rsidP="009D5AD3">
      <w:pPr>
        <w:pStyle w:val="Ttulo1"/>
      </w:pPr>
      <w:bookmarkStart w:id="3" w:name="_Toc471860259"/>
      <w:r>
        <w:lastRenderedPageBreak/>
        <w:t>Conclusiones</w:t>
      </w:r>
      <w:bookmarkEnd w:id="3"/>
    </w:p>
    <w:p w:rsidR="003B2D4A" w:rsidRDefault="003B2D4A" w:rsidP="003B2D4A"/>
    <w:p w:rsidR="003B2D4A" w:rsidRDefault="003B2D4A" w:rsidP="003B2D4A">
      <w:pPr>
        <w:rPr>
          <w:sz w:val="24"/>
        </w:rPr>
      </w:pPr>
      <w:r>
        <w:rPr>
          <w:sz w:val="24"/>
        </w:rPr>
        <w:t xml:space="preserve">Al igual que el anterior </w:t>
      </w:r>
      <w:proofErr w:type="spellStart"/>
      <w:r>
        <w:rPr>
          <w:sz w:val="24"/>
        </w:rPr>
        <w:t>milestone</w:t>
      </w:r>
      <w:proofErr w:type="spellEnd"/>
      <w:r>
        <w:rPr>
          <w:sz w:val="24"/>
        </w:rPr>
        <w:t>, el problema de la integración entre grupos sigue siendo el mayor de los problemas.</w:t>
      </w:r>
    </w:p>
    <w:p w:rsidR="00DA0ADD" w:rsidRDefault="00DA0ADD" w:rsidP="003B2D4A">
      <w:pPr>
        <w:rPr>
          <w:sz w:val="24"/>
        </w:rPr>
      </w:pPr>
      <w:r>
        <w:rPr>
          <w:sz w:val="24"/>
        </w:rPr>
        <w:t>Respecto a nuestro proyecto:</w:t>
      </w:r>
    </w:p>
    <w:p w:rsidR="00DA0ADD" w:rsidRDefault="00DA0ADD" w:rsidP="00DA0AD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Tenemos que hacer que los nuevos métodos puedan mostrarse</w:t>
      </w:r>
    </w:p>
    <w:p w:rsidR="00DA0ADD" w:rsidRDefault="00DA0ADD" w:rsidP="00DA0AD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Hablamos de modificar un poco de estilo visual</w:t>
      </w:r>
    </w:p>
    <w:p w:rsidR="00DA0ADD" w:rsidRPr="00DA0ADD" w:rsidRDefault="00DA0ADD" w:rsidP="00DA0AD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Investigar sobre la automatización</w:t>
      </w:r>
      <w:bookmarkStart w:id="4" w:name="_GoBack"/>
      <w:bookmarkEnd w:id="4"/>
    </w:p>
    <w:sectPr w:rsidR="00DA0ADD" w:rsidRPr="00DA0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E1720"/>
    <w:multiLevelType w:val="hybridMultilevel"/>
    <w:tmpl w:val="A6349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26"/>
    <w:rsid w:val="000C3547"/>
    <w:rsid w:val="003B2D4A"/>
    <w:rsid w:val="00476639"/>
    <w:rsid w:val="00551471"/>
    <w:rsid w:val="00567044"/>
    <w:rsid w:val="00573648"/>
    <w:rsid w:val="005B55DA"/>
    <w:rsid w:val="006C2E49"/>
    <w:rsid w:val="00905E26"/>
    <w:rsid w:val="009D5AD3"/>
    <w:rsid w:val="00A46831"/>
    <w:rsid w:val="00A934A0"/>
    <w:rsid w:val="00C8424A"/>
    <w:rsid w:val="00DA0ADD"/>
    <w:rsid w:val="00DC5336"/>
    <w:rsid w:val="00ED4E83"/>
    <w:rsid w:val="00EE0BE8"/>
    <w:rsid w:val="00F5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DA0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DA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9360BBDB7B486A9756F60C0381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A230-9419-4C81-9359-68DCDCD72C46}"/>
      </w:docPartPr>
      <w:docPartBody>
        <w:p w:rsidR="00FE3410" w:rsidRDefault="00392DFE" w:rsidP="00392DFE">
          <w:pPr>
            <w:pStyle w:val="309360BBDB7B486A9756F60C03812763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F99D43971BC476084123C4B92287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C4080-E95C-48A4-80C0-713A01B620E2}"/>
      </w:docPartPr>
      <w:docPartBody>
        <w:p w:rsidR="00FE3410" w:rsidRDefault="00392DFE" w:rsidP="00392DFE">
          <w:pPr>
            <w:pStyle w:val="5F99D43971BC476084123C4B922875F1"/>
          </w:pPr>
          <w:r>
            <w:rPr>
              <w:color w:val="4F81BD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FE"/>
    <w:rsid w:val="00392DFE"/>
    <w:rsid w:val="00601EE3"/>
    <w:rsid w:val="00622357"/>
    <w:rsid w:val="00FE3410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36B34C-425F-4176-9A8C-9C9BED60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milestone 2</vt:lpstr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milestone 2</dc:title>
  <dc:subject>Sistema funcionando con incremento</dc:subject>
  <dc:creator>Nicolas Lorenz Rosado</dc:creator>
  <cp:keywords/>
  <dc:description/>
  <cp:lastModifiedBy>Nicolas Lorenz Rosado</cp:lastModifiedBy>
  <cp:revision>10</cp:revision>
  <dcterms:created xsi:type="dcterms:W3CDTF">2017-01-10T23:12:00Z</dcterms:created>
  <dcterms:modified xsi:type="dcterms:W3CDTF">2017-01-11T10:01:00Z</dcterms:modified>
</cp:coreProperties>
</file>