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C8F" w:rsidRPr="00034C8F" w:rsidRDefault="00034C8F" w:rsidP="00034C8F">
      <w:r w:rsidRPr="00034C8F">
        <w:t># Documentación</w:t>
      </w:r>
    </w:p>
    <w:p w:rsidR="00034C8F" w:rsidRPr="00034C8F" w:rsidRDefault="00034C8F" w:rsidP="00034C8F"/>
    <w:p w:rsidR="00034C8F" w:rsidRDefault="00034C8F" w:rsidP="00034C8F">
      <w:r w:rsidRPr="00034C8F">
        <w:t>## Roles</w:t>
      </w:r>
      <w:r w:rsidR="00235753">
        <w:t xml:space="preserve"> y Permisos</w:t>
      </w:r>
    </w:p>
    <w:p w:rsidR="00235753" w:rsidRDefault="00235753" w:rsidP="00034C8F"/>
    <w:p w:rsidR="00235753" w:rsidRDefault="00235753" w:rsidP="00235753">
      <w:pPr>
        <w:pStyle w:val="Prrafodelista"/>
        <w:numPr>
          <w:ilvl w:val="0"/>
          <w:numId w:val="2"/>
        </w:numPr>
      </w:pPr>
      <w:r>
        <w:t>Añadir permisos granulares (Que otros usuarios puedan editar parte del contenido del curso)</w:t>
      </w:r>
    </w:p>
    <w:p w:rsidR="00235753" w:rsidRDefault="00235753" w:rsidP="00235753">
      <w:pPr>
        <w:pStyle w:val="Prrafodelista"/>
        <w:numPr>
          <w:ilvl w:val="0"/>
          <w:numId w:val="2"/>
        </w:numPr>
      </w:pPr>
      <w:r>
        <w:t xml:space="preserve">Añadir fecha en que vio una </w:t>
      </w:r>
      <w:r w:rsidR="00CD4F64">
        <w:t>lección por primera vez (first-viewed)</w:t>
      </w:r>
    </w:p>
    <w:p w:rsidR="00CD4F64" w:rsidRDefault="00CD4F64" w:rsidP="00235753">
      <w:pPr>
        <w:pStyle w:val="Prrafodelista"/>
        <w:numPr>
          <w:ilvl w:val="0"/>
          <w:numId w:val="2"/>
        </w:numPr>
      </w:pPr>
      <w:r>
        <w:t>Fecha en que vio una lección por ultima vez (last-viewed)</w:t>
      </w:r>
    </w:p>
    <w:p w:rsidR="00F161AD" w:rsidRDefault="00F161AD" w:rsidP="00235753">
      <w:pPr>
        <w:pStyle w:val="Prrafodelista"/>
        <w:numPr>
          <w:ilvl w:val="0"/>
          <w:numId w:val="2"/>
        </w:numPr>
      </w:pPr>
      <w:r>
        <w:t>Fecha de entrega de recursos</w:t>
      </w:r>
    </w:p>
    <w:p w:rsidR="00F161AD" w:rsidRPr="00034C8F" w:rsidRDefault="00F161AD" w:rsidP="00235753">
      <w:pPr>
        <w:pStyle w:val="Prrafodelista"/>
        <w:numPr>
          <w:ilvl w:val="0"/>
          <w:numId w:val="2"/>
        </w:numPr>
      </w:pPr>
      <w:r>
        <w:t>Fecha limite de entrega de recursos</w:t>
      </w:r>
    </w:p>
    <w:p w:rsidR="00034C8F" w:rsidRPr="00034C8F" w:rsidRDefault="00034C8F" w:rsidP="00034C8F"/>
    <w:p w:rsidR="00034C8F" w:rsidRPr="00034C8F" w:rsidRDefault="00034C8F" w:rsidP="00034C8F">
      <w:r w:rsidRPr="00034C8F">
        <w:t>### Administrador</w:t>
      </w:r>
    </w:p>
    <w:p w:rsidR="00034C8F" w:rsidRPr="00034C8F" w:rsidRDefault="00034C8F" w:rsidP="00034C8F"/>
    <w:p w:rsidR="00034C8F" w:rsidRPr="00034C8F" w:rsidRDefault="00034C8F" w:rsidP="00034C8F">
      <w:r w:rsidRPr="00034C8F">
        <w:t>Un usuario Administrador tiene control sobre todo el sistema, incluida la instalación y configuración del sistema, los permisos y roles, consultar y eliminar registros, administrar categorías, modalidades, etc. Los administradores son los usuarios con más privilegios sobre la configuración, administración y operación del LMS. Un usuario con el rol Administrador, no podrá participar ni evaluar los cursos publicados dentro de la plataforma.</w:t>
      </w:r>
    </w:p>
    <w:p w:rsidR="00034C8F" w:rsidRPr="00034C8F" w:rsidRDefault="00034C8F" w:rsidP="00034C8F"/>
    <w:p w:rsidR="00034C8F" w:rsidRPr="00034C8F" w:rsidRDefault="00034C8F" w:rsidP="00034C8F">
      <w:r w:rsidRPr="00034C8F">
        <w:t>### Manager</w:t>
      </w:r>
    </w:p>
    <w:p w:rsidR="00034C8F" w:rsidRPr="00034C8F" w:rsidRDefault="00034C8F" w:rsidP="00034C8F"/>
    <w:p w:rsidR="00034C8F" w:rsidRPr="00034C8F" w:rsidRDefault="00034C8F" w:rsidP="00034C8F">
      <w:r w:rsidRPr="00034C8F">
        <w:t>El Manager es un administrador pero con menos privilegios. El Manager también puede delegar roles y permisos, realizar tareas administrativas, visualizar registros, generar reportes, consultar las estadísticas y generar todos los recursos que estarán disponibles dentro del Sistema de Gestión de Aprendizaje (LMS por sus siglas en inglés). Un usuario con el rol Manager no podrá participar en los cursos publicados dentro de la plataforma.</w:t>
      </w:r>
    </w:p>
    <w:p w:rsidR="00034C8F" w:rsidRPr="00034C8F" w:rsidRDefault="00034C8F" w:rsidP="00034C8F"/>
    <w:p w:rsidR="00034C8F" w:rsidRPr="00034C8F" w:rsidRDefault="00034C8F" w:rsidP="00034C8F">
      <w:r w:rsidRPr="00034C8F">
        <w:t>### Moderador de Cursos</w:t>
      </w:r>
    </w:p>
    <w:p w:rsidR="00034C8F" w:rsidRPr="00034C8F" w:rsidRDefault="00034C8F" w:rsidP="00034C8F"/>
    <w:p w:rsidR="00034C8F" w:rsidRPr="00034C8F" w:rsidRDefault="00034C8F" w:rsidP="00034C8F">
      <w:r w:rsidRPr="00034C8F">
        <w:t>El Moderador de Cursos puede visualizar las inf</w:t>
      </w:r>
      <w:r>
        <w:t>ormaciones de los cursos creados</w:t>
      </w:r>
      <w:r w:rsidRPr="00034C8F">
        <w:t xml:space="preserve"> por un Instructor o un Creador de Cursos, en los cuales se le otorguen los permisos necesarios, teniendo así la facultad para realizar observaciones y estas puedan ser tomadas en cuenta por los instructores. Un Moderador de Cursos podría tener la facultad para aprobar o rechazar un curso si este permiso le es otorgado por un Manager o un Administrador.</w:t>
      </w:r>
    </w:p>
    <w:p w:rsidR="00034C8F" w:rsidRPr="00034C8F" w:rsidRDefault="00034C8F" w:rsidP="00034C8F"/>
    <w:p w:rsidR="00034C8F" w:rsidRPr="00034C8F" w:rsidRDefault="00034C8F" w:rsidP="00034C8F">
      <w:r w:rsidRPr="00034C8F">
        <w:t>### Creador de Cursos</w:t>
      </w:r>
    </w:p>
    <w:p w:rsidR="00034C8F" w:rsidRPr="00034C8F" w:rsidRDefault="00034C8F" w:rsidP="00034C8F"/>
    <w:p w:rsidR="00034C8F" w:rsidRPr="00034C8F" w:rsidRDefault="00034C8F" w:rsidP="00034C8F">
      <w:r w:rsidRPr="00034C8F">
        <w:lastRenderedPageBreak/>
        <w:t>Un usuario con el rol de Creador de Cursos, puede crear cursos en la plataforma, sin tener que ser necesariamente un Instructor.</w:t>
      </w:r>
    </w:p>
    <w:p w:rsidR="00034C8F" w:rsidRPr="00034C8F" w:rsidRDefault="00034C8F" w:rsidP="00034C8F"/>
    <w:p w:rsidR="00034C8F" w:rsidRPr="00034C8F" w:rsidRDefault="00034C8F" w:rsidP="00034C8F">
      <w:r w:rsidRPr="00034C8F">
        <w:t>### Instructor Interno</w:t>
      </w:r>
    </w:p>
    <w:p w:rsidR="00034C8F" w:rsidRPr="00034C8F" w:rsidRDefault="00034C8F" w:rsidP="00034C8F"/>
    <w:p w:rsidR="00034C8F" w:rsidRPr="00034C8F" w:rsidRDefault="00034C8F" w:rsidP="00034C8F">
      <w:r w:rsidRPr="00034C8F">
        <w:t>El rol de Instructor Interno será asignado a aquellos usuarios registrados, pertenecientes a la institución, que podrán crear, modificar y eliminar los Cursos que serán publicados en la plataforma. Este rol es asignado por el Administrador o el Manager, luego de que el usuario completa su registro en la plataforma.  </w:t>
      </w:r>
    </w:p>
    <w:p w:rsidR="00034C8F" w:rsidRPr="00034C8F" w:rsidRDefault="00034C8F" w:rsidP="00034C8F">
      <w:r w:rsidRPr="00034C8F">
        <w:t xml:space="preserve">Cuando un Instructor Interno crea un Curso, el estatus de este será Borrador. La plataforma notificará al Manager sobre la creación de un nuevo Curso, este revisará el contenido del mismo y podrá aprobar o rechazar la publicación del Curso o podrá delegar esta función sobre un Moderador de Cursos, quien deberá realizar cualquier observación que sea necesaria en caso de rechazar la publicación de un curso, luego la plataforma notificará al Instructor de que su curso ha sido rechazado y este podrá realizar las modificaciones necesarias para solicitar nuevamente una aprobación. </w:t>
      </w:r>
    </w:p>
    <w:p w:rsidR="00034C8F" w:rsidRPr="00034C8F" w:rsidRDefault="00034C8F" w:rsidP="00034C8F"/>
    <w:p w:rsidR="00034C8F" w:rsidRPr="00034C8F" w:rsidRDefault="00034C8F" w:rsidP="00034C8F">
      <w:r w:rsidRPr="00034C8F">
        <w:t>### Instructor Externo</w:t>
      </w:r>
    </w:p>
    <w:p w:rsidR="00034C8F" w:rsidRPr="00034C8F" w:rsidRDefault="00034C8F" w:rsidP="00034C8F"/>
    <w:p w:rsidR="00034C8F" w:rsidRPr="00034C8F" w:rsidRDefault="00034C8F" w:rsidP="00034C8F">
      <w:r w:rsidRPr="00034C8F">
        <w:t>El rol de Instructor Externo será asignado a aquellos usuarios registrados, que no pertenezcan a la institución, podría ser una persona contratada para capacitar a los empleados de la institución, que podrá crear, modificar y eliminar Cursos para ser publicados en la plataforma. Este rol es asignado por el Administrador o el Manager, luego de que el usuario completa su registro en la plataforma.  </w:t>
      </w:r>
    </w:p>
    <w:p w:rsidR="00034C8F" w:rsidRPr="00034C8F" w:rsidRDefault="00034C8F" w:rsidP="00034C8F">
      <w:r w:rsidRPr="00034C8F">
        <w:t xml:space="preserve">Cuando un Instructor Externo crea un Curso, el estatus de este será Borrador. La plataforma notificará al Manager sobre la creación de un nuevo Curso, este revisará el contenido del mismo y podrá aprobar o rechazar la publicación del Curso o podrá delegar esta función sobre un Moderador de Cursos, quien deberá realizar cualquier observación que sea necesaria en caso de rechazar la publicación de un curso, luego la plataforma notificará al Instructor de que su curso ha sido rechazado y este podrá realizar las modificaciones necesarias para solicitar nuevamente una aprobación. </w:t>
      </w:r>
    </w:p>
    <w:p w:rsidR="00034C8F" w:rsidRPr="00034C8F" w:rsidRDefault="00034C8F" w:rsidP="00034C8F"/>
    <w:p w:rsidR="00034C8F" w:rsidRPr="00034C8F" w:rsidRDefault="00034C8F" w:rsidP="00034C8F">
      <w:r w:rsidRPr="00034C8F">
        <w:t>### Auxiliar</w:t>
      </w:r>
    </w:p>
    <w:p w:rsidR="00034C8F" w:rsidRPr="00034C8F" w:rsidRDefault="00034C8F" w:rsidP="00034C8F"/>
    <w:p w:rsidR="00034C8F" w:rsidRPr="00034C8F" w:rsidRDefault="00034C8F" w:rsidP="00034C8F">
      <w:r w:rsidRPr="00034C8F">
        <w:t>El Auxiliar es un rol que se asigna a aquellos usuarios registrados, sean o no sean instructores, que podrán ver y modificar los datos de un curso, siempre y cuando un Instructor o un Creador de Cursos le asigne dicha función en un curso determinado.</w:t>
      </w:r>
    </w:p>
    <w:p w:rsidR="00034C8F" w:rsidRPr="00034C8F" w:rsidRDefault="00034C8F" w:rsidP="00034C8F"/>
    <w:p w:rsidR="00034C8F" w:rsidRPr="00034C8F" w:rsidRDefault="00034C8F" w:rsidP="00034C8F">
      <w:r w:rsidRPr="00034C8F">
        <w:t>### Moderador de Contenidos</w:t>
      </w:r>
    </w:p>
    <w:p w:rsidR="00034C8F" w:rsidRPr="00034C8F" w:rsidRDefault="00034C8F" w:rsidP="00034C8F"/>
    <w:p w:rsidR="00034C8F" w:rsidRPr="00034C8F" w:rsidRDefault="00034C8F" w:rsidP="00034C8F">
      <w:r w:rsidRPr="00034C8F">
        <w:t>El Moderador de Contenidos se encargará de revisar las actividades, publicaciones y comentarios de los usuarios de la plataforma. Este rol es asignado por el Administrador o el Manager.</w:t>
      </w:r>
    </w:p>
    <w:p w:rsidR="00034C8F" w:rsidRPr="00034C8F" w:rsidRDefault="00034C8F" w:rsidP="00034C8F"/>
    <w:p w:rsidR="00034C8F" w:rsidRPr="00034C8F" w:rsidRDefault="00034C8F" w:rsidP="00034C8F">
      <w:r w:rsidRPr="00034C8F">
        <w:t>### Creador de Contenidos</w:t>
      </w:r>
    </w:p>
    <w:p w:rsidR="00034C8F" w:rsidRPr="00034C8F" w:rsidRDefault="00034C8F" w:rsidP="00034C8F"/>
    <w:p w:rsidR="00034C8F" w:rsidRPr="00E02644" w:rsidRDefault="00034C8F" w:rsidP="00034C8F">
      <w:pPr>
        <w:rPr>
          <w:u w:val="single"/>
        </w:rPr>
      </w:pPr>
      <w:r w:rsidRPr="00034C8F">
        <w:t>Un Creador de Contenidos, puede administrar las publicaciones, páginas y otros recursos dentro de la plataforma.</w:t>
      </w:r>
      <w:r w:rsidR="00E02644">
        <w:t xml:space="preserve"> Un usuario con este rol no puede crear Cursos, pero puede participar en ellos.</w:t>
      </w:r>
    </w:p>
    <w:p w:rsidR="00034C8F" w:rsidRPr="00034C8F" w:rsidRDefault="00034C8F" w:rsidP="00034C8F"/>
    <w:p w:rsidR="00034C8F" w:rsidRPr="00034C8F" w:rsidRDefault="00034C8F" w:rsidP="00034C8F">
      <w:r w:rsidRPr="00034C8F">
        <w:t>### Alumno</w:t>
      </w:r>
    </w:p>
    <w:p w:rsidR="00034C8F" w:rsidRPr="00034C8F" w:rsidRDefault="00034C8F" w:rsidP="00034C8F"/>
    <w:p w:rsidR="00034C8F" w:rsidRPr="00034C8F" w:rsidRDefault="00034C8F" w:rsidP="00034C8F">
      <w:r w:rsidRPr="00034C8F">
        <w:t>El rol de Alumno o Aprendiz será asignado a todos los</w:t>
      </w:r>
      <w:r>
        <w:t xml:space="preserve"> usuarios registrados, que </w:t>
      </w:r>
      <w:r w:rsidRPr="00034C8F">
        <w:t>estén participando en una de las capacitaciones publicadas dentro de la plataforma.</w:t>
      </w:r>
    </w:p>
    <w:p w:rsidR="00034C8F" w:rsidRPr="00034C8F" w:rsidRDefault="00034C8F" w:rsidP="00034C8F"/>
    <w:p w:rsidR="00034C8F" w:rsidRPr="00034C8F" w:rsidRDefault="00034C8F" w:rsidP="00034C8F">
      <w:r w:rsidRPr="00034C8F">
        <w:t>### Usuario Registrado</w:t>
      </w:r>
    </w:p>
    <w:p w:rsidR="00034C8F" w:rsidRPr="00034C8F" w:rsidRDefault="00034C8F" w:rsidP="00034C8F"/>
    <w:p w:rsidR="00034C8F" w:rsidRPr="00034C8F" w:rsidRDefault="00034C8F" w:rsidP="00034C8F">
      <w:r w:rsidRPr="00034C8F">
        <w:t>Un Usuario Registrado es aquel que ha completado su registro en la plataforma. Para poder registrarse, los usuarios deberán ingresar su Documento de Identidad o Pasaporte. Es necesario también que disponga de un correo electrónico con el cual, también podrá ingresar, además de que es necesario para validar su registro y recibir otras notificaciones del sistema.</w:t>
      </w:r>
    </w:p>
    <w:p w:rsidR="00034C8F" w:rsidRPr="00034C8F" w:rsidRDefault="00034C8F" w:rsidP="00034C8F"/>
    <w:p w:rsidR="00034C8F" w:rsidRPr="00034C8F" w:rsidRDefault="00034C8F" w:rsidP="00034C8F">
      <w:r w:rsidRPr="00034C8F">
        <w:t>### Invitado</w:t>
      </w:r>
    </w:p>
    <w:p w:rsidR="00034C8F" w:rsidRPr="00034C8F" w:rsidRDefault="00034C8F" w:rsidP="00034C8F"/>
    <w:p w:rsidR="00034C8F" w:rsidRPr="00034C8F" w:rsidRDefault="00034C8F" w:rsidP="00034C8F">
      <w:r w:rsidRPr="00034C8F">
        <w:t>Un Invitado puede ver algunas informaciones dentro de la plataforma, pero no podrá participar ni realizar comentarios en un curso publicado, a menos que complete su registro, ya que este rol tendrá privilegios mínimos.</w:t>
      </w:r>
    </w:p>
    <w:p w:rsidR="00034C8F" w:rsidRPr="00034C8F" w:rsidRDefault="00034C8F" w:rsidP="00034C8F"/>
    <w:p w:rsidR="00034C8F" w:rsidRPr="00034C8F" w:rsidRDefault="00034C8F" w:rsidP="00034C8F">
      <w:r w:rsidRPr="00034C8F">
        <w:t>---</w:t>
      </w:r>
    </w:p>
    <w:p w:rsidR="00034C8F" w:rsidRPr="00034C8F" w:rsidRDefault="00034C8F" w:rsidP="00034C8F"/>
    <w:p w:rsidR="00034C8F" w:rsidRPr="00034C8F" w:rsidRDefault="00034C8F" w:rsidP="00034C8F">
      <w:r w:rsidRPr="00034C8F">
        <w:t>## Políticas</w:t>
      </w:r>
    </w:p>
    <w:p w:rsidR="00034C8F" w:rsidRPr="00034C8F" w:rsidRDefault="00034C8F" w:rsidP="00034C8F"/>
    <w:p w:rsidR="00034C8F" w:rsidRPr="00034C8F" w:rsidRDefault="00034C8F" w:rsidP="00034C8F">
      <w:r w:rsidRPr="00034C8F">
        <w:t>### Políticas de Cursos</w:t>
      </w:r>
    </w:p>
    <w:p w:rsidR="00034C8F" w:rsidRPr="00034C8F" w:rsidRDefault="00034C8F" w:rsidP="00034C8F"/>
    <w:p w:rsidR="00034C8F" w:rsidRPr="00034C8F" w:rsidRDefault="00034C8F" w:rsidP="00034C8F">
      <w:r w:rsidRPr="00034C8F">
        <w:lastRenderedPageBreak/>
        <w:t>#### Actualización</w:t>
      </w:r>
    </w:p>
    <w:p w:rsidR="00034C8F" w:rsidRPr="00034C8F" w:rsidRDefault="00034C8F" w:rsidP="00034C8F"/>
    <w:p w:rsidR="00034C8F" w:rsidRPr="00034C8F" w:rsidRDefault="00034C8F" w:rsidP="00034C8F">
      <w:r w:rsidRPr="00034C8F">
        <w:t>La información de un curso solo podrá ser actualizada por el Instructor autor del curso, o por el usuario que este designe como Colaborador.</w:t>
      </w:r>
    </w:p>
    <w:p w:rsidR="00034C8F" w:rsidRPr="00034C8F" w:rsidRDefault="00034C8F" w:rsidP="00034C8F"/>
    <w:p w:rsidR="00034C8F" w:rsidRDefault="00034C8F" w:rsidP="00034C8F">
      <w:r w:rsidRPr="00034C8F">
        <w:t>#### Participación</w:t>
      </w:r>
    </w:p>
    <w:p w:rsidR="00EA1EDE" w:rsidRPr="00034C8F" w:rsidRDefault="00EA1EDE" w:rsidP="00034C8F"/>
    <w:p w:rsidR="00034C8F" w:rsidRPr="00EA1EDE" w:rsidRDefault="00EA1EDE" w:rsidP="00034C8F">
      <w:pPr>
        <w:rPr>
          <w:b/>
        </w:rPr>
      </w:pPr>
      <w:r w:rsidRPr="00EA1EDE">
        <w:rPr>
          <w:b/>
        </w:rPr>
        <w:t xml:space="preserve"># Características </w:t>
      </w:r>
    </w:p>
    <w:p w:rsidR="00EA1EDE" w:rsidRDefault="00EA1EDE" w:rsidP="00034C8F"/>
    <w:p w:rsidR="00EA1EDE" w:rsidRDefault="00EA1EDE" w:rsidP="00034C8F">
      <w:pPr>
        <w:rPr>
          <w:b/>
        </w:rPr>
      </w:pPr>
      <w:r w:rsidRPr="00EA1EDE">
        <w:rPr>
          <w:b/>
        </w:rPr>
        <w:t>## Accesibilidad</w:t>
      </w:r>
    </w:p>
    <w:p w:rsidR="00EA1EDE" w:rsidRDefault="00EA1EDE" w:rsidP="00034C8F">
      <w:pPr>
        <w:rPr>
          <w:b/>
        </w:rPr>
      </w:pPr>
    </w:p>
    <w:p w:rsidR="00EA1EDE" w:rsidRDefault="00EA1EDE" w:rsidP="00034C8F">
      <w:pPr>
        <w:rPr>
          <w:b/>
        </w:rPr>
      </w:pPr>
      <w:r>
        <w:rPr>
          <w:b/>
        </w:rPr>
        <w:t>### Usuario con discapacidad visual</w:t>
      </w:r>
    </w:p>
    <w:p w:rsidR="00EA1EDE" w:rsidRDefault="00EA1EDE" w:rsidP="00034C8F">
      <w:pPr>
        <w:rPr>
          <w:b/>
        </w:rPr>
      </w:pPr>
      <w:r>
        <w:rPr>
          <w:b/>
        </w:rPr>
        <w:t>#### Persona ciega</w:t>
      </w:r>
    </w:p>
    <w:p w:rsidR="00EA1EDE" w:rsidRDefault="00EA1EDE" w:rsidP="00034C8F">
      <w:pPr>
        <w:rPr>
          <w:b/>
        </w:rPr>
      </w:pPr>
      <w:r>
        <w:rPr>
          <w:b/>
        </w:rPr>
        <w:t>#### Persona con baja visión</w:t>
      </w:r>
    </w:p>
    <w:p w:rsidR="00EA1EDE" w:rsidRDefault="00EA1EDE" w:rsidP="00034C8F">
      <w:pPr>
        <w:rPr>
          <w:b/>
        </w:rPr>
      </w:pPr>
      <w:r>
        <w:rPr>
          <w:b/>
        </w:rPr>
        <w:t>#### Persona con ceguera al color (daltonismo)</w:t>
      </w:r>
    </w:p>
    <w:p w:rsidR="003B57EB" w:rsidRDefault="003B57EB" w:rsidP="00034C8F">
      <w:pPr>
        <w:rPr>
          <w:b/>
        </w:rPr>
      </w:pPr>
    </w:p>
    <w:p w:rsidR="00EA1EDE" w:rsidRDefault="00EA1EDE" w:rsidP="00034C8F">
      <w:pPr>
        <w:rPr>
          <w:b/>
        </w:rPr>
      </w:pPr>
      <w:r>
        <w:rPr>
          <w:b/>
        </w:rPr>
        <w:t>### Usuario con discapacidad motora</w:t>
      </w:r>
    </w:p>
    <w:p w:rsidR="003B57EB" w:rsidRDefault="003B57EB" w:rsidP="00034C8F">
      <w:pPr>
        <w:rPr>
          <w:b/>
        </w:rPr>
      </w:pPr>
      <w:r>
        <w:rPr>
          <w:b/>
        </w:rPr>
        <w:t>#### Usuario con paraplejia</w:t>
      </w:r>
    </w:p>
    <w:p w:rsidR="003B57EB" w:rsidRDefault="003B57EB" w:rsidP="00034C8F">
      <w:pPr>
        <w:rPr>
          <w:b/>
        </w:rPr>
      </w:pPr>
      <w:r>
        <w:rPr>
          <w:b/>
        </w:rPr>
        <w:t xml:space="preserve">#### Usuario con la enfermedad de </w:t>
      </w:r>
      <w:r w:rsidR="0008212D">
        <w:rPr>
          <w:b/>
        </w:rPr>
        <w:t>Parkinson</w:t>
      </w:r>
    </w:p>
    <w:p w:rsidR="003B57EB" w:rsidRDefault="003B57EB" w:rsidP="00034C8F">
      <w:pPr>
        <w:rPr>
          <w:b/>
        </w:rPr>
      </w:pPr>
    </w:p>
    <w:p w:rsidR="00EA1EDE" w:rsidRDefault="00EA1EDE" w:rsidP="00034C8F">
      <w:pPr>
        <w:rPr>
          <w:b/>
        </w:rPr>
      </w:pPr>
      <w:r>
        <w:rPr>
          <w:b/>
        </w:rPr>
        <w:t>### Usuario con discapacidad auditiva</w:t>
      </w:r>
    </w:p>
    <w:p w:rsidR="007A4431" w:rsidRDefault="007A4431" w:rsidP="00034C8F">
      <w:pPr>
        <w:rPr>
          <w:b/>
        </w:rPr>
      </w:pPr>
      <w:r>
        <w:rPr>
          <w:b/>
        </w:rPr>
        <w:t xml:space="preserve">#### </w:t>
      </w:r>
      <w:r w:rsidR="0008212D">
        <w:rPr>
          <w:b/>
        </w:rPr>
        <w:t>Usuario sorda</w:t>
      </w:r>
    </w:p>
    <w:p w:rsidR="0008212D" w:rsidRDefault="0008212D" w:rsidP="00034C8F">
      <w:pPr>
        <w:rPr>
          <w:b/>
        </w:rPr>
      </w:pPr>
      <w:r>
        <w:rPr>
          <w:b/>
        </w:rPr>
        <w:t xml:space="preserve">#### Usuario con baja audición </w:t>
      </w:r>
    </w:p>
    <w:p w:rsidR="007A64E9" w:rsidRDefault="007A64E9" w:rsidP="00034C8F">
      <w:pPr>
        <w:rPr>
          <w:b/>
        </w:rPr>
      </w:pPr>
    </w:p>
    <w:p w:rsidR="007A64E9" w:rsidRDefault="007A64E9" w:rsidP="00034C8F">
      <w:pPr>
        <w:rPr>
          <w:b/>
        </w:rPr>
      </w:pPr>
      <w:r>
        <w:rPr>
          <w:b/>
        </w:rPr>
        <w:t>### Pautas y leyes de accesibilidad</w:t>
      </w:r>
    </w:p>
    <w:p w:rsidR="007A64E9" w:rsidRDefault="007A64E9" w:rsidP="00034C8F">
      <w:pPr>
        <w:rPr>
          <w:b/>
        </w:rPr>
      </w:pPr>
      <w:r>
        <w:rPr>
          <w:b/>
        </w:rPr>
        <w:t>### Contenido accesible</w:t>
      </w:r>
    </w:p>
    <w:p w:rsidR="007A64E9" w:rsidRDefault="007A64E9" w:rsidP="00034C8F">
      <w:pPr>
        <w:rPr>
          <w:b/>
        </w:rPr>
      </w:pPr>
      <w:r>
        <w:rPr>
          <w:b/>
        </w:rPr>
        <w:t>### Navegación accesible</w:t>
      </w:r>
    </w:p>
    <w:p w:rsidR="007A64E9" w:rsidRDefault="007A64E9" w:rsidP="00034C8F">
      <w:pPr>
        <w:rPr>
          <w:b/>
        </w:rPr>
      </w:pPr>
      <w:r>
        <w:rPr>
          <w:b/>
        </w:rPr>
        <w:t>### Diseño accesible</w:t>
      </w:r>
    </w:p>
    <w:p w:rsidR="007A64E9" w:rsidRDefault="007A64E9" w:rsidP="00034C8F">
      <w:pPr>
        <w:rPr>
          <w:b/>
        </w:rPr>
      </w:pPr>
      <w:r>
        <w:rPr>
          <w:b/>
        </w:rPr>
        <w:t>### Interacción accesible</w:t>
      </w:r>
    </w:p>
    <w:p w:rsidR="007A64E9" w:rsidRDefault="007A64E9" w:rsidP="00034C8F">
      <w:pPr>
        <w:rPr>
          <w:b/>
        </w:rPr>
      </w:pPr>
      <w:r>
        <w:rPr>
          <w:b/>
        </w:rPr>
        <w:t>### Posicionamiento en materia de accesibilidad</w:t>
      </w:r>
    </w:p>
    <w:p w:rsidR="007A64E9" w:rsidRDefault="007A64E9" w:rsidP="00034C8F">
      <w:pPr>
        <w:rPr>
          <w:b/>
        </w:rPr>
      </w:pPr>
      <w:r>
        <w:rPr>
          <w:b/>
        </w:rPr>
        <w:t>### Resultados de análisis de accesibilidad</w:t>
      </w:r>
    </w:p>
    <w:p w:rsidR="00EF0AD2" w:rsidRDefault="00EF0AD2" w:rsidP="00034C8F">
      <w:pPr>
        <w:rPr>
          <w:b/>
        </w:rPr>
      </w:pPr>
    </w:p>
    <w:p w:rsidR="00EF0AD2" w:rsidRDefault="00EF0AD2" w:rsidP="00034C8F">
      <w:pPr>
        <w:rPr>
          <w:b/>
        </w:rPr>
      </w:pPr>
    </w:p>
    <w:p w:rsidR="00EF0AD2" w:rsidRDefault="00EF0AD2" w:rsidP="00034C8F">
      <w:pPr>
        <w:rPr>
          <w:b/>
        </w:rPr>
      </w:pPr>
    </w:p>
    <w:p w:rsidR="00EF0AD2" w:rsidRDefault="00EF0AD2" w:rsidP="00034C8F">
      <w:pPr>
        <w:rPr>
          <w:b/>
        </w:rPr>
      </w:pPr>
      <w:r>
        <w:rPr>
          <w:b/>
        </w:rPr>
        <w:t>Curso desatendido (sin atención del instructor)</w:t>
      </w:r>
    </w:p>
    <w:p w:rsidR="00EF0AD2" w:rsidRDefault="00EF0AD2" w:rsidP="00034C8F">
      <w:pPr>
        <w:rPr>
          <w:b/>
        </w:rPr>
      </w:pPr>
      <w:r>
        <w:rPr>
          <w:b/>
        </w:rPr>
        <w:t xml:space="preserve">Sin fecha de inicio y de finalización </w:t>
      </w:r>
    </w:p>
    <w:p w:rsidR="00EF0AD2" w:rsidRDefault="00EF0AD2" w:rsidP="00034C8F">
      <w:pPr>
        <w:rPr>
          <w:b/>
        </w:rPr>
      </w:pPr>
      <w:r>
        <w:rPr>
          <w:b/>
        </w:rPr>
        <w:t>Modalidad de autoaprendizaje guiado</w:t>
      </w:r>
    </w:p>
    <w:p w:rsidR="00EF0AD2" w:rsidRPr="00EA1EDE" w:rsidRDefault="00EF0AD2" w:rsidP="00034C8F">
      <w:pPr>
        <w:rPr>
          <w:b/>
        </w:rPr>
      </w:pPr>
      <w:r>
        <w:rPr>
          <w:b/>
        </w:rPr>
        <w:t>Si tiene estas tres opciones el estudiante no debe ponerse en contacto con el instructor o los instructores para aclarar dudas sobre el curso</w:t>
      </w:r>
      <w:bookmarkStart w:id="0" w:name="_GoBack"/>
      <w:bookmarkEnd w:id="0"/>
    </w:p>
    <w:sectPr w:rsidR="00EF0AD2" w:rsidRPr="00EA1EDE">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E76" w:rsidRDefault="003E4E76" w:rsidP="00E40B59">
      <w:pPr>
        <w:spacing w:after="0" w:line="240" w:lineRule="auto"/>
      </w:pPr>
      <w:r>
        <w:separator/>
      </w:r>
    </w:p>
  </w:endnote>
  <w:endnote w:type="continuationSeparator" w:id="0">
    <w:p w:rsidR="003E4E76" w:rsidRDefault="003E4E76" w:rsidP="00E4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E76" w:rsidRDefault="003E4E76" w:rsidP="00E40B59">
      <w:pPr>
        <w:spacing w:after="0" w:line="240" w:lineRule="auto"/>
      </w:pPr>
      <w:r>
        <w:separator/>
      </w:r>
    </w:p>
  </w:footnote>
  <w:footnote w:type="continuationSeparator" w:id="0">
    <w:p w:rsidR="003E4E76" w:rsidRDefault="003E4E76" w:rsidP="00E40B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4281F"/>
    <w:multiLevelType w:val="hybridMultilevel"/>
    <w:tmpl w:val="BCC44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D30826"/>
    <w:multiLevelType w:val="hybridMultilevel"/>
    <w:tmpl w:val="3FF29446"/>
    <w:lvl w:ilvl="0" w:tplc="AB543FA6">
      <w:start w:val="5526"/>
      <w:numFmt w:val="bullet"/>
      <w:lvlText w:val="-"/>
      <w:lvlJc w:val="left"/>
      <w:pPr>
        <w:ind w:left="405" w:hanging="360"/>
      </w:pPr>
      <w:rPr>
        <w:rFonts w:ascii="Calibri" w:eastAsiaTheme="minorHAnsi"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E5"/>
    <w:rsid w:val="00034C8F"/>
    <w:rsid w:val="0008212D"/>
    <w:rsid w:val="001A5DD5"/>
    <w:rsid w:val="00235753"/>
    <w:rsid w:val="00240A02"/>
    <w:rsid w:val="00287790"/>
    <w:rsid w:val="003B57EB"/>
    <w:rsid w:val="003E4E76"/>
    <w:rsid w:val="00682E53"/>
    <w:rsid w:val="00696BB8"/>
    <w:rsid w:val="006B3558"/>
    <w:rsid w:val="006D00E1"/>
    <w:rsid w:val="00746D7A"/>
    <w:rsid w:val="007A4431"/>
    <w:rsid w:val="007A64E9"/>
    <w:rsid w:val="00836B70"/>
    <w:rsid w:val="00980875"/>
    <w:rsid w:val="00987C64"/>
    <w:rsid w:val="009C795E"/>
    <w:rsid w:val="00CA36BC"/>
    <w:rsid w:val="00CD4F64"/>
    <w:rsid w:val="00D93DE5"/>
    <w:rsid w:val="00DE32B7"/>
    <w:rsid w:val="00DF2DA2"/>
    <w:rsid w:val="00E02644"/>
    <w:rsid w:val="00E40B59"/>
    <w:rsid w:val="00EA1EDE"/>
    <w:rsid w:val="00EF0AD2"/>
    <w:rsid w:val="00F161AD"/>
    <w:rsid w:val="00F73C8A"/>
    <w:rsid w:val="00FA5E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7D89C-F796-4FFD-937D-BB0F428E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E40B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40B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40B5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E40B59"/>
    <w:pPr>
      <w:ind w:left="720"/>
      <w:contextualSpacing/>
    </w:pPr>
  </w:style>
  <w:style w:type="character" w:customStyle="1" w:styleId="Ttulo3Car">
    <w:name w:val="Título 3 Car"/>
    <w:basedOn w:val="Fuentedeprrafopredeter"/>
    <w:link w:val="Ttulo3"/>
    <w:uiPriority w:val="9"/>
    <w:rsid w:val="00E40B5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E40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B59"/>
  </w:style>
  <w:style w:type="paragraph" w:styleId="Piedepgina">
    <w:name w:val="footer"/>
    <w:basedOn w:val="Normal"/>
    <w:link w:val="PiedepginaCar"/>
    <w:uiPriority w:val="99"/>
    <w:unhideWhenUsed/>
    <w:rsid w:val="00E40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38329">
      <w:bodyDiv w:val="1"/>
      <w:marLeft w:val="0"/>
      <w:marRight w:val="0"/>
      <w:marTop w:val="0"/>
      <w:marBottom w:val="0"/>
      <w:divBdr>
        <w:top w:val="none" w:sz="0" w:space="0" w:color="auto"/>
        <w:left w:val="none" w:sz="0" w:space="0" w:color="auto"/>
        <w:bottom w:val="none" w:sz="0" w:space="0" w:color="auto"/>
        <w:right w:val="none" w:sz="0" w:space="0" w:color="auto"/>
      </w:divBdr>
      <w:divsChild>
        <w:div w:id="1787625608">
          <w:marLeft w:val="0"/>
          <w:marRight w:val="0"/>
          <w:marTop w:val="0"/>
          <w:marBottom w:val="0"/>
          <w:divBdr>
            <w:top w:val="none" w:sz="0" w:space="0" w:color="auto"/>
            <w:left w:val="none" w:sz="0" w:space="0" w:color="auto"/>
            <w:bottom w:val="none" w:sz="0" w:space="0" w:color="auto"/>
            <w:right w:val="none" w:sz="0" w:space="0" w:color="auto"/>
          </w:divBdr>
          <w:divsChild>
            <w:div w:id="115147783">
              <w:marLeft w:val="0"/>
              <w:marRight w:val="0"/>
              <w:marTop w:val="0"/>
              <w:marBottom w:val="0"/>
              <w:divBdr>
                <w:top w:val="none" w:sz="0" w:space="0" w:color="auto"/>
                <w:left w:val="none" w:sz="0" w:space="0" w:color="auto"/>
                <w:bottom w:val="none" w:sz="0" w:space="0" w:color="auto"/>
                <w:right w:val="none" w:sz="0" w:space="0" w:color="auto"/>
              </w:divBdr>
            </w:div>
            <w:div w:id="202791684">
              <w:marLeft w:val="0"/>
              <w:marRight w:val="0"/>
              <w:marTop w:val="0"/>
              <w:marBottom w:val="0"/>
              <w:divBdr>
                <w:top w:val="none" w:sz="0" w:space="0" w:color="auto"/>
                <w:left w:val="none" w:sz="0" w:space="0" w:color="auto"/>
                <w:bottom w:val="none" w:sz="0" w:space="0" w:color="auto"/>
                <w:right w:val="none" w:sz="0" w:space="0" w:color="auto"/>
              </w:divBdr>
            </w:div>
            <w:div w:id="1203715723">
              <w:marLeft w:val="0"/>
              <w:marRight w:val="0"/>
              <w:marTop w:val="0"/>
              <w:marBottom w:val="0"/>
              <w:divBdr>
                <w:top w:val="none" w:sz="0" w:space="0" w:color="auto"/>
                <w:left w:val="none" w:sz="0" w:space="0" w:color="auto"/>
                <w:bottom w:val="none" w:sz="0" w:space="0" w:color="auto"/>
                <w:right w:val="none" w:sz="0" w:space="0" w:color="auto"/>
              </w:divBdr>
            </w:div>
            <w:div w:id="1803302163">
              <w:marLeft w:val="0"/>
              <w:marRight w:val="0"/>
              <w:marTop w:val="0"/>
              <w:marBottom w:val="0"/>
              <w:divBdr>
                <w:top w:val="none" w:sz="0" w:space="0" w:color="auto"/>
                <w:left w:val="none" w:sz="0" w:space="0" w:color="auto"/>
                <w:bottom w:val="none" w:sz="0" w:space="0" w:color="auto"/>
                <w:right w:val="none" w:sz="0" w:space="0" w:color="auto"/>
              </w:divBdr>
            </w:div>
            <w:div w:id="851838826">
              <w:marLeft w:val="0"/>
              <w:marRight w:val="0"/>
              <w:marTop w:val="0"/>
              <w:marBottom w:val="0"/>
              <w:divBdr>
                <w:top w:val="none" w:sz="0" w:space="0" w:color="auto"/>
                <w:left w:val="none" w:sz="0" w:space="0" w:color="auto"/>
                <w:bottom w:val="none" w:sz="0" w:space="0" w:color="auto"/>
                <w:right w:val="none" w:sz="0" w:space="0" w:color="auto"/>
              </w:divBdr>
            </w:div>
            <w:div w:id="1781954135">
              <w:marLeft w:val="0"/>
              <w:marRight w:val="0"/>
              <w:marTop w:val="0"/>
              <w:marBottom w:val="0"/>
              <w:divBdr>
                <w:top w:val="none" w:sz="0" w:space="0" w:color="auto"/>
                <w:left w:val="none" w:sz="0" w:space="0" w:color="auto"/>
                <w:bottom w:val="none" w:sz="0" w:space="0" w:color="auto"/>
                <w:right w:val="none" w:sz="0" w:space="0" w:color="auto"/>
              </w:divBdr>
            </w:div>
            <w:div w:id="151262972">
              <w:marLeft w:val="0"/>
              <w:marRight w:val="0"/>
              <w:marTop w:val="0"/>
              <w:marBottom w:val="0"/>
              <w:divBdr>
                <w:top w:val="none" w:sz="0" w:space="0" w:color="auto"/>
                <w:left w:val="none" w:sz="0" w:space="0" w:color="auto"/>
                <w:bottom w:val="none" w:sz="0" w:space="0" w:color="auto"/>
                <w:right w:val="none" w:sz="0" w:space="0" w:color="auto"/>
              </w:divBdr>
            </w:div>
            <w:div w:id="1145780031">
              <w:marLeft w:val="0"/>
              <w:marRight w:val="0"/>
              <w:marTop w:val="0"/>
              <w:marBottom w:val="0"/>
              <w:divBdr>
                <w:top w:val="none" w:sz="0" w:space="0" w:color="auto"/>
                <w:left w:val="none" w:sz="0" w:space="0" w:color="auto"/>
                <w:bottom w:val="none" w:sz="0" w:space="0" w:color="auto"/>
                <w:right w:val="none" w:sz="0" w:space="0" w:color="auto"/>
              </w:divBdr>
            </w:div>
            <w:div w:id="83189338">
              <w:marLeft w:val="0"/>
              <w:marRight w:val="0"/>
              <w:marTop w:val="0"/>
              <w:marBottom w:val="0"/>
              <w:divBdr>
                <w:top w:val="none" w:sz="0" w:space="0" w:color="auto"/>
                <w:left w:val="none" w:sz="0" w:space="0" w:color="auto"/>
                <w:bottom w:val="none" w:sz="0" w:space="0" w:color="auto"/>
                <w:right w:val="none" w:sz="0" w:space="0" w:color="auto"/>
              </w:divBdr>
            </w:div>
            <w:div w:id="1341157265">
              <w:marLeft w:val="0"/>
              <w:marRight w:val="0"/>
              <w:marTop w:val="0"/>
              <w:marBottom w:val="0"/>
              <w:divBdr>
                <w:top w:val="none" w:sz="0" w:space="0" w:color="auto"/>
                <w:left w:val="none" w:sz="0" w:space="0" w:color="auto"/>
                <w:bottom w:val="none" w:sz="0" w:space="0" w:color="auto"/>
                <w:right w:val="none" w:sz="0" w:space="0" w:color="auto"/>
              </w:divBdr>
            </w:div>
            <w:div w:id="923491333">
              <w:marLeft w:val="0"/>
              <w:marRight w:val="0"/>
              <w:marTop w:val="0"/>
              <w:marBottom w:val="0"/>
              <w:divBdr>
                <w:top w:val="none" w:sz="0" w:space="0" w:color="auto"/>
                <w:left w:val="none" w:sz="0" w:space="0" w:color="auto"/>
                <w:bottom w:val="none" w:sz="0" w:space="0" w:color="auto"/>
                <w:right w:val="none" w:sz="0" w:space="0" w:color="auto"/>
              </w:divBdr>
            </w:div>
            <w:div w:id="1045106013">
              <w:marLeft w:val="0"/>
              <w:marRight w:val="0"/>
              <w:marTop w:val="0"/>
              <w:marBottom w:val="0"/>
              <w:divBdr>
                <w:top w:val="none" w:sz="0" w:space="0" w:color="auto"/>
                <w:left w:val="none" w:sz="0" w:space="0" w:color="auto"/>
                <w:bottom w:val="none" w:sz="0" w:space="0" w:color="auto"/>
                <w:right w:val="none" w:sz="0" w:space="0" w:color="auto"/>
              </w:divBdr>
            </w:div>
            <w:div w:id="610434001">
              <w:marLeft w:val="0"/>
              <w:marRight w:val="0"/>
              <w:marTop w:val="0"/>
              <w:marBottom w:val="0"/>
              <w:divBdr>
                <w:top w:val="none" w:sz="0" w:space="0" w:color="auto"/>
                <w:left w:val="none" w:sz="0" w:space="0" w:color="auto"/>
                <w:bottom w:val="none" w:sz="0" w:space="0" w:color="auto"/>
                <w:right w:val="none" w:sz="0" w:space="0" w:color="auto"/>
              </w:divBdr>
            </w:div>
            <w:div w:id="1042094111">
              <w:marLeft w:val="0"/>
              <w:marRight w:val="0"/>
              <w:marTop w:val="0"/>
              <w:marBottom w:val="0"/>
              <w:divBdr>
                <w:top w:val="none" w:sz="0" w:space="0" w:color="auto"/>
                <w:left w:val="none" w:sz="0" w:space="0" w:color="auto"/>
                <w:bottom w:val="none" w:sz="0" w:space="0" w:color="auto"/>
                <w:right w:val="none" w:sz="0" w:space="0" w:color="auto"/>
              </w:divBdr>
            </w:div>
            <w:div w:id="1626960914">
              <w:marLeft w:val="0"/>
              <w:marRight w:val="0"/>
              <w:marTop w:val="0"/>
              <w:marBottom w:val="0"/>
              <w:divBdr>
                <w:top w:val="none" w:sz="0" w:space="0" w:color="auto"/>
                <w:left w:val="none" w:sz="0" w:space="0" w:color="auto"/>
                <w:bottom w:val="none" w:sz="0" w:space="0" w:color="auto"/>
                <w:right w:val="none" w:sz="0" w:space="0" w:color="auto"/>
              </w:divBdr>
            </w:div>
            <w:div w:id="231163726">
              <w:marLeft w:val="0"/>
              <w:marRight w:val="0"/>
              <w:marTop w:val="0"/>
              <w:marBottom w:val="0"/>
              <w:divBdr>
                <w:top w:val="none" w:sz="0" w:space="0" w:color="auto"/>
                <w:left w:val="none" w:sz="0" w:space="0" w:color="auto"/>
                <w:bottom w:val="none" w:sz="0" w:space="0" w:color="auto"/>
                <w:right w:val="none" w:sz="0" w:space="0" w:color="auto"/>
              </w:divBdr>
            </w:div>
            <w:div w:id="518927937">
              <w:marLeft w:val="0"/>
              <w:marRight w:val="0"/>
              <w:marTop w:val="0"/>
              <w:marBottom w:val="0"/>
              <w:divBdr>
                <w:top w:val="none" w:sz="0" w:space="0" w:color="auto"/>
                <w:left w:val="none" w:sz="0" w:space="0" w:color="auto"/>
                <w:bottom w:val="none" w:sz="0" w:space="0" w:color="auto"/>
                <w:right w:val="none" w:sz="0" w:space="0" w:color="auto"/>
              </w:divBdr>
            </w:div>
            <w:div w:id="1992564743">
              <w:marLeft w:val="0"/>
              <w:marRight w:val="0"/>
              <w:marTop w:val="0"/>
              <w:marBottom w:val="0"/>
              <w:divBdr>
                <w:top w:val="none" w:sz="0" w:space="0" w:color="auto"/>
                <w:left w:val="none" w:sz="0" w:space="0" w:color="auto"/>
                <w:bottom w:val="none" w:sz="0" w:space="0" w:color="auto"/>
                <w:right w:val="none" w:sz="0" w:space="0" w:color="auto"/>
              </w:divBdr>
            </w:div>
            <w:div w:id="1125733067">
              <w:marLeft w:val="0"/>
              <w:marRight w:val="0"/>
              <w:marTop w:val="0"/>
              <w:marBottom w:val="0"/>
              <w:divBdr>
                <w:top w:val="none" w:sz="0" w:space="0" w:color="auto"/>
                <w:left w:val="none" w:sz="0" w:space="0" w:color="auto"/>
                <w:bottom w:val="none" w:sz="0" w:space="0" w:color="auto"/>
                <w:right w:val="none" w:sz="0" w:space="0" w:color="auto"/>
              </w:divBdr>
            </w:div>
            <w:div w:id="1174759517">
              <w:marLeft w:val="0"/>
              <w:marRight w:val="0"/>
              <w:marTop w:val="0"/>
              <w:marBottom w:val="0"/>
              <w:divBdr>
                <w:top w:val="none" w:sz="0" w:space="0" w:color="auto"/>
                <w:left w:val="none" w:sz="0" w:space="0" w:color="auto"/>
                <w:bottom w:val="none" w:sz="0" w:space="0" w:color="auto"/>
                <w:right w:val="none" w:sz="0" w:space="0" w:color="auto"/>
              </w:divBdr>
            </w:div>
            <w:div w:id="1368412147">
              <w:marLeft w:val="0"/>
              <w:marRight w:val="0"/>
              <w:marTop w:val="0"/>
              <w:marBottom w:val="0"/>
              <w:divBdr>
                <w:top w:val="none" w:sz="0" w:space="0" w:color="auto"/>
                <w:left w:val="none" w:sz="0" w:space="0" w:color="auto"/>
                <w:bottom w:val="none" w:sz="0" w:space="0" w:color="auto"/>
                <w:right w:val="none" w:sz="0" w:space="0" w:color="auto"/>
              </w:divBdr>
            </w:div>
            <w:div w:id="1245147706">
              <w:marLeft w:val="0"/>
              <w:marRight w:val="0"/>
              <w:marTop w:val="0"/>
              <w:marBottom w:val="0"/>
              <w:divBdr>
                <w:top w:val="none" w:sz="0" w:space="0" w:color="auto"/>
                <w:left w:val="none" w:sz="0" w:space="0" w:color="auto"/>
                <w:bottom w:val="none" w:sz="0" w:space="0" w:color="auto"/>
                <w:right w:val="none" w:sz="0" w:space="0" w:color="auto"/>
              </w:divBdr>
            </w:div>
            <w:div w:id="938220982">
              <w:marLeft w:val="0"/>
              <w:marRight w:val="0"/>
              <w:marTop w:val="0"/>
              <w:marBottom w:val="0"/>
              <w:divBdr>
                <w:top w:val="none" w:sz="0" w:space="0" w:color="auto"/>
                <w:left w:val="none" w:sz="0" w:space="0" w:color="auto"/>
                <w:bottom w:val="none" w:sz="0" w:space="0" w:color="auto"/>
                <w:right w:val="none" w:sz="0" w:space="0" w:color="auto"/>
              </w:divBdr>
            </w:div>
            <w:div w:id="1808887727">
              <w:marLeft w:val="0"/>
              <w:marRight w:val="0"/>
              <w:marTop w:val="0"/>
              <w:marBottom w:val="0"/>
              <w:divBdr>
                <w:top w:val="none" w:sz="0" w:space="0" w:color="auto"/>
                <w:left w:val="none" w:sz="0" w:space="0" w:color="auto"/>
                <w:bottom w:val="none" w:sz="0" w:space="0" w:color="auto"/>
                <w:right w:val="none" w:sz="0" w:space="0" w:color="auto"/>
              </w:divBdr>
            </w:div>
            <w:div w:id="1154686142">
              <w:marLeft w:val="0"/>
              <w:marRight w:val="0"/>
              <w:marTop w:val="0"/>
              <w:marBottom w:val="0"/>
              <w:divBdr>
                <w:top w:val="none" w:sz="0" w:space="0" w:color="auto"/>
                <w:left w:val="none" w:sz="0" w:space="0" w:color="auto"/>
                <w:bottom w:val="none" w:sz="0" w:space="0" w:color="auto"/>
                <w:right w:val="none" w:sz="0" w:space="0" w:color="auto"/>
              </w:divBdr>
            </w:div>
            <w:div w:id="709375705">
              <w:marLeft w:val="0"/>
              <w:marRight w:val="0"/>
              <w:marTop w:val="0"/>
              <w:marBottom w:val="0"/>
              <w:divBdr>
                <w:top w:val="none" w:sz="0" w:space="0" w:color="auto"/>
                <w:left w:val="none" w:sz="0" w:space="0" w:color="auto"/>
                <w:bottom w:val="none" w:sz="0" w:space="0" w:color="auto"/>
                <w:right w:val="none" w:sz="0" w:space="0" w:color="auto"/>
              </w:divBdr>
            </w:div>
            <w:div w:id="1110314562">
              <w:marLeft w:val="0"/>
              <w:marRight w:val="0"/>
              <w:marTop w:val="0"/>
              <w:marBottom w:val="0"/>
              <w:divBdr>
                <w:top w:val="none" w:sz="0" w:space="0" w:color="auto"/>
                <w:left w:val="none" w:sz="0" w:space="0" w:color="auto"/>
                <w:bottom w:val="none" w:sz="0" w:space="0" w:color="auto"/>
                <w:right w:val="none" w:sz="0" w:space="0" w:color="auto"/>
              </w:divBdr>
            </w:div>
            <w:div w:id="173153236">
              <w:marLeft w:val="0"/>
              <w:marRight w:val="0"/>
              <w:marTop w:val="0"/>
              <w:marBottom w:val="0"/>
              <w:divBdr>
                <w:top w:val="none" w:sz="0" w:space="0" w:color="auto"/>
                <w:left w:val="none" w:sz="0" w:space="0" w:color="auto"/>
                <w:bottom w:val="none" w:sz="0" w:space="0" w:color="auto"/>
                <w:right w:val="none" w:sz="0" w:space="0" w:color="auto"/>
              </w:divBdr>
            </w:div>
            <w:div w:id="787512284">
              <w:marLeft w:val="0"/>
              <w:marRight w:val="0"/>
              <w:marTop w:val="0"/>
              <w:marBottom w:val="0"/>
              <w:divBdr>
                <w:top w:val="none" w:sz="0" w:space="0" w:color="auto"/>
                <w:left w:val="none" w:sz="0" w:space="0" w:color="auto"/>
                <w:bottom w:val="none" w:sz="0" w:space="0" w:color="auto"/>
                <w:right w:val="none" w:sz="0" w:space="0" w:color="auto"/>
              </w:divBdr>
            </w:div>
            <w:div w:id="1346980159">
              <w:marLeft w:val="0"/>
              <w:marRight w:val="0"/>
              <w:marTop w:val="0"/>
              <w:marBottom w:val="0"/>
              <w:divBdr>
                <w:top w:val="none" w:sz="0" w:space="0" w:color="auto"/>
                <w:left w:val="none" w:sz="0" w:space="0" w:color="auto"/>
                <w:bottom w:val="none" w:sz="0" w:space="0" w:color="auto"/>
                <w:right w:val="none" w:sz="0" w:space="0" w:color="auto"/>
              </w:divBdr>
            </w:div>
            <w:div w:id="532576503">
              <w:marLeft w:val="0"/>
              <w:marRight w:val="0"/>
              <w:marTop w:val="0"/>
              <w:marBottom w:val="0"/>
              <w:divBdr>
                <w:top w:val="none" w:sz="0" w:space="0" w:color="auto"/>
                <w:left w:val="none" w:sz="0" w:space="0" w:color="auto"/>
                <w:bottom w:val="none" w:sz="0" w:space="0" w:color="auto"/>
                <w:right w:val="none" w:sz="0" w:space="0" w:color="auto"/>
              </w:divBdr>
            </w:div>
            <w:div w:id="1041830383">
              <w:marLeft w:val="0"/>
              <w:marRight w:val="0"/>
              <w:marTop w:val="0"/>
              <w:marBottom w:val="0"/>
              <w:divBdr>
                <w:top w:val="none" w:sz="0" w:space="0" w:color="auto"/>
                <w:left w:val="none" w:sz="0" w:space="0" w:color="auto"/>
                <w:bottom w:val="none" w:sz="0" w:space="0" w:color="auto"/>
                <w:right w:val="none" w:sz="0" w:space="0" w:color="auto"/>
              </w:divBdr>
            </w:div>
            <w:div w:id="390346962">
              <w:marLeft w:val="0"/>
              <w:marRight w:val="0"/>
              <w:marTop w:val="0"/>
              <w:marBottom w:val="0"/>
              <w:divBdr>
                <w:top w:val="none" w:sz="0" w:space="0" w:color="auto"/>
                <w:left w:val="none" w:sz="0" w:space="0" w:color="auto"/>
                <w:bottom w:val="none" w:sz="0" w:space="0" w:color="auto"/>
                <w:right w:val="none" w:sz="0" w:space="0" w:color="auto"/>
              </w:divBdr>
            </w:div>
            <w:div w:id="18234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7367</TotalTime>
  <Pages>5</Pages>
  <Words>981</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R.</dc:creator>
  <cp:keywords/>
  <dc:description/>
  <cp:lastModifiedBy>Leonardo Fabian R.</cp:lastModifiedBy>
  <cp:revision>9</cp:revision>
  <dcterms:created xsi:type="dcterms:W3CDTF">2021-11-17T15:06:00Z</dcterms:created>
  <dcterms:modified xsi:type="dcterms:W3CDTF">2021-12-15T01:58:00Z</dcterms:modified>
</cp:coreProperties>
</file>