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83488F"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0.1</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83488F" w:rsidP="00D06F64">
            <w:pPr>
              <w:pStyle w:val="TableText"/>
              <w:rPr>
                <w:rFonts w:ascii="Arial" w:hAnsi="Arial" w:cs="Arial"/>
                <w:color w:val="000000"/>
                <w:sz w:val="18"/>
                <w:szCs w:val="18"/>
                <w:lang w:val="es-PE"/>
              </w:rPr>
            </w:pPr>
            <w:r>
              <w:rPr>
                <w:rFonts w:ascii="Arial" w:hAnsi="Arial" w:cs="Arial"/>
                <w:color w:val="000000"/>
                <w:sz w:val="18"/>
                <w:szCs w:val="18"/>
                <w:lang w:val="es-PE"/>
              </w:rPr>
              <w:t>Susana Gonzales</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83488F"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Frank </w:t>
            </w:r>
            <w:proofErr w:type="spellStart"/>
            <w:r>
              <w:rPr>
                <w:rFonts w:ascii="Arial" w:hAnsi="Arial" w:cs="Arial"/>
                <w:color w:val="000000"/>
                <w:sz w:val="18"/>
                <w:szCs w:val="18"/>
                <w:lang w:val="es-PE"/>
              </w:rPr>
              <w:t>Cochachin</w:t>
            </w:r>
            <w:proofErr w:type="spellEnd"/>
            <w:r w:rsidR="00F53F8F">
              <w:rPr>
                <w:rFonts w:ascii="Arial" w:hAnsi="Arial" w:cs="Arial"/>
                <w:color w:val="000000"/>
                <w:sz w:val="18"/>
                <w:szCs w:val="18"/>
                <w:lang w:val="es-PE"/>
              </w:rPr>
              <w:t xml:space="preserve"> </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FMVREQM</w:t>
            </w:r>
            <w:r w:rsidR="0083488F">
              <w:rPr>
                <w:rFonts w:ascii="Calibri" w:eastAsia="Calibri" w:hAnsi="Calibri"/>
                <w:b/>
                <w:sz w:val="28"/>
              </w:rPr>
              <w:t>_V0.1_2018</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83488F" w:rsidP="00C2711E">
            <w:pPr>
              <w:jc w:val="center"/>
              <w:rPr>
                <w:rFonts w:asciiTheme="minorHAnsi" w:hAnsiTheme="minorHAnsi"/>
              </w:rPr>
            </w:pPr>
            <w:r>
              <w:rPr>
                <w:rFonts w:asciiTheme="minorHAnsi" w:hAnsiTheme="minorHAnsi"/>
                <w:lang w:val="es-PE"/>
              </w:rPr>
              <w:t>MY HELPDESK</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83488F" w:rsidP="00C03710">
            <w:pPr>
              <w:jc w:val="center"/>
              <w:rPr>
                <w:rFonts w:asciiTheme="minorHAnsi" w:hAnsiTheme="minorHAnsi"/>
              </w:rPr>
            </w:pPr>
            <w:r>
              <w:rPr>
                <w:rFonts w:asciiTheme="minorHAnsi" w:hAnsiTheme="minorHAnsi"/>
              </w:rPr>
              <w:t>SAENZ SOLUTIONS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83488F"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 xml:space="preserve">Frank </w:t>
            </w:r>
            <w:proofErr w:type="spellStart"/>
            <w:r>
              <w:rPr>
                <w:rFonts w:asciiTheme="minorHAnsi" w:hAnsiTheme="minorHAnsi" w:cs="Arial"/>
                <w:color w:val="000000"/>
                <w:lang w:val="es-MX"/>
              </w:rPr>
              <w:t>Cochachin</w:t>
            </w:r>
            <w:proofErr w:type="spellEnd"/>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83488F">
              <w:rPr>
                <w:rFonts w:asciiTheme="minorHAnsi" w:hAnsiTheme="minorHAnsi" w:cs="Arial"/>
                <w:color w:val="000000"/>
                <w:lang w:val="es-MX"/>
              </w:rPr>
              <w:t>de Requerimientos-- FMVREQM_V0.1_2018</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756EDB">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83488F">
              <w:rPr>
                <w:rFonts w:asciiTheme="minorHAnsi" w:hAnsiTheme="minorHAnsi" w:cs="Arial"/>
                <w:color w:val="000000"/>
                <w:sz w:val="22"/>
                <w:szCs w:val="22"/>
                <w:lang w:val="es-MX"/>
              </w:rPr>
              <w:t>MY HELPDESK</w:t>
            </w:r>
            <w:r w:rsidRPr="00C03710">
              <w:rPr>
                <w:rFonts w:asciiTheme="minorHAnsi" w:hAnsiTheme="minorHAnsi" w:cs="Arial"/>
                <w:color w:val="000000"/>
                <w:sz w:val="22"/>
                <w:szCs w:val="22"/>
                <w:lang w:val="es-MX"/>
              </w:rPr>
              <w:t xml:space="preserve">. Porcentaje de requerimiento que han tenido cambios sobre la línea base acordado durante </w:t>
            </w:r>
            <w:r w:rsidR="00756EDB">
              <w:rPr>
                <w:rFonts w:asciiTheme="minorHAnsi" w:hAnsiTheme="minorHAnsi" w:cs="Arial"/>
                <w:color w:val="000000"/>
                <w:sz w:val="22"/>
                <w:szCs w:val="22"/>
                <w:lang w:val="es-MX"/>
              </w:rPr>
              <w:t>la toma de requerimientos</w:t>
            </w:r>
            <w:r w:rsidRPr="00C03710">
              <w:rPr>
                <w:rFonts w:asciiTheme="minorHAnsi" w:hAnsiTheme="minorHAnsi" w:cs="Arial"/>
                <w:color w:val="000000"/>
                <w:sz w:val="22"/>
                <w:szCs w:val="22"/>
                <w:lang w:val="es-MX"/>
              </w:rPr>
              <w:t>. Esta medición se hace a los Requerimientos que se están atendiendo o atendieron  en el presente ciclo de producción, sea que se iniciaron en el ciclo actual o en uno anterior.</w:t>
            </w:r>
            <w:bookmarkStart w:id="0" w:name="_GoBack"/>
            <w:bookmarkEnd w:id="0"/>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B61D3C">
              <w:rPr>
                <w:rFonts w:asciiTheme="minorHAnsi" w:hAnsiTheme="minorHAnsi"/>
                <w:b/>
                <w:highlight w:val="yellow"/>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B61D3C" w:rsidRPr="00B61D3C" w:rsidRDefault="004866F3" w:rsidP="00C03710">
            <w:pPr>
              <w:spacing w:line="360" w:lineRule="auto"/>
              <w:jc w:val="both"/>
              <w:rPr>
                <w:b/>
              </w:rPr>
            </w:pPr>
            <w:hyperlink r:id="rId8" w:history="1">
              <w:r w:rsidR="00B61D3C" w:rsidRPr="00B61D3C">
                <w:rPr>
                  <w:rStyle w:val="Hipervnculo"/>
                  <w:b/>
                </w:rPr>
                <w:t>https://github.com/TrabajoUtp/Documentacion/tree/master/Entregable%202</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83488F">
              <w:rPr>
                <w:rFonts w:asciiTheme="minorHAnsi" w:hAnsiTheme="minorHAnsi" w:cs="Arial"/>
                <w:b/>
                <w:color w:val="000000"/>
                <w:lang w:val="es-MX"/>
              </w:rPr>
              <w:t>LMREQM_V0</w:t>
            </w:r>
            <w:r w:rsidR="00642051">
              <w:rPr>
                <w:rFonts w:asciiTheme="minorHAnsi" w:hAnsiTheme="minorHAnsi" w:cs="Arial"/>
                <w:b/>
                <w:color w:val="000000"/>
                <w:lang w:val="es-MX"/>
              </w:rPr>
              <w:t>.1</w:t>
            </w:r>
            <w:r w:rsidR="0083488F">
              <w:rPr>
                <w:rFonts w:asciiTheme="minorHAnsi" w:hAnsiTheme="minorHAnsi" w:cs="Arial"/>
                <w:b/>
                <w:color w:val="000000"/>
                <w:lang w:val="es-MX"/>
              </w:rPr>
              <w:t>_2018</w:t>
            </w:r>
            <w:r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B61D3C" w:rsidRPr="00B61D3C" w:rsidRDefault="004866F3" w:rsidP="00C03710">
            <w:pPr>
              <w:spacing w:line="360" w:lineRule="auto"/>
              <w:jc w:val="both"/>
              <w:rPr>
                <w:b/>
              </w:rPr>
            </w:pPr>
            <w:hyperlink r:id="rId9" w:history="1">
              <w:r w:rsidR="00B61D3C" w:rsidRPr="00B61D3C">
                <w:rPr>
                  <w:rStyle w:val="Hipervnculo"/>
                  <w:b/>
                </w:rPr>
                <w:t>https://github.com/TrabajoUtp/Documentacion/tree/master/Entregable%202</w:t>
              </w:r>
            </w:hyperlink>
          </w:p>
          <w:p w:rsidR="00C751D7" w:rsidRPr="00C03710" w:rsidRDefault="00AF2697" w:rsidP="00C03710">
            <w:pPr>
              <w:spacing w:line="360" w:lineRule="auto"/>
              <w:jc w:val="both"/>
              <w:rPr>
                <w:rFonts w:asciiTheme="minorHAnsi" w:hAnsiTheme="minorHAnsi" w:cs="Arial"/>
                <w:color w:val="000000"/>
              </w:rPr>
            </w:pPr>
            <w:r w:rsidRPr="00B61D3C">
              <w:rPr>
                <w:rFonts w:asciiTheme="minorHAnsi" w:hAnsiTheme="minorHAnsi" w:cs="Arial"/>
                <w:b/>
                <w:color w:val="000000"/>
              </w:rPr>
              <w:t>RCREQM_V0.1_2018</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B61D3C" w:rsidRPr="00B61D3C" w:rsidRDefault="004866F3" w:rsidP="00C03710">
            <w:pPr>
              <w:spacing w:line="360" w:lineRule="auto"/>
              <w:jc w:val="both"/>
              <w:rPr>
                <w:b/>
              </w:rPr>
            </w:pPr>
            <w:hyperlink r:id="rId10" w:history="1">
              <w:r w:rsidR="00B61D3C" w:rsidRPr="00B61D3C">
                <w:rPr>
                  <w:rStyle w:val="Hipervnculo"/>
                  <w:b/>
                </w:rPr>
                <w:t>https://github.com/TrabajoUtp/Documentacion/tree/master/Entregable%202</w:t>
              </w:r>
            </w:hyperlink>
          </w:p>
          <w:p w:rsidR="003957BA" w:rsidRPr="00C03710" w:rsidRDefault="00B61D3C" w:rsidP="00C03710">
            <w:pPr>
              <w:spacing w:line="360" w:lineRule="auto"/>
              <w:jc w:val="both"/>
              <w:rPr>
                <w:rFonts w:asciiTheme="minorHAnsi" w:hAnsiTheme="minorHAnsi" w:cs="Arial"/>
                <w:b/>
              </w:rPr>
            </w:pPr>
            <w:r>
              <w:rPr>
                <w:rFonts w:asciiTheme="minorHAnsi" w:hAnsiTheme="minorHAnsi" w:cs="Arial"/>
                <w:b/>
              </w:rPr>
              <w:t>T</w:t>
            </w:r>
            <w:r w:rsidR="00AF2697">
              <w:rPr>
                <w:rFonts w:asciiTheme="minorHAnsi" w:hAnsiTheme="minorHAnsi" w:cs="Arial"/>
                <w:b/>
              </w:rPr>
              <w:t>ME</w:t>
            </w:r>
            <w:r>
              <w:rPr>
                <w:rFonts w:asciiTheme="minorHAnsi" w:hAnsiTheme="minorHAnsi" w:cs="Arial"/>
                <w:b/>
              </w:rPr>
              <w:t>TR</w:t>
            </w:r>
            <w:r w:rsidR="00AF2697">
              <w:rPr>
                <w:rFonts w:asciiTheme="minorHAnsi" w:hAnsiTheme="minorHAnsi" w:cs="Arial"/>
                <w:b/>
              </w:rPr>
              <w:t>_v0.1</w:t>
            </w:r>
            <w:r>
              <w:rPr>
                <w:rFonts w:asciiTheme="minorHAnsi" w:hAnsiTheme="minorHAnsi" w:cs="Arial"/>
                <w:b/>
              </w:rPr>
              <w:t>_2018</w:t>
            </w:r>
            <w:r w:rsidR="003957BA" w:rsidRPr="00C03710">
              <w:rPr>
                <w:rFonts w:asciiTheme="minorHAnsi" w:hAnsiTheme="minorHAnsi" w:cs="Arial"/>
                <w:b/>
              </w:rPr>
              <w:t xml:space="preserve">.xlsx </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lastRenderedPageBreak/>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AF2697" w:rsidP="00C03710">
                  <w:pPr>
                    <w:jc w:val="both"/>
                    <w:rPr>
                      <w:rFonts w:ascii="Calibri" w:hAnsi="Calibri"/>
                      <w:lang w:val="es-PE" w:eastAsia="es-PE"/>
                    </w:rPr>
                  </w:pPr>
                  <w:r>
                    <w:rPr>
                      <w:rFonts w:ascii="Calibri" w:hAnsi="Calibri"/>
                      <w:lang w:eastAsia="es-PE"/>
                    </w:rPr>
                    <w:t>TABME_V0.1_2018</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AF2697" w:rsidP="00C03710">
                  <w:pPr>
                    <w:jc w:val="both"/>
                    <w:rPr>
                      <w:rFonts w:ascii="Calibri" w:hAnsi="Calibri"/>
                      <w:lang w:val="es-PE" w:eastAsia="es-PE"/>
                    </w:rPr>
                  </w:pPr>
                  <w:r>
                    <w:rPr>
                      <w:rFonts w:ascii="Calibri" w:hAnsi="Calibri"/>
                      <w:lang w:val="es-PE" w:eastAsia="es-PE"/>
                    </w:rPr>
                    <w:t>FMVREQM_V0.1_2018</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AF2697"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Cliente</w:t>
            </w:r>
            <w:r w:rsidR="00750C7B" w:rsidRPr="00C03710">
              <w:rPr>
                <w:rFonts w:asciiTheme="minorHAnsi" w:hAnsiTheme="minorHAnsi" w:cs="Arial"/>
                <w:color w:val="000000"/>
                <w:lang w:val="es-MX"/>
              </w:rPr>
              <w:t xml:space="preserve">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AF2697">
              <w:rPr>
                <w:rFonts w:asciiTheme="minorHAnsi" w:hAnsiTheme="minorHAnsi"/>
                <w:b/>
                <w:highlight w:val="yellow"/>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58786A" w:rsidP="00D06F64">
            <w:pPr>
              <w:spacing w:line="360" w:lineRule="auto"/>
              <w:rPr>
                <w:rFonts w:asciiTheme="minorHAnsi" w:hAnsiTheme="minorHAnsi" w:cs="Arial"/>
                <w:color w:val="000000"/>
                <w:sz w:val="18"/>
                <w:szCs w:val="18"/>
                <w:lang w:val="es-MX"/>
              </w:rPr>
            </w:pPr>
            <w:r w:rsidRPr="0058786A">
              <w:rPr>
                <w:noProof/>
                <w:lang w:val="es-PE" w:eastAsia="es-PE"/>
              </w:rPr>
              <w:drawing>
                <wp:inline distT="0" distB="0" distL="0" distR="0" wp14:anchorId="3E675E0E" wp14:editId="1E900B24">
                  <wp:extent cx="4336771" cy="139446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550" cy="1396318"/>
                          </a:xfrm>
                          <a:prstGeom prst="rect">
                            <a:avLst/>
                          </a:prstGeom>
                          <a:noFill/>
                          <a:ln>
                            <a:noFill/>
                          </a:ln>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lastRenderedPageBreak/>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58786A">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AF2697">
              <w:rPr>
                <w:rFonts w:asciiTheme="minorHAnsi" w:hAnsiTheme="minorHAnsi"/>
                <w:b/>
                <w:highlight w:val="yellow"/>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lang w:val="es-PE" w:eastAsia="es-PE"/>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BC088B" w:rsidP="00C751D7">
            <w:pPr>
              <w:spacing w:line="360" w:lineRule="auto"/>
              <w:rPr>
                <w:rFonts w:asciiTheme="minorHAnsi" w:hAnsiTheme="minorHAnsi" w:cs="Arial"/>
                <w:color w:val="FF0000"/>
                <w:sz w:val="18"/>
                <w:szCs w:val="18"/>
              </w:rPr>
            </w:pPr>
            <w:r w:rsidRPr="00BC088B">
              <w:rPr>
                <w:noProof/>
                <w:lang w:val="es-PE" w:eastAsia="es-PE"/>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58786A" w:rsidP="00C751D7">
            <w:pPr>
              <w:spacing w:line="360" w:lineRule="auto"/>
              <w:rPr>
                <w:rFonts w:asciiTheme="minorHAnsi" w:hAnsiTheme="minorHAnsi" w:cs="Arial"/>
                <w:color w:val="FF0000"/>
                <w:sz w:val="18"/>
                <w:szCs w:val="18"/>
              </w:rPr>
            </w:pPr>
            <w:r w:rsidRPr="0058786A">
              <w:rPr>
                <w:noProof/>
                <w:lang w:val="es-PE" w:eastAsia="es-PE"/>
              </w:rPr>
              <w:lastRenderedPageBreak/>
              <w:drawing>
                <wp:inline distT="0" distB="0" distL="0" distR="0" wp14:anchorId="74D610E8" wp14:editId="53539156">
                  <wp:extent cx="4400089" cy="9408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921" cy="948089"/>
                          </a:xfrm>
                          <a:prstGeom prst="rect">
                            <a:avLst/>
                          </a:prstGeom>
                          <a:noFill/>
                          <a:ln>
                            <a:noFill/>
                          </a:ln>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58786A"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1F84414A" wp14:editId="2FC96FC0">
                  <wp:extent cx="3333750" cy="2495550"/>
                  <wp:effectExtent l="19050" t="1905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5DD0F79C" wp14:editId="34B7F3DD">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 xml:space="preserve">Se establece este como el rango normal de cambios en requerimientos de mantenimiento, es decir que se espera que los </w:t>
            </w:r>
            <w:r w:rsidRPr="00C03710">
              <w:rPr>
                <w:rFonts w:asciiTheme="minorHAnsi" w:hAnsiTheme="minorHAnsi" w:cs="Arial"/>
                <w:color w:val="000000"/>
              </w:rPr>
              <w:lastRenderedPageBreak/>
              <w:t>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6F3" w:rsidRDefault="004866F3" w:rsidP="00EA3041">
      <w:r>
        <w:separator/>
      </w:r>
    </w:p>
  </w:endnote>
  <w:endnote w:type="continuationSeparator" w:id="0">
    <w:p w:rsidR="004866F3" w:rsidRDefault="004866F3"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6F3" w:rsidRDefault="004866F3" w:rsidP="00EA3041">
      <w:r>
        <w:separator/>
      </w:r>
    </w:p>
  </w:footnote>
  <w:footnote w:type="continuationSeparator" w:id="0">
    <w:p w:rsidR="004866F3" w:rsidRDefault="004866F3" w:rsidP="00EA30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567" w:type="dxa"/>
      <w:tblLayout w:type="fixed"/>
      <w:tblCellMar>
        <w:left w:w="70" w:type="dxa"/>
        <w:right w:w="70" w:type="dxa"/>
      </w:tblCellMar>
      <w:tblLook w:val="04A0" w:firstRow="1" w:lastRow="0" w:firstColumn="1" w:lastColumn="0" w:noHBand="0" w:noVBand="1"/>
    </w:tblPr>
    <w:tblGrid>
      <w:gridCol w:w="1951"/>
      <w:gridCol w:w="8114"/>
    </w:tblGrid>
    <w:tr w:rsidR="00EA3041" w:rsidRPr="009E7D15" w:rsidTr="0083488F">
      <w:trPr>
        <w:trHeight w:val="268"/>
      </w:trPr>
      <w:tc>
        <w:tcPr>
          <w:tcW w:w="1951" w:type="dxa"/>
          <w:vMerge w:val="restart"/>
          <w:shd w:val="clear" w:color="auto" w:fill="auto"/>
          <w:vAlign w:val="center"/>
        </w:tcPr>
        <w:p w:rsidR="00EA3041" w:rsidRPr="009E7D15" w:rsidRDefault="0083488F" w:rsidP="00601134">
          <w:pPr>
            <w:pStyle w:val="Encabezado"/>
            <w:tabs>
              <w:tab w:val="clear" w:pos="8838"/>
            </w:tabs>
            <w:jc w:val="center"/>
            <w:rPr>
              <w:rFonts w:ascii="Calibri" w:eastAsia="Calibri" w:hAnsi="Calibri"/>
              <w:sz w:val="22"/>
              <w:szCs w:val="22"/>
            </w:rPr>
          </w:pPr>
          <w:r>
            <w:rPr>
              <w:noProof/>
              <w:lang w:val="es-PE" w:eastAsia="es-PE"/>
            </w:rPr>
            <w:drawing>
              <wp:inline distT="0" distB="0" distL="0" distR="0" wp14:anchorId="1E51941A" wp14:editId="3AAB60E5">
                <wp:extent cx="1066800" cy="591312"/>
                <wp:effectExtent l="0" t="0" r="0" b="0"/>
                <wp:docPr id="7" name="Imagen 6">
                  <a:extLst xmlns:a="http://schemas.openxmlformats.org/drawingml/2006/main">
                    <a:ext uri="{FF2B5EF4-FFF2-40B4-BE49-F238E27FC236}">
                      <a16:creationId xmlns:a16="http://schemas.microsoft.com/office/drawing/2014/main" id="{29F05D89-133C-4C4D-8AA5-5361AE61E9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29F05D89-133C-4C4D-8AA5-5361AE61E9FC}"/>
                            </a:ext>
                          </a:extLst>
                        </pic:cNvPr>
                        <pic:cNvPicPr>
                          <a:picLocks noChangeAspect="1"/>
                        </pic:cNvPicPr>
                      </pic:nvPicPr>
                      <pic:blipFill>
                        <a:blip r:embed="rId1"/>
                        <a:stretch>
                          <a:fillRect/>
                        </a:stretch>
                      </pic:blipFill>
                      <pic:spPr>
                        <a:xfrm>
                          <a:off x="0" y="0"/>
                          <a:ext cx="1086155" cy="602040"/>
                        </a:xfrm>
                        <a:prstGeom prst="rect">
                          <a:avLst/>
                        </a:prstGeom>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83488F">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83488F" w:rsidP="0083488F">
          <w:pPr>
            <w:pStyle w:val="Encabezado"/>
            <w:rPr>
              <w:rFonts w:ascii="Calibri" w:eastAsia="Calibri" w:hAnsi="Calibri"/>
              <w:sz w:val="22"/>
              <w:szCs w:val="22"/>
            </w:rPr>
          </w:pPr>
          <w:r>
            <w:rPr>
              <w:rFonts w:ascii="Calibri" w:eastAsia="Calibri" w:hAnsi="Calibri"/>
              <w:b/>
              <w:sz w:val="28"/>
            </w:rPr>
            <w:t xml:space="preserve">                            FMVREQM_V0.1_2018</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E0F4E"/>
    <w:rsid w:val="00354BFC"/>
    <w:rsid w:val="003957BA"/>
    <w:rsid w:val="003F663E"/>
    <w:rsid w:val="00431153"/>
    <w:rsid w:val="004836D4"/>
    <w:rsid w:val="004866F3"/>
    <w:rsid w:val="004F11EE"/>
    <w:rsid w:val="00512DBD"/>
    <w:rsid w:val="005432BD"/>
    <w:rsid w:val="0058786A"/>
    <w:rsid w:val="005F4395"/>
    <w:rsid w:val="00601134"/>
    <w:rsid w:val="006063AF"/>
    <w:rsid w:val="0062511D"/>
    <w:rsid w:val="00642051"/>
    <w:rsid w:val="006E5581"/>
    <w:rsid w:val="00750C7B"/>
    <w:rsid w:val="00756EDB"/>
    <w:rsid w:val="007C0A26"/>
    <w:rsid w:val="0083488F"/>
    <w:rsid w:val="008A1C26"/>
    <w:rsid w:val="009C63D0"/>
    <w:rsid w:val="00A363BF"/>
    <w:rsid w:val="00AB6681"/>
    <w:rsid w:val="00AC27E6"/>
    <w:rsid w:val="00AF2697"/>
    <w:rsid w:val="00B2225A"/>
    <w:rsid w:val="00B563B6"/>
    <w:rsid w:val="00B61D3C"/>
    <w:rsid w:val="00BB30E9"/>
    <w:rsid w:val="00BC088B"/>
    <w:rsid w:val="00C03710"/>
    <w:rsid w:val="00C063EF"/>
    <w:rsid w:val="00C751D7"/>
    <w:rsid w:val="00C80AA2"/>
    <w:rsid w:val="00D27211"/>
    <w:rsid w:val="00D57FEC"/>
    <w:rsid w:val="00D77B61"/>
    <w:rsid w:val="00DA44EF"/>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9E05"/>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character" w:customStyle="1" w:styleId="UnresolvedMention">
    <w:name w:val="Unresolved Mention"/>
    <w:basedOn w:val="Fuentedeprrafopredeter"/>
    <w:uiPriority w:val="99"/>
    <w:semiHidden/>
    <w:unhideWhenUsed/>
    <w:rsid w:val="008348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bajoUtp/Documentacion/tree/master/Entregable%202"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TrabajoUtp/Documentacion/tree/master/Entregable%20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rabajoUtp/Documentacion/tree/master/Entregable%202"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ochena\Documents\GitHub\UTP-GPS-ALARM\Area_de_Proceso-_MA\TABME\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1</c:v>
                </c:pt>
                <c:pt idx="2">
                  <c:v>0</c:v>
                </c:pt>
              </c:numCache>
            </c:numRef>
          </c:val>
          <c:smooth val="0"/>
          <c:extLs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262844640"/>
        <c:axId val="262845200"/>
      </c:lineChart>
      <c:catAx>
        <c:axId val="26284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62845200"/>
        <c:crosses val="autoZero"/>
        <c:auto val="1"/>
        <c:lblAlgn val="ctr"/>
        <c:lblOffset val="100"/>
        <c:noMultiLvlLbl val="0"/>
      </c:catAx>
      <c:valAx>
        <c:axId val="26284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62844640"/>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258063936"/>
        <c:axId val="258064496"/>
        <c:axId val="0"/>
      </c:bar3DChart>
      <c:catAx>
        <c:axId val="258063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8064496"/>
        <c:crosses val="autoZero"/>
        <c:auto val="1"/>
        <c:lblAlgn val="ctr"/>
        <c:lblOffset val="100"/>
        <c:noMultiLvlLbl val="0"/>
      </c:catAx>
      <c:valAx>
        <c:axId val="258064496"/>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8063936"/>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75638-19B2-42EE-824F-97EA9F84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1184</Words>
  <Characters>6516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Frank Ronald</cp:lastModifiedBy>
  <cp:revision>4</cp:revision>
  <dcterms:created xsi:type="dcterms:W3CDTF">2018-10-17T16:29:00Z</dcterms:created>
  <dcterms:modified xsi:type="dcterms:W3CDTF">2018-10-18T02:31:00Z</dcterms:modified>
</cp:coreProperties>
</file>