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340"/>
              <w:left w:type="dxa" w:w="400"/>
              <w:bottom w:type="dxa" w:w="34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NUEVAS TECNOLOGIAS DEL DESARROLLO  |  MODULO 2 — PWA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E0E0E0"/>
                <w:sz w:val="24"/>
                <w:szCs w:val="24"/>
              </w:rPr>
              <w:t xml:space="preserve">Guia de Laboratorio No. 5</w:t>
            </w:r>
          </w:p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Service Worker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E0E0E0"/>
                <w:sz w:val="24"/>
                <w:szCs w:val="24"/>
              </w:rPr>
              <w:t xml:space="preserve">Offline · Cache · Fetch · Push Notifications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Grupo: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Integrante 1: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Integrante 2: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Integrante 3: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Integrante 4: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Fecha: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4"/>
              <w:left w:val="single" w:color="1E40AF" w:sz="18"/>
              <w:bottom w:val="single" w:color="CCCCCC" w:sz="1"/>
              <w:right w:val="single" w:color="CCCCCC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Objetivo de la guia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Implementar un Service Worker funcional que permita que la PWA funcione offline,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gestione el cache de recursos, intercepte peticiones de red (Fetch) y envie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notificaciones push al usuario.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5EA7" w:sz="4"/>
              <w:left w:val="single" w:color="7B5EA7" w:sz="18"/>
              <w:bottom w:val="single" w:color="CCCCCC" w:sz="1"/>
              <w:right w:val="single" w:color="CCCCCC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2"/>
                <w:szCs w:val="22"/>
              </w:rPr>
              <w:t xml:space="preserve">Lectura previa obligatoria (Aula Invertida)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1. MDN — Service Worker API: developer.mozilla.org/es/docs/Web/API/Service_Worker_API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2. Minh Le et al. (2022) — Generating Multi-platform Single Page Applications [ACM UMB]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3. Video (18 min): 'Service Workers Explained' — YouTube Traversy Media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PASO 1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Ciclo de vida del Service Worker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El Service Worker es un script JavaScript que corre en segundo plano, separado de la pagina web. Tiene 3 etapas de vida:</w:t>
      </w:r>
    </w:p>
    <w:p>
      <w:pPr>
        <w:spacing w:after="2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13"/>
        <w:gridCol w:w="4613"/>
      </w:tblGrid>
      <w:tr>
        <w:tc>
          <w:tcPr>
            <w:tcW w:type="dxa" w:w="18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1C72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2613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1C72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Cuando ocurre</w:t>
            </w:r>
          </w:p>
        </w:tc>
        <w:tc>
          <w:tcPr>
            <w:tcW w:type="dxa" w:w="4613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1C72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 se hace aqui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7293"/>
                <w:sz w:val="22"/>
                <w:szCs w:val="22"/>
              </w:rPr>
              <w:t xml:space="preserve">install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Primera vez que se registra el SW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Guardar archivos en cache (pre-caching)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7293"/>
                <w:sz w:val="22"/>
                <w:szCs w:val="22"/>
              </w:rPr>
              <w:t xml:space="preserve">activate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Despues de instalar (o actualizar)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Limpiar caches viejos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7293"/>
                <w:sz w:val="22"/>
                <w:szCs w:val="22"/>
              </w:rPr>
              <w:t xml:space="preserve">fetch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Cada vez que la app hace una peticion HTTP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Interceptar y responder desde cache o red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PASO 2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Crear el service-worker.js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C4B6" w:sz="1"/>
              <w:left w:val="single" w:color="2EC4B6" w:sz="20"/>
              <w:bottom w:val="single" w:color="2EC4B6" w:sz="1"/>
              <w:right w:val="single" w:color="2EC4B6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&gt;&gt; ACTIVIDAD — Realiza lo siguiente: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Crea el archivo service-worker.js en la raiz de tu proyecto con el siguiente codigo. Lee cada comentario: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// Nombre del cache — cambia la version cuando actualices la app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const CACHE_NAME = 'mi-pwa-v1';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// Archivos que se guardan en cache al instalar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const ARCHIVOS_CACHE =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'/',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'/index.html',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'/styles.css',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'/app.js',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'/manifest.json',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'/icons/icon-192.png',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'/icons/icon-512.png',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// EVENTO INSTALL: guarda archivos en cache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self.addEventListener('install', (event)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console.log('[SW] Instalando...');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event.waitUntil(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caches.open(CACHE_NAME).then((cache)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console.log('[SW] Guardando archivos en cache');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return cache.addAll(ARCHIVOS_CACHE);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// EVENTO ACTIVATE: limpia caches viejos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self.addEventListener('activate', (event)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console.log('[SW] Activando...');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event.waitUntil(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caches.keys().then((nombres)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return Promise.all(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  nombres.filter(n =&gt; n !== CACHE_NAME).map(n =&gt; caches.delete(n))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// EVENTO FETCH: Cache-First (primero cache, si no hay, va a la red)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self.addEventListener('fetch', (event)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event.respondWith(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caches.match(event.request).then((respuestaCache)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if (respuestaCache)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  return respuestaCache;  // responde desde cache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return fetch(event.request);  // va a la red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PASO 3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Registrar el Service Worker en la app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C4B6" w:sz="1"/>
              <w:left w:val="single" w:color="2EC4B6" w:sz="20"/>
              <w:bottom w:val="single" w:color="2EC4B6" w:sz="1"/>
              <w:right w:val="single" w:color="2EC4B6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&gt;&gt; ACTIVIDAD — Realiza lo siguiente: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Agrega este codigo al final de tu app.js (o script.js). Registra el Service Worker solo si el navegador lo soporta: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// Registrar el Service Worker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if ('serviceWorker' in navigator)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window.addEventListener('load', ()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navigator.serviceWorker.register('/service-worker.js')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.then((registro)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  console.log('[App] Service Worker registrado:', registro.scope);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.catch((error)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  console.error('[App] Error al registrar SW:', error);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} else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console.log('[App] Service Workers no soportados en este navegador');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Recarga la app en Chrome con Live Server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Abre DevTools (F12) &gt; Application &gt; Service Workers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Debe aparecer el SW con estado 'activated and is running'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Revisa la consola: deben aparecer los mensajes [SW] Instalando... y [SW] Activando...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017" w:sz="1"/>
              <w:left w:val="single" w:color="D4A017" w:sz="20"/>
              <w:bottom w:val="single" w:color="D4A017" w:sz="1"/>
              <w:right w:val="single" w:color="D4A017" w:sz="1"/>
            </w:tcBorders>
            <w:shd w:fill="FEFC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21"/>
                <w:szCs w:val="21"/>
              </w:rPr>
              <w:t xml:space="preserve">&gt;&gt; RESULTADO ESPERADO: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54D0E"/>
                <w:sz w:val="21"/>
                <w:szCs w:val="21"/>
              </w:rPr>
              <w:t xml:space="preserve">DevTools &gt; Application &gt; Service Workers muestra el SW activo. En Application &gt; Cache Storage aparece 'mi-pwa-v1' con todos los archivos guardados.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446"/>
      </w:tblGrid>
      <w:tr>
        <w:tc>
          <w:tcPr>
            <w:tcW w:type="dxa" w:w="5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4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6534"/>
                <w:sz w:val="22"/>
                <w:szCs w:val="22"/>
              </w:rPr>
              <w:t xml:space="preserve">Service Worker activo y corriendo (verde en DevTools)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446"/>
      </w:tblGrid>
      <w:tr>
        <w:tc>
          <w:tcPr>
            <w:tcW w:type="dxa" w:w="5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4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6534"/>
                <w:sz w:val="22"/>
                <w:szCs w:val="22"/>
              </w:rPr>
              <w:t xml:space="preserve">Cache Storage muestra todos los archivos de ARCHIVOS_CACHE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PASO 4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Probar el modo offline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DevTools &gt; Application &gt; Service Workers, activa la casilla 'Offline'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Recarga la pagina (Ctrl+R)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app debe cargar completamente aunque no haya internet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Desactiva el modo offline antes de continuar</w:t>
      </w:r>
    </w:p>
    <w:p>
      <w:pPr>
        <w:spacing w:after="2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017" w:sz="1"/>
              <w:left w:val="single" w:color="D4A017" w:sz="20"/>
              <w:bottom w:val="single" w:color="D4A017" w:sz="1"/>
              <w:right w:val="single" w:color="D4A017" w:sz="1"/>
            </w:tcBorders>
            <w:shd w:fill="FEFC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21"/>
                <w:szCs w:val="21"/>
              </w:rPr>
              <w:t xml:space="preserve">&gt;&gt; RESULTADO ESPERADO: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54D0E"/>
                <w:sz w:val="21"/>
                <w:szCs w:val="21"/>
              </w:rPr>
              <w:t xml:space="preserve">La app carga sin conexion a internet porque el Service Worker responde con los archivos del cache.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C4B6" w:sz="1"/>
              <w:left w:val="single" w:color="2EC4B6" w:sz="20"/>
              <w:bottom w:val="single" w:color="2EC4B6" w:sz="1"/>
              <w:right w:val="single" w:color="2EC4B6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&gt;&gt; ACTIVIDAD — Realiza lo siguiente: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DESAFIO: Modifica la estrategia Fetch a 'Network-First' (primero intenta la red, si falla usa el cache). Investiga el patron Network-First y reimplementa el evento fetch. Sube ambas versiones del SW comentadas explicando las diferencias.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5EA7" w:sz="1"/>
              <w:left w:val="single" w:color="7B5EA7" w:sz="20"/>
              <w:bottom w:val="single" w:color="7B5EA7" w:sz="1"/>
              <w:right w:val="single" w:color="7B5EA7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1"/>
                <w:szCs w:val="21"/>
              </w:rPr>
              <w:t xml:space="preserve">?? REFLEXIONA: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C1D95"/>
                <w:sz w:val="21"/>
                <w:szCs w:val="21"/>
              </w:rPr>
              <w:t xml:space="preserve">La estrategia Cache-First es rapida pero puede mostrar contenido desactualizado. Network-First siempre tiene contenido fresco pero no funciona offline. Cual estrategia usarias para: (a) un blog de noticias, (b) una app de calculadora, (c) un chat en tiempo real? Justifica.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2744"/>
          <w:sz w:val="27"/>
          <w:szCs w:val="27"/>
        </w:rPr>
        <w:t xml:space="preserve">Entregable y rubrica</w:t>
      </w:r>
    </w:p>
    <w:p>
      <w:pPr>
        <w:spacing w:after="2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4"/>
              <w:left w:val="single" w:color="991B1B" w:sz="18"/>
              <w:bottom w:val="single" w:color="CCCCCC" w:sz="1"/>
              <w:right w:val="single" w:color="CCCCCC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Entregable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Carpeta .zip con todo el proyecto (incluye service-worker.js funcional)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Capturas de: SW activo en DevTools + Cache Storage con archivos + App funcionando offline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Ambas versiones del SW (Cache-First y Network-First) comentadas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Respuesta escrita a la reflexion sobre estrategias de cache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Nombre: Lab5_ServiceWorker_GrupoN.zip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526"/>
      </w:tblGrid>
      <w:tr>
        <w:tc>
          <w:tcPr>
            <w:tcW w:type="dxa" w:w="3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Peso</w:t>
            </w:r>
          </w:p>
        </w:tc>
        <w:tc>
          <w:tcPr>
            <w:tcW w:type="dxa" w:w="4526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Service Worker funcionando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5A4E"/>
                <w:sz w:val="22"/>
                <w:szCs w:val="22"/>
              </w:rPr>
              <w:t xml:space="preserve">30%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SW activo, cache poblado, sin errores en consola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Modo offline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5A4E"/>
                <w:sz w:val="22"/>
                <w:szCs w:val="22"/>
              </w:rPr>
              <w:t xml:space="preserve">25%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App carga correctamente sin conexion a internet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Desafio Network-First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5A4E"/>
                <w:sz w:val="22"/>
                <w:szCs w:val="22"/>
              </w:rPr>
              <w:t xml:space="preserve">25%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Implementacion correcta y explicada de ambas estrategias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Reflexion sobre estrategias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5A4E"/>
                <w:sz w:val="22"/>
                <w:szCs w:val="22"/>
              </w:rPr>
              <w:t xml:space="preserve">20%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Justificacion coherente para los 3 casos de uso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7293" w:sz="6" w:space="1"/>
      </w:pBdr>
      <w:spacing w:after="0" w:before="100"/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Pagina </w:t>
    </w:r>
    <w:r>
      <w:rPr>
        <w:rFonts w:ascii="Calibri" w:cs="Calibri" w:eastAsia="Calibri" w:hAnsi="Calibri"/>
        <w:color w:val="1C729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de </w:t>
    </w:r>
    <w:r>
      <w:rPr>
        <w:rFonts w:ascii="Calibri" w:cs="Calibri" w:eastAsia="Calibri" w:hAnsi="Calibri"/>
        <w:color w:val="1C729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6" w:space="1"/>
      </w:pBdr>
      <w:spacing w:after="100" w:before="0"/>
    </w:pPr>
    <w:r>
      <w:rPr>
        <w:rFonts w:ascii="Calibri" w:cs="Calibri" w:eastAsia="Calibri" w:hAnsi="Calibri"/>
        <w:color w:val="64748B"/>
        <w:sz w:val="18"/>
        <w:szCs w:val="18"/>
      </w:rPr>
      <w:t xml:space="preserve">Nuevas Tecnologias del Desarrollo  |  Ingenieria de Software  |  8vo Semestre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2026-08-26T20:02:19.189Z</dcterms:created>
  <dcterms:modified xsi:type="dcterms:W3CDTF">2026-08-26T20:02:19.189Z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