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MirrorKit</w:t>
      </w:r>
    </w:p>
    <w:p>
      <w:pPr>
        <w:spacing w:after="100"/>
        <w:jc w:val="center"/>
      </w:pPr>
      <w:r>
        <w:rPr>
          <w:rFonts w:ascii="Arial" w:cs="Arial" w:eastAsia="Arial" w:hAnsi="Arial"/>
          <w:color w:val="2E86C1"/>
          <w:sz w:val="32"/>
          <w:szCs w:val="32"/>
        </w:rPr>
        <w:t xml:space="preserve">iPhone Screen Mirroring for macOS</w:t>
      </w:r>
    </w:p>
    <w:p>
      <w:pPr>
        <w:spacing w:after="600"/>
        <w:jc w:val="center"/>
      </w:pPr>
      <w:r>
        <w:rPr>
          <w:rFonts w:ascii="Arial" w:cs="Arial" w:eastAsia="Arial" w:hAnsi="Arial"/>
          <w:color w:val="BDC3C7"/>
          <w:sz w:val="24"/>
          <w:szCs w:val="24"/>
        </w:rPr>
        <w:t xml:space="preserve">Plan Technique v1.0</w:t>
      </w:r>
    </w:p>
    <w:p>
      <w:pPr>
        <w:pBdr>
          <w:top w:val="single" w:color="2E86C1" w:sz="2" w:space="8"/>
        </w:pBdr>
        <w:spacing w:after="80" w:before="400"/>
        <w:jc w:val="center"/>
      </w:pPr>
      <w:r>
        <w:rPr>
          <w:color w:val="2C3E50"/>
          <w:sz w:val="22"/>
          <w:szCs w:val="22"/>
        </w:rPr>
        <w:t xml:space="preserve">Avril 2026</w:t>
      </w:r>
    </w:p>
    <w:p>
      <w:pPr>
        <w:spacing w:after="80"/>
        <w:jc w:val="center"/>
      </w:pPr>
      <w:r>
        <w:rPr>
          <w:color w:val="2C3E50"/>
          <w:sz w:val="22"/>
          <w:szCs w:val="22"/>
        </w:rPr>
        <w:t xml:space="preserve">Auteur : Achraf Trabelsi</w:t>
      </w:r>
    </w:p>
    <w:p>
      <w:pPr>
        <w:spacing w:after="80"/>
        <w:jc w:val="center"/>
      </w:pPr>
      <w:r>
        <w:rPr>
          <w:color w:val="2C3E50"/>
          <w:sz w:val="22"/>
          <w:szCs w:val="22"/>
        </w:rPr>
        <w:t xml:space="preserve">Scope : v1 — Mirror vidéo USB uniquement</w:t>
      </w:r>
    </w:p>
    <w:p>
      <w:pPr>
        <w:jc w:val="center"/>
      </w:pPr>
      <w:r>
        <w:rPr>
          <w:color w:val="2C3E50"/>
          <w:sz w:val="22"/>
          <w:szCs w:val="22"/>
        </w:rPr>
        <w:t xml:space="preserve">Distribution : Mac App Store — 9,99€ one-time</w:t>
      </w:r>
    </w:p>
    <w:p>
      <w:r>
        <w:br w:type="page"/>
      </w:r>
    </w:p>
    <w:p>
      <w:pPr>
        <w:pStyle w:val="Heading1"/>
      </w:pPr>
      <w:r>
        <w:t xml:space="preserve">1. Executive Summary</w:t>
      </w:r>
    </w:p>
    <w:p>
      <w:pPr>
        <w:spacing w:after="160"/>
      </w:pPr>
      <w:r>
        <w:t xml:space="preserve">MirrorKit est une application macOS native permettant d’afficher en temps réel l’écran d’un iPhone connecté en USB sur un Mac. L’app vise le marché français (et européen) où la fonctionnalité native iPhone Mirroring d’Apple n’est pas disponible, et se positionne comme une alternative à Bezel (29€/an) avec un modèle one-time à 9,99€.</w:t>
      </w:r>
    </w:p>
    <w:p>
      <w:pPr>
        <w:spacing w:after="160"/>
      </w:pPr>
      <w:r>
        <w:rPr>
          <w:b/>
          <w:bCs/>
        </w:rPr>
        <w:t xml:space="preserve">Approche technique : </w:t>
      </w:r>
      <w:r>
        <w:t xml:space="preserve">L’app utilise l’API CoreMediaIO (kCMIOHardwarePropertyAllowScreenCaptureDevices) combinée avec AVFoundation pour capturer le flux vidéo de l’iPhone via USB — exactement le même mécanisme que QuickTime Player utilise pour l’enregistrement d’écran iOS.</w:t>
      </w:r>
    </w:p>
    <w:p>
      <w:pPr>
        <w:spacing w:after="120"/>
      </w:pPr>
    </w:p>
    <w:p>
      <w:pPr>
        <w:pStyle w:val="Heading1"/>
      </w:pPr>
      <w:r>
        <w:t xml:space="preserve">2. Analyse Technique</w:t>
      </w:r>
    </w:p>
    <w:p>
      <w:pPr>
        <w:pStyle w:val="Heading2"/>
      </w:pPr>
      <w:r>
        <w:t xml:space="preserve">2.1 Comment ça marche sous le capot</w:t>
      </w:r>
    </w:p>
    <w:p>
      <w:pPr>
        <w:spacing w:after="160"/>
      </w:pPr>
      <w:r>
        <w:t xml:space="preserve">Quand un iPhone est connecté en USB à un Mac, le démon système usbmuxd (USB Multiplexing Daemon) détecte l’appareil et multiplex les connexions. macOS expose ensuite l’écran de l’iPhone comme un périphérique de capture vidéo via CoreMediaIO, accessible avec AVFoundation.</w:t>
      </w:r>
    </w:p>
    <w:p>
      <w:pPr>
        <w:spacing w:after="120"/>
      </w:pPr>
    </w:p>
    <w:p>
      <w:pPr>
        <w:pStyle w:val="Heading2"/>
      </w:pPr>
      <w:r>
        <w:t xml:space="preserve">2.2 Pipeline de Capture</w:t>
      </w:r>
    </w:p>
    <w:p>
      <w:pPr>
        <w:spacing w:after="160"/>
      </w:pPr>
      <w:r>
        <w:t xml:space="preserve">Le flux de données suit ce chemin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5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usbmuxd (système)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Détecte l’iPhone USB, multiplex les connexions</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CoreMediaIO</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Expose l’écran iPhone comme AVCaptureDevice (.external, .muxed)</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AVCaptureSession</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Capture le flux vidéo en continu (CMSampleBuffer)</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AVCaptureVideoDataOutput</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Délivre les frames vidéo au delegate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CALayer / MTKView</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Affiche les frames dans la fenêtre macOS</w:t>
            </w:r>
          </w:p>
        </w:tc>
      </w:tr>
    </w:tbl>
    <w:p>
      <w:pPr>
        <w:spacing w:after="120"/>
      </w:pPr>
    </w:p>
    <w:p>
      <w:pPr>
        <w:pStyle w:val="Heading2"/>
      </w:pPr>
      <w:r>
        <w:t xml:space="preserve">2.3 Code Fondamental</w:t>
      </w:r>
    </w:p>
    <w:p>
      <w:pPr>
        <w:spacing w:after="160"/>
      </w:pPr>
      <w:r>
        <w:rPr>
          <w:b/>
          <w:bCs/>
        </w:rPr>
        <w:t xml:space="preserve">Activation de la découverte des appareils iOS :</w:t>
      </w:r>
    </w:p>
    <w:p>
      <w:pPr>
        <w:spacing w:after="0"/>
        <w:ind w:left="360"/>
      </w:pPr>
      <w:r>
        <w:rPr>
          <w:rFonts w:ascii="Courier New" w:cs="Courier New" w:eastAsia="Courier New" w:hAnsi="Courier New"/>
          <w:color w:val="333333"/>
          <w:sz w:val="18"/>
          <w:szCs w:val="18"/>
        </w:rPr>
        <w:t xml:space="preserve">import AVFoundation</w:t>
      </w:r>
    </w:p>
    <w:p>
      <w:pPr>
        <w:spacing w:after="0"/>
        <w:ind w:left="360"/>
      </w:pPr>
      <w:r>
        <w:rPr>
          <w:rFonts w:ascii="Courier New" w:cs="Courier New" w:eastAsia="Courier New" w:hAnsi="Courier New"/>
          <w:color w:val="333333"/>
          <w:sz w:val="18"/>
          <w:szCs w:val="18"/>
        </w:rPr>
        <w:t xml:space="preserve">import CoreMediaIO</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1. Activer la découverte des écrans iOS</w:t>
      </w:r>
    </w:p>
    <w:p>
      <w:pPr>
        <w:spacing w:after="0"/>
        <w:ind w:left="360"/>
      </w:pPr>
      <w:r>
        <w:rPr>
          <w:rFonts w:ascii="Courier New" w:cs="Courier New" w:eastAsia="Courier New" w:hAnsi="Courier New"/>
          <w:color w:val="333333"/>
          <w:sz w:val="18"/>
          <w:szCs w:val="18"/>
        </w:rPr>
        <w:t xml:space="preserve">var prop = CMIOObjectPropertyAddress(</w:t>
      </w:r>
    </w:p>
    <w:p>
      <w:pPr>
        <w:spacing w:after="0"/>
        <w:ind w:left="360"/>
      </w:pPr>
      <w:r>
        <w:rPr>
          <w:rFonts w:ascii="Courier New" w:cs="Courier New" w:eastAsia="Courier New" w:hAnsi="Courier New"/>
          <w:color w:val="333333"/>
          <w:sz w:val="18"/>
          <w:szCs w:val="18"/>
        </w:rPr>
        <w:t xml:space="preserve">    mSelector: CMIOObjectPropertySelector(</w:t>
      </w:r>
    </w:p>
    <w:p>
      <w:pPr>
        <w:spacing w:after="0"/>
        <w:ind w:left="360"/>
      </w:pPr>
      <w:r>
        <w:rPr>
          <w:rFonts w:ascii="Courier New" w:cs="Courier New" w:eastAsia="Courier New" w:hAnsi="Courier New"/>
          <w:color w:val="333333"/>
          <w:sz w:val="18"/>
          <w:szCs w:val="18"/>
        </w:rPr>
        <w:t xml:space="preserve">        kCMIOHardwarePropertyAllowScreenCaptureDevices),</w:t>
      </w:r>
    </w:p>
    <w:p>
      <w:pPr>
        <w:spacing w:after="0"/>
        <w:ind w:left="360"/>
      </w:pPr>
      <w:r>
        <w:rPr>
          <w:rFonts w:ascii="Courier New" w:cs="Courier New" w:eastAsia="Courier New" w:hAnsi="Courier New"/>
          <w:color w:val="333333"/>
          <w:sz w:val="18"/>
          <w:szCs w:val="18"/>
        </w:rPr>
        <w:t xml:space="preserve">    mScope: CMIOObjectPropertyScope(</w:t>
      </w:r>
    </w:p>
    <w:p>
      <w:pPr>
        <w:spacing w:after="0"/>
        <w:ind w:left="360"/>
      </w:pPr>
      <w:r>
        <w:rPr>
          <w:rFonts w:ascii="Courier New" w:cs="Courier New" w:eastAsia="Courier New" w:hAnsi="Courier New"/>
          <w:color w:val="333333"/>
          <w:sz w:val="18"/>
          <w:szCs w:val="18"/>
        </w:rPr>
        <w:t xml:space="preserve">        kCMIOObjectPropertyScopeGlobal),</w:t>
      </w:r>
    </w:p>
    <w:p>
      <w:pPr>
        <w:spacing w:after="0"/>
        <w:ind w:left="360"/>
      </w:pPr>
      <w:r>
        <w:rPr>
          <w:rFonts w:ascii="Courier New" w:cs="Courier New" w:eastAsia="Courier New" w:hAnsi="Courier New"/>
          <w:color w:val="333333"/>
          <w:sz w:val="18"/>
          <w:szCs w:val="18"/>
        </w:rPr>
        <w:t xml:space="preserve">    mElement: CMIOObjectPropertyElement(</w:t>
      </w:r>
    </w:p>
    <w:p>
      <w:pPr>
        <w:spacing w:after="0"/>
        <w:ind w:left="360"/>
      </w:pPr>
      <w:r>
        <w:rPr>
          <w:rFonts w:ascii="Courier New" w:cs="Courier New" w:eastAsia="Courier New" w:hAnsi="Courier New"/>
          <w:color w:val="333333"/>
          <w:sz w:val="18"/>
          <w:szCs w:val="18"/>
        </w:rPr>
        <w:t xml:space="preserve">        kCMIOObjectPropertyElementMain))</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var allow: UInt32 = 1</w:t>
      </w:r>
    </w:p>
    <w:p>
      <w:pPr>
        <w:spacing w:after="0"/>
        <w:ind w:left="360"/>
      </w:pPr>
      <w:r>
        <w:rPr>
          <w:rFonts w:ascii="Courier New" w:cs="Courier New" w:eastAsia="Courier New" w:hAnsi="Courier New"/>
          <w:color w:val="333333"/>
          <w:sz w:val="18"/>
          <w:szCs w:val="18"/>
        </w:rPr>
        <w:t xml:space="preserve">CMIOObjectSetPropertyData(</w:t>
      </w:r>
    </w:p>
    <w:p>
      <w:pPr>
        <w:spacing w:after="0"/>
        <w:ind w:left="360"/>
      </w:pPr>
      <w:r>
        <w:rPr>
          <w:rFonts w:ascii="Courier New" w:cs="Courier New" w:eastAsia="Courier New" w:hAnsi="Courier New"/>
          <w:color w:val="333333"/>
          <w:sz w:val="18"/>
          <w:szCs w:val="18"/>
        </w:rPr>
        <w:t xml:space="preserve">    CMIOObjectID(kCMIOObjectSystemObject),</w:t>
      </w:r>
    </w:p>
    <w:p>
      <w:pPr>
        <w:spacing w:after="0"/>
        <w:ind w:left="360"/>
      </w:pPr>
      <w:r>
        <w:rPr>
          <w:rFonts w:ascii="Courier New" w:cs="Courier New" w:eastAsia="Courier New" w:hAnsi="Courier New"/>
          <w:color w:val="333333"/>
          <w:sz w:val="18"/>
          <w:szCs w:val="18"/>
        </w:rPr>
        <w:t xml:space="preserve">    &amp;prop, 0, nil,</w:t>
      </w:r>
    </w:p>
    <w:p>
      <w:pPr>
        <w:spacing w:after="0"/>
        <w:ind w:left="360"/>
      </w:pPr>
      <w:r>
        <w:rPr>
          <w:rFonts w:ascii="Courier New" w:cs="Courier New" w:eastAsia="Courier New" w:hAnsi="Courier New"/>
          <w:color w:val="333333"/>
          <w:sz w:val="18"/>
          <w:szCs w:val="18"/>
        </w:rPr>
        <w:t xml:space="preserve">    UInt32(MemoryLayout.size(ofValue: allow)),</w:t>
      </w:r>
    </w:p>
    <w:p>
      <w:pPr>
        <w:spacing w:after="0"/>
        <w:ind w:left="360"/>
      </w:pPr>
      <w:r>
        <w:rPr>
          <w:rFonts w:ascii="Courier New" w:cs="Courier New" w:eastAsia="Courier New" w:hAnsi="Courier New"/>
          <w:color w:val="333333"/>
          <w:sz w:val="18"/>
          <w:szCs w:val="18"/>
        </w:rPr>
        <w:t xml:space="preserve">    &amp;allow)</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2. Découvrir l’iPhone connecté</w:t>
      </w:r>
    </w:p>
    <w:p>
      <w:pPr>
        <w:spacing w:after="0"/>
        <w:ind w:left="360"/>
      </w:pPr>
      <w:r>
        <w:rPr>
          <w:rFonts w:ascii="Courier New" w:cs="Courier New" w:eastAsia="Courier New" w:hAnsi="Courier New"/>
          <w:color w:val="333333"/>
          <w:sz w:val="18"/>
          <w:szCs w:val="18"/>
        </w:rPr>
        <w:t xml:space="preserve">let discovery = AVCaptureDevice.DiscoverySession(</w:t>
      </w:r>
    </w:p>
    <w:p>
      <w:pPr>
        <w:spacing w:after="0"/>
        <w:ind w:left="360"/>
      </w:pPr>
      <w:r>
        <w:rPr>
          <w:rFonts w:ascii="Courier New" w:cs="Courier New" w:eastAsia="Courier New" w:hAnsi="Courier New"/>
          <w:color w:val="333333"/>
          <w:sz w:val="18"/>
          <w:szCs w:val="18"/>
        </w:rPr>
        <w:t xml:space="preserve">    deviceTypes: [.external],</w:t>
      </w:r>
    </w:p>
    <w:p>
      <w:pPr>
        <w:spacing w:after="0"/>
        <w:ind w:left="360"/>
      </w:pPr>
      <w:r>
        <w:rPr>
          <w:rFonts w:ascii="Courier New" w:cs="Courier New" w:eastAsia="Courier New" w:hAnsi="Courier New"/>
          <w:color w:val="333333"/>
          <w:sz w:val="18"/>
          <w:szCs w:val="18"/>
        </w:rPr>
        <w:t xml:space="preserve">    mediaType: .muxed,</w:t>
      </w:r>
    </w:p>
    <w:p>
      <w:pPr>
        <w:spacing w:after="0"/>
        <w:ind w:left="360"/>
      </w:pPr>
      <w:r>
        <w:rPr>
          <w:rFonts w:ascii="Courier New" w:cs="Courier New" w:eastAsia="Courier New" w:hAnsi="Courier New"/>
          <w:color w:val="333333"/>
          <w:sz w:val="18"/>
          <w:szCs w:val="18"/>
        </w:rPr>
        <w:t xml:space="preserve">    position: .unspecified)</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3. Écouter la connexion (délai de qq secondes)</w:t>
      </w:r>
    </w:p>
    <w:p>
      <w:pPr>
        <w:spacing w:after="0"/>
        <w:ind w:left="360"/>
      </w:pPr>
      <w:r>
        <w:rPr>
          <w:rFonts w:ascii="Courier New" w:cs="Courier New" w:eastAsia="Courier New" w:hAnsi="Courier New"/>
          <w:color w:val="333333"/>
          <w:sz w:val="18"/>
          <w:szCs w:val="18"/>
        </w:rPr>
        <w:t xml:space="preserve">NotificationCenter.default.addObserver(</w:t>
      </w:r>
    </w:p>
    <w:p>
      <w:pPr>
        <w:spacing w:after="0"/>
        <w:ind w:left="360"/>
      </w:pPr>
      <w:r>
        <w:rPr>
          <w:rFonts w:ascii="Courier New" w:cs="Courier New" w:eastAsia="Courier New" w:hAnsi="Courier New"/>
          <w:color w:val="333333"/>
          <w:sz w:val="18"/>
          <w:szCs w:val="18"/>
        </w:rPr>
        <w:t xml:space="preserve">    forName: .AVCaptureDeviceWasConnected,</w:t>
      </w:r>
    </w:p>
    <w:p>
      <w:pPr>
        <w:spacing w:after="0"/>
        <w:ind w:left="360"/>
      </w:pPr>
      <w:r>
        <w:rPr>
          <w:rFonts w:ascii="Courier New" w:cs="Courier New" w:eastAsia="Courier New" w:hAnsi="Courier New"/>
          <w:color w:val="333333"/>
          <w:sz w:val="18"/>
          <w:szCs w:val="18"/>
        </w:rPr>
        <w:t xml:space="preserve">    object: nil, queue: .main</w:t>
      </w:r>
    </w:p>
    <w:p>
      <w:pPr>
        <w:spacing w:after="0"/>
        <w:ind w:left="360"/>
      </w:pPr>
      <w:r>
        <w:rPr>
          <w:rFonts w:ascii="Courier New" w:cs="Courier New" w:eastAsia="Courier New" w:hAnsi="Courier New"/>
          <w:color w:val="333333"/>
          <w:sz w:val="18"/>
          <w:szCs w:val="18"/>
        </w:rPr>
        <w:t xml:space="preserve">) { notification in</w:t>
      </w:r>
    </w:p>
    <w:p>
      <w:pPr>
        <w:spacing w:after="0"/>
        <w:ind w:left="360"/>
      </w:pPr>
      <w:r>
        <w:rPr>
          <w:rFonts w:ascii="Courier New" w:cs="Courier New" w:eastAsia="Courier New" w:hAnsi="Courier New"/>
          <w:color w:val="333333"/>
          <w:sz w:val="18"/>
          <w:szCs w:val="18"/>
        </w:rPr>
        <w:t xml:space="preserve">    guard let device = notification.object</w:t>
      </w:r>
    </w:p>
    <w:p>
      <w:pPr>
        <w:spacing w:after="0"/>
        <w:ind w:left="360"/>
      </w:pPr>
      <w:r>
        <w:rPr>
          <w:rFonts w:ascii="Courier New" w:cs="Courier New" w:eastAsia="Courier New" w:hAnsi="Courier New"/>
          <w:color w:val="333333"/>
          <w:sz w:val="18"/>
          <w:szCs w:val="18"/>
        </w:rPr>
        <w:t xml:space="preserve">        as? AVCaptureDevice else { return }</w:t>
      </w:r>
    </w:p>
    <w:p>
      <w:pPr>
        <w:spacing w:after="0"/>
        <w:ind w:left="360"/>
      </w:pPr>
      <w:r>
        <w:rPr>
          <w:rFonts w:ascii="Courier New" w:cs="Courier New" w:eastAsia="Courier New" w:hAnsi="Courier New"/>
          <w:color w:val="333333"/>
          <w:sz w:val="18"/>
          <w:szCs w:val="18"/>
        </w:rPr>
        <w:t xml:space="preserve">    // device.localizedName == "iPhone de Achraf"</w:t>
      </w:r>
    </w:p>
    <w:p>
      <w:pPr>
        <w:spacing w:after="0"/>
        <w:ind w:left="360"/>
      </w:pPr>
      <w:r>
        <w:rPr>
          <w:rFonts w:ascii="Courier New" w:cs="Courier New" w:eastAsia="Courier New" w:hAnsi="Courier New"/>
          <w:color w:val="333333"/>
          <w:sz w:val="18"/>
          <w:szCs w:val="18"/>
        </w:rPr>
        <w:t xml:space="preserve">    startCapture(device: device)</w:t>
      </w:r>
    </w:p>
    <w:p>
      <w:pPr>
        <w:spacing w:after="0"/>
        <w:ind w:left="360"/>
      </w:pPr>
      <w:r>
        <w:rPr>
          <w:rFonts w:ascii="Courier New" w:cs="Courier New" w:eastAsia="Courier New" w:hAnsi="Courier New"/>
          <w:color w:val="333333"/>
          <w:sz w:val="18"/>
          <w:szCs w:val="18"/>
        </w:rPr>
        <w:t xml:space="preserve">}</w:t>
      </w:r>
    </w:p>
    <w:p>
      <w:pPr>
        <w:spacing w:after="120"/>
      </w:pPr>
    </w:p>
    <w:p>
      <w:pPr>
        <w:spacing w:after="160"/>
      </w:pPr>
      <w:r>
        <w:rPr>
          <w:b/>
          <w:bCs/>
        </w:rPr>
        <w:t xml:space="preserve">Session de capture :</w:t>
      </w:r>
    </w:p>
    <w:p>
      <w:pPr>
        <w:spacing w:after="0"/>
        <w:ind w:left="360"/>
      </w:pPr>
      <w:r>
        <w:rPr>
          <w:rFonts w:ascii="Courier New" w:cs="Courier New" w:eastAsia="Courier New" w:hAnsi="Courier New"/>
          <w:color w:val="333333"/>
          <w:sz w:val="18"/>
          <w:szCs w:val="18"/>
        </w:rPr>
        <w:t xml:space="preserve">func startCapture(device: AVCaptureDevice) {</w:t>
      </w:r>
    </w:p>
    <w:p>
      <w:pPr>
        <w:spacing w:after="0"/>
        <w:ind w:left="360"/>
      </w:pPr>
      <w:r>
        <w:rPr>
          <w:rFonts w:ascii="Courier New" w:cs="Courier New" w:eastAsia="Courier New" w:hAnsi="Courier New"/>
          <w:color w:val="333333"/>
          <w:sz w:val="18"/>
          <w:szCs w:val="18"/>
        </w:rPr>
        <w:t xml:space="preserve">    let session = AVCaptureSession()</w:t>
      </w:r>
    </w:p>
    <w:p>
      <w:pPr>
        <w:spacing w:after="0"/>
        <w:ind w:left="360"/>
      </w:pPr>
      <w:r>
        <w:rPr>
          <w:rFonts w:ascii="Courier New" w:cs="Courier New" w:eastAsia="Courier New" w:hAnsi="Courier New"/>
          <w:color w:val="333333"/>
          <w:sz w:val="18"/>
          <w:szCs w:val="18"/>
        </w:rPr>
        <w:t xml:space="preserve">    session.sessionPreset = .high</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let input = try! AVCaptureDeviceInput(device: device)</w:t>
      </w:r>
    </w:p>
    <w:p>
      <w:pPr>
        <w:spacing w:after="0"/>
        <w:ind w:left="360"/>
      </w:pPr>
      <w:r>
        <w:rPr>
          <w:rFonts w:ascii="Courier New" w:cs="Courier New" w:eastAsia="Courier New" w:hAnsi="Courier New"/>
          <w:color w:val="333333"/>
          <w:sz w:val="18"/>
          <w:szCs w:val="18"/>
        </w:rPr>
        <w:t xml:space="preserve">    session.addInput(input)</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let output = AVCaptureVideoDataOutput()</w:t>
      </w:r>
    </w:p>
    <w:p>
      <w:pPr>
        <w:spacing w:after="0"/>
        <w:ind w:left="360"/>
      </w:pPr>
      <w:r>
        <w:rPr>
          <w:rFonts w:ascii="Courier New" w:cs="Courier New" w:eastAsia="Courier New" w:hAnsi="Courier New"/>
          <w:color w:val="333333"/>
          <w:sz w:val="18"/>
          <w:szCs w:val="18"/>
        </w:rPr>
        <w:t xml:space="preserve">    output.videoSettings = [</w:t>
      </w:r>
    </w:p>
    <w:p>
      <w:pPr>
        <w:spacing w:after="0"/>
        <w:ind w:left="360"/>
      </w:pPr>
      <w:r>
        <w:rPr>
          <w:rFonts w:ascii="Courier New" w:cs="Courier New" w:eastAsia="Courier New" w:hAnsi="Courier New"/>
          <w:color w:val="333333"/>
          <w:sz w:val="18"/>
          <w:szCs w:val="18"/>
        </w:rPr>
        <w:t xml:space="preserve">        kCVPixelBufferPixelFormatTypeKey as String:</w:t>
      </w:r>
    </w:p>
    <w:p>
      <w:pPr>
        <w:spacing w:after="0"/>
        <w:ind w:left="360"/>
      </w:pPr>
      <w:r>
        <w:rPr>
          <w:rFonts w:ascii="Courier New" w:cs="Courier New" w:eastAsia="Courier New" w:hAnsi="Courier New"/>
          <w:color w:val="333333"/>
          <w:sz w:val="18"/>
          <w:szCs w:val="18"/>
        </w:rPr>
        <w:t xml:space="preserve">            kCVPixelFormatType_32BGRA</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output.setSampleBufferDelegate(</w:t>
      </w:r>
    </w:p>
    <w:p>
      <w:pPr>
        <w:spacing w:after="0"/>
        <w:ind w:left="360"/>
      </w:pPr>
      <w:r>
        <w:rPr>
          <w:rFonts w:ascii="Courier New" w:cs="Courier New" w:eastAsia="Courier New" w:hAnsi="Courier New"/>
          <w:color w:val="333333"/>
          <w:sz w:val="18"/>
          <w:szCs w:val="18"/>
        </w:rPr>
        <w:t xml:space="preserve">        self, queue: captureQueue)</w:t>
      </w:r>
    </w:p>
    <w:p>
      <w:pPr>
        <w:spacing w:after="0"/>
        <w:ind w:left="360"/>
      </w:pPr>
      <w:r>
        <w:rPr>
          <w:rFonts w:ascii="Courier New" w:cs="Courier New" w:eastAsia="Courier New" w:hAnsi="Courier New"/>
          <w:color w:val="333333"/>
          <w:sz w:val="18"/>
          <w:szCs w:val="18"/>
        </w:rPr>
        <w:t xml:space="preserve">    session.addOutput(output)</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session.startRunning()</w:t>
      </w:r>
    </w:p>
    <w:p>
      <w:pPr>
        <w:spacing w:after="0"/>
        <w:ind w:left="360"/>
      </w:pPr>
      <w:r>
        <w:rPr>
          <w:rFonts w:ascii="Courier New" w:cs="Courier New" w:eastAsia="Courier New" w:hAnsi="Courier New"/>
          <w:color w:val="333333"/>
          <w:sz w:val="18"/>
          <w:szCs w:val="18"/>
        </w:rPr>
        <w:t xml:space="preserve">}</w:t>
      </w:r>
    </w:p>
    <w:p>
      <w:pPr>
        <w:spacing w:after="120"/>
      </w:pPr>
    </w:p>
    <w:p>
      <w:pPr>
        <w:pStyle w:val="Heading2"/>
      </w:pPr>
      <w:r>
        <w:t xml:space="preserve">2.4 Frameworks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Import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CoreMediaIO</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Activation de la découverte d’appareils iOS USB</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import CoreMediaIO</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AVFoundation</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Capture vidéo (session, device, output)</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import AVFoundation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CoreMedia</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Manipulation des CMSampleBuffer</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import CoreMedia</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CoreVideo</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Accès aux CVPixelBuffer pour le rendu</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import CoreVideo</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AppKit / SwiftUI</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Interface utilisateur macOS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import SwiftUI</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Metal (optionnel)</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Rendu GPU haute performance via MTKView</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import MetalKit</w:t>
            </w:r>
          </w:p>
        </w:tc>
      </w:tr>
    </w:tbl>
    <w:p>
      <w:pPr>
        <w:spacing w:after="120"/>
      </w:pPr>
    </w:p>
    <w:p>
      <w:pPr>
        <w:pStyle w:val="Heading1"/>
      </w:pPr>
      <w:r>
        <w:t xml:space="preserve">3. Architecture de l’Application</w:t>
      </w:r>
    </w:p>
    <w:p>
      <w:pPr>
        <w:pStyle w:val="Heading2"/>
      </w:pPr>
      <w:r>
        <w:t xml:space="preserve">3.1 Structure du Projet</w:t>
      </w:r>
    </w:p>
    <w:p>
      <w:pPr>
        <w:spacing w:after="0"/>
        <w:ind w:left="360"/>
      </w:pPr>
      <w:r>
        <w:rPr>
          <w:rFonts w:ascii="Courier New" w:cs="Courier New" w:eastAsia="Courier New" w:hAnsi="Courier New"/>
          <w:color w:val="333333"/>
          <w:sz w:val="18"/>
          <w:szCs w:val="18"/>
        </w:rPr>
        <w:t xml:space="preserve">MirrorKit/</w:t>
      </w:r>
    </w:p>
    <w:p>
      <w:pPr>
        <w:spacing w:after="0"/>
        <w:ind w:left="360"/>
      </w:pPr>
      <w:r>
        <w:rPr>
          <w:rFonts w:ascii="Courier New" w:cs="Courier New" w:eastAsia="Courier New" w:hAnsi="Courier New"/>
          <w:color w:val="333333"/>
          <w:sz w:val="18"/>
          <w:szCs w:val="18"/>
        </w:rPr>
        <w:t xml:space="preserve">├── App/</w:t>
      </w:r>
    </w:p>
    <w:p>
      <w:pPr>
        <w:spacing w:after="0"/>
        <w:ind w:left="360"/>
      </w:pPr>
      <w:r>
        <w:rPr>
          <w:rFonts w:ascii="Courier New" w:cs="Courier New" w:eastAsia="Courier New" w:hAnsi="Courier New"/>
          <w:color w:val="333333"/>
          <w:sz w:val="18"/>
          <w:szCs w:val="18"/>
        </w:rPr>
        <w:t xml:space="preserve">│   ├── MirrorKitApp.swift          // @main, cycle de vie</w:t>
      </w:r>
    </w:p>
    <w:p>
      <w:pPr>
        <w:spacing w:after="0"/>
        <w:ind w:left="360"/>
      </w:pPr>
      <w:r>
        <w:rPr>
          <w:rFonts w:ascii="Courier New" w:cs="Courier New" w:eastAsia="Courier New" w:hAnsi="Courier New"/>
          <w:color w:val="333333"/>
          <w:sz w:val="18"/>
          <w:szCs w:val="18"/>
        </w:rPr>
        <w:t xml:space="preserve">│   └── AppDelegate.swift            // NSApp delegate</w:t>
      </w:r>
    </w:p>
    <w:p>
      <w:pPr>
        <w:spacing w:after="0"/>
        <w:ind w:left="360"/>
      </w:pPr>
      <w:r>
        <w:rPr>
          <w:rFonts w:ascii="Courier New" w:cs="Courier New" w:eastAsia="Courier New" w:hAnsi="Courier New"/>
          <w:color w:val="333333"/>
          <w:sz w:val="18"/>
          <w:szCs w:val="18"/>
        </w:rPr>
        <w:t xml:space="preserve">├── Core/</w:t>
      </w:r>
    </w:p>
    <w:p>
      <w:pPr>
        <w:spacing w:after="0"/>
        <w:ind w:left="360"/>
      </w:pPr>
      <w:r>
        <w:rPr>
          <w:rFonts w:ascii="Courier New" w:cs="Courier New" w:eastAsia="Courier New" w:hAnsi="Courier New"/>
          <w:color w:val="333333"/>
          <w:sz w:val="18"/>
          <w:szCs w:val="18"/>
        </w:rPr>
        <w:t xml:space="preserve">│   ├── DeviceManager.swift          // Détection USB iPhone</w:t>
      </w:r>
    </w:p>
    <w:p>
      <w:pPr>
        <w:spacing w:after="0"/>
        <w:ind w:left="360"/>
      </w:pPr>
      <w:r>
        <w:rPr>
          <w:rFonts w:ascii="Courier New" w:cs="Courier New" w:eastAsia="Courier New" w:hAnsi="Courier New"/>
          <w:color w:val="333333"/>
          <w:sz w:val="18"/>
          <w:szCs w:val="18"/>
        </w:rPr>
        <w:t xml:space="preserve">│   ├── CaptureEngine.swift          // AVCaptureSession pipeline</w:t>
      </w:r>
    </w:p>
    <w:p>
      <w:pPr>
        <w:spacing w:after="0"/>
        <w:ind w:left="360"/>
      </w:pPr>
      <w:r>
        <w:rPr>
          <w:rFonts w:ascii="Courier New" w:cs="Courier New" w:eastAsia="Courier New" w:hAnsi="Courier New"/>
          <w:color w:val="333333"/>
          <w:sz w:val="18"/>
          <w:szCs w:val="18"/>
        </w:rPr>
        <w:t xml:space="preserve">│   └── FrameRenderer.swift          // Rendu vidéo (CALayer/Metal)</w:t>
      </w:r>
    </w:p>
    <w:p>
      <w:pPr>
        <w:spacing w:after="0"/>
        <w:ind w:left="360"/>
      </w:pPr>
      <w:r>
        <w:rPr>
          <w:rFonts w:ascii="Courier New" w:cs="Courier New" w:eastAsia="Courier New" w:hAnsi="Courier New"/>
          <w:color w:val="333333"/>
          <w:sz w:val="18"/>
          <w:szCs w:val="18"/>
        </w:rPr>
        <w:t xml:space="preserve">├── UI/</w:t>
      </w:r>
    </w:p>
    <w:p>
      <w:pPr>
        <w:spacing w:after="0"/>
        <w:ind w:left="360"/>
      </w:pPr>
      <w:r>
        <w:rPr>
          <w:rFonts w:ascii="Courier New" w:cs="Courier New" w:eastAsia="Courier New" w:hAnsi="Courier New"/>
          <w:color w:val="333333"/>
          <w:sz w:val="18"/>
          <w:szCs w:val="18"/>
        </w:rPr>
        <w:t xml:space="preserve">│   ├── MirrorWindow.swift           // NSWindow custom (sans chrome)</w:t>
      </w:r>
    </w:p>
    <w:p>
      <w:pPr>
        <w:spacing w:after="0"/>
        <w:ind w:left="360"/>
      </w:pPr>
      <w:r>
        <w:rPr>
          <w:rFonts w:ascii="Courier New" w:cs="Courier New" w:eastAsia="Courier New" w:hAnsi="Courier New"/>
          <w:color w:val="333333"/>
          <w:sz w:val="18"/>
          <w:szCs w:val="18"/>
        </w:rPr>
        <w:t xml:space="preserve">│   ├── MirrorView.swift             // Vue de rendu vidéo</w:t>
      </w:r>
    </w:p>
    <w:p>
      <w:pPr>
        <w:spacing w:after="0"/>
        <w:ind w:left="360"/>
      </w:pPr>
      <w:r>
        <w:rPr>
          <w:rFonts w:ascii="Courier New" w:cs="Courier New" w:eastAsia="Courier New" w:hAnsi="Courier New"/>
          <w:color w:val="333333"/>
          <w:sz w:val="18"/>
          <w:szCs w:val="18"/>
        </w:rPr>
        <w:t xml:space="preserve">│   ├── DevicePickerView.swift       // Sélection d’appareil</w:t>
      </w:r>
    </w:p>
    <w:p>
      <w:pPr>
        <w:spacing w:after="0"/>
        <w:ind w:left="360"/>
      </w:pPr>
      <w:r>
        <w:rPr>
          <w:rFonts w:ascii="Courier New" w:cs="Courier New" w:eastAsia="Courier New" w:hAnsi="Courier New"/>
          <w:color w:val="333333"/>
          <w:sz w:val="18"/>
          <w:szCs w:val="18"/>
        </w:rPr>
        <w:t xml:space="preserve">│   └── PreferencesView.swift        // Réglages</w:t>
      </w:r>
    </w:p>
    <w:p>
      <w:pPr>
        <w:spacing w:after="0"/>
        <w:ind w:left="360"/>
      </w:pPr>
      <w:r>
        <w:rPr>
          <w:rFonts w:ascii="Courier New" w:cs="Courier New" w:eastAsia="Courier New" w:hAnsi="Courier New"/>
          <w:color w:val="333333"/>
          <w:sz w:val="18"/>
          <w:szCs w:val="18"/>
        </w:rPr>
        <w:t xml:space="preserve">├── Models/</w:t>
      </w:r>
    </w:p>
    <w:p>
      <w:pPr>
        <w:spacing w:after="0"/>
        <w:ind w:left="360"/>
      </w:pPr>
      <w:r>
        <w:rPr>
          <w:rFonts w:ascii="Courier New" w:cs="Courier New" w:eastAsia="Courier New" w:hAnsi="Courier New"/>
          <w:color w:val="333333"/>
          <w:sz w:val="18"/>
          <w:szCs w:val="18"/>
        </w:rPr>
        <w:t xml:space="preserve">│   ├── ConnectedDevice.swift        // Modèle appareil</w:t>
      </w:r>
    </w:p>
    <w:p>
      <w:pPr>
        <w:spacing w:after="0"/>
        <w:ind w:left="360"/>
      </w:pPr>
      <w:r>
        <w:rPr>
          <w:rFonts w:ascii="Courier New" w:cs="Courier New" w:eastAsia="Courier New" w:hAnsi="Courier New"/>
          <w:color w:val="333333"/>
          <w:sz w:val="18"/>
          <w:szCs w:val="18"/>
        </w:rPr>
        <w:t xml:space="preserve">│   └── CaptureState.swift           // État machine capture</w:t>
      </w:r>
    </w:p>
    <w:p>
      <w:pPr>
        <w:spacing w:after="0"/>
        <w:ind w:left="360"/>
      </w:pPr>
      <w:r>
        <w:rPr>
          <w:rFonts w:ascii="Courier New" w:cs="Courier New" w:eastAsia="Courier New" w:hAnsi="Courier New"/>
          <w:color w:val="333333"/>
          <w:sz w:val="18"/>
          <w:szCs w:val="18"/>
        </w:rPr>
        <w:t xml:space="preserve">├── Utils/</w:t>
      </w:r>
    </w:p>
    <w:p>
      <w:pPr>
        <w:spacing w:after="0"/>
        <w:ind w:left="360"/>
      </w:pPr>
      <w:r>
        <w:rPr>
          <w:rFonts w:ascii="Courier New" w:cs="Courier New" w:eastAsia="Courier New" w:hAnsi="Courier New"/>
          <w:color w:val="333333"/>
          <w:sz w:val="18"/>
          <w:szCs w:val="18"/>
        </w:rPr>
        <w:t xml:space="preserve">│   ├── DeviceFrameProvider.swift    // Frames visuels iPhone</w:t>
      </w:r>
    </w:p>
    <w:p>
      <w:pPr>
        <w:spacing w:after="0"/>
        <w:ind w:left="360"/>
      </w:pPr>
      <w:r>
        <w:rPr>
          <w:rFonts w:ascii="Courier New" w:cs="Courier New" w:eastAsia="Courier New" w:hAnsi="Courier New"/>
          <w:color w:val="333333"/>
          <w:sz w:val="18"/>
          <w:szCs w:val="18"/>
        </w:rPr>
        <w:t xml:space="preserve">│   └── WindowManager.swift          // Gestion fenêtres</w:t>
      </w:r>
    </w:p>
    <w:p>
      <w:pPr>
        <w:spacing w:after="0"/>
        <w:ind w:left="360"/>
      </w:pPr>
      <w:r>
        <w:rPr>
          <w:rFonts w:ascii="Courier New" w:cs="Courier New" w:eastAsia="Courier New" w:hAnsi="Courier New"/>
          <w:color w:val="333333"/>
          <w:sz w:val="18"/>
          <w:szCs w:val="18"/>
        </w:rPr>
        <w:t xml:space="preserve">└── Resources/</w:t>
      </w:r>
    </w:p>
    <w:p>
      <w:pPr>
        <w:spacing w:after="0"/>
        <w:ind w:left="360"/>
      </w:pPr>
      <w:r>
        <w:rPr>
          <w:rFonts w:ascii="Courier New" w:cs="Courier New" w:eastAsia="Courier New" w:hAnsi="Courier New"/>
          <w:color w:val="333333"/>
          <w:sz w:val="18"/>
          <w:szCs w:val="18"/>
        </w:rPr>
        <w:t xml:space="preserve">    └── DeviceFrames/                // Images cadres iPhone</w:t>
      </w:r>
    </w:p>
    <w:p>
      <w:pPr>
        <w:spacing w:after="120"/>
      </w:pPr>
    </w:p>
    <w:p>
      <w:pPr>
        <w:pStyle w:val="Heading2"/>
      </w:pPr>
      <w:r>
        <w:t xml:space="preserve">3.2 Couches Applicatives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Responsabilité</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DeviceManager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Détection/déconnexion iPhone USB via CoreMediaIO + notifications AVFoundation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@Observable + async/await</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CaptureEngine</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Gestion AVCaptureSession, configuration input/output, démarrage/arrêt</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Actor (thread-safety)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FrameRenderer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Réception CMSampleBuffer, conversion pixel buffer, affichage GPU</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AVCaptureVideoDataOutputSampleBufferDelegate</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MirrorWindow</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Fenêtre flottante resizable, aspect ratio verrouillé, always-on-top optionnel</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NSWindow subclass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UI Layer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SwiftUI pour les préférences et device picker, AppKit pour la fenêtre miroir</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SwiftUI + NSViewRepresentable</w:t>
            </w:r>
          </w:p>
        </w:tc>
      </w:tr>
    </w:tbl>
    <w:p>
      <w:pPr>
        <w:spacing w:after="120"/>
      </w:pPr>
    </w:p>
    <w:p>
      <w:pPr>
        <w:pStyle w:val="Heading2"/>
      </w:pPr>
      <w:r>
        <w:t xml:space="preserve">3.3 Diagramme de Flux</w:t>
      </w:r>
    </w:p>
    <w:p>
      <w:pPr>
        <w:spacing w:after="0"/>
        <w:ind w:left="360"/>
      </w:pPr>
      <w:r>
        <w:rPr>
          <w:rFonts w:ascii="Courier New" w:cs="Courier New" w:eastAsia="Courier New" w:hAnsi="Courier New"/>
          <w:color w:val="333333"/>
          <w:sz w:val="18"/>
          <w:szCs w:val="18"/>
        </w:rPr>
        <w:t xml:space="preserve">iPhone USB ───&gt; usbmuxd ───&gt; CoreMediaIO</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AVCaptureDevice (.external)</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AVCaptureDeviceInput</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AVCaptureSession</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AVCaptureVideoDataOutput</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captureOutput(_:didOutput:from:)</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CMSampleBuffer</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CVPixelBuffer ───&gt; CALayer.contents</w:t>
      </w:r>
    </w:p>
    <w:p>
      <w:pPr>
        <w:spacing w:after="0"/>
        <w:ind w:left="360"/>
      </w:pPr>
      <w:r>
        <w:rPr>
          <w:rFonts w:ascii="Courier New" w:cs="Courier New" w:eastAsia="Courier New" w:hAnsi="Courier New"/>
          <w:color w:val="333333"/>
          <w:sz w:val="18"/>
          <w:szCs w:val="18"/>
        </w:rPr>
        <w:t xml:space="preserve">                              |          ou</w:t>
      </w:r>
    </w:p>
    <w:p>
      <w:pPr>
        <w:spacing w:after="0"/>
        <w:ind w:left="360"/>
      </w:pPr>
      <w:r>
        <w:rPr>
          <w:rFonts w:ascii="Courier New" w:cs="Courier New" w:eastAsia="Courier New" w:hAnsi="Courier New"/>
          <w:color w:val="333333"/>
          <w:sz w:val="18"/>
          <w:szCs w:val="18"/>
        </w:rPr>
        <w:t xml:space="preserve">                              └───&gt; MTKView (Metal)</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MirrorWindow (NSWindow)</w:t>
      </w:r>
    </w:p>
    <w:p>
      <w:pPr>
        <w:spacing w:after="120"/>
      </w:pPr>
    </w:p>
    <w:p>
      <w:pPr>
        <w:pStyle w:val="Heading1"/>
      </w:pPr>
      <w:r>
        <w:t xml:space="preserve">4. Détails d’Implémentation Clés</w:t>
      </w:r>
    </w:p>
    <w:p>
      <w:pPr>
        <w:pStyle w:val="Heading2"/>
      </w:pPr>
      <w:r>
        <w:t xml:space="preserve">4.1 Détection Asynchrone</w:t>
      </w:r>
    </w:p>
    <w:p>
      <w:pPr>
        <w:spacing w:after="160"/>
      </w:pPr>
      <w:r>
        <w:t xml:space="preserve">Après avoir activé kCMIOHardwarePropertyAllowScreenCaptureDevices, les appareils ne sont pas immédiatement disponibles. Il faut observer AVCaptureDeviceWasConnected et AVCaptureDeviceWasDisconnected. Prévoir un timeout de 5 secondes pour le premier scan.</w:t>
      </w:r>
    </w:p>
    <w:p>
      <w:pPr>
        <w:spacing w:after="120"/>
      </w:pPr>
    </w:p>
    <w:p>
      <w:pPr>
        <w:pStyle w:val="Heading2"/>
      </w:pPr>
      <w:r>
        <w:t xml:space="preserve">4.2 Gestion de la Résolution</w:t>
      </w:r>
    </w:p>
    <w:p>
      <w:pPr>
        <w:spacing w:after="160"/>
      </w:pPr>
      <w:r>
        <w:t xml:space="preserve">L’iPhone envoie le flux dans sa résolution native (ex: 2532×1170 pour un iPhone 15 Pro). L’app doit gérer le downscaling pour la fenêtre tout en gardant un ratio d’aspect correct. Utiliser AVCaptureSession.Preset.high et laisser le GPU faire le scaling via CALayer’s contentsGravity = .resizeAspect.</w:t>
      </w:r>
    </w:p>
    <w:p>
      <w:pPr>
        <w:spacing w:after="120"/>
      </w:pPr>
    </w:p>
    <w:p>
      <w:pPr>
        <w:pStyle w:val="Heading2"/>
      </w:pPr>
      <w:r>
        <w:t xml:space="preserve">4.3 Performance et Latence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Approche recommandée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Rendu</w:t>
            </w:r>
          </w:p>
        </w:tc>
        <w:tc>
          <w:tcPr>
            <w:tcW w:type="dxa" w:w="6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CALayer avec IOSurface (zero-copy) ou MTKView pour Metal</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Thread</w:t>
            </w:r>
          </w:p>
        </w:tc>
        <w:tc>
          <w:tcPr>
            <w:tcW w:type="dxa" w:w="6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Capture queue dédiée (DispatchQueue serial haute priorité)</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Frame drop</w:t>
            </w:r>
          </w:p>
        </w:tc>
        <w:tc>
          <w:tcPr>
            <w:tcW w:type="dxa" w:w="6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Configurer alwaysDiscardsLateVideoFrames = true sur le output</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Mémoire</w:t>
            </w:r>
          </w:p>
        </w:tc>
        <w:tc>
          <w:tcPr>
            <w:tcW w:type="dxa" w:w="6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Ne pas retenir les CMSampleBuffer — les traiter et libérer immédiatement</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Framerate</w:t>
            </w:r>
          </w:p>
        </w:tc>
        <w:tc>
          <w:tcPr>
            <w:tcW w:type="dxa" w:w="6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30-60 fps dépendant de la charge — pas de contrôle direct</w:t>
            </w:r>
          </w:p>
        </w:tc>
      </w:tr>
    </w:tbl>
    <w:p>
      <w:pPr>
        <w:spacing w:after="120"/>
      </w:pPr>
    </w:p>
    <w:p>
      <w:pPr>
        <w:pStyle w:val="Heading2"/>
      </w:pPr>
      <w:r>
        <w:t xml:space="preserve">4.4 Fenêtre Miroir</w:t>
      </w:r>
    </w:p>
    <w:p>
      <w:pPr>
        <w:spacing w:after="160"/>
      </w:pPr>
      <w:r>
        <w:t xml:space="preserve">Pour un rendu élégant façon Bezel, la fenêtre utilise NSWindow avec les propriétés suivantes :</w:t>
      </w:r>
    </w:p>
    <w:p>
      <w:pPr>
        <w:pStyle w:val="ListParagraph"/>
        <w:numPr>
          <w:ilvl w:val="0"/>
          <w:numId w:val="2"/>
        </w:numPr>
        <w:spacing w:after="80"/>
      </w:pPr>
      <w:r>
        <w:rPr>
          <w:b/>
          <w:bCs/>
        </w:rPr>
        <w:t xml:space="preserve">styleMask: </w:t>
      </w:r>
      <w:r>
        <w:t xml:space="preserve">[.borderless, .resizable] pour une fenêtre sans chrome système</w:t>
      </w:r>
    </w:p>
    <w:p>
      <w:pPr>
        <w:pStyle w:val="ListParagraph"/>
        <w:numPr>
          <w:ilvl w:val="0"/>
          <w:numId w:val="2"/>
        </w:numPr>
        <w:spacing w:after="80"/>
      </w:pPr>
      <w:r>
        <w:rPr>
          <w:b/>
          <w:bCs/>
        </w:rPr>
        <w:t xml:space="preserve">isMovableByWindowBackground: </w:t>
      </w:r>
      <w:r>
        <w:t xml:space="preserve">true — drag depuis n’importe où</w:t>
      </w:r>
    </w:p>
    <w:p>
      <w:pPr>
        <w:pStyle w:val="ListParagraph"/>
        <w:numPr>
          <w:ilvl w:val="0"/>
          <w:numId w:val="2"/>
        </w:numPr>
        <w:spacing w:after="80"/>
      </w:pPr>
      <w:r>
        <w:rPr>
          <w:b/>
          <w:bCs/>
        </w:rPr>
        <w:t xml:space="preserve">level: .floating </w:t>
      </w:r>
      <w:r>
        <w:t xml:space="preserve">(optionnel) — always-on-top toggle</w:t>
      </w:r>
    </w:p>
    <w:p>
      <w:pPr>
        <w:pStyle w:val="ListParagraph"/>
        <w:numPr>
          <w:ilvl w:val="0"/>
          <w:numId w:val="2"/>
        </w:numPr>
        <w:spacing w:after="80"/>
      </w:pPr>
      <w:r>
        <w:rPr>
          <w:b/>
          <w:bCs/>
        </w:rPr>
        <w:t xml:space="preserve">aspectRatio verrouillé </w:t>
      </w:r>
      <w:r>
        <w:t xml:space="preserve">selon la résolution de l’iPhone détecté</w:t>
      </w:r>
    </w:p>
    <w:p>
      <w:pPr>
        <w:pStyle w:val="ListParagraph"/>
        <w:numPr>
          <w:ilvl w:val="0"/>
          <w:numId w:val="2"/>
        </w:numPr>
        <w:spacing w:after="80"/>
      </w:pPr>
      <w:r>
        <w:rPr>
          <w:b/>
          <w:bCs/>
        </w:rPr>
        <w:t xml:space="preserve">Corner radius + ombre </w:t>
      </w:r>
      <w:r>
        <w:t xml:space="preserve">pour un look premium</w:t>
      </w:r>
    </w:p>
    <w:p>
      <w:pPr>
        <w:spacing w:after="120"/>
      </w:pPr>
    </w:p>
    <w:p>
      <w:pPr>
        <w:pStyle w:val="Heading2"/>
      </w:pPr>
      <w:r>
        <w:t xml:space="preserve">4.5 Device Frames (différenciateur)</w:t>
      </w:r>
    </w:p>
    <w:p>
      <w:pPr>
        <w:spacing w:after="160"/>
      </w:pPr>
      <w:r>
        <w:t xml:space="preserve">Pour se démarquer, superposer un cadre visuel de l’iPhone autour du flux vidéo. Détecter le modèle d’iPhone via AVCaptureDevice.modelID ou le nom localisé, puis charger le cadre correspondant (asset PNG transparent). C’est ce qui fait le charme de Bezel.</w:t>
      </w:r>
    </w:p>
    <w:p>
      <w:pPr>
        <w:spacing w:after="120"/>
      </w:pPr>
    </w:p>
    <w:p>
      <w:pPr>
        <w:pStyle w:val="Heading1"/>
      </w:pPr>
      <w:r>
        <w:t xml:space="preserve">5. Entitlements et Distribution</w:t>
      </w:r>
    </w:p>
    <w:p>
      <w:pPr>
        <w:pStyle w:val="Heading2"/>
      </w:pPr>
      <w:r>
        <w:t xml:space="preserve">5.1 Entitlements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Entitlement</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Clé</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Raison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Camera</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com.apple.security.device.camera</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Requis pour AVCaptureDevice (l’écran iPhone est vu comme une «caméra»)</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 Sandbox</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com.apple.security.app-sandbox</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Obligatoire pour le Mac App Store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USB</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com.apple.security.device.usb</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Accès aux périphériques USB</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Hardened Runtime</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com.apple.security.cs.disable-library-validation</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À évaluer si nécessaire</w:t>
            </w:r>
          </w:p>
        </w:tc>
      </w:tr>
    </w:tbl>
    <w:p>
      <w:pPr>
        <w:spacing w:after="120"/>
      </w:pPr>
    </w:p>
    <w:p>
      <w:pPr>
        <w:pStyle w:val="Heading2"/>
      </w:pPr>
      <w:r>
        <w:t xml:space="preserve">5.2 Privacy Prompt</w:t>
      </w:r>
    </w:p>
    <w:p>
      <w:pPr>
        <w:spacing w:after="160"/>
      </w:pPr>
      <w:r>
        <w:t xml:space="preserve">Au premier lancement, macOS affichera un dialogue de permission caméra. L’app doit inclure une clé NSCameraUsageDescription dans Info.plist avec un message clair :</w:t>
      </w:r>
    </w:p>
    <w:p>
      <w:pPr>
        <w:spacing w:after="0"/>
        <w:ind w:left="360"/>
      </w:pPr>
      <w:r>
        <w:rPr>
          <w:rFonts w:ascii="Courier New" w:cs="Courier New" w:eastAsia="Courier New" w:hAnsi="Courier New"/>
          <w:color w:val="333333"/>
          <w:sz w:val="18"/>
          <w:szCs w:val="18"/>
        </w:rPr>
        <w:t xml:space="preserve">NSCameraUsageDescription:</w:t>
      </w:r>
    </w:p>
    <w:p>
      <w:pPr>
        <w:spacing w:after="0"/>
        <w:ind w:left="360"/>
      </w:pPr>
      <w:r>
        <w:rPr>
          <w:rFonts w:ascii="Courier New" w:cs="Courier New" w:eastAsia="Courier New" w:hAnsi="Courier New"/>
          <w:color w:val="333333"/>
          <w:sz w:val="18"/>
          <w:szCs w:val="18"/>
        </w:rPr>
        <w:t xml:space="preserve">"MirrorKit a besoin d’accéder à votre iPhone</w:t>
      </w:r>
    </w:p>
    <w:p>
      <w:pPr>
        <w:spacing w:after="0"/>
        <w:ind w:left="360"/>
      </w:pPr>
      <w:r>
        <w:rPr>
          <w:rFonts w:ascii="Courier New" w:cs="Courier New" w:eastAsia="Courier New" w:hAnsi="Courier New"/>
          <w:color w:val="333333"/>
          <w:sz w:val="18"/>
          <w:szCs w:val="18"/>
        </w:rPr>
        <w:t xml:space="preserve"> connecté en USB pour afficher son écran."</w:t>
      </w:r>
    </w:p>
    <w:p>
      <w:pPr>
        <w:spacing w:after="120"/>
      </w:pPr>
    </w:p>
    <w:p>
      <w:pPr>
        <w:pStyle w:val="Heading2"/>
      </w:pPr>
      <w:r>
        <w:t xml:space="preserve">5.3 Distribution Mac App Store</w:t>
      </w:r>
    </w:p>
    <w:p>
      <w:pPr>
        <w:pStyle w:val="ListParagraph"/>
        <w:numPr>
          <w:ilvl w:val="0"/>
          <w:numId w:val="3"/>
        </w:numPr>
        <w:spacing w:after="80"/>
      </w:pPr>
      <w:r>
        <w:t xml:space="preserve">Deployment target : macOS 14.0 (Sonoma) minimum</w:t>
      </w:r>
    </w:p>
    <w:p>
      <w:pPr>
        <w:pStyle w:val="ListParagraph"/>
        <w:numPr>
          <w:ilvl w:val="0"/>
          <w:numId w:val="3"/>
        </w:numPr>
        <w:spacing w:after="80"/>
      </w:pPr>
      <w:r>
        <w:t xml:space="preserve">Sandbox obligatoire avec les entitlements ci-dessus</w:t>
      </w:r>
    </w:p>
    <w:p>
      <w:pPr>
        <w:pStyle w:val="ListParagraph"/>
        <w:numPr>
          <w:ilvl w:val="0"/>
          <w:numId w:val="3"/>
        </w:numPr>
        <w:spacing w:after="80"/>
      </w:pPr>
      <w:r>
        <w:t xml:space="preserve">Pas de frameworks privés — 100% APIs publiques (AVFoundation, CoreMediaIO)</w:t>
      </w:r>
    </w:p>
    <w:p>
      <w:pPr>
        <w:pStyle w:val="ListParagraph"/>
        <w:numPr>
          <w:ilvl w:val="0"/>
          <w:numId w:val="3"/>
        </w:numPr>
        <w:spacing w:after="80"/>
      </w:pPr>
      <w:r>
        <w:t xml:space="preserve">Notarization automatique via App Store Connect</w:t>
      </w:r>
    </w:p>
    <w:p>
      <w:pPr>
        <w:pStyle w:val="ListParagraph"/>
        <w:numPr>
          <w:ilvl w:val="0"/>
          <w:numId w:val="3"/>
        </w:numPr>
        <w:spacing w:after="80"/>
      </w:pPr>
      <w:r>
        <w:t xml:space="preserve">Catégorie : Utilities ou Video</w:t>
      </w:r>
    </w:p>
    <w:p>
      <w:pPr>
        <w:spacing w:after="120"/>
      </w:pPr>
    </w:p>
    <w:p>
      <w:pPr>
        <w:pStyle w:val="Heading1"/>
      </w:pPr>
      <w:r>
        <w:t xml:space="preserve">6. Roadmap de Développement</w:t>
      </w:r>
    </w:p>
    <w:p>
      <w:pPr>
        <w:pStyle w:val="Heading2"/>
      </w:pPr>
      <w:r>
        <w:t xml:space="preserve">Phase 1 : Prototype Fonctionnel (1-2 semaines)</w:t>
      </w:r>
    </w:p>
    <w:p>
      <w:pPr>
        <w:pStyle w:val="ListParagraph"/>
        <w:numPr>
          <w:ilvl w:val="0"/>
          <w:numId w:val="4"/>
        </w:numPr>
        <w:spacing w:after="80"/>
      </w:pPr>
      <w:r>
        <w:t xml:space="preserve">Activer CoreMediaIO et détecter l’iPhone connecté en USB</w:t>
      </w:r>
    </w:p>
    <w:p>
      <w:pPr>
        <w:pStyle w:val="ListParagraph"/>
        <w:numPr>
          <w:ilvl w:val="0"/>
          <w:numId w:val="4"/>
        </w:numPr>
        <w:spacing w:after="80"/>
      </w:pPr>
      <w:r>
        <w:t xml:space="preserve">Mettre en place AVCaptureSession + VideoDataOutput</w:t>
      </w:r>
    </w:p>
    <w:p>
      <w:pPr>
        <w:pStyle w:val="ListParagraph"/>
        <w:numPr>
          <w:ilvl w:val="0"/>
          <w:numId w:val="4"/>
        </w:numPr>
        <w:spacing w:after="80"/>
      </w:pPr>
      <w:r>
        <w:t xml:space="preserve">Afficher le flux dans une NSWindow basique avec CALayer</w:t>
      </w:r>
    </w:p>
    <w:p>
      <w:pPr>
        <w:pStyle w:val="ListParagraph"/>
        <w:numPr>
          <w:ilvl w:val="0"/>
          <w:numId w:val="4"/>
        </w:numPr>
        <w:spacing w:after="80"/>
      </w:pPr>
      <w:r>
        <w:t xml:space="preserve">Gérer connexion/déconnexion de l’appareil</w:t>
      </w:r>
    </w:p>
    <w:p>
      <w:pPr>
        <w:spacing w:after="120"/>
      </w:pPr>
    </w:p>
    <w:p>
      <w:pPr>
        <w:pStyle w:val="Heading2"/>
      </w:pPr>
      <w:r>
        <w:t xml:space="preserve">Phase 2 : UX et Polish (1-2 semaines)</w:t>
      </w:r>
    </w:p>
    <w:p>
      <w:pPr>
        <w:pStyle w:val="ListParagraph"/>
        <w:numPr>
          <w:ilvl w:val="0"/>
          <w:numId w:val="5"/>
        </w:numPr>
        <w:spacing w:after="80"/>
      </w:pPr>
      <w:r>
        <w:t xml:space="preserve">Fenêtre borderless avec coins arrondis et ombre</w:t>
      </w:r>
    </w:p>
    <w:p>
      <w:pPr>
        <w:pStyle w:val="ListParagraph"/>
        <w:numPr>
          <w:ilvl w:val="0"/>
          <w:numId w:val="5"/>
        </w:numPr>
        <w:spacing w:after="80"/>
      </w:pPr>
      <w:r>
        <w:t xml:space="preserve">Verrouillage du ratio d’aspect automatique</w:t>
      </w:r>
    </w:p>
    <w:p>
      <w:pPr>
        <w:pStyle w:val="ListParagraph"/>
        <w:numPr>
          <w:ilvl w:val="0"/>
          <w:numId w:val="5"/>
        </w:numPr>
        <w:spacing w:after="80"/>
      </w:pPr>
      <w:r>
        <w:t xml:space="preserve">Menu bar app avec icône (optionnel : status item)</w:t>
      </w:r>
    </w:p>
    <w:p>
      <w:pPr>
        <w:pStyle w:val="ListParagraph"/>
        <w:numPr>
          <w:ilvl w:val="0"/>
          <w:numId w:val="5"/>
        </w:numPr>
        <w:spacing w:after="80"/>
      </w:pPr>
      <w:r>
        <w:t xml:space="preserve">Préférences : always-on-top, taille par défaut, raccourcis clavier</w:t>
      </w:r>
    </w:p>
    <w:p>
      <w:pPr>
        <w:spacing w:after="120"/>
      </w:pPr>
    </w:p>
    <w:p>
      <w:pPr>
        <w:pStyle w:val="Heading2"/>
      </w:pPr>
      <w:r>
        <w:t xml:space="preserve">Phase 3 : Device Frames et Finition (1 semaine)</w:t>
      </w:r>
    </w:p>
    <w:p>
      <w:pPr>
        <w:pStyle w:val="ListParagraph"/>
        <w:numPr>
          <w:ilvl w:val="0"/>
          <w:numId w:val="6"/>
        </w:numPr>
        <w:spacing w:after="80"/>
      </w:pPr>
      <w:r>
        <w:t xml:space="preserve">Intégrer les frames visuels pour les modèles iPhone courants</w:t>
      </w:r>
    </w:p>
    <w:p>
      <w:pPr>
        <w:pStyle w:val="ListParagraph"/>
        <w:numPr>
          <w:ilvl w:val="0"/>
          <w:numId w:val="6"/>
        </w:numPr>
        <w:spacing w:after="80"/>
      </w:pPr>
      <w:r>
        <w:t xml:space="preserve">Détection automatique du modèle via modelID</w:t>
      </w:r>
    </w:p>
    <w:p>
      <w:pPr>
        <w:pStyle w:val="ListParagraph"/>
        <w:numPr>
          <w:ilvl w:val="0"/>
          <w:numId w:val="6"/>
        </w:numPr>
        <w:spacing w:after="80"/>
      </w:pPr>
      <w:r>
        <w:t xml:space="preserve">Toggle frame ON/OFF dans l’UI</w:t>
      </w:r>
    </w:p>
    <w:p>
      <w:pPr>
        <w:pStyle w:val="ListParagraph"/>
        <w:numPr>
          <w:ilvl w:val="0"/>
          <w:numId w:val="6"/>
        </w:numPr>
        <w:spacing w:after="80"/>
      </w:pPr>
      <w:r>
        <w:t xml:space="preserve">Icône app, about screen, onboarding</w:t>
      </w:r>
    </w:p>
    <w:p>
      <w:pPr>
        <w:spacing w:after="120"/>
      </w:pPr>
    </w:p>
    <w:p>
      <w:pPr>
        <w:pStyle w:val="Heading2"/>
      </w:pPr>
      <w:r>
        <w:t xml:space="preserve">Phase 4 : Préparation Store (1 semaine)</w:t>
      </w:r>
    </w:p>
    <w:p>
      <w:pPr>
        <w:pStyle w:val="ListParagraph"/>
        <w:numPr>
          <w:ilvl w:val="0"/>
          <w:numId w:val="7"/>
        </w:numPr>
        <w:spacing w:after="80"/>
      </w:pPr>
      <w:r>
        <w:t xml:space="preserve">Tests sur différents Mac (Intel + Apple Silicon) et iPhones</w:t>
      </w:r>
    </w:p>
    <w:p>
      <w:pPr>
        <w:pStyle w:val="ListParagraph"/>
        <w:numPr>
          <w:ilvl w:val="0"/>
          <w:numId w:val="7"/>
        </w:numPr>
        <w:spacing w:after="80"/>
      </w:pPr>
      <w:r>
        <w:t xml:space="preserve">Sandbox + entitlements + signing</w:t>
      </w:r>
    </w:p>
    <w:p>
      <w:pPr>
        <w:pStyle w:val="ListParagraph"/>
        <w:numPr>
          <w:ilvl w:val="0"/>
          <w:numId w:val="7"/>
        </w:numPr>
        <w:spacing w:after="80"/>
      </w:pPr>
      <w:r>
        <w:t xml:space="preserve">Screenshots et vidéo preview pour l’App Store</w:t>
      </w:r>
    </w:p>
    <w:p>
      <w:pPr>
        <w:pStyle w:val="ListParagraph"/>
        <w:numPr>
          <w:ilvl w:val="0"/>
          <w:numId w:val="7"/>
        </w:numPr>
        <w:spacing w:after="80"/>
      </w:pPr>
      <w:r>
        <w:t xml:space="preserve">Soumission App Store Connect</w:t>
      </w:r>
    </w:p>
    <w:p>
      <w:pPr>
        <w:spacing w:after="120"/>
      </w:pPr>
    </w:p>
    <w:p>
      <w:pPr>
        <w:spacing w:after="160"/>
      </w:pPr>
      <w:r>
        <w:rPr>
          <w:b/>
          <w:bCs/>
        </w:rPr>
        <w:t xml:space="preserve">Estimation totale : </w:t>
      </w:r>
      <w:r>
        <w:t xml:space="preserve">4 à 6 semaines en solo pour un dev senior iOS.</w:t>
      </w:r>
    </w:p>
    <w:p>
      <w:pPr>
        <w:spacing w:after="120"/>
      </w:pPr>
    </w:p>
    <w:p>
      <w:pPr>
        <w:pStyle w:val="Heading1"/>
      </w:pPr>
      <w:r>
        <w:t xml:space="preserve">7. Risques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Risque</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Apple active iPhone Mirroring en France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Marché cible réduit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Différencier avec device frames, always-on-top, UX supérieure. Cibler aussi les devs/designers qui veulent un outil dédié</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Apple déprécie kCMIOHardwarePropertyAllowScreenCaptureDevices</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 cassée</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API utilisée par QuickTime — peu probable. Surveiller les WWDC et bêtas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Rejet App Store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Distribution bloquée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 APIs publiques, pas de private frameworks. Prévoir distribution directe (site web + notarization) en backup</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Performances insuffisantes</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Latence visible</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Metal rendering, zero-copy IOSurface. Le USB garantit une bande passante suffisante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Permission caméra refusée par l’utilisateur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 inutilisable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Onboarding clair expliquant pourquoi la permission est nécessaire. Lien vers Préférences Système</w:t>
            </w:r>
          </w:p>
        </w:tc>
      </w:tr>
    </w:tbl>
    <w:p>
      <w:pPr>
        <w:spacing w:after="120"/>
      </w:pPr>
    </w:p>
    <w:p>
      <w:pPr>
        <w:pStyle w:val="Heading1"/>
      </w:pPr>
      <w:r>
        <w:t xml:space="preserve">8. Modèle Économique</w:t>
      </w:r>
    </w:p>
    <w:p>
      <w:pPr>
        <w:pStyle w:val="Heading2"/>
      </w:pPr>
      <w:r>
        <w:t xml:space="preserve">8.1 Positionnement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Bezel</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iPhone Mirroring (Apple)</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MirrorKit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Prix</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29€/an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Gratuit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9,99€ one-time</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Disponibilité FR</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Oui</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Non (avril 2026)</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USB</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Oui</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 (Wi-Fi/Continuity)</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Device Frames</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Oui</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Non</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Oui (v1.1+)</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Interaction touch</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Oui</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Oui</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 (v1)</w:t>
            </w:r>
          </w:p>
        </w:tc>
      </w:tr>
    </w:tbl>
    <w:p>
      <w:pPr>
        <w:spacing w:after="120"/>
      </w:pPr>
    </w:p>
    <w:p>
      <w:pPr>
        <w:pStyle w:val="Heading2"/>
      </w:pPr>
      <w:r>
        <w:t xml:space="preserve">8.2 Stratégie de Lancement</w:t>
      </w:r>
    </w:p>
    <w:p>
      <w:pPr>
        <w:pStyle w:val="ListParagraph"/>
        <w:numPr>
          <w:ilvl w:val="0"/>
          <w:numId w:val="8"/>
        </w:numPr>
        <w:spacing w:after="80"/>
      </w:pPr>
      <w:r>
        <w:t xml:space="preserve">Landing page simple avec vidéo de démo</w:t>
      </w:r>
    </w:p>
    <w:p>
      <w:pPr>
        <w:pStyle w:val="ListParagraph"/>
        <w:numPr>
          <w:ilvl w:val="0"/>
          <w:numId w:val="8"/>
        </w:numPr>
        <w:spacing w:after="80"/>
      </w:pPr>
      <w:r>
        <w:t xml:space="preserve">Posts sur les communautés iOS francophones (CocoaHeads, forums dev Apple FR)</w:t>
      </w:r>
    </w:p>
    <w:p>
      <w:pPr>
        <w:pStyle w:val="ListParagraph"/>
        <w:numPr>
          <w:ilvl w:val="0"/>
          <w:numId w:val="8"/>
        </w:numPr>
        <w:spacing w:after="80"/>
      </w:pPr>
      <w:r>
        <w:t xml:space="preserve">Product Hunt launch</w:t>
      </w:r>
    </w:p>
    <w:p>
      <w:pPr>
        <w:pStyle w:val="ListParagraph"/>
        <w:numPr>
          <w:ilvl w:val="0"/>
          <w:numId w:val="8"/>
        </w:numPr>
        <w:spacing w:after="80"/>
      </w:pPr>
      <w:r>
        <w:t xml:space="preserve">SEO : «iPhone mirroring Mac France», «afficher iPhone sur Mac»</w:t>
      </w:r>
    </w:p>
    <w:p>
      <w:pPr>
        <w:pStyle w:val="ListParagraph"/>
        <w:numPr>
          <w:ilvl w:val="0"/>
          <w:numId w:val="8"/>
        </w:numPr>
        <w:spacing w:after="80"/>
      </w:pPr>
      <w:r>
        <w:t xml:space="preserve">Considérer un modèle freemium : gratuit avec watermark, 9,99€ pour le retirer</w:t>
      </w:r>
    </w:p>
    <w:p>
      <w:pPr>
        <w:spacing w:after="120"/>
      </w:pPr>
    </w:p>
    <w:p>
      <w:pPr>
        <w:pStyle w:val="Heading1"/>
      </w:pPr>
      <w:r>
        <w:t xml:space="preserve">9. Prochaines Étapes</w:t>
      </w:r>
    </w:p>
    <w:p>
      <w:pPr>
        <w:spacing w:after="160"/>
      </w:pPr>
      <w:r>
        <w:t xml:space="preserve">Pour démarrer le développement immédiatement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28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Délai</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Créer le projet Xcode avec les entitlements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Haute</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Jour 1</w:t>
            </w:r>
          </w:p>
        </w:tc>
      </w:tr>
      <w:tr>
        <w:tc>
          <w:tcPr>
            <w:tcW w:type="dxa" w:w="46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Implémenter DeviceManager (détection USB)</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Haute</w:t>
            </w:r>
          </w:p>
        </w:tc>
        <w:tc>
          <w:tcPr>
            <w:tcW w:type="dxa" w:w="28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Jour 1-2</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Implémenter CaptureEngine (AVCaptureSession)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Haute</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Jour 2-3</w:t>
            </w:r>
          </w:p>
        </w:tc>
      </w:tr>
      <w:tr>
        <w:tc>
          <w:tcPr>
            <w:tcW w:type="dxa" w:w="46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Affichage basique dans NSWindow + CALayer</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Haute</w:t>
            </w:r>
          </w:p>
        </w:tc>
        <w:tc>
          <w:tcPr>
            <w:tcW w:type="dxa" w:w="28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Jour 3-4</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Tester sur iPhone physique via USB</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Haute</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Jour 4</w:t>
            </w:r>
          </w:p>
        </w:tc>
      </w:tr>
      <w:tr>
        <w:tc>
          <w:tcPr>
            <w:tcW w:type="dxa" w:w="46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Fenêtre polishée (borderless, shadow, resize)</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Moyenne</w:t>
            </w:r>
          </w:p>
        </w:tc>
        <w:tc>
          <w:tcPr>
            <w:tcW w:type="dxa" w:w="28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Semaine 2</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Device frames et détection modèle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Basse (v1.1)</w:t>
            </w:r>
          </w:p>
        </w:tc>
        <w:tc>
          <w:tcPr>
            <w:tcW w:type="dxa" w:w="2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Semaine 3-4</w:t>
            </w:r>
          </w:p>
        </w:tc>
      </w:tr>
    </w:tbl>
    <w:p>
      <w:pPr>
        <w:spacing w:after="120"/>
      </w:pPr>
    </w:p>
    <w:p>
      <w:pPr>
        <w:pBdr>
          <w:top w:val="single" w:color="2E86C1" w:sz="2" w:space="8"/>
        </w:pBdr>
        <w:spacing w:before="400"/>
      </w:pPr>
    </w:p>
    <w:p>
      <w:pPr>
        <w:spacing w:after="160"/>
      </w:pPr>
      <w:r>
        <w:rPr>
          <w:b/>
          <w:bCs/>
        </w:rPr>
        <w:t xml:space="preserve">Ce plan est prêt à exécuter. </w:t>
      </w:r>
      <w:r>
        <w:t xml:space="preserve">L’approche repose à 100% sur des APIs Apple publiques et documentées. Le risque technique principal est faible puisque c’est exactement le même mécanisme que QuickTime utilise. Le vrai challenge sera le polish UX pour justifier le prix face aux alternatives gratuites.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6"/>
        <w:szCs w:val="16"/>
      </w:rPr>
      <w:t xml:space="preserve">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5276"/>
        <w:sz w:val="18"/>
        <w:szCs w:val="18"/>
      </w:rPr>
      <w:t xml:space="preserve">MirrorKit </w:t>
    </w:r>
    <w:r>
      <w:rPr>
        <w:rFonts w:ascii="Arial" w:cs="Arial" w:eastAsia="Arial" w:hAnsi="Arial"/>
        <w:color w:val="BDC3C7"/>
        <w:sz w:val="18"/>
        <w:szCs w:val="18"/>
      </w:rPr>
      <w:t xml:space="preserve">| Plan Technique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2026-04-06T17:48:03.043Z</dcterms:created>
  <dcterms:modified xsi:type="dcterms:W3CDTF">2026-04-06T17:48:03.043Z</dcterms:modified>
</cp:coreProperties>
</file>

<file path=docProps/custom.xml><?xml version="1.0" encoding="utf-8"?>
<Properties xmlns="http://schemas.openxmlformats.org/officeDocument/2006/custom-properties" xmlns:vt="http://schemas.openxmlformats.org/officeDocument/2006/docPropsVTypes"/>
</file>