
<file path=[Content_Types].xml><?xml version="1.0" encoding="utf-8"?>
<Types xmlns="http://schemas.openxmlformats.org/package/2006/content-types">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7DDEF5" w14:textId="77777777" w:rsidR="009878D4" w:rsidRDefault="00000000">
      <w:pPr>
        <w:spacing w:before="0" w:after="0" w:line="0" w:lineRule="atLeast"/>
        <w:jc w:val="left"/>
        <w:rPr>
          <w:rFonts w:ascii="Arial"/>
          <w:color w:val="FF0000"/>
          <w:sz w:val="2"/>
          <w:lang w:eastAsia="zh-CN"/>
        </w:rPr>
      </w:pPr>
      <w:r>
        <w:rPr>
          <w:rFonts w:ascii="Arial"/>
          <w:color w:val="FF0000"/>
          <w:sz w:val="2"/>
          <w:lang w:eastAsia="zh-CN"/>
        </w:rPr>
        <w:t xml:space="preserve"> </w:t>
      </w:r>
    </w:p>
    <w:p w14:paraId="03DF5EC9" w14:textId="77777777" w:rsidR="009878D4" w:rsidRDefault="00000000">
      <w:pPr>
        <w:framePr w:w="2388" w:wrap="auto" w:hAnchor="text" w:x="4968" w:y="1593"/>
        <w:widowControl w:val="0"/>
        <w:autoSpaceDE w:val="0"/>
        <w:autoSpaceDN w:val="0"/>
        <w:spacing w:before="0" w:after="0" w:line="281" w:lineRule="exact"/>
        <w:jc w:val="left"/>
        <w:rPr>
          <w:rFonts w:ascii="宋体"/>
          <w:color w:val="000000"/>
          <w:sz w:val="28"/>
          <w:lang w:eastAsia="zh-CN"/>
        </w:rPr>
      </w:pPr>
      <w:r>
        <w:rPr>
          <w:rFonts w:ascii="宋体" w:hAnsi="宋体" w:cs="宋体"/>
          <w:color w:val="000000"/>
          <w:sz w:val="28"/>
          <w:lang w:eastAsia="zh-CN"/>
        </w:rPr>
        <w:t>生物模拟考试题</w:t>
      </w:r>
    </w:p>
    <w:p w14:paraId="2B43E936" w14:textId="77777777" w:rsidR="009878D4" w:rsidRDefault="00000000">
      <w:pPr>
        <w:framePr w:w="1582" w:wrap="auto" w:hAnchor="text" w:x="1800" w:y="2097"/>
        <w:widowControl w:val="0"/>
        <w:autoSpaceDE w:val="0"/>
        <w:autoSpaceDN w:val="0"/>
        <w:spacing w:before="0" w:after="0" w:line="211" w:lineRule="exact"/>
        <w:jc w:val="left"/>
        <w:rPr>
          <w:rFonts w:ascii="宋体"/>
          <w:color w:val="000000"/>
          <w:sz w:val="21"/>
          <w:lang w:eastAsia="zh-CN"/>
        </w:rPr>
      </w:pPr>
      <w:proofErr w:type="gramStart"/>
      <w:r>
        <w:rPr>
          <w:rFonts w:ascii="宋体" w:hAnsi="宋体" w:cs="宋体"/>
          <w:color w:val="000000"/>
          <w:sz w:val="21"/>
          <w:lang w:eastAsia="zh-CN"/>
        </w:rPr>
        <w:t>一</w:t>
      </w:r>
      <w:proofErr w:type="gramEnd"/>
      <w:r>
        <w:rPr>
          <w:rFonts w:ascii="宋体" w:hAnsi="宋体" w:cs="宋体"/>
          <w:color w:val="000000"/>
          <w:sz w:val="21"/>
          <w:lang w:eastAsia="zh-CN"/>
        </w:rPr>
        <w:t>．名词解释</w:t>
      </w:r>
    </w:p>
    <w:p w14:paraId="67568C30" w14:textId="77777777" w:rsidR="009878D4" w:rsidRDefault="00000000">
      <w:pPr>
        <w:framePr w:w="1172" w:wrap="auto" w:hAnchor="text" w:x="1800" w:y="2443"/>
        <w:widowControl w:val="0"/>
        <w:autoSpaceDE w:val="0"/>
        <w:autoSpaceDN w:val="0"/>
        <w:spacing w:before="0" w:after="0" w:line="180" w:lineRule="exact"/>
        <w:jc w:val="left"/>
        <w:rPr>
          <w:rFonts w:ascii="宋体"/>
          <w:color w:val="000000"/>
          <w:sz w:val="18"/>
          <w:lang w:eastAsia="zh-CN"/>
        </w:rPr>
      </w:pPr>
      <w:r>
        <w:rPr>
          <w:rFonts w:ascii="宋体" w:hAnsi="宋体" w:cs="宋体"/>
          <w:color w:val="000000"/>
          <w:spacing w:val="1"/>
          <w:sz w:val="18"/>
          <w:lang w:eastAsia="zh-CN"/>
        </w:rPr>
        <w:t>新陈代谢。</w:t>
      </w:r>
    </w:p>
    <w:p w14:paraId="7E4D09E4" w14:textId="77777777" w:rsidR="009878D4" w:rsidRDefault="00000000">
      <w:pPr>
        <w:framePr w:w="7949" w:wrap="auto" w:hAnchor="text" w:x="3158" w:y="2400"/>
        <w:widowControl w:val="0"/>
        <w:autoSpaceDE w:val="0"/>
        <w:autoSpaceDN w:val="0"/>
        <w:spacing w:before="0" w:after="0" w:line="230" w:lineRule="exact"/>
        <w:jc w:val="left"/>
        <w:rPr>
          <w:rFonts w:ascii="宋体"/>
          <w:color w:val="000000"/>
          <w:sz w:val="23"/>
          <w:lang w:eastAsia="zh-CN"/>
        </w:rPr>
      </w:pPr>
      <w:r>
        <w:rPr>
          <w:rFonts w:ascii="宋体" w:hAnsi="宋体" w:cs="宋体"/>
          <w:color w:val="2D2D2D"/>
          <w:sz w:val="23"/>
          <w:lang w:eastAsia="zh-CN"/>
        </w:rPr>
        <w:t>机体与机体内环境之间的物质和能量交换以及生物体内物质和能量的</w:t>
      </w:r>
    </w:p>
    <w:p w14:paraId="6C8164B7" w14:textId="77777777" w:rsidR="009878D4" w:rsidRDefault="00000000">
      <w:pPr>
        <w:framePr w:w="9539" w:wrap="auto" w:hAnchor="text" w:x="1800" w:y="2712"/>
        <w:widowControl w:val="0"/>
        <w:autoSpaceDE w:val="0"/>
        <w:autoSpaceDN w:val="0"/>
        <w:spacing w:before="0" w:after="0" w:line="230" w:lineRule="exact"/>
        <w:jc w:val="left"/>
        <w:rPr>
          <w:rFonts w:ascii="宋体"/>
          <w:color w:val="000000"/>
          <w:sz w:val="23"/>
          <w:lang w:eastAsia="zh-CN"/>
        </w:rPr>
      </w:pPr>
      <w:r>
        <w:rPr>
          <w:rFonts w:ascii="宋体" w:hAnsi="宋体" w:cs="宋体"/>
          <w:color w:val="2D2D2D"/>
          <w:sz w:val="23"/>
          <w:lang w:eastAsia="zh-CN"/>
        </w:rPr>
        <w:t>自我更新过程叫做</w:t>
      </w:r>
      <w:r>
        <w:rPr>
          <w:rFonts w:ascii="宋体" w:hAnsi="宋体" w:cs="宋体"/>
          <w:color w:val="C60A00"/>
          <w:spacing w:val="-1"/>
          <w:sz w:val="23"/>
          <w:lang w:eastAsia="zh-CN"/>
        </w:rPr>
        <w:t>新陈代谢</w:t>
      </w:r>
      <w:r>
        <w:rPr>
          <w:rFonts w:ascii="宋体" w:hAnsi="宋体" w:cs="宋体"/>
          <w:color w:val="2D2D2D"/>
          <w:sz w:val="23"/>
          <w:lang w:eastAsia="zh-CN"/>
        </w:rPr>
        <w:t>。</w:t>
      </w:r>
      <w:r>
        <w:rPr>
          <w:rFonts w:ascii="宋体" w:hAnsi="宋体" w:cs="宋体"/>
          <w:color w:val="C60A00"/>
          <w:sz w:val="23"/>
          <w:lang w:eastAsia="zh-CN"/>
        </w:rPr>
        <w:t>新陈代谢</w:t>
      </w:r>
      <w:r>
        <w:rPr>
          <w:rFonts w:ascii="宋体" w:hAnsi="宋体" w:cs="宋体"/>
          <w:color w:val="2D2D2D"/>
          <w:spacing w:val="-1"/>
          <w:sz w:val="23"/>
          <w:lang w:eastAsia="zh-CN"/>
        </w:rPr>
        <w:t>包括合成</w:t>
      </w:r>
      <w:r>
        <w:rPr>
          <w:rFonts w:ascii="宋体" w:hAnsi="宋体" w:cs="宋体"/>
          <w:color w:val="C60A00"/>
          <w:sz w:val="23"/>
          <w:lang w:eastAsia="zh-CN"/>
        </w:rPr>
        <w:t>代谢</w:t>
      </w:r>
      <w:r>
        <w:rPr>
          <w:rFonts w:ascii="宋体" w:hAnsi="宋体" w:cs="宋体"/>
          <w:color w:val="2D2D2D"/>
          <w:spacing w:val="-1"/>
          <w:sz w:val="23"/>
          <w:lang w:eastAsia="zh-CN"/>
        </w:rPr>
        <w:t>（同化作用）和分解</w:t>
      </w:r>
      <w:r>
        <w:rPr>
          <w:rFonts w:ascii="宋体" w:hAnsi="宋体" w:cs="宋体"/>
          <w:color w:val="C60A00"/>
          <w:sz w:val="23"/>
          <w:lang w:eastAsia="zh-CN"/>
        </w:rPr>
        <w:t>代谢</w:t>
      </w:r>
      <w:r>
        <w:rPr>
          <w:rFonts w:ascii="宋体" w:hAnsi="宋体" w:cs="宋体"/>
          <w:color w:val="2D2D2D"/>
          <w:sz w:val="23"/>
          <w:lang w:eastAsia="zh-CN"/>
        </w:rPr>
        <w:t>（异</w:t>
      </w:r>
    </w:p>
    <w:p w14:paraId="3B01A81B" w14:textId="77777777" w:rsidR="009878D4" w:rsidRDefault="00000000">
      <w:pPr>
        <w:framePr w:w="1229" w:wrap="auto" w:hAnchor="text" w:x="1800" w:y="3024"/>
        <w:widowControl w:val="0"/>
        <w:autoSpaceDE w:val="0"/>
        <w:autoSpaceDN w:val="0"/>
        <w:spacing w:before="0" w:after="0" w:line="230" w:lineRule="exact"/>
        <w:jc w:val="left"/>
        <w:rPr>
          <w:rFonts w:ascii="宋体"/>
          <w:color w:val="000000"/>
          <w:sz w:val="23"/>
          <w:lang w:eastAsia="zh-CN"/>
        </w:rPr>
      </w:pPr>
      <w:r>
        <w:rPr>
          <w:rFonts w:ascii="宋体" w:hAnsi="宋体" w:cs="宋体"/>
          <w:color w:val="2D2D2D"/>
          <w:sz w:val="23"/>
          <w:lang w:eastAsia="zh-CN"/>
        </w:rPr>
        <w:t>化作用）</w:t>
      </w:r>
    </w:p>
    <w:p w14:paraId="499AF5BD" w14:textId="77777777" w:rsidR="009878D4" w:rsidRDefault="00000000">
      <w:pPr>
        <w:framePr w:w="1229" w:wrap="auto" w:hAnchor="text" w:x="1800" w:y="3024"/>
        <w:widowControl w:val="0"/>
        <w:autoSpaceDE w:val="0"/>
        <w:autoSpaceDN w:val="0"/>
        <w:spacing w:before="71" w:after="0" w:line="220" w:lineRule="exact"/>
        <w:jc w:val="left"/>
        <w:rPr>
          <w:rFonts w:ascii="NOTWPR+Calibri-Bold"/>
          <w:color w:val="000000"/>
          <w:sz w:val="18"/>
          <w:lang w:eastAsia="zh-CN"/>
        </w:rPr>
      </w:pPr>
      <w:r>
        <w:rPr>
          <w:rFonts w:ascii="NOTWPR+Calibri-Bold"/>
          <w:color w:val="000000"/>
          <w:sz w:val="18"/>
          <w:lang w:eastAsia="zh-CN"/>
        </w:rPr>
        <w:t>1.</w:t>
      </w:r>
    </w:p>
    <w:p w14:paraId="58D23D02" w14:textId="77777777" w:rsidR="009878D4" w:rsidRDefault="00000000">
      <w:pPr>
        <w:framePr w:w="944" w:wrap="auto" w:hAnchor="text" w:x="1800" w:y="3655"/>
        <w:widowControl w:val="0"/>
        <w:autoSpaceDE w:val="0"/>
        <w:autoSpaceDN w:val="0"/>
        <w:spacing w:before="0" w:after="0" w:line="220" w:lineRule="exact"/>
        <w:jc w:val="left"/>
        <w:rPr>
          <w:rFonts w:ascii="宋体"/>
          <w:color w:val="000000"/>
          <w:sz w:val="18"/>
          <w:lang w:eastAsia="zh-CN"/>
        </w:rPr>
      </w:pPr>
      <w:r>
        <w:rPr>
          <w:rFonts w:ascii="NOTWPR+Calibri-Bold"/>
          <w:color w:val="000000"/>
          <w:sz w:val="18"/>
          <w:lang w:eastAsia="zh-CN"/>
        </w:rPr>
        <w:t>2.</w:t>
      </w:r>
      <w:r>
        <w:rPr>
          <w:rFonts w:ascii="NOTWPR+Calibri-Bold"/>
          <w:color w:val="000000"/>
          <w:spacing w:val="132"/>
          <w:sz w:val="18"/>
          <w:lang w:eastAsia="zh-CN"/>
        </w:rPr>
        <w:t xml:space="preserve"> </w:t>
      </w:r>
      <w:r>
        <w:rPr>
          <w:rFonts w:ascii="宋体" w:hAnsi="宋体" w:cs="宋体"/>
          <w:color w:val="000000"/>
          <w:spacing w:val="2"/>
          <w:sz w:val="18"/>
          <w:lang w:eastAsia="zh-CN"/>
        </w:rPr>
        <w:t>稳态</w:t>
      </w:r>
    </w:p>
    <w:p w14:paraId="147B5E68" w14:textId="77777777" w:rsidR="009878D4" w:rsidRDefault="00000000">
      <w:pPr>
        <w:framePr w:w="1124" w:wrap="auto" w:hAnchor="text" w:x="1800" w:y="3967"/>
        <w:widowControl w:val="0"/>
        <w:autoSpaceDE w:val="0"/>
        <w:autoSpaceDN w:val="0"/>
        <w:spacing w:before="0" w:after="0" w:line="220" w:lineRule="exact"/>
        <w:jc w:val="left"/>
        <w:rPr>
          <w:rFonts w:ascii="宋体"/>
          <w:color w:val="000000"/>
          <w:sz w:val="18"/>
          <w:lang w:eastAsia="zh-CN"/>
        </w:rPr>
      </w:pPr>
      <w:r>
        <w:rPr>
          <w:rFonts w:ascii="NOTWPR+Calibri-Bold"/>
          <w:color w:val="000000"/>
          <w:sz w:val="18"/>
          <w:lang w:eastAsia="zh-CN"/>
        </w:rPr>
        <w:t>3.</w:t>
      </w:r>
      <w:r>
        <w:rPr>
          <w:rFonts w:ascii="NOTWPR+Calibri-Bold"/>
          <w:color w:val="000000"/>
          <w:spacing w:val="132"/>
          <w:sz w:val="18"/>
          <w:lang w:eastAsia="zh-CN"/>
        </w:rPr>
        <w:t xml:space="preserve"> </w:t>
      </w:r>
      <w:r>
        <w:rPr>
          <w:rFonts w:ascii="宋体" w:hAnsi="宋体" w:cs="宋体"/>
          <w:color w:val="000000"/>
          <w:spacing w:val="1"/>
          <w:sz w:val="18"/>
          <w:lang w:eastAsia="zh-CN"/>
        </w:rPr>
        <w:t>基因组</w:t>
      </w:r>
    </w:p>
    <w:p w14:paraId="5BE165BD" w14:textId="77777777" w:rsidR="009878D4" w:rsidRDefault="00000000">
      <w:pPr>
        <w:framePr w:w="2027" w:wrap="auto" w:hAnchor="text" w:x="1800" w:y="4279"/>
        <w:widowControl w:val="0"/>
        <w:autoSpaceDE w:val="0"/>
        <w:autoSpaceDN w:val="0"/>
        <w:spacing w:before="0" w:after="0" w:line="220" w:lineRule="exact"/>
        <w:jc w:val="left"/>
        <w:rPr>
          <w:rFonts w:ascii="宋体"/>
          <w:color w:val="000000"/>
          <w:sz w:val="18"/>
          <w:lang w:eastAsia="zh-CN"/>
        </w:rPr>
      </w:pPr>
      <w:r>
        <w:rPr>
          <w:rFonts w:ascii="NOTWPR+Calibri-Bold"/>
          <w:color w:val="000000"/>
          <w:sz w:val="18"/>
          <w:lang w:eastAsia="zh-CN"/>
        </w:rPr>
        <w:t>4.</w:t>
      </w:r>
      <w:r>
        <w:rPr>
          <w:rFonts w:ascii="NOTWPR+Calibri-Bold"/>
          <w:color w:val="000000"/>
          <w:spacing w:val="132"/>
          <w:sz w:val="18"/>
          <w:lang w:eastAsia="zh-CN"/>
        </w:rPr>
        <w:t xml:space="preserve"> </w:t>
      </w:r>
      <w:r>
        <w:rPr>
          <w:rFonts w:ascii="宋体" w:hAnsi="宋体" w:cs="宋体"/>
          <w:color w:val="000000"/>
          <w:spacing w:val="1"/>
          <w:sz w:val="18"/>
          <w:lang w:eastAsia="zh-CN"/>
        </w:rPr>
        <w:t>细胞周期</w:t>
      </w:r>
    </w:p>
    <w:p w14:paraId="7108F912" w14:textId="77777777" w:rsidR="009878D4" w:rsidRDefault="00000000">
      <w:pPr>
        <w:framePr w:w="2027" w:wrap="auto" w:hAnchor="text" w:x="1800" w:y="4279"/>
        <w:widowControl w:val="0"/>
        <w:autoSpaceDE w:val="0"/>
        <w:autoSpaceDN w:val="0"/>
        <w:spacing w:before="92" w:after="0" w:line="220" w:lineRule="exact"/>
        <w:jc w:val="left"/>
        <w:rPr>
          <w:rFonts w:ascii="宋体"/>
          <w:color w:val="000000"/>
          <w:sz w:val="18"/>
          <w:lang w:eastAsia="zh-CN"/>
        </w:rPr>
      </w:pPr>
      <w:r>
        <w:rPr>
          <w:rFonts w:ascii="NOTWPR+Calibri-Bold"/>
          <w:color w:val="000000"/>
          <w:sz w:val="18"/>
          <w:lang w:eastAsia="zh-CN"/>
        </w:rPr>
        <w:t>5.</w:t>
      </w:r>
      <w:r>
        <w:rPr>
          <w:rFonts w:ascii="NOTWPR+Calibri-Bold"/>
          <w:color w:val="000000"/>
          <w:spacing w:val="132"/>
          <w:sz w:val="18"/>
          <w:lang w:eastAsia="zh-CN"/>
        </w:rPr>
        <w:t xml:space="preserve"> </w:t>
      </w:r>
      <w:r>
        <w:rPr>
          <w:rFonts w:ascii="宋体" w:hAnsi="宋体" w:cs="宋体"/>
          <w:color w:val="000000"/>
          <w:spacing w:val="1"/>
          <w:sz w:val="18"/>
          <w:lang w:eastAsia="zh-CN"/>
        </w:rPr>
        <w:t>错义突变</w:t>
      </w:r>
    </w:p>
    <w:p w14:paraId="00481996" w14:textId="77777777" w:rsidR="009878D4" w:rsidRDefault="00000000">
      <w:pPr>
        <w:framePr w:w="2027" w:wrap="auto" w:hAnchor="text" w:x="1800" w:y="4279"/>
        <w:widowControl w:val="0"/>
        <w:autoSpaceDE w:val="0"/>
        <w:autoSpaceDN w:val="0"/>
        <w:spacing w:before="92" w:after="0" w:line="220" w:lineRule="exact"/>
        <w:jc w:val="left"/>
        <w:rPr>
          <w:rFonts w:ascii="宋体"/>
          <w:color w:val="000000"/>
          <w:sz w:val="18"/>
          <w:lang w:eastAsia="zh-CN"/>
        </w:rPr>
      </w:pPr>
      <w:r>
        <w:rPr>
          <w:rFonts w:ascii="NOTWPR+Calibri-Bold"/>
          <w:color w:val="000000"/>
          <w:sz w:val="18"/>
          <w:lang w:eastAsia="zh-CN"/>
        </w:rPr>
        <w:t>6.</w:t>
      </w:r>
      <w:r>
        <w:rPr>
          <w:rFonts w:ascii="NOTWPR+Calibri-Bold"/>
          <w:color w:val="000000"/>
          <w:spacing w:val="132"/>
          <w:sz w:val="18"/>
          <w:lang w:eastAsia="zh-CN"/>
        </w:rPr>
        <w:t xml:space="preserve"> </w:t>
      </w:r>
      <w:r>
        <w:rPr>
          <w:rFonts w:ascii="宋体" w:hAnsi="宋体" w:cs="宋体"/>
          <w:color w:val="000000"/>
          <w:spacing w:val="1"/>
          <w:sz w:val="18"/>
          <w:lang w:eastAsia="zh-CN"/>
        </w:rPr>
        <w:t>蛋白质的分子设计</w:t>
      </w:r>
    </w:p>
    <w:p w14:paraId="690A2E49" w14:textId="77777777" w:rsidR="009878D4" w:rsidRDefault="00000000">
      <w:pPr>
        <w:framePr w:w="2027" w:wrap="auto" w:hAnchor="text" w:x="1800" w:y="4279"/>
        <w:widowControl w:val="0"/>
        <w:autoSpaceDE w:val="0"/>
        <w:autoSpaceDN w:val="0"/>
        <w:spacing w:before="92" w:after="0" w:line="220" w:lineRule="exact"/>
        <w:jc w:val="left"/>
        <w:rPr>
          <w:rFonts w:ascii="宋体"/>
          <w:color w:val="000000"/>
          <w:sz w:val="18"/>
          <w:lang w:eastAsia="zh-CN"/>
        </w:rPr>
      </w:pPr>
      <w:r>
        <w:rPr>
          <w:rFonts w:ascii="NOTWPR+Calibri-Bold"/>
          <w:color w:val="000000"/>
          <w:sz w:val="18"/>
          <w:lang w:eastAsia="zh-CN"/>
        </w:rPr>
        <w:t>7.</w:t>
      </w:r>
      <w:r>
        <w:rPr>
          <w:rFonts w:ascii="NOTWPR+Calibri-Bold"/>
          <w:color w:val="000000"/>
          <w:spacing w:val="132"/>
          <w:sz w:val="18"/>
          <w:lang w:eastAsia="zh-CN"/>
        </w:rPr>
        <w:t xml:space="preserve"> </w:t>
      </w:r>
      <w:r>
        <w:rPr>
          <w:rFonts w:ascii="宋体" w:hAnsi="宋体" w:cs="宋体"/>
          <w:color w:val="000000"/>
          <w:spacing w:val="1"/>
          <w:sz w:val="18"/>
          <w:lang w:eastAsia="zh-CN"/>
        </w:rPr>
        <w:t>蛋白质的变性</w:t>
      </w:r>
    </w:p>
    <w:p w14:paraId="469E9976" w14:textId="77777777" w:rsidR="009878D4" w:rsidRDefault="00000000">
      <w:pPr>
        <w:framePr w:w="2027" w:wrap="auto" w:hAnchor="text" w:x="1800" w:y="4279"/>
        <w:widowControl w:val="0"/>
        <w:autoSpaceDE w:val="0"/>
        <w:autoSpaceDN w:val="0"/>
        <w:spacing w:before="92" w:after="0" w:line="220" w:lineRule="exact"/>
        <w:jc w:val="left"/>
        <w:rPr>
          <w:rFonts w:ascii="宋体"/>
          <w:color w:val="000000"/>
          <w:sz w:val="18"/>
          <w:lang w:eastAsia="zh-CN"/>
        </w:rPr>
      </w:pPr>
      <w:r>
        <w:rPr>
          <w:rFonts w:ascii="NOTWPR+Calibri-Bold"/>
          <w:color w:val="000000"/>
          <w:sz w:val="18"/>
          <w:lang w:eastAsia="zh-CN"/>
        </w:rPr>
        <w:t>8.</w:t>
      </w:r>
      <w:r>
        <w:rPr>
          <w:rFonts w:ascii="NOTWPR+Calibri-Bold"/>
          <w:color w:val="000000"/>
          <w:spacing w:val="132"/>
          <w:sz w:val="18"/>
          <w:lang w:eastAsia="zh-CN"/>
        </w:rPr>
        <w:t xml:space="preserve"> </w:t>
      </w:r>
      <w:r>
        <w:rPr>
          <w:rFonts w:ascii="宋体" w:hAnsi="宋体" w:cs="宋体"/>
          <w:color w:val="000000"/>
          <w:spacing w:val="1"/>
          <w:sz w:val="18"/>
          <w:lang w:eastAsia="zh-CN"/>
        </w:rPr>
        <w:t>生殖隔离</w:t>
      </w:r>
    </w:p>
    <w:p w14:paraId="4D721E28" w14:textId="77777777" w:rsidR="009878D4" w:rsidRDefault="00000000">
      <w:pPr>
        <w:framePr w:w="1371" w:wrap="auto" w:hAnchor="text" w:x="1800" w:y="5841"/>
        <w:widowControl w:val="0"/>
        <w:autoSpaceDE w:val="0"/>
        <w:autoSpaceDN w:val="0"/>
        <w:spacing w:before="0" w:after="0" w:line="211" w:lineRule="exact"/>
        <w:jc w:val="left"/>
        <w:rPr>
          <w:rFonts w:ascii="宋体"/>
          <w:color w:val="000000"/>
          <w:sz w:val="21"/>
          <w:lang w:eastAsia="zh-CN"/>
        </w:rPr>
      </w:pPr>
      <w:r>
        <w:rPr>
          <w:rFonts w:ascii="宋体" w:hAnsi="宋体" w:cs="宋体"/>
          <w:color w:val="000000"/>
          <w:sz w:val="21"/>
          <w:lang w:eastAsia="zh-CN"/>
        </w:rPr>
        <w:t>二．判断题</w:t>
      </w:r>
    </w:p>
    <w:p w14:paraId="2DFBB9A7" w14:textId="77777777" w:rsidR="009878D4" w:rsidRDefault="00000000">
      <w:pPr>
        <w:framePr w:w="409" w:wrap="auto" w:hAnchor="text" w:x="1800" w:y="6151"/>
        <w:widowControl w:val="0"/>
        <w:autoSpaceDE w:val="0"/>
        <w:autoSpaceDN w:val="0"/>
        <w:spacing w:before="0" w:after="0" w:line="220" w:lineRule="exact"/>
        <w:jc w:val="left"/>
        <w:rPr>
          <w:rFonts w:ascii="NOTWPR+Calibri-Bold"/>
          <w:color w:val="000000"/>
          <w:sz w:val="18"/>
          <w:lang w:eastAsia="zh-CN"/>
        </w:rPr>
      </w:pPr>
      <w:r>
        <w:rPr>
          <w:rFonts w:ascii="NOTWPR+Calibri-Bold"/>
          <w:color w:val="000000"/>
          <w:sz w:val="18"/>
          <w:lang w:eastAsia="zh-CN"/>
        </w:rPr>
        <w:t>1.</w:t>
      </w:r>
    </w:p>
    <w:p w14:paraId="2D0DFC55" w14:textId="77777777" w:rsidR="009878D4" w:rsidRDefault="00000000">
      <w:pPr>
        <w:framePr w:w="409" w:wrap="auto" w:hAnchor="text" w:x="1800" w:y="6151"/>
        <w:widowControl w:val="0"/>
        <w:autoSpaceDE w:val="0"/>
        <w:autoSpaceDN w:val="0"/>
        <w:spacing w:before="92" w:after="0" w:line="220" w:lineRule="exact"/>
        <w:jc w:val="left"/>
        <w:rPr>
          <w:rFonts w:ascii="NOTWPR+Calibri-Bold"/>
          <w:color w:val="000000"/>
          <w:sz w:val="18"/>
          <w:lang w:eastAsia="zh-CN"/>
        </w:rPr>
      </w:pPr>
      <w:r>
        <w:rPr>
          <w:rFonts w:ascii="NOTWPR+Calibri-Bold"/>
          <w:color w:val="000000"/>
          <w:sz w:val="18"/>
          <w:lang w:eastAsia="zh-CN"/>
        </w:rPr>
        <w:t>2.</w:t>
      </w:r>
    </w:p>
    <w:p w14:paraId="0C96195B" w14:textId="77777777" w:rsidR="009878D4" w:rsidRDefault="00000000">
      <w:pPr>
        <w:framePr w:w="409" w:wrap="auto" w:hAnchor="text" w:x="1800" w:y="6151"/>
        <w:widowControl w:val="0"/>
        <w:autoSpaceDE w:val="0"/>
        <w:autoSpaceDN w:val="0"/>
        <w:spacing w:before="92" w:after="0" w:line="220" w:lineRule="exact"/>
        <w:jc w:val="left"/>
        <w:rPr>
          <w:rFonts w:ascii="NOTWPR+Calibri-Bold"/>
          <w:color w:val="000000"/>
          <w:sz w:val="18"/>
          <w:lang w:eastAsia="zh-CN"/>
        </w:rPr>
      </w:pPr>
      <w:r>
        <w:rPr>
          <w:rFonts w:ascii="NOTWPR+Calibri-Bold"/>
          <w:color w:val="000000"/>
          <w:sz w:val="18"/>
          <w:lang w:eastAsia="zh-CN"/>
        </w:rPr>
        <w:t>3.</w:t>
      </w:r>
    </w:p>
    <w:p w14:paraId="75576EAE" w14:textId="77777777" w:rsidR="009878D4" w:rsidRDefault="00000000">
      <w:pPr>
        <w:framePr w:w="409" w:wrap="auto" w:hAnchor="text" w:x="1800" w:y="6151"/>
        <w:widowControl w:val="0"/>
        <w:autoSpaceDE w:val="0"/>
        <w:autoSpaceDN w:val="0"/>
        <w:spacing w:before="92" w:after="0" w:line="220" w:lineRule="exact"/>
        <w:jc w:val="left"/>
        <w:rPr>
          <w:rFonts w:ascii="NOTWPR+Calibri-Bold"/>
          <w:color w:val="000000"/>
          <w:sz w:val="18"/>
          <w:lang w:eastAsia="zh-CN"/>
        </w:rPr>
      </w:pPr>
      <w:r>
        <w:rPr>
          <w:rFonts w:ascii="NOTWPR+Calibri-Bold"/>
          <w:color w:val="000000"/>
          <w:sz w:val="18"/>
          <w:lang w:eastAsia="zh-CN"/>
        </w:rPr>
        <w:t>4.</w:t>
      </w:r>
    </w:p>
    <w:p w14:paraId="363DF303" w14:textId="77777777" w:rsidR="009878D4" w:rsidRDefault="00000000">
      <w:pPr>
        <w:framePr w:w="409" w:wrap="auto" w:hAnchor="text" w:x="1800" w:y="6151"/>
        <w:widowControl w:val="0"/>
        <w:autoSpaceDE w:val="0"/>
        <w:autoSpaceDN w:val="0"/>
        <w:spacing w:before="92" w:after="0" w:line="220" w:lineRule="exact"/>
        <w:jc w:val="left"/>
        <w:rPr>
          <w:rFonts w:ascii="NOTWPR+Calibri-Bold"/>
          <w:color w:val="000000"/>
          <w:sz w:val="18"/>
          <w:lang w:eastAsia="zh-CN"/>
        </w:rPr>
      </w:pPr>
      <w:r>
        <w:rPr>
          <w:rFonts w:ascii="NOTWPR+Calibri-Bold"/>
          <w:color w:val="000000"/>
          <w:sz w:val="18"/>
          <w:lang w:eastAsia="zh-CN"/>
        </w:rPr>
        <w:t>5.</w:t>
      </w:r>
    </w:p>
    <w:p w14:paraId="01A07FDA" w14:textId="77777777" w:rsidR="009878D4" w:rsidRDefault="00000000">
      <w:pPr>
        <w:framePr w:w="409" w:wrap="auto" w:hAnchor="text" w:x="1800" w:y="6151"/>
        <w:widowControl w:val="0"/>
        <w:autoSpaceDE w:val="0"/>
        <w:autoSpaceDN w:val="0"/>
        <w:spacing w:before="92" w:after="0" w:line="220" w:lineRule="exact"/>
        <w:jc w:val="left"/>
        <w:rPr>
          <w:rFonts w:ascii="NOTWPR+Calibri-Bold"/>
          <w:color w:val="000000"/>
          <w:sz w:val="18"/>
          <w:lang w:eastAsia="zh-CN"/>
        </w:rPr>
      </w:pPr>
      <w:r>
        <w:rPr>
          <w:rFonts w:ascii="NOTWPR+Calibri-Bold"/>
          <w:color w:val="000000"/>
          <w:sz w:val="18"/>
          <w:lang w:eastAsia="zh-CN"/>
        </w:rPr>
        <w:t>6.</w:t>
      </w:r>
    </w:p>
    <w:p w14:paraId="055585CC" w14:textId="77777777" w:rsidR="009878D4" w:rsidRDefault="00000000">
      <w:pPr>
        <w:framePr w:w="409" w:wrap="auto" w:hAnchor="text" w:x="1800" w:y="6151"/>
        <w:widowControl w:val="0"/>
        <w:autoSpaceDE w:val="0"/>
        <w:autoSpaceDN w:val="0"/>
        <w:spacing w:before="92" w:after="0" w:line="220" w:lineRule="exact"/>
        <w:jc w:val="left"/>
        <w:rPr>
          <w:rFonts w:ascii="NOTWPR+Calibri-Bold"/>
          <w:color w:val="000000"/>
          <w:sz w:val="18"/>
          <w:lang w:eastAsia="zh-CN"/>
        </w:rPr>
      </w:pPr>
      <w:r>
        <w:rPr>
          <w:rFonts w:ascii="NOTWPR+Calibri-Bold"/>
          <w:color w:val="000000"/>
          <w:sz w:val="18"/>
          <w:lang w:eastAsia="zh-CN"/>
        </w:rPr>
        <w:t>7.</w:t>
      </w:r>
    </w:p>
    <w:p w14:paraId="3CFA8E0C" w14:textId="77777777" w:rsidR="009878D4" w:rsidRDefault="00000000">
      <w:pPr>
        <w:framePr w:w="409" w:wrap="auto" w:hAnchor="text" w:x="1800" w:y="6151"/>
        <w:widowControl w:val="0"/>
        <w:autoSpaceDE w:val="0"/>
        <w:autoSpaceDN w:val="0"/>
        <w:spacing w:before="92" w:after="0" w:line="220" w:lineRule="exact"/>
        <w:jc w:val="left"/>
        <w:rPr>
          <w:rFonts w:ascii="NOTWPR+Calibri-Bold"/>
          <w:color w:val="000000"/>
          <w:sz w:val="18"/>
          <w:lang w:eastAsia="zh-CN"/>
        </w:rPr>
      </w:pPr>
      <w:r>
        <w:rPr>
          <w:rFonts w:ascii="NOTWPR+Calibri-Bold"/>
          <w:color w:val="000000"/>
          <w:sz w:val="18"/>
          <w:lang w:eastAsia="zh-CN"/>
        </w:rPr>
        <w:t>8.</w:t>
      </w:r>
    </w:p>
    <w:p w14:paraId="73282467" w14:textId="77777777" w:rsidR="009878D4" w:rsidRDefault="00000000">
      <w:pPr>
        <w:framePr w:w="409" w:wrap="auto" w:hAnchor="text" w:x="1800" w:y="6151"/>
        <w:widowControl w:val="0"/>
        <w:autoSpaceDE w:val="0"/>
        <w:autoSpaceDN w:val="0"/>
        <w:spacing w:before="92" w:after="0" w:line="220" w:lineRule="exact"/>
        <w:jc w:val="left"/>
        <w:rPr>
          <w:rFonts w:ascii="NOTWPR+Calibri-Bold"/>
          <w:color w:val="000000"/>
          <w:sz w:val="18"/>
          <w:lang w:eastAsia="zh-CN"/>
        </w:rPr>
      </w:pPr>
      <w:r>
        <w:rPr>
          <w:rFonts w:ascii="NOTWPR+Calibri-Bold"/>
          <w:color w:val="000000"/>
          <w:sz w:val="18"/>
          <w:lang w:eastAsia="zh-CN"/>
        </w:rPr>
        <w:t>9.</w:t>
      </w:r>
    </w:p>
    <w:p w14:paraId="66096D4A" w14:textId="77777777" w:rsidR="009878D4" w:rsidRDefault="00000000">
      <w:pPr>
        <w:framePr w:w="2487" w:wrap="auto" w:hAnchor="text" w:x="2220" w:y="6151"/>
        <w:widowControl w:val="0"/>
        <w:autoSpaceDE w:val="0"/>
        <w:autoSpaceDN w:val="0"/>
        <w:spacing w:before="0" w:after="0" w:line="220" w:lineRule="exact"/>
        <w:jc w:val="left"/>
        <w:rPr>
          <w:rFonts w:ascii="宋体"/>
          <w:color w:val="000000"/>
          <w:sz w:val="18"/>
          <w:lang w:eastAsia="zh-CN"/>
        </w:rPr>
      </w:pPr>
      <w:r>
        <w:rPr>
          <w:rFonts w:ascii="宋体" w:hAnsi="宋体" w:cs="宋体"/>
          <w:color w:val="000000"/>
          <w:spacing w:val="1"/>
          <w:sz w:val="18"/>
          <w:lang w:eastAsia="zh-CN"/>
        </w:rPr>
        <w:t>蛋白质一般都含有</w:t>
      </w:r>
      <w:r>
        <w:rPr>
          <w:rFonts w:ascii="Times New Roman"/>
          <w:color w:val="000000"/>
          <w:spacing w:val="2"/>
          <w:sz w:val="18"/>
          <w:lang w:eastAsia="zh-CN"/>
        </w:rPr>
        <w:t xml:space="preserve"> </w:t>
      </w:r>
      <w:r>
        <w:rPr>
          <w:rFonts w:ascii="NOTWPR+Calibri-Bold"/>
          <w:color w:val="000000"/>
          <w:sz w:val="18"/>
          <w:lang w:eastAsia="zh-CN"/>
        </w:rPr>
        <w:t>S</w:t>
      </w:r>
      <w:r>
        <w:rPr>
          <w:rFonts w:ascii="NOTWPR+Calibri-Bold"/>
          <w:color w:val="000000"/>
          <w:spacing w:val="4"/>
          <w:sz w:val="18"/>
          <w:lang w:eastAsia="zh-CN"/>
        </w:rPr>
        <w:t xml:space="preserve"> </w:t>
      </w:r>
      <w:r>
        <w:rPr>
          <w:rFonts w:ascii="宋体" w:hAnsi="宋体" w:cs="宋体"/>
          <w:color w:val="000000"/>
          <w:sz w:val="18"/>
          <w:lang w:eastAsia="zh-CN"/>
        </w:rPr>
        <w:t>元素。</w:t>
      </w:r>
    </w:p>
    <w:p w14:paraId="12B2A30D" w14:textId="77777777" w:rsidR="009878D4" w:rsidRDefault="00000000">
      <w:pPr>
        <w:framePr w:w="2285" w:wrap="auto" w:hAnchor="text" w:x="2220" w:y="6480"/>
        <w:widowControl w:val="0"/>
        <w:autoSpaceDE w:val="0"/>
        <w:autoSpaceDN w:val="0"/>
        <w:spacing w:before="0" w:after="0" w:line="180" w:lineRule="exact"/>
        <w:jc w:val="left"/>
        <w:rPr>
          <w:rFonts w:ascii="宋体"/>
          <w:color w:val="000000"/>
          <w:sz w:val="18"/>
          <w:lang w:eastAsia="zh-CN"/>
        </w:rPr>
      </w:pPr>
      <w:r>
        <w:rPr>
          <w:rFonts w:ascii="宋体" w:hAnsi="宋体" w:cs="宋体"/>
          <w:color w:val="000000"/>
          <w:spacing w:val="1"/>
          <w:sz w:val="18"/>
          <w:lang w:eastAsia="zh-CN"/>
        </w:rPr>
        <w:t>进化都是由简单到复杂。</w:t>
      </w:r>
    </w:p>
    <w:p w14:paraId="6A25E42A" w14:textId="77777777" w:rsidR="009878D4" w:rsidRDefault="00000000">
      <w:pPr>
        <w:framePr w:w="1355" w:wrap="auto" w:hAnchor="text" w:x="2220" w:y="6792"/>
        <w:widowControl w:val="0"/>
        <w:autoSpaceDE w:val="0"/>
        <w:autoSpaceDN w:val="0"/>
        <w:spacing w:before="0" w:after="0" w:line="180" w:lineRule="exact"/>
        <w:jc w:val="left"/>
        <w:rPr>
          <w:rFonts w:ascii="宋体"/>
          <w:color w:val="000000"/>
          <w:sz w:val="18"/>
          <w:lang w:eastAsia="zh-CN"/>
        </w:rPr>
      </w:pPr>
      <w:r>
        <w:rPr>
          <w:rFonts w:ascii="宋体" w:hAnsi="宋体" w:cs="宋体"/>
          <w:color w:val="000000"/>
          <w:spacing w:val="1"/>
          <w:sz w:val="18"/>
          <w:lang w:eastAsia="zh-CN"/>
        </w:rPr>
        <w:t>噬菌体是细菌</w:t>
      </w:r>
    </w:p>
    <w:p w14:paraId="4AAF132C" w14:textId="77777777" w:rsidR="009878D4" w:rsidRDefault="00000000">
      <w:pPr>
        <w:framePr w:w="2285" w:wrap="auto" w:hAnchor="text" w:x="2220" w:y="7104"/>
        <w:widowControl w:val="0"/>
        <w:autoSpaceDE w:val="0"/>
        <w:autoSpaceDN w:val="0"/>
        <w:spacing w:before="0" w:after="0" w:line="180" w:lineRule="exact"/>
        <w:jc w:val="left"/>
        <w:rPr>
          <w:rFonts w:ascii="宋体"/>
          <w:color w:val="000000"/>
          <w:sz w:val="18"/>
          <w:lang w:eastAsia="zh-CN"/>
        </w:rPr>
      </w:pPr>
      <w:r>
        <w:rPr>
          <w:rFonts w:ascii="宋体" w:hAnsi="宋体" w:cs="宋体"/>
          <w:color w:val="000000"/>
          <w:spacing w:val="1"/>
          <w:sz w:val="18"/>
          <w:lang w:eastAsia="zh-CN"/>
        </w:rPr>
        <w:t>血液组成是血清和血细胞</w:t>
      </w:r>
    </w:p>
    <w:p w14:paraId="397F58C0" w14:textId="77777777" w:rsidR="009878D4" w:rsidRDefault="00000000">
      <w:pPr>
        <w:framePr w:w="3949" w:wrap="auto" w:hAnchor="text" w:x="2220" w:y="7416"/>
        <w:widowControl w:val="0"/>
        <w:autoSpaceDE w:val="0"/>
        <w:autoSpaceDN w:val="0"/>
        <w:spacing w:before="0" w:after="0" w:line="180" w:lineRule="exact"/>
        <w:jc w:val="left"/>
        <w:rPr>
          <w:rFonts w:ascii="宋体"/>
          <w:color w:val="000000"/>
          <w:sz w:val="18"/>
          <w:lang w:eastAsia="zh-CN"/>
        </w:rPr>
      </w:pPr>
      <w:r>
        <w:rPr>
          <w:rFonts w:ascii="宋体" w:hAnsi="宋体" w:cs="宋体"/>
          <w:color w:val="000000"/>
          <w:spacing w:val="1"/>
          <w:sz w:val="18"/>
          <w:lang w:eastAsia="zh-CN"/>
        </w:rPr>
        <w:t>原核细胞和真核细胞的区别是前者更为原始</w:t>
      </w:r>
    </w:p>
    <w:p w14:paraId="657C8874" w14:textId="77777777" w:rsidR="009878D4" w:rsidRDefault="00000000">
      <w:pPr>
        <w:framePr w:w="3949" w:wrap="auto" w:hAnchor="text" w:x="2220" w:y="7416"/>
        <w:widowControl w:val="0"/>
        <w:autoSpaceDE w:val="0"/>
        <w:autoSpaceDN w:val="0"/>
        <w:spacing w:before="92" w:after="0" w:line="220" w:lineRule="exact"/>
        <w:jc w:val="left"/>
        <w:rPr>
          <w:rFonts w:ascii="宋体"/>
          <w:color w:val="000000"/>
          <w:sz w:val="18"/>
          <w:lang w:eastAsia="zh-CN"/>
        </w:rPr>
      </w:pPr>
      <w:r>
        <w:rPr>
          <w:rFonts w:ascii="NOTWPR+Calibri-Bold"/>
          <w:color w:val="000000"/>
          <w:sz w:val="18"/>
          <w:lang w:eastAsia="zh-CN"/>
        </w:rPr>
        <w:t>BMI</w:t>
      </w:r>
      <w:r>
        <w:rPr>
          <w:rFonts w:ascii="NOTWPR+Calibri-Bold"/>
          <w:color w:val="000000"/>
          <w:spacing w:val="4"/>
          <w:sz w:val="18"/>
          <w:lang w:eastAsia="zh-CN"/>
        </w:rPr>
        <w:t xml:space="preserve"> </w:t>
      </w:r>
      <w:r>
        <w:rPr>
          <w:rFonts w:ascii="宋体" w:hAnsi="宋体" w:cs="宋体"/>
          <w:color w:val="000000"/>
          <w:sz w:val="18"/>
          <w:lang w:eastAsia="zh-CN"/>
        </w:rPr>
        <w:t>在</w:t>
      </w:r>
      <w:r>
        <w:rPr>
          <w:rFonts w:ascii="Times New Roman"/>
          <w:color w:val="000000"/>
          <w:spacing w:val="3"/>
          <w:sz w:val="18"/>
          <w:lang w:eastAsia="zh-CN"/>
        </w:rPr>
        <w:t xml:space="preserve"> </w:t>
      </w:r>
      <w:r>
        <w:rPr>
          <w:rFonts w:ascii="NOTWPR+Calibri-Bold"/>
          <w:color w:val="000000"/>
          <w:sz w:val="18"/>
          <w:lang w:eastAsia="zh-CN"/>
        </w:rPr>
        <w:t>25~30</w:t>
      </w:r>
      <w:r>
        <w:rPr>
          <w:rFonts w:ascii="NOTWPR+Calibri-Bold"/>
          <w:color w:val="000000"/>
          <w:spacing w:val="2"/>
          <w:sz w:val="18"/>
          <w:lang w:eastAsia="zh-CN"/>
        </w:rPr>
        <w:t xml:space="preserve"> </w:t>
      </w:r>
      <w:r>
        <w:rPr>
          <w:rFonts w:ascii="宋体" w:hAnsi="宋体" w:cs="宋体"/>
          <w:color w:val="000000"/>
          <w:spacing w:val="1"/>
          <w:sz w:val="18"/>
          <w:lang w:eastAsia="zh-CN"/>
        </w:rPr>
        <w:t>为肥胖</w:t>
      </w:r>
    </w:p>
    <w:p w14:paraId="758BA7A6" w14:textId="77777777" w:rsidR="009878D4" w:rsidRDefault="00000000">
      <w:pPr>
        <w:framePr w:w="7129" w:wrap="auto" w:hAnchor="text" w:x="2220" w:y="8023"/>
        <w:widowControl w:val="0"/>
        <w:autoSpaceDE w:val="0"/>
        <w:autoSpaceDN w:val="0"/>
        <w:spacing w:before="0" w:after="0" w:line="220" w:lineRule="exact"/>
        <w:jc w:val="left"/>
        <w:rPr>
          <w:rFonts w:ascii="宋体"/>
          <w:color w:val="000000"/>
          <w:sz w:val="18"/>
          <w:lang w:eastAsia="zh-CN"/>
        </w:rPr>
      </w:pPr>
      <w:r>
        <w:rPr>
          <w:rFonts w:ascii="宋体" w:hAnsi="宋体" w:cs="宋体"/>
          <w:color w:val="000000"/>
          <w:spacing w:val="1"/>
          <w:sz w:val="18"/>
          <w:lang w:eastAsia="zh-CN"/>
        </w:rPr>
        <w:t>穿梭质粒载体能在</w:t>
      </w:r>
      <w:r>
        <w:rPr>
          <w:rFonts w:ascii="Times New Roman"/>
          <w:color w:val="000000"/>
          <w:spacing w:val="2"/>
          <w:sz w:val="18"/>
          <w:lang w:eastAsia="zh-CN"/>
        </w:rPr>
        <w:t xml:space="preserve"> </w:t>
      </w:r>
      <w:r>
        <w:rPr>
          <w:rFonts w:ascii="NOTWPR+Calibri-Bold"/>
          <w:color w:val="000000"/>
          <w:sz w:val="18"/>
          <w:lang w:eastAsia="zh-CN"/>
        </w:rPr>
        <w:t>2</w:t>
      </w:r>
      <w:r>
        <w:rPr>
          <w:rFonts w:ascii="NOTWPR+Calibri-Bold"/>
          <w:color w:val="000000"/>
          <w:spacing w:val="2"/>
          <w:sz w:val="18"/>
          <w:lang w:eastAsia="zh-CN"/>
        </w:rPr>
        <w:t xml:space="preserve"> </w:t>
      </w:r>
      <w:r>
        <w:rPr>
          <w:rFonts w:ascii="宋体" w:hAnsi="宋体" w:cs="宋体"/>
          <w:color w:val="000000"/>
          <w:spacing w:val="1"/>
          <w:sz w:val="18"/>
          <w:lang w:eastAsia="zh-CN"/>
        </w:rPr>
        <w:t>种以上的不同宿主中复制</w:t>
      </w:r>
    </w:p>
    <w:p w14:paraId="09AB7F86" w14:textId="77777777" w:rsidR="009878D4" w:rsidRDefault="00000000">
      <w:pPr>
        <w:framePr w:w="7129" w:wrap="auto" w:hAnchor="text" w:x="2220" w:y="8023"/>
        <w:widowControl w:val="0"/>
        <w:autoSpaceDE w:val="0"/>
        <w:autoSpaceDN w:val="0"/>
        <w:spacing w:before="92" w:after="0" w:line="220" w:lineRule="exact"/>
        <w:jc w:val="left"/>
        <w:rPr>
          <w:rFonts w:ascii="宋体"/>
          <w:color w:val="000000"/>
          <w:sz w:val="18"/>
          <w:lang w:eastAsia="zh-CN"/>
        </w:rPr>
      </w:pPr>
      <w:r>
        <w:rPr>
          <w:rFonts w:ascii="NOTWPR+Calibri-Bold"/>
          <w:color w:val="000000"/>
          <w:sz w:val="18"/>
          <w:lang w:eastAsia="zh-CN"/>
        </w:rPr>
        <w:t>PCR</w:t>
      </w:r>
      <w:r>
        <w:rPr>
          <w:rFonts w:ascii="NOTWPR+Calibri-Bold"/>
          <w:color w:val="000000"/>
          <w:spacing w:val="4"/>
          <w:sz w:val="18"/>
          <w:lang w:eastAsia="zh-CN"/>
        </w:rPr>
        <w:t xml:space="preserve"> </w:t>
      </w:r>
      <w:r>
        <w:rPr>
          <w:rFonts w:ascii="宋体" w:hAnsi="宋体" w:cs="宋体"/>
          <w:color w:val="000000"/>
          <w:sz w:val="18"/>
          <w:lang w:eastAsia="zh-CN"/>
        </w:rPr>
        <w:t>每一次循环的</w:t>
      </w:r>
      <w:r>
        <w:rPr>
          <w:rFonts w:ascii="Times New Roman"/>
          <w:color w:val="000000"/>
          <w:spacing w:val="3"/>
          <w:sz w:val="18"/>
          <w:lang w:eastAsia="zh-CN"/>
        </w:rPr>
        <w:t xml:space="preserve"> </w:t>
      </w:r>
      <w:r>
        <w:rPr>
          <w:rFonts w:ascii="NOTWPR+Calibri-Bold"/>
          <w:color w:val="000000"/>
          <w:spacing w:val="-1"/>
          <w:sz w:val="18"/>
          <w:lang w:eastAsia="zh-CN"/>
        </w:rPr>
        <w:t>DNA</w:t>
      </w:r>
      <w:r>
        <w:rPr>
          <w:rFonts w:ascii="NOTWPR+Calibri-Bold"/>
          <w:color w:val="000000"/>
          <w:spacing w:val="5"/>
          <w:sz w:val="18"/>
          <w:lang w:eastAsia="zh-CN"/>
        </w:rPr>
        <w:t xml:space="preserve"> </w:t>
      </w:r>
      <w:r>
        <w:rPr>
          <w:rFonts w:ascii="宋体" w:hAnsi="宋体" w:cs="宋体"/>
          <w:color w:val="000000"/>
          <w:spacing w:val="1"/>
          <w:sz w:val="18"/>
          <w:lang w:eastAsia="zh-CN"/>
        </w:rPr>
        <w:t>扩增完全，</w:t>
      </w:r>
      <w:r>
        <w:rPr>
          <w:rFonts w:ascii="NOTWPR+Calibri-Bold"/>
          <w:color w:val="000000"/>
          <w:spacing w:val="-2"/>
          <w:sz w:val="18"/>
          <w:lang w:eastAsia="zh-CN"/>
        </w:rPr>
        <w:t>10</w:t>
      </w:r>
      <w:r>
        <w:rPr>
          <w:rFonts w:ascii="NOTWPR+Calibri-Bold"/>
          <w:color w:val="000000"/>
          <w:spacing w:val="7"/>
          <w:sz w:val="18"/>
          <w:lang w:eastAsia="zh-CN"/>
        </w:rPr>
        <w:t xml:space="preserve"> </w:t>
      </w:r>
      <w:proofErr w:type="gramStart"/>
      <w:r>
        <w:rPr>
          <w:rFonts w:ascii="宋体" w:hAnsi="宋体" w:cs="宋体"/>
          <w:color w:val="000000"/>
          <w:sz w:val="18"/>
          <w:lang w:eastAsia="zh-CN"/>
        </w:rPr>
        <w:t>个</w:t>
      </w:r>
      <w:proofErr w:type="gramEnd"/>
      <w:r>
        <w:rPr>
          <w:rFonts w:ascii="宋体" w:hAnsi="宋体" w:cs="宋体"/>
          <w:color w:val="000000"/>
          <w:sz w:val="18"/>
          <w:lang w:eastAsia="zh-CN"/>
        </w:rPr>
        <w:t>循环扩增约</w:t>
      </w:r>
      <w:r>
        <w:rPr>
          <w:rFonts w:ascii="Times New Roman"/>
          <w:color w:val="000000"/>
          <w:spacing w:val="3"/>
          <w:sz w:val="18"/>
          <w:lang w:eastAsia="zh-CN"/>
        </w:rPr>
        <w:t xml:space="preserve"> </w:t>
      </w:r>
      <w:r>
        <w:rPr>
          <w:rFonts w:ascii="NOTWPR+Calibri-Bold"/>
          <w:color w:val="000000"/>
          <w:sz w:val="18"/>
          <w:lang w:eastAsia="zh-CN"/>
        </w:rPr>
        <w:t>1000</w:t>
      </w:r>
      <w:r>
        <w:rPr>
          <w:rFonts w:ascii="NOTWPR+Calibri-Bold"/>
          <w:color w:val="000000"/>
          <w:spacing w:val="2"/>
          <w:sz w:val="18"/>
          <w:lang w:eastAsia="zh-CN"/>
        </w:rPr>
        <w:t xml:space="preserve"> </w:t>
      </w:r>
      <w:proofErr w:type="gramStart"/>
      <w:r>
        <w:rPr>
          <w:rFonts w:ascii="宋体" w:hAnsi="宋体" w:cs="宋体"/>
          <w:color w:val="000000"/>
          <w:spacing w:val="1"/>
          <w:sz w:val="18"/>
          <w:lang w:eastAsia="zh-CN"/>
        </w:rPr>
        <w:t>倍</w:t>
      </w:r>
      <w:proofErr w:type="gramEnd"/>
      <w:r>
        <w:rPr>
          <w:rFonts w:ascii="宋体" w:hAnsi="宋体" w:cs="宋体"/>
          <w:color w:val="000000"/>
          <w:spacing w:val="1"/>
          <w:sz w:val="18"/>
          <w:lang w:eastAsia="zh-CN"/>
        </w:rPr>
        <w:t>，</w:t>
      </w:r>
      <w:r>
        <w:rPr>
          <w:rFonts w:ascii="NOTWPR+Calibri-Bold"/>
          <w:color w:val="000000"/>
          <w:sz w:val="18"/>
          <w:lang w:eastAsia="zh-CN"/>
        </w:rPr>
        <w:t>20</w:t>
      </w:r>
      <w:r>
        <w:rPr>
          <w:rFonts w:ascii="NOTWPR+Calibri-Bold"/>
          <w:color w:val="000000"/>
          <w:spacing w:val="2"/>
          <w:sz w:val="18"/>
          <w:lang w:eastAsia="zh-CN"/>
        </w:rPr>
        <w:t xml:space="preserve"> </w:t>
      </w:r>
      <w:r>
        <w:rPr>
          <w:rFonts w:ascii="宋体" w:hAnsi="宋体" w:cs="宋体"/>
          <w:color w:val="000000"/>
          <w:spacing w:val="2"/>
          <w:sz w:val="18"/>
          <w:lang w:eastAsia="zh-CN"/>
        </w:rPr>
        <w:t>次约</w:t>
      </w:r>
      <w:r>
        <w:rPr>
          <w:rFonts w:ascii="Times New Roman"/>
          <w:color w:val="000000"/>
          <w:spacing w:val="1"/>
          <w:sz w:val="18"/>
          <w:lang w:eastAsia="zh-CN"/>
        </w:rPr>
        <w:t xml:space="preserve"> </w:t>
      </w:r>
      <w:r>
        <w:rPr>
          <w:rFonts w:ascii="NOTWPR+Calibri-Bold"/>
          <w:color w:val="000000"/>
          <w:spacing w:val="-1"/>
          <w:sz w:val="18"/>
          <w:lang w:eastAsia="zh-CN"/>
        </w:rPr>
        <w:t>100</w:t>
      </w:r>
      <w:r>
        <w:rPr>
          <w:rFonts w:ascii="NOTWPR+Calibri-Bold"/>
          <w:color w:val="000000"/>
          <w:spacing w:val="6"/>
          <w:sz w:val="18"/>
          <w:lang w:eastAsia="zh-CN"/>
        </w:rPr>
        <w:t xml:space="preserve"> </w:t>
      </w:r>
      <w:r>
        <w:rPr>
          <w:rFonts w:ascii="宋体" w:hAnsi="宋体" w:cs="宋体"/>
          <w:color w:val="000000"/>
          <w:sz w:val="18"/>
          <w:lang w:eastAsia="zh-CN"/>
        </w:rPr>
        <w:t>万倍</w:t>
      </w:r>
    </w:p>
    <w:p w14:paraId="1347E0AB" w14:textId="77777777" w:rsidR="009878D4" w:rsidRDefault="00000000">
      <w:pPr>
        <w:framePr w:w="7129" w:wrap="auto" w:hAnchor="text" w:x="2220" w:y="8023"/>
        <w:widowControl w:val="0"/>
        <w:autoSpaceDE w:val="0"/>
        <w:autoSpaceDN w:val="0"/>
        <w:spacing w:before="132" w:after="0" w:line="180" w:lineRule="exact"/>
        <w:jc w:val="left"/>
        <w:rPr>
          <w:rFonts w:ascii="宋体"/>
          <w:color w:val="000000"/>
          <w:sz w:val="18"/>
          <w:lang w:eastAsia="zh-CN"/>
        </w:rPr>
      </w:pPr>
      <w:r>
        <w:rPr>
          <w:rFonts w:ascii="宋体" w:hAnsi="宋体" w:cs="宋体"/>
          <w:color w:val="000000"/>
          <w:spacing w:val="1"/>
          <w:sz w:val="18"/>
          <w:lang w:eastAsia="zh-CN"/>
        </w:rPr>
        <w:t>纤维素，淀粉都是以葡萄糖为构建分子的。</w:t>
      </w:r>
    </w:p>
    <w:p w14:paraId="4782C14F" w14:textId="77777777" w:rsidR="009878D4" w:rsidRDefault="00000000">
      <w:pPr>
        <w:framePr w:w="2768" w:wrap="auto" w:hAnchor="text" w:x="1800" w:y="8959"/>
        <w:widowControl w:val="0"/>
        <w:autoSpaceDE w:val="0"/>
        <w:autoSpaceDN w:val="0"/>
        <w:spacing w:before="0" w:after="0" w:line="220" w:lineRule="exact"/>
        <w:jc w:val="left"/>
        <w:rPr>
          <w:rFonts w:ascii="宋体"/>
          <w:color w:val="000000"/>
          <w:sz w:val="18"/>
          <w:lang w:eastAsia="zh-CN"/>
        </w:rPr>
      </w:pPr>
      <w:r>
        <w:rPr>
          <w:rFonts w:ascii="NOTWPR+Calibri-Bold"/>
          <w:color w:val="000000"/>
          <w:sz w:val="18"/>
          <w:lang w:eastAsia="zh-CN"/>
        </w:rPr>
        <w:t>10.</w:t>
      </w:r>
      <w:r>
        <w:rPr>
          <w:rFonts w:ascii="NOTWPR+Calibri-Bold"/>
          <w:color w:val="000000"/>
          <w:spacing w:val="149"/>
          <w:sz w:val="18"/>
          <w:lang w:eastAsia="zh-CN"/>
        </w:rPr>
        <w:t xml:space="preserve"> </w:t>
      </w:r>
      <w:r>
        <w:rPr>
          <w:rFonts w:ascii="宋体" w:hAnsi="宋体" w:cs="宋体"/>
          <w:color w:val="000000"/>
          <w:spacing w:val="1"/>
          <w:sz w:val="18"/>
          <w:lang w:eastAsia="zh-CN"/>
        </w:rPr>
        <w:t>核糖体是真核细胞特有的</w:t>
      </w:r>
    </w:p>
    <w:p w14:paraId="7E3ECE95" w14:textId="77777777" w:rsidR="009878D4" w:rsidRDefault="00000000">
      <w:pPr>
        <w:framePr w:w="1293" w:wrap="auto" w:hAnchor="text" w:x="1800" w:y="9273"/>
        <w:widowControl w:val="0"/>
        <w:autoSpaceDE w:val="0"/>
        <w:autoSpaceDN w:val="0"/>
        <w:spacing w:before="0" w:after="0" w:line="211" w:lineRule="exact"/>
        <w:jc w:val="left"/>
        <w:rPr>
          <w:rFonts w:ascii="宋体"/>
          <w:color w:val="000000"/>
          <w:sz w:val="21"/>
          <w:lang w:eastAsia="zh-CN"/>
        </w:rPr>
      </w:pPr>
      <w:r>
        <w:rPr>
          <w:rFonts w:ascii="宋体" w:hAnsi="宋体" w:cs="宋体"/>
          <w:color w:val="000000"/>
          <w:spacing w:val="1"/>
          <w:sz w:val="18"/>
          <w:lang w:eastAsia="zh-CN"/>
        </w:rPr>
        <w:t>三．</w:t>
      </w:r>
      <w:r>
        <w:rPr>
          <w:rFonts w:ascii="宋体" w:hAnsi="宋体" w:cs="宋体"/>
          <w:color w:val="000000"/>
          <w:sz w:val="21"/>
          <w:lang w:eastAsia="zh-CN"/>
        </w:rPr>
        <w:t>选择题</w:t>
      </w:r>
    </w:p>
    <w:p w14:paraId="4A8836FE" w14:textId="77777777" w:rsidR="009878D4" w:rsidRDefault="00000000">
      <w:pPr>
        <w:framePr w:w="3696" w:wrap="auto" w:hAnchor="text" w:x="1800" w:y="9583"/>
        <w:widowControl w:val="0"/>
        <w:autoSpaceDE w:val="0"/>
        <w:autoSpaceDN w:val="0"/>
        <w:spacing w:before="0" w:after="0" w:line="220" w:lineRule="exact"/>
        <w:jc w:val="left"/>
        <w:rPr>
          <w:rFonts w:ascii="NOTWPR+Calibri-Bold"/>
          <w:color w:val="000000"/>
          <w:sz w:val="18"/>
          <w:lang w:eastAsia="zh-CN"/>
        </w:rPr>
      </w:pPr>
      <w:r>
        <w:rPr>
          <w:rFonts w:ascii="NOTWPR+Calibri-Bold"/>
          <w:color w:val="000000"/>
          <w:sz w:val="18"/>
          <w:lang w:eastAsia="zh-CN"/>
        </w:rPr>
        <w:t>1.</w:t>
      </w:r>
    </w:p>
    <w:p w14:paraId="66B29AB1" w14:textId="77777777" w:rsidR="009878D4" w:rsidRDefault="00000000">
      <w:pPr>
        <w:framePr w:w="3696" w:wrap="auto" w:hAnchor="text" w:x="1800" w:y="9583"/>
        <w:widowControl w:val="0"/>
        <w:autoSpaceDE w:val="0"/>
        <w:autoSpaceDN w:val="0"/>
        <w:spacing w:before="90" w:after="0" w:line="220" w:lineRule="exact"/>
        <w:jc w:val="left"/>
        <w:rPr>
          <w:rFonts w:ascii="NOTWPR+Calibri-Bold"/>
          <w:color w:val="000000"/>
          <w:sz w:val="18"/>
          <w:lang w:eastAsia="zh-CN"/>
        </w:rPr>
      </w:pPr>
      <w:r>
        <w:rPr>
          <w:rFonts w:ascii="NOTWPR+Calibri-Bold"/>
          <w:color w:val="000000"/>
          <w:sz w:val="18"/>
          <w:lang w:eastAsia="zh-CN"/>
        </w:rPr>
        <w:t>A.6~25</w:t>
      </w:r>
    </w:p>
    <w:p w14:paraId="39586987" w14:textId="46F8002A" w:rsidR="009878D4" w:rsidRPr="0004064F" w:rsidRDefault="00000000" w:rsidP="0004064F">
      <w:pPr>
        <w:framePr w:w="3696" w:wrap="auto" w:hAnchor="text" w:x="1800" w:y="9583"/>
        <w:widowControl w:val="0"/>
        <w:autoSpaceDE w:val="0"/>
        <w:autoSpaceDN w:val="0"/>
        <w:spacing w:before="95" w:after="0" w:line="220" w:lineRule="exact"/>
        <w:jc w:val="left"/>
        <w:rPr>
          <w:rFonts w:ascii="NOTWPR+Calibri-Bold"/>
          <w:color w:val="000000"/>
          <w:sz w:val="18"/>
          <w:lang w:eastAsia="zh-CN"/>
        </w:rPr>
      </w:pPr>
      <w:r>
        <w:rPr>
          <w:rFonts w:ascii="NOTWPR+Calibri-Bold"/>
          <w:color w:val="000000"/>
          <w:sz w:val="18"/>
          <w:lang w:eastAsia="zh-CN"/>
        </w:rPr>
        <w:t>2.</w:t>
      </w:r>
      <w:r>
        <w:rPr>
          <w:rFonts w:ascii="宋体" w:hAnsi="宋体" w:cs="宋体"/>
          <w:color w:val="000000"/>
          <w:spacing w:val="1"/>
          <w:sz w:val="18"/>
          <w:lang w:eastAsia="zh-CN"/>
        </w:rPr>
        <w:t>人和黑猩猩的分支大体时间</w:t>
      </w:r>
    </w:p>
    <w:p w14:paraId="0FD53E88" w14:textId="77777777" w:rsidR="009878D4" w:rsidRDefault="00000000">
      <w:pPr>
        <w:framePr w:w="3696" w:wrap="auto" w:hAnchor="text" w:x="1800" w:y="9583"/>
        <w:widowControl w:val="0"/>
        <w:autoSpaceDE w:val="0"/>
        <w:autoSpaceDN w:val="0"/>
        <w:spacing w:before="92" w:after="0" w:line="220" w:lineRule="exact"/>
        <w:jc w:val="left"/>
        <w:rPr>
          <w:rFonts w:ascii="宋体"/>
          <w:color w:val="000000"/>
          <w:sz w:val="18"/>
          <w:lang w:eastAsia="zh-CN"/>
        </w:rPr>
      </w:pPr>
      <w:r>
        <w:rPr>
          <w:rFonts w:ascii="NOTWPR+Calibri-Bold"/>
          <w:color w:val="000000"/>
          <w:sz w:val="18"/>
          <w:lang w:eastAsia="zh-CN"/>
        </w:rPr>
        <w:t>A.500</w:t>
      </w:r>
      <w:r>
        <w:rPr>
          <w:rFonts w:ascii="NOTWPR+Calibri-Bold"/>
          <w:color w:val="000000"/>
          <w:spacing w:val="4"/>
          <w:sz w:val="18"/>
          <w:lang w:eastAsia="zh-CN"/>
        </w:rPr>
        <w:t xml:space="preserve"> </w:t>
      </w:r>
      <w:r>
        <w:rPr>
          <w:rFonts w:ascii="宋体" w:hAnsi="宋体" w:cs="宋体"/>
          <w:color w:val="000000"/>
          <w:spacing w:val="2"/>
          <w:sz w:val="18"/>
          <w:lang w:eastAsia="zh-CN"/>
        </w:rPr>
        <w:t>万年</w:t>
      </w:r>
      <w:r>
        <w:rPr>
          <w:rFonts w:ascii="Times New Roman"/>
          <w:color w:val="000000"/>
          <w:spacing w:val="315"/>
          <w:sz w:val="18"/>
          <w:lang w:eastAsia="zh-CN"/>
        </w:rPr>
        <w:t xml:space="preserve"> </w:t>
      </w:r>
      <w:r>
        <w:rPr>
          <w:rFonts w:ascii="NOTWPR+Calibri-Bold"/>
          <w:color w:val="000000"/>
          <w:sz w:val="18"/>
          <w:lang w:eastAsia="zh-CN"/>
        </w:rPr>
        <w:t>B.900</w:t>
      </w:r>
      <w:r>
        <w:rPr>
          <w:rFonts w:ascii="NOTWPR+Calibri-Bold"/>
          <w:color w:val="000000"/>
          <w:spacing w:val="2"/>
          <w:sz w:val="18"/>
          <w:lang w:eastAsia="zh-CN"/>
        </w:rPr>
        <w:t xml:space="preserve"> </w:t>
      </w:r>
      <w:r>
        <w:rPr>
          <w:rFonts w:ascii="宋体" w:hAnsi="宋体" w:cs="宋体"/>
          <w:color w:val="000000"/>
          <w:spacing w:val="2"/>
          <w:sz w:val="18"/>
          <w:lang w:eastAsia="zh-CN"/>
        </w:rPr>
        <w:t>万年</w:t>
      </w:r>
      <w:r>
        <w:rPr>
          <w:rFonts w:ascii="Times New Roman"/>
          <w:color w:val="000000"/>
          <w:spacing w:val="224"/>
          <w:sz w:val="18"/>
          <w:lang w:eastAsia="zh-CN"/>
        </w:rPr>
        <w:t xml:space="preserve"> </w:t>
      </w:r>
      <w:r>
        <w:rPr>
          <w:rFonts w:ascii="NOTWPR+Calibri-Bold"/>
          <w:color w:val="000000"/>
          <w:sz w:val="18"/>
          <w:lang w:eastAsia="zh-CN"/>
        </w:rPr>
        <w:t>C.1000</w:t>
      </w:r>
      <w:r>
        <w:rPr>
          <w:rFonts w:ascii="NOTWPR+Calibri-Bold"/>
          <w:color w:val="000000"/>
          <w:spacing w:val="5"/>
          <w:sz w:val="18"/>
          <w:lang w:eastAsia="zh-CN"/>
        </w:rPr>
        <w:t xml:space="preserve"> </w:t>
      </w:r>
      <w:r>
        <w:rPr>
          <w:rFonts w:ascii="宋体" w:hAnsi="宋体" w:cs="宋体"/>
          <w:color w:val="000000"/>
          <w:sz w:val="18"/>
          <w:lang w:eastAsia="zh-CN"/>
        </w:rPr>
        <w:t>万年</w:t>
      </w:r>
    </w:p>
    <w:p w14:paraId="02CC9CC2" w14:textId="77777777" w:rsidR="009878D4" w:rsidRDefault="00000000">
      <w:pPr>
        <w:framePr w:w="3696" w:wrap="auto" w:hAnchor="text" w:x="1800" w:y="9583"/>
        <w:widowControl w:val="0"/>
        <w:autoSpaceDE w:val="0"/>
        <w:autoSpaceDN w:val="0"/>
        <w:spacing w:before="92" w:after="0" w:line="220" w:lineRule="exact"/>
        <w:ind w:left="420"/>
        <w:jc w:val="left"/>
        <w:rPr>
          <w:rFonts w:ascii="宋体"/>
          <w:color w:val="000000"/>
          <w:sz w:val="18"/>
          <w:lang w:eastAsia="zh-CN"/>
        </w:rPr>
      </w:pPr>
      <w:r>
        <w:rPr>
          <w:rFonts w:ascii="NOTWPR+Calibri-Bold"/>
          <w:color w:val="000000"/>
          <w:sz w:val="18"/>
          <w:lang w:eastAsia="zh-CN"/>
        </w:rPr>
        <w:t>PCR</w:t>
      </w:r>
      <w:r>
        <w:rPr>
          <w:rFonts w:ascii="NOTWPR+Calibri-Bold"/>
          <w:color w:val="000000"/>
          <w:spacing w:val="4"/>
          <w:sz w:val="18"/>
          <w:lang w:eastAsia="zh-CN"/>
        </w:rPr>
        <w:t xml:space="preserve"> </w:t>
      </w:r>
      <w:r>
        <w:rPr>
          <w:rFonts w:ascii="宋体" w:hAnsi="宋体" w:cs="宋体"/>
          <w:color w:val="000000"/>
          <w:sz w:val="18"/>
          <w:lang w:eastAsia="zh-CN"/>
        </w:rPr>
        <w:t>的</w:t>
      </w:r>
      <w:r>
        <w:rPr>
          <w:rFonts w:ascii="Times New Roman"/>
          <w:color w:val="000000"/>
          <w:spacing w:val="3"/>
          <w:sz w:val="18"/>
          <w:lang w:eastAsia="zh-CN"/>
        </w:rPr>
        <w:t xml:space="preserve"> </w:t>
      </w:r>
      <w:r>
        <w:rPr>
          <w:rFonts w:ascii="NOTWPR+Calibri-Bold"/>
          <w:color w:val="000000"/>
          <w:spacing w:val="-7"/>
          <w:sz w:val="18"/>
          <w:lang w:eastAsia="zh-CN"/>
        </w:rPr>
        <w:t>Taq</w:t>
      </w:r>
      <w:r>
        <w:rPr>
          <w:rFonts w:ascii="NOTWPR+Calibri-Bold"/>
          <w:color w:val="000000"/>
          <w:spacing w:val="12"/>
          <w:sz w:val="18"/>
          <w:lang w:eastAsia="zh-CN"/>
        </w:rPr>
        <w:t xml:space="preserve"> </w:t>
      </w:r>
      <w:r>
        <w:rPr>
          <w:rFonts w:ascii="宋体" w:hAnsi="宋体" w:cs="宋体"/>
          <w:color w:val="000000"/>
          <w:sz w:val="18"/>
          <w:lang w:eastAsia="zh-CN"/>
        </w:rPr>
        <w:t>酶的变性温度</w:t>
      </w:r>
    </w:p>
    <w:p w14:paraId="7EA67E89" w14:textId="77777777" w:rsidR="009878D4" w:rsidRDefault="00000000">
      <w:pPr>
        <w:framePr w:w="3696" w:wrap="auto" w:hAnchor="text" w:x="1800" w:y="9583"/>
        <w:widowControl w:val="0"/>
        <w:autoSpaceDE w:val="0"/>
        <w:autoSpaceDN w:val="0"/>
        <w:spacing w:before="132" w:after="0" w:line="180" w:lineRule="exact"/>
        <w:ind w:left="2645"/>
        <w:jc w:val="left"/>
        <w:rPr>
          <w:rFonts w:ascii="宋体"/>
          <w:color w:val="000000"/>
          <w:sz w:val="18"/>
          <w:lang w:eastAsia="zh-CN"/>
        </w:rPr>
      </w:pPr>
      <w:r>
        <w:rPr>
          <w:rFonts w:ascii="宋体" w:hAnsi="宋体" w:cs="宋体"/>
          <w:color w:val="000000"/>
          <w:spacing w:val="1"/>
          <w:sz w:val="18"/>
          <w:lang w:eastAsia="zh-CN"/>
        </w:rPr>
        <w:t>摄氏度</w:t>
      </w:r>
    </w:p>
    <w:p w14:paraId="54515996" w14:textId="77777777" w:rsidR="009878D4" w:rsidRDefault="00000000">
      <w:pPr>
        <w:framePr w:w="3696" w:wrap="auto" w:hAnchor="text" w:x="1800" w:y="9583"/>
        <w:widowControl w:val="0"/>
        <w:autoSpaceDE w:val="0"/>
        <w:autoSpaceDN w:val="0"/>
        <w:spacing w:before="90" w:after="0" w:line="220" w:lineRule="exact"/>
        <w:ind w:left="2355"/>
        <w:jc w:val="left"/>
        <w:rPr>
          <w:rFonts w:ascii="NOTWPR+Calibri-Bold"/>
          <w:color w:val="000000"/>
          <w:sz w:val="18"/>
          <w:lang w:eastAsia="zh-CN"/>
        </w:rPr>
      </w:pPr>
      <w:r>
        <w:rPr>
          <w:rFonts w:ascii="NOTWPR+Calibri-Bold"/>
          <w:color w:val="000000"/>
          <w:spacing w:val="-2"/>
          <w:sz w:val="18"/>
          <w:lang w:eastAsia="zh-CN"/>
        </w:rPr>
        <w:t>D.72</w:t>
      </w:r>
    </w:p>
    <w:p w14:paraId="4FE6BE29" w14:textId="77777777" w:rsidR="009878D4" w:rsidRDefault="00000000">
      <w:pPr>
        <w:framePr w:w="2158" w:wrap="auto" w:hAnchor="text" w:x="2210" w:y="9583"/>
        <w:widowControl w:val="0"/>
        <w:autoSpaceDE w:val="0"/>
        <w:autoSpaceDN w:val="0"/>
        <w:spacing w:before="0" w:after="0" w:line="220" w:lineRule="exact"/>
        <w:jc w:val="left"/>
        <w:rPr>
          <w:rFonts w:ascii="宋体"/>
          <w:color w:val="000000"/>
          <w:sz w:val="18"/>
          <w:lang w:eastAsia="zh-CN"/>
        </w:rPr>
      </w:pPr>
      <w:r>
        <w:rPr>
          <w:rFonts w:ascii="宋体" w:hAnsi="宋体" w:cs="宋体"/>
          <w:color w:val="000000"/>
          <w:spacing w:val="1"/>
          <w:sz w:val="18"/>
          <w:lang w:eastAsia="zh-CN"/>
        </w:rPr>
        <w:t>小卫星</w:t>
      </w:r>
      <w:r>
        <w:rPr>
          <w:rFonts w:ascii="Times New Roman"/>
          <w:color w:val="000000"/>
          <w:spacing w:val="2"/>
          <w:sz w:val="18"/>
          <w:lang w:eastAsia="zh-CN"/>
        </w:rPr>
        <w:t xml:space="preserve"> </w:t>
      </w:r>
      <w:r>
        <w:rPr>
          <w:rFonts w:ascii="NOTWPR+Calibri-Bold"/>
          <w:color w:val="000000"/>
          <w:spacing w:val="-1"/>
          <w:sz w:val="18"/>
          <w:lang w:eastAsia="zh-CN"/>
        </w:rPr>
        <w:t>DNA</w:t>
      </w:r>
      <w:r>
        <w:rPr>
          <w:rFonts w:ascii="NOTWPR+Calibri-Bold"/>
          <w:color w:val="000000"/>
          <w:spacing w:val="5"/>
          <w:sz w:val="18"/>
          <w:lang w:eastAsia="zh-CN"/>
        </w:rPr>
        <w:t xml:space="preserve"> </w:t>
      </w:r>
      <w:r>
        <w:rPr>
          <w:rFonts w:ascii="宋体" w:hAnsi="宋体" w:cs="宋体"/>
          <w:color w:val="000000"/>
          <w:spacing w:val="1"/>
          <w:sz w:val="18"/>
          <w:lang w:eastAsia="zh-CN"/>
        </w:rPr>
        <w:t>的长度范围</w:t>
      </w:r>
    </w:p>
    <w:p w14:paraId="621A0F99" w14:textId="77777777" w:rsidR="009878D4" w:rsidRDefault="00000000">
      <w:pPr>
        <w:framePr w:w="1829" w:wrap="auto" w:hAnchor="text" w:x="2958" w:y="9893"/>
        <w:widowControl w:val="0"/>
        <w:autoSpaceDE w:val="0"/>
        <w:autoSpaceDN w:val="0"/>
        <w:spacing w:before="0" w:after="0" w:line="220" w:lineRule="exact"/>
        <w:jc w:val="left"/>
        <w:rPr>
          <w:rFonts w:ascii="NOTWPR+Calibri-Bold"/>
          <w:color w:val="000000"/>
          <w:sz w:val="18"/>
          <w:lang w:eastAsia="zh-CN"/>
        </w:rPr>
      </w:pPr>
      <w:r>
        <w:rPr>
          <w:rFonts w:ascii="NOTWPR+Calibri-Bold"/>
          <w:color w:val="000000"/>
          <w:sz w:val="18"/>
          <w:lang w:eastAsia="zh-CN"/>
        </w:rPr>
        <w:t>B.2~6</w:t>
      </w:r>
      <w:r>
        <w:rPr>
          <w:rFonts w:ascii="NOTWPR+Calibri-Bold"/>
          <w:color w:val="000000"/>
          <w:spacing w:val="594"/>
          <w:sz w:val="18"/>
          <w:lang w:eastAsia="zh-CN"/>
        </w:rPr>
        <w:t xml:space="preserve"> </w:t>
      </w:r>
      <w:r>
        <w:rPr>
          <w:rFonts w:ascii="NOTWPR+Calibri-Bold"/>
          <w:color w:val="000000"/>
          <w:sz w:val="18"/>
          <w:lang w:eastAsia="zh-CN"/>
        </w:rPr>
        <w:t>C.2~25</w:t>
      </w:r>
    </w:p>
    <w:p w14:paraId="1CD53F38" w14:textId="77777777" w:rsidR="009878D4" w:rsidRDefault="00000000">
      <w:pPr>
        <w:framePr w:w="886" w:wrap="auto" w:hAnchor="text" w:x="4973" w:y="9893"/>
        <w:widowControl w:val="0"/>
        <w:autoSpaceDE w:val="0"/>
        <w:autoSpaceDN w:val="0"/>
        <w:spacing w:before="0" w:after="0" w:line="220" w:lineRule="exact"/>
        <w:jc w:val="left"/>
        <w:rPr>
          <w:rFonts w:ascii="NOTWPR+Calibri-Bold"/>
          <w:color w:val="000000"/>
          <w:sz w:val="18"/>
          <w:lang w:eastAsia="zh-CN"/>
        </w:rPr>
      </w:pPr>
      <w:r>
        <w:rPr>
          <w:rFonts w:ascii="NOTWPR+Calibri-Bold"/>
          <w:color w:val="000000"/>
          <w:spacing w:val="-1"/>
          <w:sz w:val="18"/>
          <w:lang w:eastAsia="zh-CN"/>
        </w:rPr>
        <w:t>D.25~50</w:t>
      </w:r>
    </w:p>
    <w:p w14:paraId="3BE70AA1" w14:textId="77777777" w:rsidR="009878D4" w:rsidRDefault="00000000">
      <w:pPr>
        <w:framePr w:w="1199" w:wrap="auto" w:hAnchor="text" w:x="5287" w:y="10519"/>
        <w:widowControl w:val="0"/>
        <w:autoSpaceDE w:val="0"/>
        <w:autoSpaceDN w:val="0"/>
        <w:spacing w:before="0" w:after="0" w:line="220" w:lineRule="exact"/>
        <w:jc w:val="left"/>
        <w:rPr>
          <w:rFonts w:ascii="宋体"/>
          <w:color w:val="000000"/>
          <w:sz w:val="18"/>
          <w:lang w:eastAsia="zh-CN"/>
        </w:rPr>
      </w:pPr>
      <w:r>
        <w:rPr>
          <w:rFonts w:ascii="NOTWPR+Calibri-Bold"/>
          <w:color w:val="000000"/>
          <w:spacing w:val="-1"/>
          <w:sz w:val="18"/>
          <w:lang w:eastAsia="zh-CN"/>
        </w:rPr>
        <w:t>D.1500</w:t>
      </w:r>
      <w:r>
        <w:rPr>
          <w:rFonts w:ascii="NOTWPR+Calibri-Bold"/>
          <w:color w:val="000000"/>
          <w:spacing w:val="6"/>
          <w:sz w:val="18"/>
          <w:lang w:eastAsia="zh-CN"/>
        </w:rPr>
        <w:t xml:space="preserve"> </w:t>
      </w:r>
      <w:r>
        <w:rPr>
          <w:rFonts w:ascii="宋体" w:hAnsi="宋体" w:cs="宋体"/>
          <w:color w:val="000000"/>
          <w:spacing w:val="2"/>
          <w:sz w:val="18"/>
          <w:lang w:eastAsia="zh-CN"/>
        </w:rPr>
        <w:t>万年</w:t>
      </w:r>
    </w:p>
    <w:p w14:paraId="298FA0AD" w14:textId="77777777" w:rsidR="009878D4" w:rsidRDefault="00000000">
      <w:pPr>
        <w:framePr w:w="409" w:wrap="auto" w:hAnchor="text" w:x="1800" w:y="10831"/>
        <w:widowControl w:val="0"/>
        <w:autoSpaceDE w:val="0"/>
        <w:autoSpaceDN w:val="0"/>
        <w:spacing w:before="0" w:after="0" w:line="220" w:lineRule="exact"/>
        <w:jc w:val="left"/>
        <w:rPr>
          <w:rFonts w:ascii="NOTWPR+Calibri-Bold"/>
          <w:color w:val="000000"/>
          <w:sz w:val="18"/>
          <w:lang w:eastAsia="zh-CN"/>
        </w:rPr>
      </w:pPr>
      <w:r>
        <w:rPr>
          <w:rFonts w:ascii="NOTWPR+Calibri-Bold"/>
          <w:color w:val="000000"/>
          <w:sz w:val="18"/>
          <w:lang w:eastAsia="zh-CN"/>
        </w:rPr>
        <w:t>3.</w:t>
      </w:r>
    </w:p>
    <w:p w14:paraId="0613CCB1" w14:textId="77777777" w:rsidR="009878D4" w:rsidRDefault="00000000">
      <w:pPr>
        <w:framePr w:w="611" w:wrap="auto" w:hAnchor="text" w:x="1800" w:y="11141"/>
        <w:widowControl w:val="0"/>
        <w:autoSpaceDE w:val="0"/>
        <w:autoSpaceDN w:val="0"/>
        <w:spacing w:before="0" w:after="0" w:line="220" w:lineRule="exact"/>
        <w:jc w:val="left"/>
        <w:rPr>
          <w:rFonts w:ascii="NOTWPR+Calibri-Bold"/>
          <w:color w:val="000000"/>
          <w:sz w:val="18"/>
          <w:lang w:eastAsia="zh-CN"/>
        </w:rPr>
      </w:pPr>
      <w:r>
        <w:rPr>
          <w:rFonts w:ascii="NOTWPR+Calibri-Bold"/>
          <w:color w:val="000000"/>
          <w:sz w:val="18"/>
          <w:lang w:eastAsia="zh-CN"/>
        </w:rPr>
        <w:t>A.95</w:t>
      </w:r>
    </w:p>
    <w:p w14:paraId="40A04C7C" w14:textId="77777777" w:rsidR="009878D4" w:rsidRDefault="00000000">
      <w:pPr>
        <w:framePr w:w="611" w:wrap="auto" w:hAnchor="text" w:x="1800" w:y="11141"/>
        <w:widowControl w:val="0"/>
        <w:autoSpaceDE w:val="0"/>
        <w:autoSpaceDN w:val="0"/>
        <w:spacing w:before="95" w:after="0" w:line="220" w:lineRule="exact"/>
        <w:jc w:val="left"/>
        <w:rPr>
          <w:rFonts w:ascii="NOTWPR+Calibri-Bold"/>
          <w:color w:val="000000"/>
          <w:sz w:val="18"/>
          <w:lang w:eastAsia="zh-CN"/>
        </w:rPr>
      </w:pPr>
      <w:r>
        <w:rPr>
          <w:rFonts w:ascii="NOTWPR+Calibri-Bold"/>
          <w:color w:val="000000"/>
          <w:sz w:val="18"/>
          <w:lang w:eastAsia="zh-CN"/>
        </w:rPr>
        <w:t>4.</w:t>
      </w:r>
    </w:p>
    <w:p w14:paraId="60A31500" w14:textId="77777777" w:rsidR="009878D4" w:rsidRDefault="00000000">
      <w:pPr>
        <w:framePr w:w="601" w:wrap="auto" w:hAnchor="text" w:x="2686" w:y="11141"/>
        <w:widowControl w:val="0"/>
        <w:autoSpaceDE w:val="0"/>
        <w:autoSpaceDN w:val="0"/>
        <w:spacing w:before="0" w:after="0" w:line="220" w:lineRule="exact"/>
        <w:jc w:val="left"/>
        <w:rPr>
          <w:rFonts w:ascii="NOTWPR+Calibri-Bold"/>
          <w:color w:val="000000"/>
          <w:sz w:val="18"/>
          <w:lang w:eastAsia="zh-CN"/>
        </w:rPr>
      </w:pPr>
      <w:r>
        <w:rPr>
          <w:rFonts w:ascii="NOTWPR+Calibri-Bold"/>
          <w:color w:val="000000"/>
          <w:sz w:val="18"/>
          <w:lang w:eastAsia="zh-CN"/>
        </w:rPr>
        <w:t>B.35</w:t>
      </w:r>
    </w:p>
    <w:p w14:paraId="6B6986AD" w14:textId="77777777" w:rsidR="009878D4" w:rsidRDefault="00000000" w:rsidP="0004064F">
      <w:pPr>
        <w:framePr w:w="596" w:wrap="auto" w:vAnchor="page" w:hAnchor="page" w:x="3381" w:y="11131"/>
        <w:widowControl w:val="0"/>
        <w:autoSpaceDE w:val="0"/>
        <w:autoSpaceDN w:val="0"/>
        <w:spacing w:before="0" w:after="0" w:line="220" w:lineRule="exact"/>
        <w:jc w:val="left"/>
        <w:rPr>
          <w:rFonts w:ascii="NOTWPR+Calibri-Bold"/>
          <w:color w:val="000000"/>
          <w:sz w:val="18"/>
          <w:lang w:eastAsia="zh-CN"/>
        </w:rPr>
      </w:pPr>
      <w:r>
        <w:rPr>
          <w:rFonts w:ascii="NOTWPR+Calibri-Bold"/>
          <w:color w:val="000000"/>
          <w:sz w:val="18"/>
          <w:lang w:eastAsia="zh-CN"/>
        </w:rPr>
        <w:t>C.55</w:t>
      </w:r>
    </w:p>
    <w:p w14:paraId="4A608758" w14:textId="77777777" w:rsidR="009878D4" w:rsidRDefault="00000000">
      <w:pPr>
        <w:framePr w:w="1355" w:wrap="auto" w:hAnchor="text" w:x="2220" w:y="11472"/>
        <w:widowControl w:val="0"/>
        <w:autoSpaceDE w:val="0"/>
        <w:autoSpaceDN w:val="0"/>
        <w:spacing w:before="0" w:after="0" w:line="180" w:lineRule="exact"/>
        <w:jc w:val="left"/>
        <w:rPr>
          <w:rFonts w:ascii="宋体"/>
          <w:color w:val="000000"/>
          <w:sz w:val="18"/>
          <w:lang w:eastAsia="zh-CN"/>
        </w:rPr>
      </w:pPr>
      <w:r>
        <w:rPr>
          <w:rFonts w:ascii="宋体" w:hAnsi="宋体" w:cs="宋体"/>
          <w:color w:val="000000"/>
          <w:spacing w:val="1"/>
          <w:sz w:val="18"/>
          <w:lang w:eastAsia="zh-CN"/>
        </w:rPr>
        <w:t>反密码子位于</w:t>
      </w:r>
    </w:p>
    <w:p w14:paraId="74351568" w14:textId="77777777" w:rsidR="009878D4" w:rsidRDefault="00000000">
      <w:pPr>
        <w:framePr w:w="1219" w:wrap="auto" w:hAnchor="text" w:x="1800" w:y="11765"/>
        <w:widowControl w:val="0"/>
        <w:autoSpaceDE w:val="0"/>
        <w:autoSpaceDN w:val="0"/>
        <w:spacing w:before="0" w:after="0" w:line="220" w:lineRule="exact"/>
        <w:jc w:val="left"/>
        <w:rPr>
          <w:rFonts w:ascii="NOTWPR+Calibri-Bold"/>
          <w:color w:val="000000"/>
          <w:sz w:val="18"/>
        </w:rPr>
      </w:pPr>
      <w:r>
        <w:rPr>
          <w:rFonts w:ascii="NOTWPR+Calibri-Bold"/>
          <w:color w:val="000000"/>
          <w:spacing w:val="-1"/>
          <w:sz w:val="18"/>
        </w:rPr>
        <w:t>A.</w:t>
      </w:r>
      <w:r>
        <w:rPr>
          <w:rFonts w:ascii="NOTWPR+Calibri-Bold"/>
          <w:color w:val="000000"/>
          <w:spacing w:val="224"/>
          <w:sz w:val="18"/>
        </w:rPr>
        <w:t xml:space="preserve"> </w:t>
      </w:r>
      <w:r>
        <w:rPr>
          <w:rFonts w:ascii="NOTWPR+Calibri-Bold"/>
          <w:color w:val="000000"/>
          <w:sz w:val="18"/>
        </w:rPr>
        <w:t>m-RNA</w:t>
      </w:r>
    </w:p>
    <w:p w14:paraId="338319D6" w14:textId="77777777" w:rsidR="009878D4" w:rsidRDefault="00000000">
      <w:pPr>
        <w:framePr w:w="760" w:wrap="auto" w:hAnchor="text" w:x="3204" w:y="11765"/>
        <w:widowControl w:val="0"/>
        <w:autoSpaceDE w:val="0"/>
        <w:autoSpaceDN w:val="0"/>
        <w:spacing w:before="0" w:after="0" w:line="220" w:lineRule="exact"/>
        <w:jc w:val="left"/>
        <w:rPr>
          <w:rFonts w:ascii="NOTWPR+Calibri-Bold"/>
          <w:color w:val="000000"/>
          <w:sz w:val="18"/>
        </w:rPr>
      </w:pPr>
      <w:r>
        <w:rPr>
          <w:rFonts w:ascii="NOTWPR+Calibri-Bold"/>
          <w:color w:val="000000"/>
          <w:spacing w:val="-1"/>
          <w:sz w:val="18"/>
        </w:rPr>
        <w:t>B.DNA</w:t>
      </w:r>
    </w:p>
    <w:p w14:paraId="478305AD" w14:textId="77777777" w:rsidR="009878D4" w:rsidRDefault="00000000">
      <w:pPr>
        <w:framePr w:w="860" w:wrap="auto" w:hAnchor="text" w:x="4056" w:y="11765"/>
        <w:widowControl w:val="0"/>
        <w:autoSpaceDE w:val="0"/>
        <w:autoSpaceDN w:val="0"/>
        <w:spacing w:before="0" w:after="0" w:line="220" w:lineRule="exact"/>
        <w:jc w:val="left"/>
        <w:rPr>
          <w:rFonts w:ascii="NOTWPR+Calibri-Bold"/>
          <w:color w:val="000000"/>
          <w:sz w:val="18"/>
        </w:rPr>
      </w:pPr>
      <w:r>
        <w:rPr>
          <w:rFonts w:ascii="NOTWPR+Calibri-Bold"/>
          <w:color w:val="000000"/>
          <w:spacing w:val="-1"/>
          <w:sz w:val="18"/>
        </w:rPr>
        <w:t>C.t-RNA</w:t>
      </w:r>
    </w:p>
    <w:p w14:paraId="087D9D03" w14:textId="77777777" w:rsidR="009878D4" w:rsidRDefault="00000000">
      <w:pPr>
        <w:framePr w:w="880" w:wrap="auto" w:hAnchor="text" w:x="5004" w:y="11765"/>
        <w:widowControl w:val="0"/>
        <w:autoSpaceDE w:val="0"/>
        <w:autoSpaceDN w:val="0"/>
        <w:spacing w:before="0" w:after="0" w:line="220" w:lineRule="exact"/>
        <w:jc w:val="left"/>
        <w:rPr>
          <w:rFonts w:ascii="NOTWPR+Calibri-Bold"/>
          <w:color w:val="000000"/>
          <w:sz w:val="18"/>
          <w:lang w:eastAsia="zh-CN"/>
        </w:rPr>
      </w:pPr>
      <w:proofErr w:type="spellStart"/>
      <w:r>
        <w:rPr>
          <w:rFonts w:ascii="NOTWPR+Calibri-Bold"/>
          <w:color w:val="000000"/>
          <w:spacing w:val="-1"/>
          <w:sz w:val="18"/>
          <w:lang w:eastAsia="zh-CN"/>
        </w:rPr>
        <w:t>D.r</w:t>
      </w:r>
      <w:proofErr w:type="spellEnd"/>
      <w:r>
        <w:rPr>
          <w:rFonts w:ascii="NOTWPR+Calibri-Bold"/>
          <w:color w:val="000000"/>
          <w:spacing w:val="-1"/>
          <w:sz w:val="18"/>
          <w:lang w:eastAsia="zh-CN"/>
        </w:rPr>
        <w:t>-RNA</w:t>
      </w:r>
    </w:p>
    <w:p w14:paraId="55FD236D" w14:textId="77777777" w:rsidR="009878D4" w:rsidRDefault="00000000">
      <w:pPr>
        <w:framePr w:w="3936" w:wrap="auto" w:hAnchor="text" w:x="1800" w:y="12079"/>
        <w:widowControl w:val="0"/>
        <w:autoSpaceDE w:val="0"/>
        <w:autoSpaceDN w:val="0"/>
        <w:spacing w:before="0" w:after="0" w:line="220" w:lineRule="exact"/>
        <w:jc w:val="left"/>
        <w:rPr>
          <w:rFonts w:ascii="宋体"/>
          <w:color w:val="000000"/>
          <w:sz w:val="18"/>
          <w:lang w:eastAsia="zh-CN"/>
        </w:rPr>
      </w:pPr>
      <w:r>
        <w:rPr>
          <w:rFonts w:ascii="NOTWPR+Calibri-Bold"/>
          <w:color w:val="000000"/>
          <w:sz w:val="18"/>
          <w:lang w:eastAsia="zh-CN"/>
        </w:rPr>
        <w:t>5.</w:t>
      </w:r>
      <w:r>
        <w:rPr>
          <w:rFonts w:ascii="NOTWPR+Calibri-Bold"/>
          <w:color w:val="000000"/>
          <w:spacing w:val="192"/>
          <w:sz w:val="18"/>
          <w:lang w:eastAsia="zh-CN"/>
        </w:rPr>
        <w:t xml:space="preserve"> </w:t>
      </w:r>
      <w:r>
        <w:rPr>
          <w:rFonts w:ascii="宋体" w:hAnsi="宋体" w:cs="宋体"/>
          <w:color w:val="000000"/>
          <w:sz w:val="18"/>
          <w:lang w:eastAsia="zh-CN"/>
        </w:rPr>
        <w:t>进化的基本单位</w:t>
      </w:r>
    </w:p>
    <w:p w14:paraId="6B44F44C" w14:textId="77777777" w:rsidR="009878D4" w:rsidRDefault="00000000">
      <w:pPr>
        <w:framePr w:w="3936" w:wrap="auto" w:hAnchor="text" w:x="1800" w:y="12079"/>
        <w:widowControl w:val="0"/>
        <w:autoSpaceDE w:val="0"/>
        <w:autoSpaceDN w:val="0"/>
        <w:spacing w:before="92" w:after="0" w:line="220" w:lineRule="exact"/>
        <w:jc w:val="left"/>
        <w:rPr>
          <w:rFonts w:ascii="宋体"/>
          <w:color w:val="000000"/>
          <w:sz w:val="18"/>
          <w:lang w:eastAsia="zh-CN"/>
        </w:rPr>
      </w:pPr>
      <w:r>
        <w:rPr>
          <w:rFonts w:ascii="NOTWPR+Calibri-Bold"/>
          <w:color w:val="000000"/>
          <w:spacing w:val="-1"/>
          <w:sz w:val="18"/>
          <w:lang w:eastAsia="zh-CN"/>
        </w:rPr>
        <w:t>A.</w:t>
      </w:r>
      <w:r>
        <w:rPr>
          <w:rFonts w:ascii="NOTWPR+Calibri-Bold"/>
          <w:color w:val="000000"/>
          <w:spacing w:val="224"/>
          <w:sz w:val="18"/>
          <w:lang w:eastAsia="zh-CN"/>
        </w:rPr>
        <w:t xml:space="preserve"> </w:t>
      </w:r>
      <w:r>
        <w:rPr>
          <w:rFonts w:ascii="宋体" w:hAnsi="宋体" w:cs="宋体"/>
          <w:color w:val="000000"/>
          <w:spacing w:val="2"/>
          <w:sz w:val="18"/>
          <w:lang w:eastAsia="zh-CN"/>
        </w:rPr>
        <w:t>种群</w:t>
      </w:r>
      <w:r>
        <w:rPr>
          <w:rFonts w:ascii="Times New Roman"/>
          <w:color w:val="000000"/>
          <w:spacing w:val="587"/>
          <w:sz w:val="18"/>
          <w:lang w:eastAsia="zh-CN"/>
        </w:rPr>
        <w:t xml:space="preserve"> </w:t>
      </w:r>
      <w:r>
        <w:rPr>
          <w:rFonts w:ascii="NOTWPR+Calibri-Bold"/>
          <w:color w:val="000000"/>
          <w:sz w:val="18"/>
          <w:lang w:eastAsia="zh-CN"/>
        </w:rPr>
        <w:t>B.</w:t>
      </w:r>
      <w:r>
        <w:rPr>
          <w:rFonts w:ascii="宋体" w:hAnsi="宋体" w:cs="宋体"/>
          <w:color w:val="000000"/>
          <w:sz w:val="18"/>
          <w:lang w:eastAsia="zh-CN"/>
        </w:rPr>
        <w:t>群落</w:t>
      </w:r>
    </w:p>
    <w:p w14:paraId="4F5CF06F" w14:textId="77777777" w:rsidR="009878D4" w:rsidRDefault="00000000">
      <w:pPr>
        <w:framePr w:w="3936" w:wrap="auto" w:hAnchor="text" w:x="1800" w:y="12079"/>
        <w:widowControl w:val="0"/>
        <w:autoSpaceDE w:val="0"/>
        <w:autoSpaceDN w:val="0"/>
        <w:spacing w:before="92" w:after="0" w:line="220" w:lineRule="exact"/>
        <w:jc w:val="left"/>
        <w:rPr>
          <w:rFonts w:ascii="宋体"/>
          <w:color w:val="000000"/>
          <w:sz w:val="18"/>
          <w:lang w:eastAsia="zh-CN"/>
        </w:rPr>
      </w:pPr>
      <w:r>
        <w:rPr>
          <w:rFonts w:ascii="NOTWPR+Calibri-Bold"/>
          <w:color w:val="000000"/>
          <w:sz w:val="18"/>
          <w:lang w:eastAsia="zh-CN"/>
        </w:rPr>
        <w:t>6.</w:t>
      </w:r>
      <w:r>
        <w:rPr>
          <w:rFonts w:ascii="NOTWPR+Calibri-Bold"/>
          <w:color w:val="000000"/>
          <w:spacing w:val="192"/>
          <w:sz w:val="18"/>
          <w:lang w:eastAsia="zh-CN"/>
        </w:rPr>
        <w:t xml:space="preserve"> </w:t>
      </w:r>
      <w:r>
        <w:rPr>
          <w:rFonts w:ascii="宋体" w:hAnsi="宋体" w:cs="宋体"/>
          <w:color w:val="000000"/>
          <w:spacing w:val="1"/>
          <w:sz w:val="18"/>
          <w:lang w:eastAsia="zh-CN"/>
        </w:rPr>
        <w:t>下列不属于免疫器官的是</w:t>
      </w:r>
    </w:p>
    <w:p w14:paraId="3B80B0A9" w14:textId="77777777" w:rsidR="009878D4" w:rsidRDefault="00000000">
      <w:pPr>
        <w:framePr w:w="3936" w:wrap="auto" w:hAnchor="text" w:x="1800" w:y="12079"/>
        <w:widowControl w:val="0"/>
        <w:autoSpaceDE w:val="0"/>
        <w:autoSpaceDN w:val="0"/>
        <w:spacing w:before="92" w:after="0" w:line="220" w:lineRule="exact"/>
        <w:jc w:val="left"/>
        <w:rPr>
          <w:rFonts w:ascii="宋体"/>
          <w:color w:val="000000"/>
          <w:sz w:val="18"/>
          <w:lang w:eastAsia="zh-CN"/>
        </w:rPr>
      </w:pPr>
      <w:r>
        <w:rPr>
          <w:rFonts w:ascii="NOTWPR+Calibri-Bold"/>
          <w:color w:val="000000"/>
          <w:spacing w:val="-1"/>
          <w:sz w:val="18"/>
          <w:lang w:eastAsia="zh-CN"/>
        </w:rPr>
        <w:t>A.</w:t>
      </w:r>
      <w:r>
        <w:rPr>
          <w:rFonts w:ascii="NOTWPR+Calibri-Bold"/>
          <w:color w:val="000000"/>
          <w:spacing w:val="224"/>
          <w:sz w:val="18"/>
          <w:lang w:eastAsia="zh-CN"/>
        </w:rPr>
        <w:t xml:space="preserve"> </w:t>
      </w:r>
      <w:r>
        <w:rPr>
          <w:rFonts w:ascii="宋体" w:hAnsi="宋体" w:cs="宋体"/>
          <w:color w:val="000000"/>
          <w:spacing w:val="2"/>
          <w:sz w:val="18"/>
          <w:lang w:eastAsia="zh-CN"/>
        </w:rPr>
        <w:t>胸腺</w:t>
      </w:r>
      <w:r>
        <w:rPr>
          <w:rFonts w:ascii="Times New Roman"/>
          <w:color w:val="000000"/>
          <w:spacing w:val="315"/>
          <w:sz w:val="18"/>
          <w:lang w:eastAsia="zh-CN"/>
        </w:rPr>
        <w:t xml:space="preserve"> </w:t>
      </w:r>
      <w:r>
        <w:rPr>
          <w:rFonts w:ascii="NOTWPR+Calibri-Bold"/>
          <w:color w:val="000000"/>
          <w:sz w:val="18"/>
          <w:lang w:eastAsia="zh-CN"/>
        </w:rPr>
        <w:t>B.</w:t>
      </w:r>
      <w:r>
        <w:rPr>
          <w:rFonts w:ascii="宋体" w:hAnsi="宋体" w:cs="宋体"/>
          <w:color w:val="000000"/>
          <w:sz w:val="18"/>
          <w:lang w:eastAsia="zh-CN"/>
        </w:rPr>
        <w:t>淋巴</w:t>
      </w:r>
      <w:r>
        <w:rPr>
          <w:rFonts w:ascii="Times New Roman"/>
          <w:color w:val="000000"/>
          <w:spacing w:val="409"/>
          <w:sz w:val="18"/>
          <w:lang w:eastAsia="zh-CN"/>
        </w:rPr>
        <w:t xml:space="preserve"> </w:t>
      </w:r>
      <w:r>
        <w:rPr>
          <w:rFonts w:ascii="NOTWPR+Calibri-Bold"/>
          <w:color w:val="000000"/>
          <w:spacing w:val="-1"/>
          <w:sz w:val="18"/>
          <w:lang w:eastAsia="zh-CN"/>
        </w:rPr>
        <w:t>C.</w:t>
      </w:r>
      <w:r>
        <w:rPr>
          <w:rFonts w:ascii="宋体" w:hAnsi="宋体" w:cs="宋体"/>
          <w:color w:val="000000"/>
          <w:sz w:val="18"/>
          <w:lang w:eastAsia="zh-CN"/>
        </w:rPr>
        <w:t>骨髓</w:t>
      </w:r>
    </w:p>
    <w:p w14:paraId="5306112B" w14:textId="77777777" w:rsidR="009878D4" w:rsidRDefault="00000000">
      <w:pPr>
        <w:framePr w:w="3936" w:wrap="auto" w:hAnchor="text" w:x="1800" w:y="12079"/>
        <w:widowControl w:val="0"/>
        <w:autoSpaceDE w:val="0"/>
        <w:autoSpaceDN w:val="0"/>
        <w:spacing w:before="92" w:after="0" w:line="220" w:lineRule="exact"/>
        <w:jc w:val="left"/>
        <w:rPr>
          <w:rFonts w:ascii="宋体"/>
          <w:color w:val="000000"/>
          <w:sz w:val="18"/>
          <w:lang w:eastAsia="zh-CN"/>
        </w:rPr>
      </w:pPr>
      <w:r>
        <w:rPr>
          <w:rFonts w:ascii="NOTWPR+Calibri-Bold"/>
          <w:color w:val="000000"/>
          <w:sz w:val="18"/>
          <w:lang w:eastAsia="zh-CN"/>
        </w:rPr>
        <w:t>7.</w:t>
      </w:r>
      <w:r>
        <w:rPr>
          <w:rFonts w:ascii="NOTWPR+Calibri-Bold"/>
          <w:color w:val="000000"/>
          <w:spacing w:val="192"/>
          <w:sz w:val="18"/>
          <w:lang w:eastAsia="zh-CN"/>
        </w:rPr>
        <w:t xml:space="preserve"> </w:t>
      </w:r>
      <w:r>
        <w:rPr>
          <w:rFonts w:ascii="宋体" w:hAnsi="宋体" w:cs="宋体"/>
          <w:color w:val="000000"/>
          <w:spacing w:val="1"/>
          <w:sz w:val="18"/>
          <w:lang w:eastAsia="zh-CN"/>
        </w:rPr>
        <w:t>下列中不是常见致癌原因的是</w:t>
      </w:r>
    </w:p>
    <w:p w14:paraId="2ACD8D4B" w14:textId="77777777" w:rsidR="009878D4" w:rsidRDefault="00000000">
      <w:pPr>
        <w:framePr w:w="3936" w:wrap="auto" w:hAnchor="text" w:x="1800" w:y="12079"/>
        <w:widowControl w:val="0"/>
        <w:autoSpaceDE w:val="0"/>
        <w:autoSpaceDN w:val="0"/>
        <w:spacing w:before="92" w:after="0" w:line="220" w:lineRule="exact"/>
        <w:jc w:val="left"/>
        <w:rPr>
          <w:rFonts w:ascii="宋体"/>
          <w:color w:val="000000"/>
          <w:sz w:val="18"/>
          <w:lang w:eastAsia="zh-CN"/>
        </w:rPr>
      </w:pPr>
      <w:r>
        <w:rPr>
          <w:rFonts w:ascii="NOTWPR+Calibri-Bold"/>
          <w:color w:val="000000"/>
          <w:spacing w:val="-1"/>
          <w:sz w:val="18"/>
          <w:lang w:eastAsia="zh-CN"/>
        </w:rPr>
        <w:t>A.</w:t>
      </w:r>
      <w:r>
        <w:rPr>
          <w:rFonts w:ascii="NOTWPR+Calibri-Bold"/>
          <w:color w:val="000000"/>
          <w:spacing w:val="224"/>
          <w:sz w:val="18"/>
          <w:lang w:eastAsia="zh-CN"/>
        </w:rPr>
        <w:t xml:space="preserve"> </w:t>
      </w:r>
      <w:r>
        <w:rPr>
          <w:rFonts w:ascii="宋体" w:hAnsi="宋体" w:cs="宋体"/>
          <w:color w:val="000000"/>
          <w:spacing w:val="2"/>
          <w:sz w:val="18"/>
          <w:lang w:eastAsia="zh-CN"/>
        </w:rPr>
        <w:t>病毒</w:t>
      </w:r>
      <w:r>
        <w:rPr>
          <w:rFonts w:ascii="Times New Roman"/>
          <w:color w:val="000000"/>
          <w:spacing w:val="678"/>
          <w:sz w:val="18"/>
          <w:lang w:eastAsia="zh-CN"/>
        </w:rPr>
        <w:t xml:space="preserve"> </w:t>
      </w:r>
      <w:r>
        <w:rPr>
          <w:rFonts w:ascii="NOTWPR+Calibri-Bold"/>
          <w:color w:val="000000"/>
          <w:spacing w:val="-2"/>
          <w:sz w:val="18"/>
          <w:lang w:eastAsia="zh-CN"/>
        </w:rPr>
        <w:t>B.</w:t>
      </w:r>
      <w:r>
        <w:rPr>
          <w:rFonts w:ascii="宋体" w:hAnsi="宋体" w:cs="宋体"/>
          <w:color w:val="000000"/>
          <w:sz w:val="18"/>
          <w:lang w:eastAsia="zh-CN"/>
        </w:rPr>
        <w:t>微波</w:t>
      </w:r>
      <w:r>
        <w:rPr>
          <w:rFonts w:ascii="Times New Roman"/>
          <w:color w:val="000000"/>
          <w:spacing w:val="500"/>
          <w:sz w:val="18"/>
          <w:lang w:eastAsia="zh-CN"/>
        </w:rPr>
        <w:t xml:space="preserve"> </w:t>
      </w:r>
      <w:r>
        <w:rPr>
          <w:rFonts w:ascii="NOTWPR+Calibri-Bold"/>
          <w:color w:val="000000"/>
          <w:spacing w:val="-1"/>
          <w:sz w:val="18"/>
          <w:lang w:eastAsia="zh-CN"/>
        </w:rPr>
        <w:t>C.</w:t>
      </w:r>
      <w:r>
        <w:rPr>
          <w:rFonts w:ascii="宋体" w:hAnsi="宋体" w:cs="宋体"/>
          <w:color w:val="000000"/>
          <w:spacing w:val="1"/>
          <w:sz w:val="18"/>
          <w:lang w:eastAsia="zh-CN"/>
        </w:rPr>
        <w:t>遗传因素</w:t>
      </w:r>
    </w:p>
    <w:p w14:paraId="2AB23497" w14:textId="77777777" w:rsidR="009878D4" w:rsidRDefault="00000000">
      <w:pPr>
        <w:framePr w:w="3936" w:wrap="auto" w:hAnchor="text" w:x="1800" w:y="12079"/>
        <w:widowControl w:val="0"/>
        <w:autoSpaceDE w:val="0"/>
        <w:autoSpaceDN w:val="0"/>
        <w:spacing w:before="132" w:after="0" w:line="180" w:lineRule="exact"/>
        <w:ind w:left="420"/>
        <w:jc w:val="left"/>
        <w:rPr>
          <w:rFonts w:ascii="宋体"/>
          <w:color w:val="000000"/>
          <w:sz w:val="18"/>
          <w:lang w:eastAsia="zh-CN"/>
        </w:rPr>
      </w:pPr>
      <w:r>
        <w:rPr>
          <w:rFonts w:ascii="宋体" w:hAnsi="宋体" w:cs="宋体"/>
          <w:color w:val="000000"/>
          <w:spacing w:val="1"/>
          <w:sz w:val="18"/>
          <w:lang w:eastAsia="zh-CN"/>
        </w:rPr>
        <w:t>下列对冈崎片段描述错误的是</w:t>
      </w:r>
    </w:p>
    <w:p w14:paraId="11983D21" w14:textId="77777777" w:rsidR="009878D4" w:rsidRDefault="00000000">
      <w:pPr>
        <w:framePr w:w="774" w:wrap="auto" w:hAnchor="text" w:x="4267" w:y="12391"/>
        <w:widowControl w:val="0"/>
        <w:autoSpaceDE w:val="0"/>
        <w:autoSpaceDN w:val="0"/>
        <w:spacing w:before="0" w:after="0" w:line="220" w:lineRule="exact"/>
        <w:jc w:val="left"/>
        <w:rPr>
          <w:rFonts w:ascii="宋体"/>
          <w:color w:val="000000"/>
          <w:sz w:val="18"/>
          <w:lang w:eastAsia="zh-CN"/>
        </w:rPr>
      </w:pPr>
      <w:r>
        <w:rPr>
          <w:rFonts w:ascii="NOTWPR+Calibri-Bold"/>
          <w:color w:val="000000"/>
          <w:sz w:val="18"/>
          <w:lang w:eastAsia="zh-CN"/>
        </w:rPr>
        <w:t>C.</w:t>
      </w:r>
      <w:r>
        <w:rPr>
          <w:rFonts w:ascii="宋体" w:hAnsi="宋体" w:cs="宋体"/>
          <w:color w:val="000000"/>
          <w:sz w:val="18"/>
          <w:lang w:eastAsia="zh-CN"/>
        </w:rPr>
        <w:t>个体</w:t>
      </w:r>
    </w:p>
    <w:p w14:paraId="186DDE47" w14:textId="77777777" w:rsidR="009878D4" w:rsidRDefault="00000000">
      <w:pPr>
        <w:framePr w:w="1152" w:wrap="auto" w:hAnchor="text" w:x="5228" w:y="12391"/>
        <w:widowControl w:val="0"/>
        <w:autoSpaceDE w:val="0"/>
        <w:autoSpaceDN w:val="0"/>
        <w:spacing w:before="0" w:after="0" w:line="220" w:lineRule="exact"/>
        <w:jc w:val="left"/>
        <w:rPr>
          <w:rFonts w:ascii="宋体"/>
          <w:color w:val="000000"/>
          <w:sz w:val="18"/>
          <w:lang w:eastAsia="zh-CN"/>
        </w:rPr>
      </w:pPr>
      <w:r>
        <w:rPr>
          <w:rFonts w:ascii="NOTWPR+Calibri-Bold"/>
          <w:color w:val="000000"/>
          <w:spacing w:val="-3"/>
          <w:sz w:val="18"/>
          <w:lang w:eastAsia="zh-CN"/>
        </w:rPr>
        <w:t>D.</w:t>
      </w:r>
      <w:r>
        <w:rPr>
          <w:rFonts w:ascii="宋体" w:hAnsi="宋体" w:cs="宋体"/>
          <w:color w:val="000000"/>
          <w:sz w:val="18"/>
          <w:lang w:eastAsia="zh-CN"/>
        </w:rPr>
        <w:t>生态系统</w:t>
      </w:r>
    </w:p>
    <w:p w14:paraId="49F5019D" w14:textId="77777777" w:rsidR="009878D4" w:rsidRDefault="00000000">
      <w:pPr>
        <w:framePr w:w="972" w:wrap="auto" w:hAnchor="text" w:x="4956" w:y="13015"/>
        <w:widowControl w:val="0"/>
        <w:autoSpaceDE w:val="0"/>
        <w:autoSpaceDN w:val="0"/>
        <w:spacing w:before="0" w:after="0" w:line="220" w:lineRule="exact"/>
        <w:jc w:val="left"/>
        <w:rPr>
          <w:rFonts w:ascii="宋体"/>
          <w:color w:val="000000"/>
          <w:sz w:val="18"/>
          <w:lang w:eastAsia="zh-CN"/>
        </w:rPr>
      </w:pPr>
      <w:r>
        <w:rPr>
          <w:rFonts w:ascii="NOTWPR+Calibri-Bold"/>
          <w:color w:val="000000"/>
          <w:spacing w:val="-3"/>
          <w:sz w:val="18"/>
          <w:lang w:eastAsia="zh-CN"/>
        </w:rPr>
        <w:t>D.</w:t>
      </w:r>
      <w:r>
        <w:rPr>
          <w:rFonts w:ascii="宋体" w:hAnsi="宋体" w:cs="宋体"/>
          <w:color w:val="000000"/>
          <w:sz w:val="18"/>
          <w:lang w:eastAsia="zh-CN"/>
        </w:rPr>
        <w:t>前列腺</w:t>
      </w:r>
    </w:p>
    <w:p w14:paraId="574BCA3C" w14:textId="77777777" w:rsidR="009878D4" w:rsidRDefault="00000000">
      <w:pPr>
        <w:framePr w:w="792" w:wrap="auto" w:hAnchor="text" w:x="5676" w:y="13639"/>
        <w:widowControl w:val="0"/>
        <w:autoSpaceDE w:val="0"/>
        <w:autoSpaceDN w:val="0"/>
        <w:spacing w:before="0" w:after="0" w:line="220" w:lineRule="exact"/>
        <w:jc w:val="left"/>
        <w:rPr>
          <w:rFonts w:ascii="宋体"/>
          <w:color w:val="000000"/>
          <w:sz w:val="18"/>
          <w:lang w:eastAsia="zh-CN"/>
        </w:rPr>
      </w:pPr>
      <w:r>
        <w:rPr>
          <w:rFonts w:ascii="NOTWPR+Calibri-Bold"/>
          <w:color w:val="000000"/>
          <w:spacing w:val="-3"/>
          <w:sz w:val="18"/>
          <w:lang w:eastAsia="zh-CN"/>
        </w:rPr>
        <w:t>D.</w:t>
      </w:r>
      <w:r>
        <w:rPr>
          <w:rFonts w:ascii="宋体" w:hAnsi="宋体" w:cs="宋体"/>
          <w:color w:val="000000"/>
          <w:spacing w:val="2"/>
          <w:sz w:val="18"/>
          <w:lang w:eastAsia="zh-CN"/>
        </w:rPr>
        <w:t>吸烟</w:t>
      </w:r>
    </w:p>
    <w:p w14:paraId="119A56B6" w14:textId="77777777" w:rsidR="009878D4" w:rsidRDefault="00000000">
      <w:pPr>
        <w:framePr w:w="409" w:wrap="auto" w:hAnchor="text" w:x="1800" w:y="13951"/>
        <w:widowControl w:val="0"/>
        <w:autoSpaceDE w:val="0"/>
        <w:autoSpaceDN w:val="0"/>
        <w:spacing w:before="0" w:after="0" w:line="220" w:lineRule="exact"/>
        <w:jc w:val="left"/>
        <w:rPr>
          <w:rFonts w:ascii="NOTWPR+Calibri-Bold"/>
          <w:color w:val="000000"/>
          <w:sz w:val="18"/>
          <w:lang w:eastAsia="zh-CN"/>
        </w:rPr>
      </w:pPr>
      <w:r>
        <w:rPr>
          <w:rFonts w:ascii="NOTWPR+Calibri-Bold"/>
          <w:color w:val="000000"/>
          <w:sz w:val="18"/>
          <w:lang w:eastAsia="zh-CN"/>
        </w:rPr>
        <w:t>8.</w:t>
      </w:r>
    </w:p>
    <w:p w14:paraId="68FD41B5" w14:textId="77777777" w:rsidR="009878D4" w:rsidRDefault="00000000">
      <w:pPr>
        <w:framePr w:w="1859" w:wrap="auto" w:hAnchor="text" w:x="1800" w:y="14263"/>
        <w:widowControl w:val="0"/>
        <w:autoSpaceDE w:val="0"/>
        <w:autoSpaceDN w:val="0"/>
        <w:spacing w:before="0" w:after="0" w:line="220" w:lineRule="exact"/>
        <w:jc w:val="left"/>
        <w:rPr>
          <w:rFonts w:ascii="宋体"/>
          <w:color w:val="000000"/>
          <w:sz w:val="18"/>
          <w:lang w:eastAsia="zh-CN"/>
        </w:rPr>
      </w:pPr>
      <w:r>
        <w:rPr>
          <w:rFonts w:ascii="NOTWPR+Calibri-Bold"/>
          <w:color w:val="000000"/>
          <w:spacing w:val="-1"/>
          <w:sz w:val="18"/>
          <w:lang w:eastAsia="zh-CN"/>
        </w:rPr>
        <w:t>A.</w:t>
      </w:r>
      <w:r>
        <w:rPr>
          <w:rFonts w:ascii="NOTWPR+Calibri-Bold"/>
          <w:color w:val="000000"/>
          <w:spacing w:val="224"/>
          <w:sz w:val="18"/>
          <w:lang w:eastAsia="zh-CN"/>
        </w:rPr>
        <w:t xml:space="preserve"> </w:t>
      </w:r>
      <w:r>
        <w:rPr>
          <w:rFonts w:ascii="宋体" w:hAnsi="宋体" w:cs="宋体"/>
          <w:color w:val="000000"/>
          <w:spacing w:val="1"/>
          <w:sz w:val="18"/>
          <w:lang w:eastAsia="zh-CN"/>
        </w:rPr>
        <w:t>是跟随链片段</w:t>
      </w:r>
    </w:p>
    <w:p w14:paraId="56CEA26E" w14:textId="77777777" w:rsidR="009878D4" w:rsidRDefault="00000000">
      <w:pPr>
        <w:framePr w:w="1859" w:wrap="auto" w:hAnchor="text" w:x="1800" w:y="14263"/>
        <w:widowControl w:val="0"/>
        <w:autoSpaceDE w:val="0"/>
        <w:autoSpaceDN w:val="0"/>
        <w:spacing w:before="92" w:after="0" w:line="220" w:lineRule="exact"/>
        <w:jc w:val="left"/>
        <w:rPr>
          <w:rFonts w:ascii="宋体"/>
          <w:color w:val="000000"/>
          <w:sz w:val="18"/>
          <w:lang w:eastAsia="zh-CN"/>
        </w:rPr>
      </w:pPr>
      <w:r>
        <w:rPr>
          <w:rFonts w:ascii="NOTWPR+Calibri-Bold"/>
          <w:color w:val="000000"/>
          <w:sz w:val="18"/>
          <w:lang w:eastAsia="zh-CN"/>
        </w:rPr>
        <w:t>C.</w:t>
      </w:r>
      <w:r>
        <w:rPr>
          <w:rFonts w:ascii="宋体" w:hAnsi="宋体" w:cs="宋体"/>
          <w:color w:val="000000"/>
          <w:spacing w:val="1"/>
          <w:sz w:val="18"/>
          <w:lang w:eastAsia="zh-CN"/>
        </w:rPr>
        <w:t>需要连接酶的连接</w:t>
      </w:r>
    </w:p>
    <w:p w14:paraId="503A4275" w14:textId="77777777" w:rsidR="009878D4" w:rsidRDefault="00000000">
      <w:pPr>
        <w:framePr w:w="2729" w:wrap="auto" w:hAnchor="text" w:x="3668" w:y="14263"/>
        <w:widowControl w:val="0"/>
        <w:autoSpaceDE w:val="0"/>
        <w:autoSpaceDN w:val="0"/>
        <w:spacing w:before="0" w:after="0" w:line="220" w:lineRule="exact"/>
        <w:jc w:val="left"/>
        <w:rPr>
          <w:rFonts w:ascii="宋体"/>
          <w:color w:val="000000"/>
          <w:sz w:val="18"/>
          <w:lang w:eastAsia="zh-CN"/>
        </w:rPr>
      </w:pPr>
      <w:r>
        <w:rPr>
          <w:rFonts w:ascii="NOTWPR+Calibri-Bold"/>
          <w:color w:val="000000"/>
          <w:sz w:val="18"/>
          <w:lang w:eastAsia="zh-CN"/>
        </w:rPr>
        <w:t>B.</w:t>
      </w:r>
      <w:r>
        <w:rPr>
          <w:rFonts w:ascii="宋体" w:hAnsi="宋体" w:cs="宋体"/>
          <w:color w:val="000000"/>
          <w:sz w:val="18"/>
          <w:lang w:eastAsia="zh-CN"/>
        </w:rPr>
        <w:t>先合成</w:t>
      </w:r>
      <w:r>
        <w:rPr>
          <w:rFonts w:ascii="Times New Roman"/>
          <w:color w:val="000000"/>
          <w:spacing w:val="3"/>
          <w:sz w:val="18"/>
          <w:lang w:eastAsia="zh-CN"/>
        </w:rPr>
        <w:t xml:space="preserve"> </w:t>
      </w:r>
      <w:r>
        <w:rPr>
          <w:rFonts w:ascii="NOTWPR+Calibri-Bold"/>
          <w:color w:val="000000"/>
          <w:spacing w:val="-1"/>
          <w:sz w:val="18"/>
          <w:lang w:eastAsia="zh-CN"/>
        </w:rPr>
        <w:t>RNA</w:t>
      </w:r>
      <w:r>
        <w:rPr>
          <w:rFonts w:ascii="NOTWPR+Calibri-Bold"/>
          <w:color w:val="000000"/>
          <w:spacing w:val="4"/>
          <w:sz w:val="18"/>
          <w:lang w:eastAsia="zh-CN"/>
        </w:rPr>
        <w:t xml:space="preserve"> </w:t>
      </w:r>
      <w:r>
        <w:rPr>
          <w:rFonts w:ascii="宋体" w:hAnsi="宋体" w:cs="宋体"/>
          <w:color w:val="000000"/>
          <w:spacing w:val="1"/>
          <w:sz w:val="18"/>
          <w:lang w:eastAsia="zh-CN"/>
        </w:rPr>
        <w:t>再合成冈崎片段</w:t>
      </w:r>
    </w:p>
    <w:p w14:paraId="66145CF1" w14:textId="77777777" w:rsidR="009878D4" w:rsidRDefault="00000000">
      <w:pPr>
        <w:framePr w:w="2729" w:wrap="auto" w:hAnchor="text" w:x="3668" w:y="14263"/>
        <w:widowControl w:val="0"/>
        <w:autoSpaceDE w:val="0"/>
        <w:autoSpaceDN w:val="0"/>
        <w:spacing w:before="92" w:after="0" w:line="220" w:lineRule="exact"/>
        <w:ind w:left="86"/>
        <w:jc w:val="left"/>
        <w:rPr>
          <w:rFonts w:ascii="宋体"/>
          <w:color w:val="000000"/>
          <w:sz w:val="18"/>
          <w:lang w:eastAsia="zh-CN"/>
        </w:rPr>
      </w:pPr>
      <w:r>
        <w:rPr>
          <w:rFonts w:ascii="NOTWPR+Calibri-Bold"/>
          <w:color w:val="000000"/>
          <w:spacing w:val="-3"/>
          <w:sz w:val="18"/>
          <w:lang w:eastAsia="zh-CN"/>
        </w:rPr>
        <w:t>D.</w:t>
      </w:r>
      <w:r>
        <w:rPr>
          <w:rFonts w:ascii="宋体" w:hAnsi="宋体" w:cs="宋体"/>
          <w:color w:val="000000"/>
          <w:sz w:val="18"/>
          <w:lang w:eastAsia="zh-CN"/>
        </w:rPr>
        <w:t>促进</w:t>
      </w:r>
      <w:r>
        <w:rPr>
          <w:rFonts w:ascii="Times New Roman"/>
          <w:color w:val="000000"/>
          <w:spacing w:val="3"/>
          <w:sz w:val="18"/>
          <w:lang w:eastAsia="zh-CN"/>
        </w:rPr>
        <w:t xml:space="preserve"> </w:t>
      </w:r>
      <w:r>
        <w:rPr>
          <w:rFonts w:ascii="NOTWPR+Calibri-Bold"/>
          <w:color w:val="000000"/>
          <w:spacing w:val="-1"/>
          <w:sz w:val="18"/>
          <w:lang w:eastAsia="zh-CN"/>
        </w:rPr>
        <w:t>DNA</w:t>
      </w:r>
      <w:r>
        <w:rPr>
          <w:rFonts w:ascii="NOTWPR+Calibri-Bold"/>
          <w:color w:val="000000"/>
          <w:spacing w:val="5"/>
          <w:sz w:val="18"/>
          <w:lang w:eastAsia="zh-CN"/>
        </w:rPr>
        <w:t xml:space="preserve"> </w:t>
      </w:r>
      <w:r>
        <w:rPr>
          <w:rFonts w:ascii="宋体" w:hAnsi="宋体" w:cs="宋体"/>
          <w:color w:val="000000"/>
          <w:spacing w:val="1"/>
          <w:sz w:val="18"/>
          <w:lang w:eastAsia="zh-CN"/>
        </w:rPr>
        <w:t>的解链</w:t>
      </w:r>
    </w:p>
    <w:p w14:paraId="363E6C9B" w14:textId="77777777" w:rsidR="009878D4" w:rsidRDefault="00000000">
      <w:pPr>
        <w:framePr w:w="409" w:wrap="auto" w:hAnchor="text" w:x="1800" w:y="14887"/>
        <w:widowControl w:val="0"/>
        <w:autoSpaceDE w:val="0"/>
        <w:autoSpaceDN w:val="0"/>
        <w:spacing w:before="0" w:after="0" w:line="220" w:lineRule="exact"/>
        <w:jc w:val="left"/>
        <w:rPr>
          <w:rFonts w:ascii="NOTWPR+Calibri-Bold"/>
          <w:color w:val="000000"/>
          <w:sz w:val="18"/>
          <w:lang w:eastAsia="zh-CN"/>
        </w:rPr>
      </w:pPr>
      <w:r>
        <w:rPr>
          <w:rFonts w:ascii="NOTWPR+Calibri-Bold"/>
          <w:color w:val="000000"/>
          <w:sz w:val="18"/>
          <w:lang w:eastAsia="zh-CN"/>
        </w:rPr>
        <w:t>9.</w:t>
      </w:r>
    </w:p>
    <w:p w14:paraId="13D95519" w14:textId="77777777" w:rsidR="009878D4" w:rsidRDefault="00000000">
      <w:pPr>
        <w:framePr w:w="1355" w:wrap="auto" w:hAnchor="text" w:x="2220" w:y="14904"/>
        <w:widowControl w:val="0"/>
        <w:autoSpaceDE w:val="0"/>
        <w:autoSpaceDN w:val="0"/>
        <w:spacing w:before="0" w:after="0" w:line="180" w:lineRule="exact"/>
        <w:jc w:val="left"/>
        <w:rPr>
          <w:rFonts w:ascii="宋体"/>
          <w:color w:val="000000"/>
          <w:sz w:val="18"/>
          <w:lang w:eastAsia="zh-CN"/>
        </w:rPr>
      </w:pPr>
      <w:r>
        <w:rPr>
          <w:rFonts w:ascii="宋体" w:hAnsi="宋体" w:cs="宋体"/>
          <w:color w:val="000000"/>
          <w:spacing w:val="1"/>
          <w:sz w:val="18"/>
          <w:lang w:eastAsia="zh-CN"/>
        </w:rPr>
        <w:t>反转录的转座</w:t>
      </w:r>
    </w:p>
    <w:p w14:paraId="13A24AF2" w14:textId="21E5DA1E" w:rsidR="009878D4" w:rsidRDefault="00000000">
      <w:pPr>
        <w:spacing w:before="0" w:after="0" w:line="0" w:lineRule="atLeast"/>
        <w:jc w:val="left"/>
        <w:rPr>
          <w:rFonts w:ascii="Arial"/>
          <w:color w:val="FF0000"/>
          <w:sz w:val="2"/>
          <w:lang w:eastAsia="zh-CN"/>
        </w:rPr>
      </w:pPr>
      <w:r>
        <w:rPr>
          <w:noProof/>
        </w:rPr>
        <w:pict w14:anchorId="1A820C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0" o:spid="_x0000_s1175" type="#_x0000_t75" style="position:absolute;margin-left:90pt;margin-top:118.25pt;width:413.9pt;height:46.2pt;z-index:-251582464;mso-position-horizontal:absolute;mso-position-horizontal-relative:page;mso-position-vertical:absolute;mso-position-vertical-relative:page">
            <v:imagedata r:id="rId4" o:title="image1"/>
            <w10:wrap anchorx="page" anchory="page"/>
          </v:shape>
        </w:pict>
      </w:r>
      <w:r>
        <w:rPr>
          <w:rFonts w:ascii="Arial"/>
          <w:color w:val="FF0000"/>
          <w:sz w:val="2"/>
          <w:lang w:eastAsia="zh-CN"/>
        </w:rPr>
        <w:br w:type="page"/>
      </w:r>
    </w:p>
    <w:p w14:paraId="5421D57E" w14:textId="77777777" w:rsidR="009878D4" w:rsidRDefault="00000000">
      <w:pPr>
        <w:spacing w:before="0" w:after="0" w:line="0" w:lineRule="atLeast"/>
        <w:jc w:val="left"/>
        <w:rPr>
          <w:rFonts w:ascii="Arial"/>
          <w:color w:val="FF0000"/>
          <w:sz w:val="2"/>
          <w:lang w:eastAsia="zh-CN"/>
        </w:rPr>
      </w:pPr>
      <w:r>
        <w:rPr>
          <w:rFonts w:ascii="Arial"/>
          <w:color w:val="FF0000"/>
          <w:sz w:val="2"/>
          <w:lang w:eastAsia="zh-CN"/>
        </w:rPr>
        <w:lastRenderedPageBreak/>
        <w:t xml:space="preserve"> </w:t>
      </w:r>
    </w:p>
    <w:p w14:paraId="310829BA" w14:textId="77777777" w:rsidR="009878D4" w:rsidRDefault="00000000">
      <w:pPr>
        <w:framePr w:w="1592" w:wrap="auto" w:hAnchor="text" w:x="1800" w:y="1471"/>
        <w:widowControl w:val="0"/>
        <w:autoSpaceDE w:val="0"/>
        <w:autoSpaceDN w:val="0"/>
        <w:spacing w:before="0" w:after="0" w:line="220" w:lineRule="exact"/>
        <w:jc w:val="left"/>
        <w:rPr>
          <w:rFonts w:ascii="宋体"/>
          <w:color w:val="000000"/>
          <w:sz w:val="18"/>
          <w:lang w:eastAsia="zh-CN"/>
        </w:rPr>
      </w:pPr>
      <w:r>
        <w:rPr>
          <w:rFonts w:ascii="NOTWPR+Calibri-Bold"/>
          <w:color w:val="000000"/>
          <w:spacing w:val="-1"/>
          <w:sz w:val="18"/>
          <w:lang w:eastAsia="zh-CN"/>
        </w:rPr>
        <w:t>A.</w:t>
      </w:r>
      <w:r>
        <w:rPr>
          <w:rFonts w:ascii="NOTWPR+Calibri-Bold"/>
          <w:color w:val="000000"/>
          <w:spacing w:val="224"/>
          <w:sz w:val="18"/>
          <w:lang w:eastAsia="zh-CN"/>
        </w:rPr>
        <w:t xml:space="preserve"> </w:t>
      </w:r>
      <w:r>
        <w:rPr>
          <w:rFonts w:ascii="宋体" w:hAnsi="宋体" w:cs="宋体"/>
          <w:color w:val="000000"/>
          <w:spacing w:val="1"/>
          <w:sz w:val="18"/>
          <w:lang w:eastAsia="zh-CN"/>
        </w:rPr>
        <w:t>需反转录酶</w:t>
      </w:r>
    </w:p>
    <w:p w14:paraId="21358E14" w14:textId="77777777" w:rsidR="009878D4" w:rsidRDefault="00000000">
      <w:pPr>
        <w:framePr w:w="1388" w:wrap="auto" w:hAnchor="text" w:x="3579" w:y="1471"/>
        <w:widowControl w:val="0"/>
        <w:autoSpaceDE w:val="0"/>
        <w:autoSpaceDN w:val="0"/>
        <w:spacing w:before="0" w:after="0" w:line="220" w:lineRule="exact"/>
        <w:jc w:val="left"/>
        <w:rPr>
          <w:rFonts w:ascii="宋体"/>
          <w:color w:val="000000"/>
          <w:sz w:val="18"/>
          <w:lang w:eastAsia="zh-CN"/>
        </w:rPr>
      </w:pPr>
      <w:r>
        <w:rPr>
          <w:rFonts w:ascii="NOTWPR+Calibri-Bold"/>
          <w:color w:val="000000"/>
          <w:spacing w:val="-1"/>
          <w:sz w:val="18"/>
          <w:lang w:eastAsia="zh-CN"/>
        </w:rPr>
        <w:t>B.</w:t>
      </w:r>
      <w:r>
        <w:rPr>
          <w:rFonts w:ascii="宋体" w:hAnsi="宋体" w:cs="宋体"/>
          <w:color w:val="000000"/>
          <w:sz w:val="18"/>
          <w:lang w:eastAsia="zh-CN"/>
        </w:rPr>
        <w:t>需</w:t>
      </w:r>
      <w:r>
        <w:rPr>
          <w:rFonts w:ascii="Times New Roman"/>
          <w:color w:val="000000"/>
          <w:spacing w:val="3"/>
          <w:sz w:val="18"/>
          <w:lang w:eastAsia="zh-CN"/>
        </w:rPr>
        <w:t xml:space="preserve"> </w:t>
      </w:r>
      <w:r>
        <w:rPr>
          <w:rFonts w:ascii="NOTWPR+Calibri-Bold"/>
          <w:color w:val="000000"/>
          <w:spacing w:val="-1"/>
          <w:sz w:val="18"/>
          <w:lang w:eastAsia="zh-CN"/>
        </w:rPr>
        <w:t>DNA</w:t>
      </w:r>
      <w:r>
        <w:rPr>
          <w:rFonts w:ascii="NOTWPR+Calibri-Bold"/>
          <w:color w:val="000000"/>
          <w:spacing w:val="5"/>
          <w:sz w:val="18"/>
          <w:lang w:eastAsia="zh-CN"/>
        </w:rPr>
        <w:t xml:space="preserve"> </w:t>
      </w:r>
      <w:r>
        <w:rPr>
          <w:rFonts w:ascii="宋体" w:hAnsi="宋体" w:cs="宋体"/>
          <w:color w:val="000000"/>
          <w:sz w:val="18"/>
          <w:lang w:eastAsia="zh-CN"/>
        </w:rPr>
        <w:t>序列</w:t>
      </w:r>
    </w:p>
    <w:p w14:paraId="1E985003" w14:textId="77777777" w:rsidR="009878D4" w:rsidRDefault="00000000">
      <w:pPr>
        <w:framePr w:w="1084" w:wrap="auto" w:hAnchor="text" w:x="5242" w:y="1471"/>
        <w:widowControl w:val="0"/>
        <w:autoSpaceDE w:val="0"/>
        <w:autoSpaceDN w:val="0"/>
        <w:spacing w:before="0" w:after="0" w:line="220" w:lineRule="exact"/>
        <w:jc w:val="left"/>
        <w:rPr>
          <w:rFonts w:ascii="NOTWPR+Calibri-Bold"/>
          <w:color w:val="000000"/>
          <w:sz w:val="18"/>
          <w:lang w:eastAsia="zh-CN"/>
        </w:rPr>
      </w:pPr>
      <w:r>
        <w:rPr>
          <w:rFonts w:ascii="NOTWPR+Calibri-Bold"/>
          <w:color w:val="000000"/>
          <w:spacing w:val="-1"/>
          <w:sz w:val="18"/>
          <w:lang w:eastAsia="zh-CN"/>
        </w:rPr>
        <w:t>C.</w:t>
      </w:r>
      <w:r>
        <w:rPr>
          <w:rFonts w:ascii="宋体" w:hAnsi="宋体" w:cs="宋体"/>
          <w:color w:val="000000"/>
          <w:sz w:val="18"/>
          <w:lang w:eastAsia="zh-CN"/>
        </w:rPr>
        <w:t>需</w:t>
      </w:r>
      <w:r>
        <w:rPr>
          <w:rFonts w:ascii="Times New Roman"/>
          <w:color w:val="000000"/>
          <w:spacing w:val="3"/>
          <w:sz w:val="18"/>
          <w:lang w:eastAsia="zh-CN"/>
        </w:rPr>
        <w:t xml:space="preserve"> </w:t>
      </w:r>
      <w:r>
        <w:rPr>
          <w:rFonts w:ascii="NOTWPR+Calibri-Bold"/>
          <w:color w:val="000000"/>
          <w:sz w:val="18"/>
          <w:lang w:eastAsia="zh-CN"/>
        </w:rPr>
        <w:t>t-RNA</w:t>
      </w:r>
    </w:p>
    <w:p w14:paraId="54424626" w14:textId="77777777" w:rsidR="009878D4" w:rsidRDefault="00000000">
      <w:pPr>
        <w:framePr w:w="1872" w:wrap="auto" w:hAnchor="text" w:x="6420" w:y="1471"/>
        <w:widowControl w:val="0"/>
        <w:autoSpaceDE w:val="0"/>
        <w:autoSpaceDN w:val="0"/>
        <w:spacing w:before="0" w:after="0" w:line="220" w:lineRule="exact"/>
        <w:jc w:val="left"/>
        <w:rPr>
          <w:rFonts w:ascii="宋体"/>
          <w:color w:val="000000"/>
          <w:sz w:val="18"/>
          <w:lang w:eastAsia="zh-CN"/>
        </w:rPr>
      </w:pPr>
      <w:r>
        <w:rPr>
          <w:rFonts w:ascii="NOTWPR+Calibri-Bold"/>
          <w:color w:val="000000"/>
          <w:spacing w:val="-3"/>
          <w:sz w:val="18"/>
          <w:lang w:eastAsia="zh-CN"/>
        </w:rPr>
        <w:t>D.</w:t>
      </w:r>
      <w:r>
        <w:rPr>
          <w:rFonts w:ascii="宋体" w:hAnsi="宋体" w:cs="宋体"/>
          <w:color w:val="000000"/>
          <w:spacing w:val="1"/>
          <w:sz w:val="18"/>
          <w:lang w:eastAsia="zh-CN"/>
        </w:rPr>
        <w:t>形成串联重复序列</w:t>
      </w:r>
    </w:p>
    <w:p w14:paraId="0D8A0F74" w14:textId="77777777" w:rsidR="009878D4" w:rsidRDefault="00000000">
      <w:pPr>
        <w:framePr w:w="1872" w:wrap="auto" w:hAnchor="text" w:x="6420" w:y="1471"/>
        <w:widowControl w:val="0"/>
        <w:autoSpaceDE w:val="0"/>
        <w:autoSpaceDN w:val="0"/>
        <w:spacing w:before="404" w:after="0" w:line="220" w:lineRule="exact"/>
        <w:ind w:left="394"/>
        <w:jc w:val="left"/>
        <w:rPr>
          <w:rFonts w:ascii="宋体"/>
          <w:color w:val="000000"/>
          <w:sz w:val="18"/>
          <w:lang w:eastAsia="zh-CN"/>
        </w:rPr>
      </w:pPr>
      <w:r>
        <w:rPr>
          <w:rFonts w:ascii="NOTWPR+Calibri-Bold"/>
          <w:color w:val="000000"/>
          <w:spacing w:val="-4"/>
          <w:sz w:val="18"/>
          <w:lang w:eastAsia="zh-CN"/>
        </w:rPr>
        <w:t>D.</w:t>
      </w:r>
      <w:r>
        <w:rPr>
          <w:rFonts w:ascii="宋体" w:hAnsi="宋体" w:cs="宋体"/>
          <w:color w:val="000000"/>
          <w:spacing w:val="2"/>
          <w:sz w:val="18"/>
          <w:lang w:eastAsia="zh-CN"/>
        </w:rPr>
        <w:t>泛酸</w:t>
      </w:r>
    </w:p>
    <w:p w14:paraId="047F7AFC" w14:textId="77777777" w:rsidR="009878D4" w:rsidRDefault="00000000">
      <w:pPr>
        <w:framePr w:w="3185" w:wrap="auto" w:hAnchor="text" w:x="1800" w:y="1783"/>
        <w:widowControl w:val="0"/>
        <w:autoSpaceDE w:val="0"/>
        <w:autoSpaceDN w:val="0"/>
        <w:spacing w:before="0" w:after="0" w:line="220" w:lineRule="exact"/>
        <w:jc w:val="left"/>
        <w:rPr>
          <w:rFonts w:ascii="宋体"/>
          <w:color w:val="000000"/>
          <w:sz w:val="18"/>
          <w:lang w:eastAsia="zh-CN"/>
        </w:rPr>
      </w:pPr>
      <w:r>
        <w:rPr>
          <w:rFonts w:ascii="NOTWPR+Calibri-Bold"/>
          <w:color w:val="000000"/>
          <w:sz w:val="18"/>
          <w:lang w:eastAsia="zh-CN"/>
        </w:rPr>
        <w:t>10.</w:t>
      </w:r>
      <w:r>
        <w:rPr>
          <w:rFonts w:ascii="NOTWPR+Calibri-Bold"/>
          <w:color w:val="000000"/>
          <w:spacing w:val="149"/>
          <w:sz w:val="18"/>
          <w:lang w:eastAsia="zh-CN"/>
        </w:rPr>
        <w:t xml:space="preserve"> </w:t>
      </w:r>
      <w:r>
        <w:rPr>
          <w:rFonts w:ascii="宋体" w:hAnsi="宋体" w:cs="宋体"/>
          <w:color w:val="000000"/>
          <w:spacing w:val="1"/>
          <w:sz w:val="18"/>
          <w:lang w:eastAsia="zh-CN"/>
        </w:rPr>
        <w:t>孕妇需要特别补充哪种维生素</w:t>
      </w:r>
    </w:p>
    <w:p w14:paraId="299DBE9C" w14:textId="77777777" w:rsidR="009878D4" w:rsidRDefault="00000000">
      <w:pPr>
        <w:framePr w:w="1052" w:wrap="auto" w:hAnchor="text" w:x="1800" w:y="2095"/>
        <w:widowControl w:val="0"/>
        <w:autoSpaceDE w:val="0"/>
        <w:autoSpaceDN w:val="0"/>
        <w:spacing w:before="0" w:after="0" w:line="220" w:lineRule="exact"/>
        <w:jc w:val="left"/>
        <w:rPr>
          <w:rFonts w:ascii="宋体"/>
          <w:color w:val="000000"/>
          <w:sz w:val="18"/>
          <w:lang w:eastAsia="zh-CN"/>
        </w:rPr>
      </w:pPr>
      <w:r>
        <w:rPr>
          <w:rFonts w:ascii="NOTWPR+Calibri-Bold"/>
          <w:color w:val="000000"/>
          <w:spacing w:val="-1"/>
          <w:sz w:val="18"/>
          <w:lang w:eastAsia="zh-CN"/>
        </w:rPr>
        <w:t>A.</w:t>
      </w:r>
      <w:r>
        <w:rPr>
          <w:rFonts w:ascii="NOTWPR+Calibri-Bold"/>
          <w:color w:val="000000"/>
          <w:spacing w:val="224"/>
          <w:sz w:val="18"/>
          <w:lang w:eastAsia="zh-CN"/>
        </w:rPr>
        <w:t xml:space="preserve"> </w:t>
      </w:r>
      <w:r>
        <w:rPr>
          <w:rFonts w:ascii="宋体" w:hAnsi="宋体" w:cs="宋体"/>
          <w:color w:val="000000"/>
          <w:spacing w:val="2"/>
          <w:sz w:val="18"/>
          <w:lang w:eastAsia="zh-CN"/>
        </w:rPr>
        <w:t>叶酸</w:t>
      </w:r>
    </w:p>
    <w:p w14:paraId="23A62ED4" w14:textId="77777777" w:rsidR="009878D4" w:rsidRDefault="00000000">
      <w:pPr>
        <w:framePr w:w="1101" w:wrap="auto" w:hAnchor="text" w:x="3397" w:y="2095"/>
        <w:widowControl w:val="0"/>
        <w:autoSpaceDE w:val="0"/>
        <w:autoSpaceDN w:val="0"/>
        <w:spacing w:before="0" w:after="0" w:line="220" w:lineRule="exact"/>
        <w:jc w:val="left"/>
        <w:rPr>
          <w:rFonts w:ascii="NOTWPR+Calibri-Bold"/>
          <w:color w:val="000000"/>
          <w:sz w:val="18"/>
          <w:lang w:eastAsia="zh-CN"/>
        </w:rPr>
      </w:pPr>
      <w:r>
        <w:rPr>
          <w:rFonts w:ascii="NOTWPR+Calibri-Bold"/>
          <w:color w:val="000000"/>
          <w:sz w:val="18"/>
          <w:lang w:eastAsia="zh-CN"/>
        </w:rPr>
        <w:t>B.</w:t>
      </w:r>
      <w:r>
        <w:rPr>
          <w:rFonts w:ascii="宋体" w:hAnsi="宋体" w:cs="宋体"/>
          <w:color w:val="000000"/>
          <w:sz w:val="18"/>
          <w:lang w:eastAsia="zh-CN"/>
        </w:rPr>
        <w:t>维生素</w:t>
      </w:r>
      <w:r>
        <w:rPr>
          <w:rFonts w:ascii="Times New Roman"/>
          <w:color w:val="000000"/>
          <w:spacing w:val="3"/>
          <w:sz w:val="18"/>
          <w:lang w:eastAsia="zh-CN"/>
        </w:rPr>
        <w:t xml:space="preserve"> </w:t>
      </w:r>
      <w:r>
        <w:rPr>
          <w:rFonts w:ascii="NOTWPR+Calibri-Bold"/>
          <w:color w:val="000000"/>
          <w:sz w:val="18"/>
          <w:lang w:eastAsia="zh-CN"/>
        </w:rPr>
        <w:t>C</w:t>
      </w:r>
    </w:p>
    <w:p w14:paraId="395F51C9" w14:textId="77777777" w:rsidR="009878D4" w:rsidRDefault="00000000">
      <w:pPr>
        <w:framePr w:w="1496" w:wrap="auto" w:hAnchor="text" w:x="4952" w:y="2095"/>
        <w:widowControl w:val="0"/>
        <w:autoSpaceDE w:val="0"/>
        <w:autoSpaceDN w:val="0"/>
        <w:spacing w:before="0" w:after="0" w:line="220" w:lineRule="exact"/>
        <w:jc w:val="left"/>
        <w:rPr>
          <w:rFonts w:ascii="宋体"/>
          <w:color w:val="000000"/>
          <w:sz w:val="18"/>
          <w:lang w:eastAsia="zh-CN"/>
        </w:rPr>
      </w:pPr>
      <w:r>
        <w:rPr>
          <w:rFonts w:ascii="NOTWPR+Calibri-Bold"/>
          <w:color w:val="000000"/>
          <w:sz w:val="18"/>
          <w:lang w:eastAsia="zh-CN"/>
        </w:rPr>
        <w:t>C.</w:t>
      </w:r>
      <w:r>
        <w:rPr>
          <w:rFonts w:ascii="宋体" w:hAnsi="宋体" w:cs="宋体"/>
          <w:color w:val="000000"/>
          <w:sz w:val="18"/>
          <w:lang w:eastAsia="zh-CN"/>
        </w:rPr>
        <w:t>脂溶性维生素</w:t>
      </w:r>
    </w:p>
    <w:p w14:paraId="18D14C89" w14:textId="77777777" w:rsidR="009878D4" w:rsidRDefault="00000000">
      <w:pPr>
        <w:framePr w:w="1371" w:wrap="auto" w:hAnchor="text" w:x="1800" w:y="2409"/>
        <w:widowControl w:val="0"/>
        <w:autoSpaceDE w:val="0"/>
        <w:autoSpaceDN w:val="0"/>
        <w:spacing w:before="0" w:after="0" w:line="211" w:lineRule="exact"/>
        <w:jc w:val="left"/>
        <w:rPr>
          <w:rFonts w:ascii="宋体"/>
          <w:color w:val="000000"/>
          <w:sz w:val="21"/>
          <w:lang w:eastAsia="zh-CN"/>
        </w:rPr>
      </w:pPr>
      <w:r>
        <w:rPr>
          <w:rFonts w:ascii="宋体" w:hAnsi="宋体" w:cs="宋体"/>
          <w:color w:val="000000"/>
          <w:sz w:val="21"/>
          <w:lang w:eastAsia="zh-CN"/>
        </w:rPr>
        <w:t>四．简答题</w:t>
      </w:r>
    </w:p>
    <w:p w14:paraId="3071E64F" w14:textId="77777777" w:rsidR="009878D4" w:rsidRDefault="00000000">
      <w:pPr>
        <w:framePr w:w="409" w:wrap="auto" w:hAnchor="text" w:x="1800" w:y="2719"/>
        <w:widowControl w:val="0"/>
        <w:autoSpaceDE w:val="0"/>
        <w:autoSpaceDN w:val="0"/>
        <w:spacing w:before="0" w:after="0" w:line="220" w:lineRule="exact"/>
        <w:jc w:val="left"/>
        <w:rPr>
          <w:rFonts w:ascii="NOTWPR+Calibri-Bold"/>
          <w:color w:val="000000"/>
          <w:sz w:val="18"/>
          <w:lang w:eastAsia="zh-CN"/>
        </w:rPr>
      </w:pPr>
      <w:r>
        <w:rPr>
          <w:rFonts w:ascii="NOTWPR+Calibri-Bold"/>
          <w:color w:val="000000"/>
          <w:sz w:val="18"/>
          <w:lang w:eastAsia="zh-CN"/>
        </w:rPr>
        <w:t>1.</w:t>
      </w:r>
    </w:p>
    <w:p w14:paraId="1C9D2391" w14:textId="77777777" w:rsidR="009878D4" w:rsidRDefault="00000000">
      <w:pPr>
        <w:framePr w:w="409" w:wrap="auto" w:hAnchor="text" w:x="1800" w:y="2719"/>
        <w:widowControl w:val="0"/>
        <w:autoSpaceDE w:val="0"/>
        <w:autoSpaceDN w:val="0"/>
        <w:spacing w:before="92" w:after="0" w:line="220" w:lineRule="exact"/>
        <w:jc w:val="left"/>
        <w:rPr>
          <w:rFonts w:ascii="NOTWPR+Calibri-Bold"/>
          <w:color w:val="000000"/>
          <w:sz w:val="18"/>
          <w:lang w:eastAsia="zh-CN"/>
        </w:rPr>
      </w:pPr>
      <w:r>
        <w:rPr>
          <w:rFonts w:ascii="NOTWPR+Calibri-Bold"/>
          <w:color w:val="000000"/>
          <w:sz w:val="18"/>
          <w:lang w:eastAsia="zh-CN"/>
        </w:rPr>
        <w:t>2.</w:t>
      </w:r>
    </w:p>
    <w:p w14:paraId="536A345C" w14:textId="77777777" w:rsidR="009878D4" w:rsidRDefault="00000000">
      <w:pPr>
        <w:framePr w:w="409" w:wrap="auto" w:hAnchor="text" w:x="1800" w:y="2719"/>
        <w:widowControl w:val="0"/>
        <w:autoSpaceDE w:val="0"/>
        <w:autoSpaceDN w:val="0"/>
        <w:spacing w:before="92" w:after="0" w:line="220" w:lineRule="exact"/>
        <w:jc w:val="left"/>
        <w:rPr>
          <w:rFonts w:ascii="NOTWPR+Calibri-Bold"/>
          <w:color w:val="000000"/>
          <w:sz w:val="18"/>
          <w:lang w:eastAsia="zh-CN"/>
        </w:rPr>
      </w:pPr>
      <w:r>
        <w:rPr>
          <w:rFonts w:ascii="NOTWPR+Calibri-Bold"/>
          <w:color w:val="000000"/>
          <w:sz w:val="18"/>
          <w:lang w:eastAsia="zh-CN"/>
        </w:rPr>
        <w:t>3.</w:t>
      </w:r>
    </w:p>
    <w:p w14:paraId="2C67A097" w14:textId="77777777" w:rsidR="009878D4" w:rsidRDefault="00000000">
      <w:pPr>
        <w:framePr w:w="1715" w:wrap="auto" w:hAnchor="text" w:x="2220" w:y="2736"/>
        <w:widowControl w:val="0"/>
        <w:autoSpaceDE w:val="0"/>
        <w:autoSpaceDN w:val="0"/>
        <w:spacing w:before="0" w:after="0" w:line="180" w:lineRule="exact"/>
        <w:jc w:val="left"/>
        <w:rPr>
          <w:rFonts w:ascii="宋体"/>
          <w:color w:val="000000"/>
          <w:sz w:val="18"/>
          <w:lang w:eastAsia="zh-CN"/>
        </w:rPr>
      </w:pPr>
      <w:r>
        <w:rPr>
          <w:rFonts w:ascii="宋体" w:hAnsi="宋体" w:cs="宋体"/>
          <w:color w:val="000000"/>
          <w:spacing w:val="1"/>
          <w:sz w:val="18"/>
          <w:lang w:eastAsia="zh-CN"/>
        </w:rPr>
        <w:t>简述遗传密码特点</w:t>
      </w:r>
    </w:p>
    <w:p w14:paraId="1E887B4D" w14:textId="77777777" w:rsidR="009878D4" w:rsidRDefault="00000000">
      <w:pPr>
        <w:framePr w:w="2288" w:wrap="auto" w:hAnchor="text" w:x="2220" w:y="3031"/>
        <w:widowControl w:val="0"/>
        <w:autoSpaceDE w:val="0"/>
        <w:autoSpaceDN w:val="0"/>
        <w:spacing w:before="0" w:after="0" w:line="220" w:lineRule="exact"/>
        <w:jc w:val="left"/>
        <w:rPr>
          <w:rFonts w:ascii="宋体"/>
          <w:color w:val="000000"/>
          <w:sz w:val="18"/>
          <w:lang w:eastAsia="zh-CN"/>
        </w:rPr>
      </w:pPr>
      <w:r>
        <w:rPr>
          <w:rFonts w:ascii="宋体" w:hAnsi="宋体" w:cs="宋体"/>
          <w:color w:val="000000"/>
          <w:sz w:val="18"/>
          <w:lang w:eastAsia="zh-CN"/>
        </w:rPr>
        <w:t>人体</w:t>
      </w:r>
      <w:r>
        <w:rPr>
          <w:rFonts w:ascii="Times New Roman"/>
          <w:color w:val="000000"/>
          <w:spacing w:val="3"/>
          <w:sz w:val="18"/>
          <w:lang w:eastAsia="zh-CN"/>
        </w:rPr>
        <w:t xml:space="preserve"> </w:t>
      </w:r>
      <w:r>
        <w:rPr>
          <w:rFonts w:ascii="NOTWPR+Calibri-Bold"/>
          <w:color w:val="000000"/>
          <w:sz w:val="18"/>
          <w:lang w:eastAsia="zh-CN"/>
        </w:rPr>
        <w:t>9</w:t>
      </w:r>
      <w:r>
        <w:rPr>
          <w:rFonts w:ascii="NOTWPR+Calibri-Bold"/>
          <w:color w:val="000000"/>
          <w:spacing w:val="5"/>
          <w:sz w:val="18"/>
          <w:lang w:eastAsia="zh-CN"/>
        </w:rPr>
        <w:t xml:space="preserve"> </w:t>
      </w:r>
      <w:r>
        <w:rPr>
          <w:rFonts w:ascii="宋体" w:hAnsi="宋体" w:cs="宋体"/>
          <w:color w:val="000000"/>
          <w:spacing w:val="1"/>
          <w:sz w:val="18"/>
          <w:lang w:eastAsia="zh-CN"/>
        </w:rPr>
        <w:t>大系统及组成器官</w:t>
      </w:r>
    </w:p>
    <w:p w14:paraId="74EF0685" w14:textId="77777777" w:rsidR="009878D4" w:rsidRDefault="00000000">
      <w:pPr>
        <w:framePr w:w="2495" w:wrap="auto" w:hAnchor="text" w:x="2220" w:y="3360"/>
        <w:widowControl w:val="0"/>
        <w:autoSpaceDE w:val="0"/>
        <w:autoSpaceDN w:val="0"/>
        <w:spacing w:before="0" w:after="0" w:line="180" w:lineRule="exact"/>
        <w:jc w:val="left"/>
        <w:rPr>
          <w:rFonts w:ascii="宋体"/>
          <w:color w:val="000000"/>
          <w:sz w:val="18"/>
          <w:lang w:eastAsia="zh-CN"/>
        </w:rPr>
      </w:pPr>
      <w:r>
        <w:rPr>
          <w:rFonts w:ascii="宋体" w:hAnsi="宋体" w:cs="宋体"/>
          <w:color w:val="000000"/>
          <w:spacing w:val="1"/>
          <w:sz w:val="18"/>
          <w:lang w:eastAsia="zh-CN"/>
        </w:rPr>
        <w:t>蛋白质工程基本目标和途径</w:t>
      </w:r>
    </w:p>
    <w:p w14:paraId="10DA1C72" w14:textId="44C84345" w:rsidR="009878D4" w:rsidRDefault="009878D4">
      <w:pPr>
        <w:spacing w:before="0" w:after="0" w:line="0" w:lineRule="atLeast"/>
        <w:jc w:val="left"/>
        <w:rPr>
          <w:rFonts w:ascii="Arial"/>
          <w:color w:val="FF0000"/>
          <w:sz w:val="2"/>
        </w:rPr>
      </w:pPr>
    </w:p>
    <w:sectPr w:rsidR="009878D4">
      <w:pgSz w:w="11900" w:h="16820"/>
      <w:pgMar w:top="0" w:right="0" w:bottom="0" w:left="0" w:header="720" w:footer="720" w:gutter="0"/>
      <w:pgNumType w:start="1"/>
      <w:cols w:space="720"/>
      <w:docGrid w:linePitc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embedRegular r:id="rId1" w:subsetted="1" w:fontKey="{136EAFDA-40C3-4075-8487-B1E66550E9AE}"/>
  </w:font>
  <w:font w:name="Times New Roman">
    <w:panose1 w:val="02020603050405020304"/>
    <w:charset w:val="00"/>
    <w:family w:val="roman"/>
    <w:pitch w:val="variable"/>
    <w:sig w:usb0="E0002EFF" w:usb1="C000785B" w:usb2="00000009" w:usb3="00000000" w:csb0="000001FF" w:csb1="00000000"/>
    <w:embedRegular r:id="rId2" w:fontKey="{DEF53A59-92A1-4A78-9A62-1D8A096A1255}"/>
  </w:font>
  <w:font w:name="Arial">
    <w:panose1 w:val="020B0604020202020204"/>
    <w:charset w:val="00"/>
    <w:family w:val="swiss"/>
    <w:pitch w:val="variable"/>
    <w:sig w:usb0="E0002EFF" w:usb1="C000785B" w:usb2="00000009" w:usb3="00000000" w:csb0="000001FF" w:csb1="00000000"/>
    <w:embedRegular r:id="rId3" w:fontKey="{F47E663D-839B-41A4-9CB4-BC3A4E2D1162}"/>
  </w:font>
  <w:font w:name="宋体">
    <w:altName w:val="SimSun"/>
    <w:panose1 w:val="02010600030101010101"/>
    <w:charset w:val="86"/>
    <w:family w:val="auto"/>
    <w:pitch w:val="variable"/>
    <w:sig w:usb0="00000203" w:usb1="288F0000" w:usb2="00000016" w:usb3="00000000" w:csb0="00040001" w:csb1="00000000"/>
  </w:font>
  <w:font w:name="NOTWPR+Calibri-Bold">
    <w:charset w:val="01"/>
    <w:family w:val="auto"/>
    <w:pitch w:val="variable"/>
    <w:sig w:usb0="01010101" w:usb1="01010101" w:usb2="01010101" w:usb3="01010101" w:csb0="01010101" w:csb1="01010101"/>
    <w:embedRegular r:id="rId4" w:fontKey="{8BE392C6-991E-44DE-96A5-36FD09C2784F}"/>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embedSystemFonts/>
  <w:bordersDoNotSurroundHeader/>
  <w:bordersDoNotSurroundFooter/>
  <w:proofState w:spelling="clean" w:grammar="clean"/>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A5B2D"/>
    <w:rsid w:val="0004064F"/>
    <w:rsid w:val="000435B4"/>
    <w:rsid w:val="009878D4"/>
    <w:rsid w:val="00B06B85"/>
    <w:rsid w:val="00BA5B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176"/>
    <o:shapelayout v:ext="edit">
      <o:idmap v:ext="edit" data="1"/>
    </o:shapelayout>
  </w:shapeDefaults>
  <w:decimalSymbol w:val="."/>
  <w:listSeparator w:val=","/>
  <w14:docId w14:val="683B6552"/>
  <w15:docId w15:val="{5214E8C8-1BE1-49AC-BEA2-7FADA02C4C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0" w:defSemiHidden="0" w:defUnhideWhenUsed="0" w:defQFormat="0" w:count="376">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pPr>
      <w:spacing w:before="120" w:after="240"/>
      <w:jc w:val="both"/>
    </w:pPr>
    <w:rPr>
      <w:sz w:val="22"/>
      <w:lang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semiHidden/>
    <w:tblPr>
      <w:tblInd w:w="0" w:type="dxa"/>
      <w:tblCellMar>
        <w:top w:w="0" w:type="dxa"/>
        <w:left w:w="108" w:type="dxa"/>
        <w:bottom w:w="0" w:type="dxa"/>
        <w:right w:w="0" w:type="dxa"/>
      </w:tblCellMar>
    </w:tblPr>
  </w:style>
  <w:style w:type="paragraph" w:customStyle="1" w:styleId="1">
    <w:name w:val="无列表1"/>
    <w:semiHidden/>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2</Pages>
  <Words>135</Words>
  <Characters>770</Characters>
  <Application>Microsoft Office Word</Application>
  <DocSecurity>0</DocSecurity>
  <Lines>6</Lines>
  <Paragraphs>1</Paragraphs>
  <ScaleCrop>false</ScaleCrop>
  <HeadingPairs>
    <vt:vector size="2" baseType="variant">
      <vt:variant>
        <vt:lpstr>Caption</vt:lpstr>
      </vt:variant>
      <vt:variant>
        <vt:i4>1</vt:i4>
      </vt:variant>
    </vt:vector>
  </HeadingPairs>
  <TitlesOfParts>
    <vt:vector size="1" baseType="lpstr">
      <vt:lpstr/>
    </vt:vector>
  </TitlesOfParts>
  <Company>Aspose</Company>
  <LinksUpToDate>false</LinksUpToDate>
  <CharactersWithSpaces>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s30.aconvert.com</dc:creator>
  <cp:lastModifiedBy>Ming Ji</cp:lastModifiedBy>
  <cp:revision>3</cp:revision>
  <dcterms:created xsi:type="dcterms:W3CDTF">2022-10-30T09:35:00Z</dcterms:created>
  <dcterms:modified xsi:type="dcterms:W3CDTF">2022-10-30T09:40:00Z</dcterms:modified>
</cp:coreProperties>
</file>