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jc w:val="center"/>
      </w:pPr>
      <w:r>
        <w:rPr>
          <w:rFonts w:ascii="Aptos" w:hAnsi="Aptos"/>
          <w:b/>
          <w:color w:val="4472C4"/>
          <w:sz w:val="22"/>
        </w:rPr>
        <w:t>KASHTRE MAIN MODULE</w:t>
      </w:r>
    </w:p>
    <w:p>
      <w:pPr>
        <w:pStyle w:val="Title"/>
        <w:jc w:val="center"/>
      </w:pPr>
      <w:r>
        <w:t>Shared Time, Timezone, Calendar and Period Engine</w:t>
      </w:r>
    </w:p>
    <w:p>
      <w:pPr>
        <w:pStyle w:val="Subtitle"/>
        <w:jc w:val="center"/>
      </w:pPr>
      <w:r>
        <w:t>Systems Requirements Document v1.0</w:t>
      </w:r>
    </w:p>
    <w:p>
      <w:pPr>
        <w:spacing w:before="360"/>
        <w:jc w:val="center"/>
      </w:pPr>
      <w:r>
        <w:rPr>
          <w:b/>
          <w:color w:val="17365D"/>
          <w:sz w:val="30"/>
        </w:rPr>
        <w:t>CONSOLIDATED FUNCTIONAL BASELINE</w:t>
        <w:br/>
        <w:t>PHASES 1 THROUGH 7</w:t>
      </w:r>
    </w:p>
    <w:p>
      <w:pPr>
        <w:spacing w:before="520"/>
        <w:jc w:val="center"/>
      </w:pPr>
      <w:r>
        <w:rPr>
          <w:sz w:val="21"/>
        </w:rPr>
        <w:t>Component Key: CORE_TIME_ENGINE</w:t>
        <w:br/>
        <w:t>Owning Module: Main Module / Shared Platform Services</w:t>
      </w:r>
    </w:p>
    <w:p>
      <w:pPr>
        <w:spacing w:before="440"/>
        <w:jc w:val="center"/>
      </w:pPr>
      <w:r>
        <w:rPr>
          <w:sz w:val="20"/>
        </w:rPr>
        <w:t>Document Classification: Controlled Detailed Functional Draft</w:t>
        <w:br/>
        <w:t>Approval Status: Draft for Review</w:t>
        <w:br/>
        <w:t>Production Status: Not Approved for Production</w:t>
        <w:br/>
        <w:t>Issue Date: 28 August 2026</w:t>
      </w:r>
    </w:p>
    <w:p>
      <w:pPr>
        <w:spacing w:before="440"/>
        <w:jc w:val="center"/>
      </w:pPr>
      <w:r>
        <w:rPr>
          <w:b/>
          <w:color w:val="C00000"/>
        </w:rPr>
        <w:t>CONTROL NOTICE</w:t>
      </w:r>
    </w:p>
    <w:p>
      <w:pPr>
        <w:pStyle w:val="Callout"/>
        <w:jc w:val="center"/>
      </w:pPr>
      <w:r>
        <w:t>This consolidated SRD defines the functional authority for the Shared Time Engine. It does not authorize production implementation until the companion Laravel/MySQL EDD, traceability, migrations, repository execution, security review and acceptance evidence are approved.</w:t>
      </w:r>
    </w:p>
    <w:p>
      <w:r>
        <w:br w:type="page"/>
      </w:r>
    </w:p>
    <w:p>
      <w:pPr>
        <w:pStyle w:val="Title"/>
      </w:pPr>
      <w:r>
        <w:rPr>
          <w:color w:val="17365D"/>
          <w:sz w:val="38"/>
        </w:rPr>
        <w:t>Document Control</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4997"/>
            <w:shd w:fill="2F5597"/>
            <w:vAlign w:val="center"/>
            <w:tcMar>
              <w:top w:w="90" w:type="dxa"/>
              <w:start w:w="100" w:type="dxa"/>
              <w:bottom w:w="90" w:type="dxa"/>
              <w:end w:w="100" w:type="dxa"/>
            </w:tcMar>
            <w:shd w:fill="2F5597"/>
          </w:tcPr>
          <w:p>
            <w:pPr>
              <w:spacing w:after="26" w:line="245" w:lineRule="auto"/>
              <w:jc w:val="left"/>
            </w:pPr>
            <w:r>
              <w:rPr>
                <w:rFonts w:ascii="Aptos" w:hAnsi="Aptos"/>
                <w:b/>
                <w:color w:val="FFFFFF"/>
                <w:sz w:val="16"/>
              </w:rPr>
              <w:t>Control</w:t>
            </w:r>
          </w:p>
        </w:tc>
        <w:tc>
          <w:tcPr>
            <w:tcW w:type="dxa" w:w="4997"/>
            <w:shd w:fill="2F5597"/>
            <w:vAlign w:val="center"/>
            <w:tcMar>
              <w:top w:w="90" w:type="dxa"/>
              <w:start w:w="100" w:type="dxa"/>
              <w:bottom w:w="90" w:type="dxa"/>
              <w:end w:w="100" w:type="dxa"/>
            </w:tcMar>
            <w:shd w:fill="2F5597"/>
          </w:tcPr>
          <w:p>
            <w:pPr>
              <w:spacing w:after="26" w:line="245" w:lineRule="auto"/>
              <w:jc w:val="left"/>
            </w:pPr>
            <w:r>
              <w:rPr>
                <w:rFonts w:ascii="Aptos" w:hAnsi="Aptos"/>
                <w:b/>
                <w:color w:val="FFFFFF"/>
                <w:sz w:val="16"/>
              </w:rPr>
              <w:t>Decision</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Functional authority</w:t>
            </w:r>
          </w:p>
        </w:tc>
        <w:tc>
          <w:tcPr>
            <w:tcW w:type="dxa" w:w="4997"/>
            <w:vAlign w:val="center"/>
            <w:tcMar>
              <w:top w:w="90" w:type="dxa"/>
              <w:start w:w="100" w:type="dxa"/>
              <w:bottom w:w="90" w:type="dxa"/>
              <w:end w:w="100" w:type="dxa"/>
            </w:tcMar>
          </w:tcPr>
          <w:p>
            <w:pPr>
              <w:spacing w:after="26" w:line="245" w:lineRule="auto"/>
            </w:pPr>
            <w:r>
              <w:rPr>
                <w:rFonts w:ascii="Aptos" w:hAnsi="Aptos"/>
                <w:sz w:val="16"/>
              </w:rPr>
              <w:t>This consolidated SRD, Phases 1 through 7.</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Owning component</w:t>
            </w:r>
          </w:p>
        </w:tc>
        <w:tc>
          <w:tcPr>
            <w:tcW w:type="dxa" w:w="4997"/>
            <w:vAlign w:val="center"/>
            <w:tcMar>
              <w:top w:w="90" w:type="dxa"/>
              <w:start w:w="100" w:type="dxa"/>
              <w:bottom w:w="90" w:type="dxa"/>
              <w:end w:w="100" w:type="dxa"/>
            </w:tcMar>
          </w:tcPr>
          <w:p>
            <w:pPr>
              <w:spacing w:after="26" w:line="245" w:lineRule="auto"/>
            </w:pPr>
            <w:r>
              <w:rPr>
                <w:rFonts w:ascii="Aptos" w:hAnsi="Aptos"/>
                <w:sz w:val="16"/>
              </w:rPr>
              <w:t>CORE_TIME_ENGINE in the Main Module / Shared Platform Services.</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Primary consumers</w:t>
            </w:r>
          </w:p>
        </w:tc>
        <w:tc>
          <w:tcPr>
            <w:tcW w:type="dxa" w:w="4997"/>
            <w:vAlign w:val="center"/>
            <w:tcMar>
              <w:top w:w="90" w:type="dxa"/>
              <w:start w:w="100" w:type="dxa"/>
              <w:bottom w:w="90" w:type="dxa"/>
              <w:end w:w="100" w:type="dxa"/>
            </w:tcMar>
          </w:tcPr>
          <w:p>
            <w:pPr>
              <w:spacing w:after="26" w:line="245" w:lineRule="auto"/>
            </w:pPr>
            <w:r>
              <w:rPr>
                <w:rFonts w:ascii="Aptos" w:hAnsi="Aptos"/>
                <w:sz w:val="16"/>
              </w:rPr>
              <w:t>Clinical, HR/Workforce, Inventory, POS/Sales, Finance/General Ledger, LIMS, Imaging, Pharmacy, Theatre, Surgery, Fixed Assets, DHIS2, reporting and future modules.</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Legacy references</w:t>
            </w:r>
          </w:p>
        </w:tc>
        <w:tc>
          <w:tcPr>
            <w:tcW w:type="dxa" w:w="4997"/>
            <w:vAlign w:val="center"/>
            <w:tcMar>
              <w:top w:w="90" w:type="dxa"/>
              <w:start w:w="100" w:type="dxa"/>
              <w:bottom w:w="90" w:type="dxa"/>
              <w:end w:w="100" w:type="dxa"/>
            </w:tcMar>
          </w:tcPr>
          <w:p>
            <w:pPr>
              <w:spacing w:after="26" w:line="245" w:lineRule="auto"/>
            </w:pPr>
            <w:r>
              <w:rPr>
                <w:rFonts w:ascii="Aptos" w:hAnsi="Aptos"/>
                <w:sz w:val="16"/>
              </w:rPr>
              <w:t>Legacy Multi-Tenant Time Zone SRD and EDD are retained as source references until formal supersession.</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Change control</w:t>
            </w:r>
          </w:p>
        </w:tc>
        <w:tc>
          <w:tcPr>
            <w:tcW w:type="dxa" w:w="4997"/>
            <w:vAlign w:val="center"/>
            <w:tcMar>
              <w:top w:w="90" w:type="dxa"/>
              <w:start w:w="100" w:type="dxa"/>
              <w:bottom w:w="90" w:type="dxa"/>
              <w:end w:w="100" w:type="dxa"/>
            </w:tcMar>
          </w:tcPr>
          <w:p>
            <w:pPr>
              <w:spacing w:after="26" w:line="245" w:lineRule="auto"/>
            </w:pPr>
            <w:r>
              <w:rPr>
                <w:rFonts w:ascii="Aptos" w:hAnsi="Aptos"/>
                <w:sz w:val="16"/>
              </w:rPr>
              <w:t>Changes require impact assessment across all phases and affected consumer contracts.</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Implementation status</w:t>
            </w:r>
          </w:p>
        </w:tc>
        <w:tc>
          <w:tcPr>
            <w:tcW w:type="dxa" w:w="4997"/>
            <w:vAlign w:val="center"/>
            <w:tcMar>
              <w:top w:w="90" w:type="dxa"/>
              <w:start w:w="100" w:type="dxa"/>
              <w:bottom w:w="90" w:type="dxa"/>
              <w:end w:w="100" w:type="dxa"/>
            </w:tcMar>
          </w:tcPr>
          <w:p>
            <w:pPr>
              <w:spacing w:after="26" w:line="245" w:lineRule="auto"/>
            </w:pPr>
            <w:r>
              <w:rPr>
                <w:rFonts w:ascii="Aptos" w:hAnsi="Aptos"/>
                <w:sz w:val="16"/>
              </w:rPr>
              <w:t>Functional draft only. Engineering verification follows in the companion EDD.</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Production status</w:t>
            </w:r>
          </w:p>
        </w:tc>
        <w:tc>
          <w:tcPr>
            <w:tcW w:type="dxa" w:w="4997"/>
            <w:vAlign w:val="center"/>
            <w:tcMar>
              <w:top w:w="90" w:type="dxa"/>
              <w:start w:w="100" w:type="dxa"/>
              <w:bottom w:w="90" w:type="dxa"/>
              <w:end w:w="100" w:type="dxa"/>
            </w:tcMar>
          </w:tcPr>
          <w:p>
            <w:pPr>
              <w:spacing w:after="26" w:line="245" w:lineRule="auto"/>
            </w:pPr>
            <w:r>
              <w:rPr>
                <w:rFonts w:ascii="Aptos" w:hAnsi="Aptos"/>
                <w:sz w:val="16"/>
              </w:rPr>
              <w:t>Not Approved for Production.</w:t>
            </w:r>
          </w:p>
        </w:tc>
      </w:tr>
    </w:tbl>
    <w:p>
      <w:pPr>
        <w:pStyle w:val="Title"/>
      </w:pPr>
      <w:r>
        <w:rPr>
          <w:color w:val="17365D"/>
          <w:sz w:val="38"/>
        </w:rPr>
        <w:t>Executive Summary</w:t>
      </w:r>
    </w:p>
    <w:p>
      <w:r>
        <w:t>The Shared Time, Timezone, Calendar and Period Engine is the platform authority for trusted UTC, IANA timezone resolution, historical temporal provenance, local business dates, day rollover, future scheduling, business calendars, financial periods, device and offline time normalization, and temporal reconciliation. Consuming modules retain ownership of the meaning and consequences of their domain events while using the shared engine for common temporal truth.</w:t>
      </w:r>
    </w:p>
    <w:p>
      <w:pPr>
        <w:pStyle w:val="Callout"/>
      </w:pPr>
      <w:r>
        <w:t>Governing principle: no module, browser, device, database server, queue worker or developer may independently redefine “now”, “today”, “midnight”, business date, schedule occurrence or financial period when an approved shared contract exists.</w:t>
      </w:r>
    </w:p>
    <w:p>
      <w:pPr>
        <w:pStyle w:val="Title"/>
      </w:pPr>
      <w:r>
        <w:rPr>
          <w:color w:val="17365D"/>
          <w:sz w:val="38"/>
        </w:rPr>
        <w:t>Consolidated Phase Register</w:t>
      </w:r>
    </w:p>
    <w:tbl>
      <w:tblPr>
        <w:tblStyle w:val="TableGrid"/>
        <w:tblW w:type="auto" w:w="0"/>
        <w:jc w:val="center"/>
        <w:tblLook w:firstColumn="1" w:firstRow="1" w:lastColumn="0" w:lastRow="0" w:noHBand="0" w:noVBand="1" w:val="04A0"/>
      </w:tblPr>
      <w:tblGrid>
        <w:gridCol w:w="3331"/>
        <w:gridCol w:w="3331"/>
        <w:gridCol w:w="3331"/>
      </w:tblGrid>
      <w:tr>
        <w:trPr>
          <w:tblHeader w:val="true"/>
          <w:tblHeader w:val="true"/>
        </w:trPr>
        <w:tc>
          <w:tcPr>
            <w:tcW w:type="dxa" w:w="3331"/>
            <w:shd w:fill="2F5597"/>
            <w:vAlign w:val="center"/>
            <w:tcMar>
              <w:top w:w="90" w:type="dxa"/>
              <w:start w:w="100" w:type="dxa"/>
              <w:bottom w:w="90" w:type="dxa"/>
              <w:end w:w="100" w:type="dxa"/>
            </w:tcMar>
            <w:shd w:fill="2F5597"/>
          </w:tcPr>
          <w:p>
            <w:pPr>
              <w:spacing w:after="26" w:line="245" w:lineRule="auto"/>
              <w:jc w:val="left"/>
            </w:pPr>
            <w:r>
              <w:rPr>
                <w:rFonts w:ascii="Aptos" w:hAnsi="Aptos"/>
                <w:b/>
                <w:color w:val="FFFFFF"/>
                <w:sz w:val="16"/>
              </w:rPr>
              <w:t>Phase</w:t>
            </w:r>
          </w:p>
        </w:tc>
        <w:tc>
          <w:tcPr>
            <w:tcW w:type="dxa" w:w="3331"/>
            <w:shd w:fill="2F5597"/>
            <w:vAlign w:val="center"/>
            <w:tcMar>
              <w:top w:w="90" w:type="dxa"/>
              <w:start w:w="100" w:type="dxa"/>
              <w:bottom w:w="90" w:type="dxa"/>
              <w:end w:w="100" w:type="dxa"/>
            </w:tcMar>
            <w:shd w:fill="2F5597"/>
          </w:tcPr>
          <w:p>
            <w:pPr>
              <w:spacing w:after="26" w:line="245" w:lineRule="auto"/>
              <w:jc w:val="left"/>
            </w:pPr>
            <w:r>
              <w:rPr>
                <w:rFonts w:ascii="Aptos" w:hAnsi="Aptos"/>
                <w:b/>
                <w:color w:val="FFFFFF"/>
                <w:sz w:val="16"/>
              </w:rPr>
              <w:t>Title</w:t>
            </w:r>
          </w:p>
        </w:tc>
        <w:tc>
          <w:tcPr>
            <w:tcW w:type="dxa" w:w="3331"/>
            <w:shd w:fill="2F5597"/>
            <w:vAlign w:val="center"/>
            <w:tcMar>
              <w:top w:w="90" w:type="dxa"/>
              <w:start w:w="100" w:type="dxa"/>
              <w:bottom w:w="90" w:type="dxa"/>
              <w:end w:w="100" w:type="dxa"/>
            </w:tcMar>
            <w:shd w:fill="2F5597"/>
          </w:tcPr>
          <w:p>
            <w:pPr>
              <w:spacing w:after="26" w:line="245" w:lineRule="auto"/>
              <w:jc w:val="left"/>
            </w:pPr>
            <w:r>
              <w:rPr>
                <w:rFonts w:ascii="Aptos" w:hAnsi="Aptos"/>
                <w:b/>
                <w:color w:val="FFFFFF"/>
                <w:sz w:val="16"/>
              </w:rPr>
              <w:t>Primary outcome</w:t>
            </w:r>
          </w:p>
        </w:tc>
      </w:tr>
      <w:tr>
        <w:trPr/>
        <w:tc>
          <w:tcPr>
            <w:tcW w:type="dxa" w:w="3331"/>
            <w:vAlign w:val="center"/>
            <w:tcMar>
              <w:top w:w="90" w:type="dxa"/>
              <w:start w:w="100" w:type="dxa"/>
              <w:bottom w:w="90" w:type="dxa"/>
              <w:end w:w="100" w:type="dxa"/>
            </w:tcMar>
          </w:tcPr>
          <w:p>
            <w:pPr>
              <w:spacing w:after="26" w:line="245" w:lineRule="auto"/>
            </w:pPr>
            <w:r>
              <w:rPr>
                <w:rFonts w:ascii="Aptos" w:hAnsi="Aptos"/>
                <w:sz w:val="16"/>
              </w:rPr>
              <w:t>1</w:t>
            </w:r>
          </w:p>
        </w:tc>
        <w:tc>
          <w:tcPr>
            <w:tcW w:type="dxa" w:w="3331"/>
            <w:vAlign w:val="center"/>
            <w:tcMar>
              <w:top w:w="90" w:type="dxa"/>
              <w:start w:w="100" w:type="dxa"/>
              <w:bottom w:w="90" w:type="dxa"/>
              <w:end w:w="100" w:type="dxa"/>
            </w:tcMar>
          </w:tcPr>
          <w:p>
            <w:pPr>
              <w:spacing w:after="26" w:line="245" w:lineRule="auto"/>
            </w:pPr>
            <w:r>
              <w:rPr>
                <w:rFonts w:ascii="Aptos" w:hAnsi="Aptos"/>
                <w:sz w:val="16"/>
              </w:rPr>
              <w:t>Authority, Trusted Clock and Timezone Configuration</w:t>
            </w:r>
          </w:p>
        </w:tc>
        <w:tc>
          <w:tcPr>
            <w:tcW w:type="dxa" w:w="3331"/>
            <w:vAlign w:val="center"/>
            <w:tcMar>
              <w:top w:w="90" w:type="dxa"/>
              <w:start w:w="100" w:type="dxa"/>
              <w:bottom w:w="90" w:type="dxa"/>
              <w:end w:w="100" w:type="dxa"/>
            </w:tcMar>
          </w:tcPr>
          <w:p>
            <w:pPr>
              <w:spacing w:after="26" w:line="245" w:lineRule="auto"/>
            </w:pPr>
            <w:r>
              <w:rPr>
                <w:rFonts w:ascii="Aptos" w:hAnsi="Aptos"/>
                <w:sz w:val="16"/>
              </w:rPr>
              <w:t>One authoritative clock, IANA catalogue, policy hierarchy and timezone resolution.</w:t>
            </w:r>
          </w:p>
        </w:tc>
      </w:tr>
      <w:tr>
        <w:trPr/>
        <w:tc>
          <w:tcPr>
            <w:tcW w:type="dxa" w:w="3331"/>
            <w:vAlign w:val="center"/>
            <w:tcMar>
              <w:top w:w="90" w:type="dxa"/>
              <w:start w:w="100" w:type="dxa"/>
              <w:bottom w:w="90" w:type="dxa"/>
              <w:end w:w="100" w:type="dxa"/>
            </w:tcMar>
          </w:tcPr>
          <w:p>
            <w:pPr>
              <w:spacing w:after="26" w:line="245" w:lineRule="auto"/>
            </w:pPr>
            <w:r>
              <w:rPr>
                <w:rFonts w:ascii="Aptos" w:hAnsi="Aptos"/>
                <w:sz w:val="16"/>
              </w:rPr>
              <w:t>2</w:t>
            </w:r>
          </w:p>
        </w:tc>
        <w:tc>
          <w:tcPr>
            <w:tcW w:type="dxa" w:w="3331"/>
            <w:vAlign w:val="center"/>
            <w:tcMar>
              <w:top w:w="90" w:type="dxa"/>
              <w:start w:w="100" w:type="dxa"/>
              <w:bottom w:w="90" w:type="dxa"/>
              <w:end w:w="100" w:type="dxa"/>
            </w:tcMar>
          </w:tcPr>
          <w:p>
            <w:pPr>
              <w:spacing w:after="26" w:line="245" w:lineRule="auto"/>
            </w:pPr>
            <w:r>
              <w:rPr>
                <w:rFonts w:ascii="Aptos" w:hAnsi="Aptos"/>
                <w:sz w:val="16"/>
              </w:rPr>
              <w:t>Historical Events and Temporal Provenance</w:t>
            </w:r>
          </w:p>
        </w:tc>
        <w:tc>
          <w:tcPr>
            <w:tcW w:type="dxa" w:w="3331"/>
            <w:vAlign w:val="center"/>
            <w:tcMar>
              <w:top w:w="90" w:type="dxa"/>
              <w:start w:w="100" w:type="dxa"/>
              <w:bottom w:w="90" w:type="dxa"/>
              <w:end w:w="100" w:type="dxa"/>
            </w:tcMar>
          </w:tcPr>
          <w:p>
            <w:pPr>
              <w:spacing w:after="26" w:line="245" w:lineRule="auto"/>
            </w:pPr>
            <w:r>
              <w:rPr>
                <w:rFonts w:ascii="Aptos" w:hAnsi="Aptos"/>
                <w:sz w:val="16"/>
              </w:rPr>
              <w:t>Immutable occurrence, receipt, recording, verification, correction and source-time evidence.</w:t>
            </w:r>
          </w:p>
        </w:tc>
      </w:tr>
      <w:tr>
        <w:trPr/>
        <w:tc>
          <w:tcPr>
            <w:tcW w:type="dxa" w:w="3331"/>
            <w:vAlign w:val="center"/>
            <w:tcMar>
              <w:top w:w="90" w:type="dxa"/>
              <w:start w:w="100" w:type="dxa"/>
              <w:bottom w:w="90" w:type="dxa"/>
              <w:end w:w="100" w:type="dxa"/>
            </w:tcMar>
          </w:tcPr>
          <w:p>
            <w:pPr>
              <w:spacing w:after="26" w:line="245" w:lineRule="auto"/>
            </w:pPr>
            <w:r>
              <w:rPr>
                <w:rFonts w:ascii="Aptos" w:hAnsi="Aptos"/>
                <w:sz w:val="16"/>
              </w:rPr>
              <w:t>3</w:t>
            </w:r>
          </w:p>
        </w:tc>
        <w:tc>
          <w:tcPr>
            <w:tcW w:type="dxa" w:w="3331"/>
            <w:vAlign w:val="center"/>
            <w:tcMar>
              <w:top w:w="90" w:type="dxa"/>
              <w:start w:w="100" w:type="dxa"/>
              <w:bottom w:w="90" w:type="dxa"/>
              <w:end w:w="100" w:type="dxa"/>
            </w:tcMar>
          </w:tcPr>
          <w:p>
            <w:pPr>
              <w:spacing w:after="26" w:line="245" w:lineRule="auto"/>
            </w:pPr>
            <w:r>
              <w:rPr>
                <w:rFonts w:ascii="Aptos" w:hAnsi="Aptos"/>
                <w:sz w:val="16"/>
              </w:rPr>
              <w:t>Business Dates, Day Rollover and Reporting Windows</w:t>
            </w:r>
          </w:p>
        </w:tc>
        <w:tc>
          <w:tcPr>
            <w:tcW w:type="dxa" w:w="3331"/>
            <w:vAlign w:val="center"/>
            <w:tcMar>
              <w:top w:w="90" w:type="dxa"/>
              <w:start w:w="100" w:type="dxa"/>
              <w:bottom w:w="90" w:type="dxa"/>
              <w:end w:w="100" w:type="dxa"/>
            </w:tcMar>
          </w:tcPr>
          <w:p>
            <w:pPr>
              <w:spacing w:after="26" w:line="245" w:lineRule="auto"/>
            </w:pPr>
            <w:r>
              <w:rPr>
                <w:rFonts w:ascii="Aptos" w:hAnsi="Aptos"/>
                <w:sz w:val="16"/>
              </w:rPr>
              <w:t>Half-open local-day boundaries, independent rollover and recoverable boundary execution.</w:t>
            </w:r>
          </w:p>
        </w:tc>
      </w:tr>
      <w:tr>
        <w:trPr/>
        <w:tc>
          <w:tcPr>
            <w:tcW w:type="dxa" w:w="3331"/>
            <w:vAlign w:val="center"/>
            <w:tcMar>
              <w:top w:w="90" w:type="dxa"/>
              <w:start w:w="100" w:type="dxa"/>
              <w:bottom w:w="90" w:type="dxa"/>
              <w:end w:w="100" w:type="dxa"/>
            </w:tcMar>
          </w:tcPr>
          <w:p>
            <w:pPr>
              <w:spacing w:after="26" w:line="245" w:lineRule="auto"/>
            </w:pPr>
            <w:r>
              <w:rPr>
                <w:rFonts w:ascii="Aptos" w:hAnsi="Aptos"/>
                <w:sz w:val="16"/>
              </w:rPr>
              <w:t>4</w:t>
            </w:r>
          </w:p>
        </w:tc>
        <w:tc>
          <w:tcPr>
            <w:tcW w:type="dxa" w:w="3331"/>
            <w:vAlign w:val="center"/>
            <w:tcMar>
              <w:top w:w="90" w:type="dxa"/>
              <w:start w:w="100" w:type="dxa"/>
              <w:bottom w:w="90" w:type="dxa"/>
              <w:end w:w="100" w:type="dxa"/>
            </w:tcMar>
          </w:tcPr>
          <w:p>
            <w:pPr>
              <w:spacing w:after="26" w:line="245" w:lineRule="auto"/>
            </w:pPr>
            <w:r>
              <w:rPr>
                <w:rFonts w:ascii="Aptos" w:hAnsi="Aptos"/>
                <w:sz w:val="16"/>
              </w:rPr>
              <w:t>Future Scheduling, Recurrence, DST and TZDB Change Management</w:t>
            </w:r>
          </w:p>
        </w:tc>
        <w:tc>
          <w:tcPr>
            <w:tcW w:type="dxa" w:w="3331"/>
            <w:vAlign w:val="center"/>
            <w:tcMar>
              <w:top w:w="90" w:type="dxa"/>
              <w:start w:w="100" w:type="dxa"/>
              <w:bottom w:w="90" w:type="dxa"/>
              <w:end w:w="100" w:type="dxa"/>
            </w:tcMar>
          </w:tcPr>
          <w:p>
            <w:pPr>
              <w:spacing w:after="26" w:line="245" w:lineRule="auto"/>
            </w:pPr>
            <w:r>
              <w:rPr>
                <w:rFonts w:ascii="Aptos" w:hAnsi="Aptos"/>
                <w:sz w:val="16"/>
              </w:rPr>
              <w:t>Local-time intent, recurrence, gap/overlap policy, occurrence materialization and TZDB impact.</w:t>
            </w:r>
          </w:p>
        </w:tc>
      </w:tr>
      <w:tr>
        <w:trPr/>
        <w:tc>
          <w:tcPr>
            <w:tcW w:type="dxa" w:w="3331"/>
            <w:vAlign w:val="center"/>
            <w:tcMar>
              <w:top w:w="90" w:type="dxa"/>
              <w:start w:w="100" w:type="dxa"/>
              <w:bottom w:w="90" w:type="dxa"/>
              <w:end w:w="100" w:type="dxa"/>
            </w:tcMar>
          </w:tcPr>
          <w:p>
            <w:pPr>
              <w:spacing w:after="26" w:line="245" w:lineRule="auto"/>
            </w:pPr>
            <w:r>
              <w:rPr>
                <w:rFonts w:ascii="Aptos" w:hAnsi="Aptos"/>
                <w:sz w:val="16"/>
              </w:rPr>
              <w:t>5</w:t>
            </w:r>
          </w:p>
        </w:tc>
        <w:tc>
          <w:tcPr>
            <w:tcW w:type="dxa" w:w="3331"/>
            <w:vAlign w:val="center"/>
            <w:tcMar>
              <w:top w:w="90" w:type="dxa"/>
              <w:start w:w="100" w:type="dxa"/>
              <w:bottom w:w="90" w:type="dxa"/>
              <w:end w:w="100" w:type="dxa"/>
            </w:tcMar>
          </w:tcPr>
          <w:p>
            <w:pPr>
              <w:spacing w:after="26" w:line="245" w:lineRule="auto"/>
            </w:pPr>
            <w:r>
              <w:rPr>
                <w:rFonts w:ascii="Aptos" w:hAnsi="Aptos"/>
                <w:sz w:val="16"/>
              </w:rPr>
              <w:t>Business Calendars and Financial Periods</w:t>
            </w:r>
          </w:p>
        </w:tc>
        <w:tc>
          <w:tcPr>
            <w:tcW w:type="dxa" w:w="3331"/>
            <w:vAlign w:val="center"/>
            <w:tcMar>
              <w:top w:w="90" w:type="dxa"/>
              <w:start w:w="100" w:type="dxa"/>
              <w:bottom w:w="90" w:type="dxa"/>
              <w:end w:w="100" w:type="dxa"/>
            </w:tcMar>
          </w:tcPr>
          <w:p>
            <w:pPr>
              <w:spacing w:after="26" w:line="245" w:lineRule="auto"/>
            </w:pPr>
            <w:r>
              <w:rPr>
                <w:rFonts w:ascii="Aptos" w:hAnsi="Aptos"/>
                <w:sz w:val="16"/>
              </w:rPr>
              <w:t>Versioned calendars, accounting periods, close, reopen and late-event treatment.</w:t>
            </w:r>
          </w:p>
        </w:tc>
      </w:tr>
      <w:tr>
        <w:trPr/>
        <w:tc>
          <w:tcPr>
            <w:tcW w:type="dxa" w:w="3331"/>
            <w:vAlign w:val="center"/>
            <w:tcMar>
              <w:top w:w="90" w:type="dxa"/>
              <w:start w:w="100" w:type="dxa"/>
              <w:bottom w:w="90" w:type="dxa"/>
              <w:end w:w="100" w:type="dxa"/>
            </w:tcMar>
          </w:tcPr>
          <w:p>
            <w:pPr>
              <w:spacing w:after="26" w:line="245" w:lineRule="auto"/>
            </w:pPr>
            <w:r>
              <w:rPr>
                <w:rFonts w:ascii="Aptos" w:hAnsi="Aptos"/>
                <w:sz w:val="16"/>
              </w:rPr>
              <w:t>6</w:t>
            </w:r>
          </w:p>
        </w:tc>
        <w:tc>
          <w:tcPr>
            <w:tcW w:type="dxa" w:w="3331"/>
            <w:vAlign w:val="center"/>
            <w:tcMar>
              <w:top w:w="90" w:type="dxa"/>
              <w:start w:w="100" w:type="dxa"/>
              <w:bottom w:w="90" w:type="dxa"/>
              <w:end w:w="100" w:type="dxa"/>
            </w:tcMar>
          </w:tcPr>
          <w:p>
            <w:pPr>
              <w:spacing w:after="26" w:line="245" w:lineRule="auto"/>
            </w:pPr>
            <w:r>
              <w:rPr>
                <w:rFonts w:ascii="Aptos" w:hAnsi="Aptos"/>
                <w:sz w:val="16"/>
              </w:rPr>
              <w:t>Devices, Offline Time and Reconciliation</w:t>
            </w:r>
          </w:p>
        </w:tc>
        <w:tc>
          <w:tcPr>
            <w:tcW w:type="dxa" w:w="3331"/>
            <w:vAlign w:val="center"/>
            <w:tcMar>
              <w:top w:w="90" w:type="dxa"/>
              <w:start w:w="100" w:type="dxa"/>
              <w:bottom w:w="90" w:type="dxa"/>
              <w:end w:w="100" w:type="dxa"/>
            </w:tcMar>
          </w:tcPr>
          <w:p>
            <w:pPr>
              <w:spacing w:after="26" w:line="245" w:lineRule="auto"/>
            </w:pPr>
            <w:r>
              <w:rPr>
                <w:rFonts w:ascii="Aptos" w:hAnsi="Aptos"/>
                <w:sz w:val="16"/>
              </w:rPr>
              <w:t>Raw source evidence, normalization, confidence, quarantine and correction.</w:t>
            </w:r>
          </w:p>
        </w:tc>
      </w:tr>
      <w:tr>
        <w:trPr/>
        <w:tc>
          <w:tcPr>
            <w:tcW w:type="dxa" w:w="3331"/>
            <w:vAlign w:val="center"/>
            <w:tcMar>
              <w:top w:w="90" w:type="dxa"/>
              <w:start w:w="100" w:type="dxa"/>
              <w:bottom w:w="90" w:type="dxa"/>
              <w:end w:w="100" w:type="dxa"/>
            </w:tcMar>
          </w:tcPr>
          <w:p>
            <w:pPr>
              <w:spacing w:after="26" w:line="245" w:lineRule="auto"/>
            </w:pPr>
            <w:r>
              <w:rPr>
                <w:rFonts w:ascii="Aptos" w:hAnsi="Aptos"/>
                <w:sz w:val="16"/>
              </w:rPr>
              <w:t>7</w:t>
            </w:r>
          </w:p>
        </w:tc>
        <w:tc>
          <w:tcPr>
            <w:tcW w:type="dxa" w:w="3331"/>
            <w:vAlign w:val="center"/>
            <w:tcMar>
              <w:top w:w="90" w:type="dxa"/>
              <w:start w:w="100" w:type="dxa"/>
              <w:bottom w:w="90" w:type="dxa"/>
              <w:end w:w="100" w:type="dxa"/>
            </w:tcMar>
          </w:tcPr>
          <w:p>
            <w:pPr>
              <w:spacing w:after="26" w:line="245" w:lineRule="auto"/>
            </w:pPr>
            <w:r>
              <w:rPr>
                <w:rFonts w:ascii="Aptos" w:hAnsi="Aptos"/>
                <w:sz w:val="16"/>
              </w:rPr>
              <w:t>Integration, Migration and Production Assurance</w:t>
            </w:r>
          </w:p>
        </w:tc>
        <w:tc>
          <w:tcPr>
            <w:tcW w:type="dxa" w:w="3331"/>
            <w:vAlign w:val="center"/>
            <w:tcMar>
              <w:top w:w="90" w:type="dxa"/>
              <w:start w:w="100" w:type="dxa"/>
              <w:bottom w:w="90" w:type="dxa"/>
              <w:end w:w="100" w:type="dxa"/>
            </w:tcMar>
          </w:tcPr>
          <w:p>
            <w:pPr>
              <w:spacing w:after="26" w:line="245" w:lineRule="auto"/>
            </w:pPr>
            <w:r>
              <w:rPr>
                <w:rFonts w:ascii="Aptos" w:hAnsi="Aptos"/>
                <w:sz w:val="16"/>
              </w:rPr>
              <w:t>Consumer contracts, migration, cutover, resilience, release evidence and production gates.</w:t>
            </w:r>
          </w:p>
        </w:tc>
      </w:tr>
    </w:tbl>
    <w:p>
      <w:pPr>
        <w:pStyle w:val="Title"/>
      </w:pPr>
      <w:r>
        <w:rPr>
          <w:color w:val="17365D"/>
          <w:sz w:val="38"/>
        </w:rPr>
        <w:t>Normative Language</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4997"/>
            <w:shd w:fill="2F5597"/>
            <w:vAlign w:val="center"/>
            <w:tcMar>
              <w:top w:w="90" w:type="dxa"/>
              <w:start w:w="100" w:type="dxa"/>
              <w:bottom w:w="90" w:type="dxa"/>
              <w:end w:w="100" w:type="dxa"/>
            </w:tcMar>
            <w:shd w:fill="2F5597"/>
          </w:tcPr>
          <w:p>
            <w:pPr>
              <w:spacing w:after="26" w:line="245" w:lineRule="auto"/>
              <w:jc w:val="left"/>
            </w:pPr>
            <w:r>
              <w:rPr>
                <w:rFonts w:ascii="Aptos" w:hAnsi="Aptos"/>
                <w:b/>
                <w:color w:val="FFFFFF"/>
                <w:sz w:val="16"/>
              </w:rPr>
              <w:t>Term</w:t>
            </w:r>
          </w:p>
        </w:tc>
        <w:tc>
          <w:tcPr>
            <w:tcW w:type="dxa" w:w="4997"/>
            <w:shd w:fill="2F5597"/>
            <w:vAlign w:val="center"/>
            <w:tcMar>
              <w:top w:w="90" w:type="dxa"/>
              <w:start w:w="100" w:type="dxa"/>
              <w:bottom w:w="90" w:type="dxa"/>
              <w:end w:w="100" w:type="dxa"/>
            </w:tcMar>
            <w:shd w:fill="2F5597"/>
          </w:tcPr>
          <w:p>
            <w:pPr>
              <w:spacing w:after="26" w:line="245" w:lineRule="auto"/>
              <w:jc w:val="left"/>
            </w:pPr>
            <w:r>
              <w:rPr>
                <w:rFonts w:ascii="Aptos" w:hAnsi="Aptos"/>
                <w:b/>
                <w:color w:val="FFFFFF"/>
                <w:sz w:val="16"/>
              </w:rPr>
              <w:t>Meaning</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SHALL / MUST</w:t>
            </w:r>
          </w:p>
        </w:tc>
        <w:tc>
          <w:tcPr>
            <w:tcW w:type="dxa" w:w="4997"/>
            <w:vAlign w:val="center"/>
            <w:tcMar>
              <w:top w:w="90" w:type="dxa"/>
              <w:start w:w="100" w:type="dxa"/>
              <w:bottom w:w="90" w:type="dxa"/>
              <w:end w:w="100" w:type="dxa"/>
            </w:tcMar>
          </w:tcPr>
          <w:p>
            <w:pPr>
              <w:spacing w:after="26" w:line="245" w:lineRule="auto"/>
            </w:pPr>
            <w:r>
              <w:rPr>
                <w:rFonts w:ascii="Aptos" w:hAnsi="Aptos"/>
                <w:sz w:val="16"/>
              </w:rPr>
              <w:t>Mandatory requirement.</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SHALL NOT / MUST NOT</w:t>
            </w:r>
          </w:p>
        </w:tc>
        <w:tc>
          <w:tcPr>
            <w:tcW w:type="dxa" w:w="4997"/>
            <w:vAlign w:val="center"/>
            <w:tcMar>
              <w:top w:w="90" w:type="dxa"/>
              <w:start w:w="100" w:type="dxa"/>
              <w:bottom w:w="90" w:type="dxa"/>
              <w:end w:w="100" w:type="dxa"/>
            </w:tcMar>
          </w:tcPr>
          <w:p>
            <w:pPr>
              <w:spacing w:after="26" w:line="245" w:lineRule="auto"/>
            </w:pPr>
            <w:r>
              <w:rPr>
                <w:rFonts w:ascii="Aptos" w:hAnsi="Aptos"/>
                <w:sz w:val="16"/>
              </w:rPr>
              <w:t>Mandatory prohibition.</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SHOULD</w:t>
            </w:r>
          </w:p>
        </w:tc>
        <w:tc>
          <w:tcPr>
            <w:tcW w:type="dxa" w:w="4997"/>
            <w:vAlign w:val="center"/>
            <w:tcMar>
              <w:top w:w="90" w:type="dxa"/>
              <w:start w:w="100" w:type="dxa"/>
              <w:bottom w:w="90" w:type="dxa"/>
              <w:end w:w="100" w:type="dxa"/>
            </w:tcMar>
          </w:tcPr>
          <w:p>
            <w:pPr>
              <w:spacing w:after="26" w:line="245" w:lineRule="auto"/>
            </w:pPr>
            <w:r>
              <w:rPr>
                <w:rFonts w:ascii="Aptos" w:hAnsi="Aptos"/>
                <w:sz w:val="16"/>
              </w:rPr>
              <w:t>Recommended requirement; exception requires documented approval.</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MAY</w:t>
            </w:r>
          </w:p>
        </w:tc>
        <w:tc>
          <w:tcPr>
            <w:tcW w:type="dxa" w:w="4997"/>
            <w:vAlign w:val="center"/>
            <w:tcMar>
              <w:top w:w="90" w:type="dxa"/>
              <w:start w:w="100" w:type="dxa"/>
              <w:bottom w:w="90" w:type="dxa"/>
              <w:end w:w="100" w:type="dxa"/>
            </w:tcMar>
          </w:tcPr>
          <w:p>
            <w:pPr>
              <w:spacing w:after="26" w:line="245" w:lineRule="auto"/>
            </w:pPr>
            <w:r>
              <w:rPr>
                <w:rFonts w:ascii="Aptos" w:hAnsi="Aptos"/>
                <w:sz w:val="16"/>
              </w:rPr>
              <w:t>Permitted option.</w:t>
            </w:r>
          </w:p>
        </w:tc>
      </w:tr>
      <w:tr>
        <w:trPr/>
        <w:tc>
          <w:tcPr>
            <w:tcW w:type="dxa" w:w="4997"/>
            <w:vAlign w:val="center"/>
            <w:tcMar>
              <w:top w:w="90" w:type="dxa"/>
              <w:start w:w="100" w:type="dxa"/>
              <w:bottom w:w="90" w:type="dxa"/>
              <w:end w:w="100" w:type="dxa"/>
            </w:tcMar>
          </w:tcPr>
          <w:p>
            <w:pPr>
              <w:spacing w:after="26" w:line="245" w:lineRule="auto"/>
            </w:pPr>
            <w:r>
              <w:rPr>
                <w:rFonts w:ascii="Aptos" w:hAnsi="Aptos"/>
                <w:sz w:val="16"/>
              </w:rPr>
              <w:t>CONFIGURABLE</w:t>
            </w:r>
          </w:p>
        </w:tc>
        <w:tc>
          <w:tcPr>
            <w:tcW w:type="dxa" w:w="4997"/>
            <w:vAlign w:val="center"/>
            <w:tcMar>
              <w:top w:w="90" w:type="dxa"/>
              <w:start w:w="100" w:type="dxa"/>
              <w:bottom w:w="90" w:type="dxa"/>
              <w:end w:w="100" w:type="dxa"/>
            </w:tcMar>
          </w:tcPr>
          <w:p>
            <w:pPr>
              <w:spacing w:after="26" w:line="245" w:lineRule="auto"/>
            </w:pPr>
            <w:r>
              <w:rPr>
                <w:rFonts w:ascii="Aptos" w:hAnsi="Aptos"/>
                <w:sz w:val="16"/>
              </w:rPr>
              <w:t>Governed through approved data, UI, permissions, versioning and audit; not hardcoded.</w:t>
            </w:r>
          </w:p>
        </w:tc>
      </w:tr>
    </w:tbl>
    <w:p>
      <w:pPr>
        <w:pStyle w:val="Title"/>
      </w:pPr>
      <w:r>
        <w:rPr>
          <w:color w:val="17365D"/>
          <w:sz w:val="38"/>
        </w:rPr>
        <w:t>Table of Contents</w:t>
      </w:r>
    </w:p>
    <w:p>
      <w:r>
        <w:fldChar w:fldCharType="begin"/>
        <w:instrText xml:space="preserve">TOC \o "1-3" \h \z \u</w:instrText>
        <w:fldChar w:fldCharType="separate"/>
        <w:t>Right-click and update field to refresh.</w:t>
        <w:fldChar w:fldCharType="end"/>
      </w:r>
    </w:p>
    <w:p>
      <w:r>
        <w:br w:type="page"/>
      </w:r>
    </w:p>
    <w:p>
      <w:pPr>
        <w:pStyle w:val="Heading1"/>
        <w:keepNext/>
        <w:pageBreakBefore/>
      </w:pPr>
      <w:r>
        <w:t>Phase 1: Authority, Trusted Clock and Timezone Configuration</w:t>
      </w:r>
    </w:p>
    <w:tbl>
      <w:tblPr>
        <w:tblStyle w:val="TableGrid"/>
        <w:tblW w:w="0" w:type="auto"/>
        <w:jc w:val="center"/>
        <w:tblLook w:val="04A0" w:firstRow="1" w:lastRow="0" w:firstColumn="1" w:lastColumn="0" w:noHBand="0" w:noVBand="1"/>
      </w:tblPr>
      <w:tblGrid>
        <w:gridCol w:w="3024"/>
        <w:gridCol w:w="6912"/>
      </w:tblGrid>
      <w:tr w:rsidR="002635AF" w14:paraId="033C2B4C" w14:textId="77777777">
        <w:trPr>
          <w:jc w:val="center"/>
          <w:tblHeader w:val="true"/>
        </w:trPr>
        <w:tc>
          <w:tcPr>
            <w:tcW w:w="3024" w:type="dxa"/>
            <w:shd w:val="clear" w:color="auto" w:fill="D9EAF7"/>
            <w:tcMar>
              <w:top w:w="90" w:type="dxa"/>
              <w:left w:w="100" w:type="dxa"/>
              <w:bottom w:w="90" w:type="dxa"/>
              <w:right w:w="100" w:type="dxa"/>
              <w:start w:w="100" w:type="dxa"/>
              <w:end w:w="100" w:type="dxa"/>
            </w:tcMar>
            <w:vAlign w:val="center"/>
            <w:shd w:fill="2F5597"/>
          </w:tcPr>
          <w:p w14:paraId="59F01D06" w14:textId="77777777" w:rsidR="002635AF" w:rsidRDefault="00000000">
            <w:pPr>
              <w:spacing w:after="26" w:line="245" w:lineRule="auto"/>
              <w:jc w:val="left"/>
            </w:pPr>
            <w:r>
              <w:rPr>
                <w:rFonts w:ascii="Aptos" w:hAnsi="Aptos"/>
                <w:b/>
                <w:color w:val="FFFFFF"/>
                <w:sz w:val="16"/>
              </w:rPr>
              <w:t>Control</w:t>
            </w:r>
          </w:p>
        </w:tc>
        <w:tc>
          <w:tcPr>
            <w:tcW w:w="6912" w:type="dxa"/>
            <w:shd w:val="clear" w:color="auto" w:fill="D9EAF7"/>
            <w:tcMar>
              <w:top w:w="90" w:type="dxa"/>
              <w:left w:w="100" w:type="dxa"/>
              <w:bottom w:w="90" w:type="dxa"/>
              <w:right w:w="100" w:type="dxa"/>
              <w:start w:w="100" w:type="dxa"/>
              <w:end w:w="100" w:type="dxa"/>
            </w:tcMar>
            <w:vAlign w:val="center"/>
            <w:shd w:fill="2F5597"/>
          </w:tcPr>
          <w:p w14:paraId="6B96620B" w14:textId="77777777" w:rsidR="002635AF" w:rsidRDefault="00000000">
            <w:pPr>
              <w:spacing w:after="26" w:line="245" w:lineRule="auto"/>
              <w:jc w:val="left"/>
            </w:pPr>
            <w:r>
              <w:rPr>
                <w:rFonts w:ascii="Aptos" w:hAnsi="Aptos"/>
                <w:b/>
                <w:color w:val="FFFFFF"/>
                <w:sz w:val="16"/>
              </w:rPr>
              <w:t>Value</w:t>
            </w:r>
          </w:p>
        </w:tc>
      </w:tr>
      <w:tr w:rsidR="002635AF" w14:paraId="2E600307" w14:textId="77777777">
        <w:trPr>
          <w:jc w:val="center"/>
        </w:trPr>
        <w:tc>
          <w:tcPr>
            <w:tcW w:w="3024" w:type="dxa"/>
            <w:tcMar>
              <w:top w:w="90" w:type="dxa"/>
              <w:left w:w="100" w:type="dxa"/>
              <w:bottom w:w="90" w:type="dxa"/>
              <w:right w:w="100" w:type="dxa"/>
              <w:start w:w="100" w:type="dxa"/>
              <w:end w:w="100" w:type="dxa"/>
            </w:tcMar>
            <w:vAlign w:val="center"/>
          </w:tcPr>
          <w:p w14:paraId="3655BA48" w14:textId="77777777" w:rsidR="002635AF" w:rsidRDefault="00000000">
            <w:pPr>
              <w:spacing w:after="26" w:line="245" w:lineRule="auto"/>
            </w:pPr>
            <w:r>
              <w:rPr>
                <w:rFonts w:ascii="Aptos" w:hAnsi="Aptos"/>
                <w:sz w:val="16"/>
              </w:rPr>
              <w:t>Component key</w:t>
            </w:r>
          </w:p>
        </w:tc>
        <w:tc>
          <w:tcPr>
            <w:tcW w:w="6912" w:type="dxa"/>
            <w:tcMar>
              <w:top w:w="90" w:type="dxa"/>
              <w:left w:w="100" w:type="dxa"/>
              <w:bottom w:w="90" w:type="dxa"/>
              <w:right w:w="100" w:type="dxa"/>
              <w:start w:w="100" w:type="dxa"/>
              <w:end w:w="100" w:type="dxa"/>
            </w:tcMar>
            <w:vAlign w:val="center"/>
          </w:tcPr>
          <w:p w14:paraId="11D8346D" w14:textId="77777777" w:rsidR="002635AF" w:rsidRDefault="00000000">
            <w:pPr>
              <w:spacing w:after="26" w:line="245" w:lineRule="auto"/>
            </w:pPr>
            <w:r>
              <w:rPr>
                <w:rFonts w:ascii="Aptos" w:hAnsi="Aptos"/>
                <w:sz w:val="16"/>
              </w:rPr>
              <w:t>CORE_TIME_ENGINE</w:t>
            </w:r>
          </w:p>
        </w:tc>
      </w:tr>
      <w:tr w:rsidR="002635AF" w14:paraId="40448062" w14:textId="77777777">
        <w:trPr>
          <w:jc w:val="center"/>
        </w:trPr>
        <w:tc>
          <w:tcPr>
            <w:tcW w:w="3024" w:type="dxa"/>
            <w:shd w:val="clear" w:color="auto" w:fill="F7FAFC"/>
            <w:tcMar>
              <w:top w:w="90" w:type="dxa"/>
              <w:left w:w="100" w:type="dxa"/>
              <w:bottom w:w="90" w:type="dxa"/>
              <w:right w:w="100" w:type="dxa"/>
              <w:start w:w="100" w:type="dxa"/>
              <w:end w:w="100" w:type="dxa"/>
            </w:tcMar>
            <w:vAlign w:val="center"/>
          </w:tcPr>
          <w:p w14:paraId="3460FDAF" w14:textId="77777777" w:rsidR="002635AF" w:rsidRDefault="00000000">
            <w:pPr>
              <w:spacing w:after="26" w:line="245" w:lineRule="auto"/>
            </w:pPr>
            <w:r>
              <w:rPr>
                <w:rFonts w:ascii="Aptos" w:hAnsi="Aptos"/>
                <w:sz w:val="16"/>
              </w:rPr>
              <w:t>Owning module</w:t>
            </w:r>
          </w:p>
        </w:tc>
        <w:tc>
          <w:tcPr>
            <w:tcW w:w="6912" w:type="dxa"/>
            <w:shd w:val="clear" w:color="auto" w:fill="F7FAFC"/>
            <w:tcMar>
              <w:top w:w="90" w:type="dxa"/>
              <w:left w:w="100" w:type="dxa"/>
              <w:bottom w:w="90" w:type="dxa"/>
              <w:right w:w="100" w:type="dxa"/>
              <w:start w:w="100" w:type="dxa"/>
              <w:end w:w="100" w:type="dxa"/>
            </w:tcMar>
            <w:vAlign w:val="center"/>
          </w:tcPr>
          <w:p w14:paraId="07F0E9C3" w14:textId="77777777" w:rsidR="002635AF" w:rsidRDefault="00000000">
            <w:pPr>
              <w:spacing w:after="26" w:line="245" w:lineRule="auto"/>
            </w:pPr>
            <w:r>
              <w:rPr>
                <w:rFonts w:ascii="Aptos" w:hAnsi="Aptos"/>
                <w:sz w:val="16"/>
              </w:rPr>
              <w:t>Main Module / Shared Platform Services</w:t>
            </w:r>
          </w:p>
        </w:tc>
      </w:tr>
      <w:tr w:rsidR="002635AF" w14:paraId="516F8C5B" w14:textId="77777777">
        <w:trPr>
          <w:jc w:val="center"/>
        </w:trPr>
        <w:tc>
          <w:tcPr>
            <w:tcW w:w="3024" w:type="dxa"/>
            <w:tcMar>
              <w:top w:w="90" w:type="dxa"/>
              <w:left w:w="100" w:type="dxa"/>
              <w:bottom w:w="90" w:type="dxa"/>
              <w:right w:w="100" w:type="dxa"/>
              <w:start w:w="100" w:type="dxa"/>
              <w:end w:w="100" w:type="dxa"/>
            </w:tcMar>
            <w:vAlign w:val="center"/>
          </w:tcPr>
          <w:p w14:paraId="1EFDFF54" w14:textId="77777777" w:rsidR="002635AF" w:rsidRDefault="00000000">
            <w:pPr>
              <w:spacing w:after="26" w:line="245" w:lineRule="auto"/>
            </w:pPr>
            <w:r>
              <w:rPr>
                <w:rFonts w:ascii="Aptos" w:hAnsi="Aptos"/>
                <w:sz w:val="16"/>
              </w:rPr>
              <w:t>Document class</w:t>
            </w:r>
          </w:p>
        </w:tc>
        <w:tc>
          <w:tcPr>
            <w:tcW w:w="6912" w:type="dxa"/>
            <w:tcMar>
              <w:top w:w="90" w:type="dxa"/>
              <w:left w:w="100" w:type="dxa"/>
              <w:bottom w:w="90" w:type="dxa"/>
              <w:right w:w="100" w:type="dxa"/>
              <w:start w:w="100" w:type="dxa"/>
              <w:end w:w="100" w:type="dxa"/>
            </w:tcMar>
            <w:vAlign w:val="center"/>
          </w:tcPr>
          <w:p w14:paraId="1138F72F" w14:textId="77777777" w:rsidR="002635AF" w:rsidRDefault="00000000">
            <w:pPr>
              <w:spacing w:after="26" w:line="245" w:lineRule="auto"/>
            </w:pPr>
            <w:r>
              <w:rPr>
                <w:rFonts w:ascii="Aptos" w:hAnsi="Aptos"/>
                <w:sz w:val="16"/>
              </w:rPr>
              <w:t>Controlled Detailed Functional Draft</w:t>
            </w:r>
          </w:p>
        </w:tc>
      </w:tr>
      <w:tr w:rsidR="002635AF" w14:paraId="0B5A6641" w14:textId="77777777">
        <w:trPr>
          <w:jc w:val="center"/>
        </w:trPr>
        <w:tc>
          <w:tcPr>
            <w:tcW w:w="3024" w:type="dxa"/>
            <w:shd w:val="clear" w:color="auto" w:fill="F7FAFC"/>
            <w:tcMar>
              <w:top w:w="90" w:type="dxa"/>
              <w:left w:w="100" w:type="dxa"/>
              <w:bottom w:w="90" w:type="dxa"/>
              <w:right w:w="100" w:type="dxa"/>
              <w:start w:w="100" w:type="dxa"/>
              <w:end w:w="100" w:type="dxa"/>
            </w:tcMar>
            <w:vAlign w:val="center"/>
          </w:tcPr>
          <w:p w14:paraId="3F68676F" w14:textId="77777777" w:rsidR="002635AF" w:rsidRDefault="00000000">
            <w:pPr>
              <w:spacing w:after="26" w:line="245" w:lineRule="auto"/>
            </w:pPr>
            <w:r>
              <w:rPr>
                <w:rFonts w:ascii="Aptos" w:hAnsi="Aptos"/>
                <w:sz w:val="16"/>
              </w:rPr>
              <w:t>Approval status</w:t>
            </w:r>
          </w:p>
        </w:tc>
        <w:tc>
          <w:tcPr>
            <w:tcW w:w="6912" w:type="dxa"/>
            <w:shd w:val="clear" w:color="auto" w:fill="F7FAFC"/>
            <w:tcMar>
              <w:top w:w="90" w:type="dxa"/>
              <w:left w:w="100" w:type="dxa"/>
              <w:bottom w:w="90" w:type="dxa"/>
              <w:right w:w="100" w:type="dxa"/>
              <w:start w:w="100" w:type="dxa"/>
              <w:end w:w="100" w:type="dxa"/>
            </w:tcMar>
            <w:vAlign w:val="center"/>
          </w:tcPr>
          <w:p w14:paraId="2354E824" w14:textId="77777777" w:rsidR="002635AF" w:rsidRDefault="00000000">
            <w:pPr>
              <w:spacing w:after="26" w:line="245" w:lineRule="auto"/>
            </w:pPr>
            <w:r>
              <w:rPr>
                <w:rFonts w:ascii="Aptos" w:hAnsi="Aptos"/>
                <w:sz w:val="16"/>
              </w:rPr>
              <w:t>Draft for Review</w:t>
            </w:r>
          </w:p>
        </w:tc>
      </w:tr>
      <w:tr w:rsidR="002635AF" w14:paraId="6211DDC8" w14:textId="77777777">
        <w:trPr>
          <w:jc w:val="center"/>
        </w:trPr>
        <w:tc>
          <w:tcPr>
            <w:tcW w:w="3024" w:type="dxa"/>
            <w:tcMar>
              <w:top w:w="90" w:type="dxa"/>
              <w:left w:w="100" w:type="dxa"/>
              <w:bottom w:w="90" w:type="dxa"/>
              <w:right w:w="100" w:type="dxa"/>
              <w:start w:w="100" w:type="dxa"/>
              <w:end w:w="100" w:type="dxa"/>
            </w:tcMar>
            <w:vAlign w:val="center"/>
          </w:tcPr>
          <w:p w14:paraId="26116F6E" w14:textId="77777777" w:rsidR="002635AF" w:rsidRDefault="00000000">
            <w:pPr>
              <w:spacing w:after="26" w:line="245" w:lineRule="auto"/>
            </w:pPr>
            <w:r>
              <w:rPr>
                <w:rFonts w:ascii="Aptos" w:hAnsi="Aptos"/>
                <w:sz w:val="16"/>
              </w:rPr>
              <w:t>Production status</w:t>
            </w:r>
          </w:p>
        </w:tc>
        <w:tc>
          <w:tcPr>
            <w:tcW w:w="6912" w:type="dxa"/>
            <w:tcMar>
              <w:top w:w="90" w:type="dxa"/>
              <w:left w:w="100" w:type="dxa"/>
              <w:bottom w:w="90" w:type="dxa"/>
              <w:right w:w="100" w:type="dxa"/>
              <w:start w:w="100" w:type="dxa"/>
              <w:end w:w="100" w:type="dxa"/>
            </w:tcMar>
            <w:vAlign w:val="center"/>
          </w:tcPr>
          <w:p w14:paraId="05ECA20F" w14:textId="77777777" w:rsidR="002635AF" w:rsidRDefault="00000000">
            <w:pPr>
              <w:spacing w:after="26" w:line="245" w:lineRule="auto"/>
            </w:pPr>
            <w:r>
              <w:rPr>
                <w:rFonts w:ascii="Aptos" w:hAnsi="Aptos"/>
                <w:sz w:val="16"/>
              </w:rPr>
              <w:t>Not Approved for Production</w:t>
            </w:r>
          </w:p>
        </w:tc>
      </w:tr>
      <w:tr w:rsidR="002635AF" w14:paraId="1208E1DB" w14:textId="77777777">
        <w:trPr>
          <w:jc w:val="center"/>
        </w:trPr>
        <w:tc>
          <w:tcPr>
            <w:tcW w:w="3024" w:type="dxa"/>
            <w:shd w:val="clear" w:color="auto" w:fill="F7FAFC"/>
            <w:tcMar>
              <w:top w:w="90" w:type="dxa"/>
              <w:left w:w="100" w:type="dxa"/>
              <w:bottom w:w="90" w:type="dxa"/>
              <w:right w:w="100" w:type="dxa"/>
              <w:start w:w="100" w:type="dxa"/>
              <w:end w:w="100" w:type="dxa"/>
            </w:tcMar>
            <w:vAlign w:val="center"/>
          </w:tcPr>
          <w:p w14:paraId="627634AB" w14:textId="77777777" w:rsidR="002635AF" w:rsidRDefault="00000000">
            <w:pPr>
              <w:spacing w:after="26" w:line="245" w:lineRule="auto"/>
            </w:pPr>
            <w:r>
              <w:rPr>
                <w:rFonts w:ascii="Aptos" w:hAnsi="Aptos"/>
                <w:sz w:val="16"/>
              </w:rPr>
              <w:t>Issue date</w:t>
            </w:r>
          </w:p>
        </w:tc>
        <w:tc>
          <w:tcPr>
            <w:tcW w:w="6912" w:type="dxa"/>
            <w:shd w:val="clear" w:color="auto" w:fill="F7FAFC"/>
            <w:tcMar>
              <w:top w:w="90" w:type="dxa"/>
              <w:left w:w="100" w:type="dxa"/>
              <w:bottom w:w="90" w:type="dxa"/>
              <w:right w:w="100" w:type="dxa"/>
              <w:start w:w="100" w:type="dxa"/>
              <w:end w:w="100" w:type="dxa"/>
            </w:tcMar>
            <w:vAlign w:val="center"/>
          </w:tcPr>
          <w:p w14:paraId="6BCF7D5A" w14:textId="77777777" w:rsidR="002635AF" w:rsidRDefault="00000000">
            <w:pPr>
              <w:spacing w:after="26" w:line="245" w:lineRule="auto"/>
            </w:pPr>
            <w:r>
              <w:rPr>
                <w:rFonts w:ascii="Aptos" w:hAnsi="Aptos"/>
                <w:sz w:val="16"/>
              </w:rPr>
              <w:t>28 August 2026</w:t>
            </w:r>
          </w:p>
        </w:tc>
      </w:tr>
      <w:tr w:rsidR="002635AF" w14:paraId="24B4E809" w14:textId="77777777">
        <w:trPr>
          <w:jc w:val="center"/>
        </w:trPr>
        <w:tc>
          <w:tcPr>
            <w:tcW w:w="3024" w:type="dxa"/>
            <w:tcMar>
              <w:top w:w="90" w:type="dxa"/>
              <w:left w:w="100" w:type="dxa"/>
              <w:bottom w:w="90" w:type="dxa"/>
              <w:right w:w="100" w:type="dxa"/>
              <w:start w:w="100" w:type="dxa"/>
              <w:end w:w="100" w:type="dxa"/>
            </w:tcMar>
            <w:vAlign w:val="center"/>
          </w:tcPr>
          <w:p w14:paraId="79CD4148" w14:textId="77777777" w:rsidR="002635AF" w:rsidRDefault="00000000">
            <w:pPr>
              <w:spacing w:after="26" w:line="245" w:lineRule="auto"/>
            </w:pPr>
            <w:r>
              <w:rPr>
                <w:rFonts w:ascii="Aptos" w:hAnsi="Aptos"/>
                <w:sz w:val="16"/>
              </w:rPr>
              <w:t>Supersedes</w:t>
            </w:r>
          </w:p>
        </w:tc>
        <w:tc>
          <w:tcPr>
            <w:tcW w:w="6912" w:type="dxa"/>
            <w:tcMar>
              <w:top w:w="90" w:type="dxa"/>
              <w:left w:w="100" w:type="dxa"/>
              <w:bottom w:w="90" w:type="dxa"/>
              <w:right w:w="100" w:type="dxa"/>
              <w:start w:w="100" w:type="dxa"/>
              <w:end w:w="100" w:type="dxa"/>
            </w:tcMar>
            <w:vAlign w:val="center"/>
          </w:tcPr>
          <w:p w14:paraId="524E663C" w14:textId="77777777" w:rsidR="002635AF" w:rsidRDefault="00000000">
            <w:pPr>
              <w:spacing w:after="26" w:line="245" w:lineRule="auto"/>
            </w:pPr>
            <w:r>
              <w:rPr>
                <w:rFonts w:ascii="Aptos" w:hAnsi="Aptos"/>
                <w:sz w:val="16"/>
              </w:rPr>
              <w:t>No issued specification; legacy PDFs retained only as source references</w:t>
            </w:r>
          </w:p>
        </w:tc>
      </w:tr>
      <w:tr w:rsidR="002635AF" w14:paraId="34001646" w14:textId="77777777">
        <w:trPr>
          <w:jc w:val="center"/>
        </w:trPr>
        <w:tc>
          <w:tcPr>
            <w:tcW w:w="3024" w:type="dxa"/>
            <w:shd w:val="clear" w:color="auto" w:fill="F7FAFC"/>
            <w:tcMar>
              <w:top w:w="90" w:type="dxa"/>
              <w:left w:w="100" w:type="dxa"/>
              <w:bottom w:w="90" w:type="dxa"/>
              <w:right w:w="100" w:type="dxa"/>
              <w:start w:w="100" w:type="dxa"/>
              <w:end w:w="100" w:type="dxa"/>
            </w:tcMar>
            <w:vAlign w:val="center"/>
          </w:tcPr>
          <w:p w14:paraId="4B366BBF" w14:textId="77777777" w:rsidR="002635AF" w:rsidRDefault="00000000">
            <w:pPr>
              <w:spacing w:after="26" w:line="245" w:lineRule="auto"/>
            </w:pPr>
            <w:r>
              <w:rPr>
                <w:rFonts w:ascii="Aptos" w:hAnsi="Aptos"/>
                <w:sz w:val="16"/>
              </w:rPr>
              <w:t>Primary consumers</w:t>
            </w:r>
          </w:p>
        </w:tc>
        <w:tc>
          <w:tcPr>
            <w:tcW w:w="6912" w:type="dxa"/>
            <w:shd w:val="clear" w:color="auto" w:fill="F7FAFC"/>
            <w:tcMar>
              <w:top w:w="90" w:type="dxa"/>
              <w:left w:w="100" w:type="dxa"/>
              <w:bottom w:w="90" w:type="dxa"/>
              <w:right w:w="100" w:type="dxa"/>
              <w:start w:w="100" w:type="dxa"/>
              <w:end w:w="100" w:type="dxa"/>
            </w:tcMar>
            <w:vAlign w:val="center"/>
          </w:tcPr>
          <w:p w14:paraId="01D06D5C" w14:textId="77777777" w:rsidR="002635AF" w:rsidRDefault="00000000">
            <w:pPr>
              <w:spacing w:after="26" w:line="245" w:lineRule="auto"/>
            </w:pPr>
            <w:r>
              <w:rPr>
                <w:rFonts w:ascii="Aptos" w:hAnsi="Aptos"/>
                <w:sz w:val="16"/>
              </w:rPr>
              <w:t>Clinical, HR/Workforce, Inventory, LIMS, Imaging, Pharmacy, Theatre, Surgery, POS/Sales, General Ledger, Fixed Assets, DHIS2 and future modules</w:t>
            </w:r>
          </w:p>
        </w:tc>
      </w:tr>
    </w:tbl>
    <w:p w14:paraId="360AB4EB" w14:textId="77777777" w:rsidR="002635AF" w:rsidRDefault="00000000">
      <w:pPr>
        <w:pStyle w:val="Callout"/>
      </w:pPr>
      <w:r>
        <w:t>Governing outcome: no consuming module, developer, device, browser, database server or scheduled worker may invent its own meaning of “now”, “today”, “midnight”, “business date” or “timezone”.</w:t>
      </w:r>
    </w:p>
    <w:p w14:paraId="3C8B01C1" w14:textId="77777777" w:rsidR="002635AF" w:rsidRDefault="00000000">
      <w:pPr>
        <w:pStyle w:val="Heading2"/>
        <w:keepNext/>
      </w:pPr>
      <w:r>
        <w:lastRenderedPageBreak/>
        <w:t>0. Document Control and Phase Authority</w:t>
      </w:r>
    </w:p>
    <w:tbl>
      <w:tblPr>
        <w:tblStyle w:val="TableGrid"/>
        <w:tblW w:w="0" w:type="auto"/>
        <w:jc w:val="center"/>
        <w:tblLook w:val="04A0" w:firstRow="1" w:lastRow="0" w:firstColumn="1" w:lastColumn="0" w:noHBand="0" w:noVBand="1"/>
      </w:tblPr>
      <w:tblGrid>
        <w:gridCol w:w="2592"/>
        <w:gridCol w:w="7344"/>
      </w:tblGrid>
      <w:tr w:rsidR="002635AF" w14:paraId="2C28BE6B" w14:textId="77777777">
        <w:trPr>
          <w:jc w:val="center"/>
          <w:tblHeader w:val="true"/>
        </w:trPr>
        <w:tc>
          <w:tcPr>
            <w:tcW w:w="2592" w:type="dxa"/>
            <w:shd w:val="clear" w:color="auto" w:fill="D9EAF7"/>
            <w:tcMar>
              <w:top w:w="90" w:type="dxa"/>
              <w:left w:w="100" w:type="dxa"/>
              <w:bottom w:w="90" w:type="dxa"/>
              <w:right w:w="100" w:type="dxa"/>
              <w:start w:w="100" w:type="dxa"/>
              <w:end w:w="100" w:type="dxa"/>
            </w:tcMar>
            <w:vAlign w:val="center"/>
            <w:shd w:fill="2F5597"/>
          </w:tcPr>
          <w:p w14:paraId="3BCF1803" w14:textId="77777777" w:rsidR="002635AF" w:rsidRDefault="00000000">
            <w:pPr>
              <w:spacing w:after="26" w:line="245" w:lineRule="auto"/>
              <w:jc w:val="left"/>
            </w:pPr>
            <w:r>
              <w:rPr>
                <w:rFonts w:ascii="Aptos" w:hAnsi="Aptos"/>
                <w:b/>
                <w:color w:val="FFFFFF"/>
                <w:sz w:val="16"/>
              </w:rPr>
              <w:t>Field</w:t>
            </w:r>
          </w:p>
        </w:tc>
        <w:tc>
          <w:tcPr>
            <w:tcW w:w="7344" w:type="dxa"/>
            <w:shd w:val="clear" w:color="auto" w:fill="D9EAF7"/>
            <w:tcMar>
              <w:top w:w="90" w:type="dxa"/>
              <w:left w:w="100" w:type="dxa"/>
              <w:bottom w:w="90" w:type="dxa"/>
              <w:right w:w="100" w:type="dxa"/>
              <w:start w:w="100" w:type="dxa"/>
              <w:end w:w="100" w:type="dxa"/>
            </w:tcMar>
            <w:vAlign w:val="center"/>
            <w:shd w:fill="2F5597"/>
          </w:tcPr>
          <w:p w14:paraId="12D90F32" w14:textId="77777777" w:rsidR="002635AF" w:rsidRDefault="00000000">
            <w:pPr>
              <w:spacing w:after="26" w:line="245" w:lineRule="auto"/>
              <w:jc w:val="left"/>
            </w:pPr>
            <w:r>
              <w:rPr>
                <w:rFonts w:ascii="Aptos" w:hAnsi="Aptos"/>
                <w:b/>
                <w:color w:val="FFFFFF"/>
                <w:sz w:val="16"/>
              </w:rPr>
              <w:t>Phase 1 decision</w:t>
            </w:r>
          </w:p>
        </w:tc>
      </w:tr>
      <w:tr w:rsidR="002635AF" w14:paraId="4550588E" w14:textId="77777777">
        <w:trPr>
          <w:jc w:val="center"/>
        </w:trPr>
        <w:tc>
          <w:tcPr>
            <w:tcW w:w="2592" w:type="dxa"/>
            <w:tcMar>
              <w:top w:w="90" w:type="dxa"/>
              <w:left w:w="100" w:type="dxa"/>
              <w:bottom w:w="90" w:type="dxa"/>
              <w:right w:w="100" w:type="dxa"/>
              <w:start w:w="100" w:type="dxa"/>
              <w:end w:w="100" w:type="dxa"/>
            </w:tcMar>
            <w:vAlign w:val="center"/>
          </w:tcPr>
          <w:p w14:paraId="321DCCC3" w14:textId="77777777" w:rsidR="002635AF" w:rsidRDefault="00000000">
            <w:pPr>
              <w:spacing w:after="26" w:line="245" w:lineRule="auto"/>
            </w:pPr>
            <w:r>
              <w:rPr>
                <w:rFonts w:ascii="Aptos" w:hAnsi="Aptos"/>
                <w:sz w:val="16"/>
              </w:rPr>
              <w:t>Purpose</w:t>
            </w:r>
          </w:p>
        </w:tc>
        <w:tc>
          <w:tcPr>
            <w:tcW w:w="7344" w:type="dxa"/>
            <w:tcMar>
              <w:top w:w="90" w:type="dxa"/>
              <w:left w:w="100" w:type="dxa"/>
              <w:bottom w:w="90" w:type="dxa"/>
              <w:right w:w="100" w:type="dxa"/>
              <w:start w:w="100" w:type="dxa"/>
              <w:end w:w="100" w:type="dxa"/>
            </w:tcMar>
            <w:vAlign w:val="center"/>
          </w:tcPr>
          <w:p w14:paraId="3C453007" w14:textId="77777777" w:rsidR="002635AF" w:rsidRDefault="00000000">
            <w:pPr>
              <w:spacing w:after="26" w:line="245" w:lineRule="auto"/>
            </w:pPr>
            <w:r>
              <w:rPr>
                <w:rFonts w:ascii="Aptos" w:hAnsi="Aptos"/>
                <w:sz w:val="16"/>
              </w:rPr>
              <w:t>Define platform ownership, terminology, trusted-clock requirements, timezone configuration, inheritance, effective dating, administration, permission, audit and acceptance rules.</w:t>
            </w:r>
          </w:p>
        </w:tc>
      </w:tr>
      <w:tr w:rsidR="002635AF" w14:paraId="1EA69166" w14:textId="77777777">
        <w:trPr>
          <w:jc w:val="center"/>
        </w:trPr>
        <w:tc>
          <w:tcPr>
            <w:tcW w:w="2592" w:type="dxa"/>
            <w:shd w:val="clear" w:color="auto" w:fill="F7FAFC"/>
            <w:tcMar>
              <w:top w:w="90" w:type="dxa"/>
              <w:left w:w="100" w:type="dxa"/>
              <w:bottom w:w="90" w:type="dxa"/>
              <w:right w:w="100" w:type="dxa"/>
              <w:start w:w="100" w:type="dxa"/>
              <w:end w:w="100" w:type="dxa"/>
            </w:tcMar>
            <w:vAlign w:val="center"/>
          </w:tcPr>
          <w:p w14:paraId="36621B86" w14:textId="77777777" w:rsidR="002635AF" w:rsidRDefault="00000000">
            <w:pPr>
              <w:spacing w:after="26" w:line="245" w:lineRule="auto"/>
            </w:pPr>
            <w:r>
              <w:rPr>
                <w:rFonts w:ascii="Aptos" w:hAnsi="Aptos"/>
                <w:sz w:val="16"/>
              </w:rPr>
              <w:t>Functional authority</w:t>
            </w:r>
          </w:p>
        </w:tc>
        <w:tc>
          <w:tcPr>
            <w:tcW w:w="7344" w:type="dxa"/>
            <w:shd w:val="clear" w:color="auto" w:fill="F7FAFC"/>
            <w:tcMar>
              <w:top w:w="90" w:type="dxa"/>
              <w:left w:w="100" w:type="dxa"/>
              <w:bottom w:w="90" w:type="dxa"/>
              <w:right w:w="100" w:type="dxa"/>
              <w:start w:w="100" w:type="dxa"/>
              <w:end w:w="100" w:type="dxa"/>
            </w:tcMar>
            <w:vAlign w:val="center"/>
          </w:tcPr>
          <w:p w14:paraId="6CC6B8A5" w14:textId="77777777" w:rsidR="002635AF" w:rsidRDefault="00000000">
            <w:pPr>
              <w:spacing w:after="26" w:line="245" w:lineRule="auto"/>
            </w:pPr>
            <w:r>
              <w:rPr>
                <w:rFonts w:ascii="Aptos" w:hAnsi="Aptos"/>
                <w:sz w:val="16"/>
              </w:rPr>
              <w:t>This Phase 1 draft becomes authoritative only after approval and consolidation into the final Shared Time, Calendar and Period Engine SRD v1.0.</w:t>
            </w:r>
          </w:p>
        </w:tc>
      </w:tr>
      <w:tr w:rsidR="002635AF" w14:paraId="0F654630" w14:textId="77777777">
        <w:trPr>
          <w:jc w:val="center"/>
        </w:trPr>
        <w:tc>
          <w:tcPr>
            <w:tcW w:w="2592" w:type="dxa"/>
            <w:tcMar>
              <w:top w:w="90" w:type="dxa"/>
              <w:left w:w="100" w:type="dxa"/>
              <w:bottom w:w="90" w:type="dxa"/>
              <w:right w:w="100" w:type="dxa"/>
              <w:start w:w="100" w:type="dxa"/>
              <w:end w:w="100" w:type="dxa"/>
            </w:tcMar>
            <w:vAlign w:val="center"/>
          </w:tcPr>
          <w:p w14:paraId="7724A87A" w14:textId="77777777" w:rsidR="002635AF" w:rsidRDefault="00000000">
            <w:pPr>
              <w:spacing w:after="26" w:line="245" w:lineRule="auto"/>
            </w:pPr>
            <w:r>
              <w:rPr>
                <w:rFonts w:ascii="Aptos" w:hAnsi="Aptos"/>
                <w:sz w:val="16"/>
              </w:rPr>
              <w:t>Legacy inputs</w:t>
            </w:r>
          </w:p>
        </w:tc>
        <w:tc>
          <w:tcPr>
            <w:tcW w:w="7344" w:type="dxa"/>
            <w:tcMar>
              <w:top w:w="90" w:type="dxa"/>
              <w:left w:w="100" w:type="dxa"/>
              <w:bottom w:w="90" w:type="dxa"/>
              <w:right w:w="100" w:type="dxa"/>
              <w:start w:w="100" w:type="dxa"/>
              <w:end w:w="100" w:type="dxa"/>
            </w:tcMar>
            <w:vAlign w:val="center"/>
          </w:tcPr>
          <w:p w14:paraId="546059E3" w14:textId="77777777" w:rsidR="002635AF" w:rsidRDefault="00000000">
            <w:pPr>
              <w:spacing w:after="26" w:line="245" w:lineRule="auto"/>
            </w:pPr>
            <w:r>
              <w:rPr>
                <w:rFonts w:ascii="Aptos" w:hAnsi="Aptos"/>
                <w:sz w:val="16"/>
              </w:rPr>
              <w:t>The existing Multi-Tenant Time Zone SRD and EDD are source references only and shall not be issued as implementation authority.</w:t>
            </w:r>
          </w:p>
        </w:tc>
      </w:tr>
      <w:tr w:rsidR="002635AF" w14:paraId="63A51F38" w14:textId="77777777">
        <w:trPr>
          <w:jc w:val="center"/>
        </w:trPr>
        <w:tc>
          <w:tcPr>
            <w:tcW w:w="2592" w:type="dxa"/>
            <w:shd w:val="clear" w:color="auto" w:fill="F7FAFC"/>
            <w:tcMar>
              <w:top w:w="90" w:type="dxa"/>
              <w:left w:w="100" w:type="dxa"/>
              <w:bottom w:w="90" w:type="dxa"/>
              <w:right w:w="100" w:type="dxa"/>
              <w:start w:w="100" w:type="dxa"/>
              <w:end w:w="100" w:type="dxa"/>
            </w:tcMar>
            <w:vAlign w:val="center"/>
          </w:tcPr>
          <w:p w14:paraId="3B42686B" w14:textId="77777777" w:rsidR="002635AF" w:rsidRDefault="00000000">
            <w:pPr>
              <w:spacing w:after="26" w:line="245" w:lineRule="auto"/>
            </w:pPr>
            <w:r>
              <w:rPr>
                <w:rFonts w:ascii="Aptos" w:hAnsi="Aptos"/>
                <w:sz w:val="16"/>
              </w:rPr>
              <w:t>Change control</w:t>
            </w:r>
          </w:p>
        </w:tc>
        <w:tc>
          <w:tcPr>
            <w:tcW w:w="7344" w:type="dxa"/>
            <w:shd w:val="clear" w:color="auto" w:fill="F7FAFC"/>
            <w:tcMar>
              <w:top w:w="90" w:type="dxa"/>
              <w:left w:w="100" w:type="dxa"/>
              <w:bottom w:w="90" w:type="dxa"/>
              <w:right w:w="100" w:type="dxa"/>
              <w:start w:w="100" w:type="dxa"/>
              <w:end w:w="100" w:type="dxa"/>
            </w:tcMar>
            <w:vAlign w:val="center"/>
          </w:tcPr>
          <w:p w14:paraId="7DACA78F" w14:textId="77777777" w:rsidR="002635AF" w:rsidRDefault="00000000">
            <w:pPr>
              <w:spacing w:after="26" w:line="245" w:lineRule="auto"/>
            </w:pPr>
            <w:r>
              <w:rPr>
                <w:rFonts w:ascii="Aptos" w:hAnsi="Aptos"/>
                <w:sz w:val="16"/>
              </w:rPr>
              <w:t>A change to a Phase 1 governing rule requires impact analysis across all later SRD phases and all consuming modules.</w:t>
            </w:r>
          </w:p>
        </w:tc>
      </w:tr>
      <w:tr w:rsidR="002635AF" w14:paraId="5E5791C9" w14:textId="77777777">
        <w:trPr>
          <w:jc w:val="center"/>
        </w:trPr>
        <w:tc>
          <w:tcPr>
            <w:tcW w:w="2592" w:type="dxa"/>
            <w:tcMar>
              <w:top w:w="90" w:type="dxa"/>
              <w:left w:w="100" w:type="dxa"/>
              <w:bottom w:w="90" w:type="dxa"/>
              <w:right w:w="100" w:type="dxa"/>
              <w:start w:w="100" w:type="dxa"/>
              <w:end w:w="100" w:type="dxa"/>
            </w:tcMar>
            <w:vAlign w:val="center"/>
          </w:tcPr>
          <w:p w14:paraId="50AB945D" w14:textId="77777777" w:rsidR="002635AF" w:rsidRDefault="00000000">
            <w:pPr>
              <w:spacing w:after="26" w:line="245" w:lineRule="auto"/>
            </w:pPr>
            <w:r>
              <w:rPr>
                <w:rFonts w:ascii="Aptos" w:hAnsi="Aptos"/>
                <w:sz w:val="16"/>
              </w:rPr>
              <w:t>Implementation boundary</w:t>
            </w:r>
          </w:p>
        </w:tc>
        <w:tc>
          <w:tcPr>
            <w:tcW w:w="7344" w:type="dxa"/>
            <w:tcMar>
              <w:top w:w="90" w:type="dxa"/>
              <w:left w:w="100" w:type="dxa"/>
              <w:bottom w:w="90" w:type="dxa"/>
              <w:right w:w="100" w:type="dxa"/>
              <w:start w:w="100" w:type="dxa"/>
              <w:end w:w="100" w:type="dxa"/>
            </w:tcMar>
            <w:vAlign w:val="center"/>
          </w:tcPr>
          <w:p w14:paraId="616798A3" w14:textId="77777777" w:rsidR="002635AF" w:rsidRDefault="00000000">
            <w:pPr>
              <w:spacing w:after="26" w:line="245" w:lineRule="auto"/>
            </w:pPr>
            <w:r>
              <w:rPr>
                <w:rFonts w:ascii="Aptos" w:hAnsi="Aptos"/>
                <w:sz w:val="16"/>
              </w:rPr>
              <w:t>This SRD states required behavior. Laravel classes, MySQL migrations, APIs, Vue pages and tests belong in the companion EDD.</w:t>
            </w:r>
          </w:p>
        </w:tc>
      </w:tr>
      <w:tr w:rsidR="002635AF" w14:paraId="2235F991" w14:textId="77777777">
        <w:trPr>
          <w:jc w:val="center"/>
        </w:trPr>
        <w:tc>
          <w:tcPr>
            <w:tcW w:w="2592" w:type="dxa"/>
            <w:shd w:val="clear" w:color="auto" w:fill="F7FAFC"/>
            <w:tcMar>
              <w:top w:w="90" w:type="dxa"/>
              <w:left w:w="100" w:type="dxa"/>
              <w:bottom w:w="90" w:type="dxa"/>
              <w:right w:w="100" w:type="dxa"/>
              <w:start w:w="100" w:type="dxa"/>
              <w:end w:w="100" w:type="dxa"/>
            </w:tcMar>
            <w:vAlign w:val="center"/>
          </w:tcPr>
          <w:p w14:paraId="6080AD6D" w14:textId="77777777" w:rsidR="002635AF" w:rsidRDefault="00000000">
            <w:pPr>
              <w:spacing w:after="26" w:line="245" w:lineRule="auto"/>
            </w:pPr>
            <w:r>
              <w:rPr>
                <w:rFonts w:ascii="Aptos" w:hAnsi="Aptos"/>
                <w:sz w:val="16"/>
              </w:rPr>
              <w:t>No-hardcoding rule</w:t>
            </w:r>
          </w:p>
        </w:tc>
        <w:tc>
          <w:tcPr>
            <w:tcW w:w="7344" w:type="dxa"/>
            <w:shd w:val="clear" w:color="auto" w:fill="F7FAFC"/>
            <w:tcMar>
              <w:top w:w="90" w:type="dxa"/>
              <w:left w:w="100" w:type="dxa"/>
              <w:bottom w:w="90" w:type="dxa"/>
              <w:right w:w="100" w:type="dxa"/>
              <w:start w:w="100" w:type="dxa"/>
              <w:end w:w="100" w:type="dxa"/>
            </w:tcMar>
            <w:vAlign w:val="center"/>
          </w:tcPr>
          <w:p w14:paraId="438A0D88" w14:textId="77777777" w:rsidR="002635AF" w:rsidRDefault="00000000">
            <w:pPr>
              <w:spacing w:after="26" w:line="245" w:lineRule="auto"/>
            </w:pPr>
            <w:r>
              <w:rPr>
                <w:rFonts w:ascii="Aptos" w:hAnsi="Aptos"/>
                <w:sz w:val="16"/>
              </w:rPr>
              <w:t>The engine shall ship with governed pre-seeded options and allow authorized addition, modification, deactivation and replacement without embedding tenant policy in source code.</w:t>
            </w:r>
          </w:p>
        </w:tc>
      </w:tr>
    </w:tbl>
    <w:p w14:paraId="130C3394" w14:textId="77777777" w:rsidR="002635AF" w:rsidRDefault="00000000">
      <w:pPr>
        <w:pStyle w:val="Heading3"/>
        <w:keepNext/>
      </w:pPr>
      <w:r>
        <w:t>0.1. Normative Language</w:t>
      </w:r>
    </w:p>
    <w:tbl>
      <w:tblPr>
        <w:tblStyle w:val="TableGrid"/>
        <w:tblW w:w="0" w:type="auto"/>
        <w:jc w:val="center"/>
        <w:tblLook w:val="04A0" w:firstRow="1" w:lastRow="0" w:firstColumn="1" w:lastColumn="0" w:noHBand="0" w:noVBand="1"/>
      </w:tblPr>
      <w:tblGrid>
        <w:gridCol w:w="1872"/>
        <w:gridCol w:w="8064"/>
      </w:tblGrid>
      <w:tr w:rsidR="002635AF" w14:paraId="3EDBE5B0" w14:textId="77777777">
        <w:trPr>
          <w:jc w:val="center"/>
          <w:tblHeader w:val="true"/>
        </w:trPr>
        <w:tc>
          <w:tcPr>
            <w:tcW w:w="1872" w:type="dxa"/>
            <w:shd w:val="clear" w:color="auto" w:fill="D9EAF7"/>
            <w:tcMar>
              <w:top w:w="90" w:type="dxa"/>
              <w:left w:w="100" w:type="dxa"/>
              <w:bottom w:w="90" w:type="dxa"/>
              <w:right w:w="100" w:type="dxa"/>
              <w:start w:w="100" w:type="dxa"/>
              <w:end w:w="100" w:type="dxa"/>
            </w:tcMar>
            <w:vAlign w:val="center"/>
            <w:shd w:fill="2F5597"/>
          </w:tcPr>
          <w:p w14:paraId="5623773A" w14:textId="77777777" w:rsidR="002635AF" w:rsidRDefault="00000000">
            <w:pPr>
              <w:spacing w:after="26" w:line="245" w:lineRule="auto"/>
              <w:jc w:val="left"/>
            </w:pPr>
            <w:r>
              <w:rPr>
                <w:rFonts w:ascii="Aptos" w:hAnsi="Aptos"/>
                <w:b/>
                <w:color w:val="FFFFFF"/>
                <w:sz w:val="16"/>
              </w:rPr>
              <w:t>Term</w:t>
            </w:r>
          </w:p>
        </w:tc>
        <w:tc>
          <w:tcPr>
            <w:tcW w:w="8064" w:type="dxa"/>
            <w:shd w:val="clear" w:color="auto" w:fill="D9EAF7"/>
            <w:tcMar>
              <w:top w:w="90" w:type="dxa"/>
              <w:left w:w="100" w:type="dxa"/>
              <w:bottom w:w="90" w:type="dxa"/>
              <w:right w:w="100" w:type="dxa"/>
              <w:start w:w="100" w:type="dxa"/>
              <w:end w:w="100" w:type="dxa"/>
            </w:tcMar>
            <w:vAlign w:val="center"/>
            <w:shd w:fill="2F5597"/>
          </w:tcPr>
          <w:p w14:paraId="29A1CA55" w14:textId="77777777" w:rsidR="002635AF" w:rsidRDefault="00000000">
            <w:pPr>
              <w:spacing w:after="26" w:line="245" w:lineRule="auto"/>
              <w:jc w:val="left"/>
            </w:pPr>
            <w:r>
              <w:rPr>
                <w:rFonts w:ascii="Aptos" w:hAnsi="Aptos"/>
                <w:b/>
                <w:color w:val="FFFFFF"/>
                <w:sz w:val="16"/>
              </w:rPr>
              <w:t>Meaning</w:t>
            </w:r>
          </w:p>
        </w:tc>
      </w:tr>
      <w:tr w:rsidR="002635AF" w14:paraId="44B943B1" w14:textId="77777777">
        <w:trPr>
          <w:jc w:val="center"/>
        </w:trPr>
        <w:tc>
          <w:tcPr>
            <w:tcW w:w="1872" w:type="dxa"/>
            <w:tcMar>
              <w:top w:w="90" w:type="dxa"/>
              <w:left w:w="100" w:type="dxa"/>
              <w:bottom w:w="90" w:type="dxa"/>
              <w:right w:w="100" w:type="dxa"/>
              <w:start w:w="100" w:type="dxa"/>
              <w:end w:w="100" w:type="dxa"/>
            </w:tcMar>
            <w:vAlign w:val="center"/>
          </w:tcPr>
          <w:p w14:paraId="15075D5E" w14:textId="77777777" w:rsidR="002635AF" w:rsidRDefault="00000000">
            <w:pPr>
              <w:spacing w:after="26" w:line="245" w:lineRule="auto"/>
            </w:pPr>
            <w:r>
              <w:rPr>
                <w:rFonts w:ascii="Aptos" w:hAnsi="Aptos"/>
                <w:sz w:val="16"/>
              </w:rPr>
              <w:t>SHALL / MUST</w:t>
            </w:r>
          </w:p>
        </w:tc>
        <w:tc>
          <w:tcPr>
            <w:tcW w:w="8064" w:type="dxa"/>
            <w:tcMar>
              <w:top w:w="90" w:type="dxa"/>
              <w:left w:w="100" w:type="dxa"/>
              <w:bottom w:w="90" w:type="dxa"/>
              <w:right w:w="100" w:type="dxa"/>
              <w:start w:w="100" w:type="dxa"/>
              <w:end w:w="100" w:type="dxa"/>
            </w:tcMar>
            <w:vAlign w:val="center"/>
          </w:tcPr>
          <w:p w14:paraId="56959D1D" w14:textId="77777777" w:rsidR="002635AF" w:rsidRDefault="00000000">
            <w:pPr>
              <w:spacing w:after="26" w:line="245" w:lineRule="auto"/>
            </w:pPr>
            <w:r>
              <w:rPr>
                <w:rFonts w:ascii="Aptos" w:hAnsi="Aptos"/>
                <w:sz w:val="16"/>
              </w:rPr>
              <w:t>Mandatory requirement.</w:t>
            </w:r>
          </w:p>
        </w:tc>
      </w:tr>
      <w:tr w:rsidR="002635AF" w14:paraId="42652AFB" w14:textId="77777777">
        <w:trPr>
          <w:jc w:val="center"/>
        </w:trPr>
        <w:tc>
          <w:tcPr>
            <w:tcW w:w="1872" w:type="dxa"/>
            <w:shd w:val="clear" w:color="auto" w:fill="F7FAFC"/>
            <w:tcMar>
              <w:top w:w="90" w:type="dxa"/>
              <w:left w:w="100" w:type="dxa"/>
              <w:bottom w:w="90" w:type="dxa"/>
              <w:right w:w="100" w:type="dxa"/>
              <w:start w:w="100" w:type="dxa"/>
              <w:end w:w="100" w:type="dxa"/>
            </w:tcMar>
            <w:vAlign w:val="center"/>
          </w:tcPr>
          <w:p w14:paraId="1266B532" w14:textId="77777777" w:rsidR="002635AF" w:rsidRDefault="00000000">
            <w:pPr>
              <w:spacing w:after="26" w:line="245" w:lineRule="auto"/>
            </w:pPr>
            <w:r>
              <w:rPr>
                <w:rFonts w:ascii="Aptos" w:hAnsi="Aptos"/>
                <w:sz w:val="16"/>
              </w:rPr>
              <w:t>SHALL NOT / MUST NOT</w:t>
            </w:r>
          </w:p>
        </w:tc>
        <w:tc>
          <w:tcPr>
            <w:tcW w:w="8064" w:type="dxa"/>
            <w:shd w:val="clear" w:color="auto" w:fill="F7FAFC"/>
            <w:tcMar>
              <w:top w:w="90" w:type="dxa"/>
              <w:left w:w="100" w:type="dxa"/>
              <w:bottom w:w="90" w:type="dxa"/>
              <w:right w:w="100" w:type="dxa"/>
              <w:start w:w="100" w:type="dxa"/>
              <w:end w:w="100" w:type="dxa"/>
            </w:tcMar>
            <w:vAlign w:val="center"/>
          </w:tcPr>
          <w:p w14:paraId="0941F51E" w14:textId="77777777" w:rsidR="002635AF" w:rsidRDefault="00000000">
            <w:pPr>
              <w:spacing w:after="26" w:line="245" w:lineRule="auto"/>
            </w:pPr>
            <w:r>
              <w:rPr>
                <w:rFonts w:ascii="Aptos" w:hAnsi="Aptos"/>
                <w:sz w:val="16"/>
              </w:rPr>
              <w:t>Mandatory prohibition.</w:t>
            </w:r>
          </w:p>
        </w:tc>
      </w:tr>
      <w:tr w:rsidR="002635AF" w14:paraId="190725C5" w14:textId="77777777">
        <w:trPr>
          <w:jc w:val="center"/>
        </w:trPr>
        <w:tc>
          <w:tcPr>
            <w:tcW w:w="1872" w:type="dxa"/>
            <w:tcMar>
              <w:top w:w="90" w:type="dxa"/>
              <w:left w:w="100" w:type="dxa"/>
              <w:bottom w:w="90" w:type="dxa"/>
              <w:right w:w="100" w:type="dxa"/>
              <w:start w:w="100" w:type="dxa"/>
              <w:end w:w="100" w:type="dxa"/>
            </w:tcMar>
            <w:vAlign w:val="center"/>
          </w:tcPr>
          <w:p w14:paraId="3E2ECA08" w14:textId="77777777" w:rsidR="002635AF" w:rsidRDefault="00000000">
            <w:pPr>
              <w:spacing w:after="26" w:line="245" w:lineRule="auto"/>
            </w:pPr>
            <w:r>
              <w:rPr>
                <w:rFonts w:ascii="Aptos" w:hAnsi="Aptos"/>
                <w:sz w:val="16"/>
              </w:rPr>
              <w:t>SHOULD</w:t>
            </w:r>
          </w:p>
        </w:tc>
        <w:tc>
          <w:tcPr>
            <w:tcW w:w="8064" w:type="dxa"/>
            <w:tcMar>
              <w:top w:w="90" w:type="dxa"/>
              <w:left w:w="100" w:type="dxa"/>
              <w:bottom w:w="90" w:type="dxa"/>
              <w:right w:w="100" w:type="dxa"/>
              <w:start w:w="100" w:type="dxa"/>
              <w:end w:w="100" w:type="dxa"/>
            </w:tcMar>
            <w:vAlign w:val="center"/>
          </w:tcPr>
          <w:p w14:paraId="24096F7F" w14:textId="77777777" w:rsidR="002635AF" w:rsidRDefault="00000000">
            <w:pPr>
              <w:spacing w:after="26" w:line="245" w:lineRule="auto"/>
            </w:pPr>
            <w:r>
              <w:rPr>
                <w:rFonts w:ascii="Aptos" w:hAnsi="Aptos"/>
                <w:sz w:val="16"/>
              </w:rPr>
              <w:t>Recommended unless an approved exception is recorded.</w:t>
            </w:r>
          </w:p>
        </w:tc>
      </w:tr>
      <w:tr w:rsidR="002635AF" w14:paraId="393EFB52" w14:textId="77777777">
        <w:trPr>
          <w:jc w:val="center"/>
        </w:trPr>
        <w:tc>
          <w:tcPr>
            <w:tcW w:w="1872" w:type="dxa"/>
            <w:shd w:val="clear" w:color="auto" w:fill="F7FAFC"/>
            <w:tcMar>
              <w:top w:w="90" w:type="dxa"/>
              <w:left w:w="100" w:type="dxa"/>
              <w:bottom w:w="90" w:type="dxa"/>
              <w:right w:w="100" w:type="dxa"/>
              <w:start w:w="100" w:type="dxa"/>
              <w:end w:w="100" w:type="dxa"/>
            </w:tcMar>
            <w:vAlign w:val="center"/>
          </w:tcPr>
          <w:p w14:paraId="4240A6BF" w14:textId="77777777" w:rsidR="002635AF" w:rsidRDefault="00000000">
            <w:pPr>
              <w:spacing w:after="26" w:line="245" w:lineRule="auto"/>
            </w:pPr>
            <w:r>
              <w:rPr>
                <w:rFonts w:ascii="Aptos" w:hAnsi="Aptos"/>
                <w:sz w:val="16"/>
              </w:rPr>
              <w:t>MAY</w:t>
            </w:r>
          </w:p>
        </w:tc>
        <w:tc>
          <w:tcPr>
            <w:tcW w:w="8064" w:type="dxa"/>
            <w:shd w:val="clear" w:color="auto" w:fill="F7FAFC"/>
            <w:tcMar>
              <w:top w:w="90" w:type="dxa"/>
              <w:left w:w="100" w:type="dxa"/>
              <w:bottom w:w="90" w:type="dxa"/>
              <w:right w:w="100" w:type="dxa"/>
              <w:start w:w="100" w:type="dxa"/>
              <w:end w:w="100" w:type="dxa"/>
            </w:tcMar>
            <w:vAlign w:val="center"/>
          </w:tcPr>
          <w:p w14:paraId="4549BF5C" w14:textId="77777777" w:rsidR="002635AF" w:rsidRDefault="00000000">
            <w:pPr>
              <w:spacing w:after="26" w:line="245" w:lineRule="auto"/>
            </w:pPr>
            <w:r>
              <w:rPr>
                <w:rFonts w:ascii="Aptos" w:hAnsi="Aptos"/>
                <w:sz w:val="16"/>
              </w:rPr>
              <w:t>Permitted option, not an implementation obligation by itself.</w:t>
            </w:r>
          </w:p>
        </w:tc>
      </w:tr>
      <w:tr w:rsidR="002635AF" w14:paraId="1CFFF54F" w14:textId="77777777">
        <w:trPr>
          <w:jc w:val="center"/>
        </w:trPr>
        <w:tc>
          <w:tcPr>
            <w:tcW w:w="1872" w:type="dxa"/>
            <w:tcMar>
              <w:top w:w="90" w:type="dxa"/>
              <w:left w:w="100" w:type="dxa"/>
              <w:bottom w:w="90" w:type="dxa"/>
              <w:right w:w="100" w:type="dxa"/>
              <w:start w:w="100" w:type="dxa"/>
              <w:end w:w="100" w:type="dxa"/>
            </w:tcMar>
            <w:vAlign w:val="center"/>
          </w:tcPr>
          <w:p w14:paraId="403C5CE5" w14:textId="77777777" w:rsidR="002635AF" w:rsidRDefault="00000000">
            <w:pPr>
              <w:spacing w:after="26" w:line="245" w:lineRule="auto"/>
            </w:pPr>
            <w:r>
              <w:rPr>
                <w:rFonts w:ascii="Aptos" w:hAnsi="Aptos"/>
                <w:sz w:val="16"/>
              </w:rPr>
              <w:t>CONFIGURABLE</w:t>
            </w:r>
          </w:p>
        </w:tc>
        <w:tc>
          <w:tcPr>
            <w:tcW w:w="8064" w:type="dxa"/>
            <w:tcMar>
              <w:top w:w="90" w:type="dxa"/>
              <w:left w:w="100" w:type="dxa"/>
              <w:bottom w:w="90" w:type="dxa"/>
              <w:right w:w="100" w:type="dxa"/>
              <w:start w:w="100" w:type="dxa"/>
              <w:end w:w="100" w:type="dxa"/>
            </w:tcMar>
            <w:vAlign w:val="center"/>
          </w:tcPr>
          <w:p w14:paraId="66C48A71" w14:textId="77777777" w:rsidR="002635AF" w:rsidRDefault="00000000">
            <w:pPr>
              <w:spacing w:after="26" w:line="245" w:lineRule="auto"/>
            </w:pPr>
            <w:r>
              <w:rPr>
                <w:rFonts w:ascii="Aptos" w:hAnsi="Aptos"/>
                <w:sz w:val="16"/>
              </w:rPr>
              <w:t>Implemented through governed data, UI, permissions, effective dating, audit and tests, not left to developer invention.</w:t>
            </w:r>
          </w:p>
        </w:tc>
      </w:tr>
    </w:tbl>
    <w:p w14:paraId="1F85CCB2" w14:textId="77777777" w:rsidR="002635AF" w:rsidRDefault="00000000">
      <w:pPr>
        <w:pStyle w:val="Heading3"/>
        <w:keepNext/>
      </w:pPr>
      <w:r>
        <w:t>0.2. Source References</w:t>
      </w:r>
    </w:p>
    <w:p w14:paraId="6B0A7E3C" w14:textId="77777777" w:rsidR="002635AF" w:rsidRDefault="00000000">
      <w:pPr>
        <w:pStyle w:val="ListBullet"/>
      </w:pPr>
      <w:r>
        <w:t>Legacy KashTre SRD: Multi-Tenant Time Zone, Financial Period and Event Design.</w:t>
      </w:r>
    </w:p>
    <w:p w14:paraId="0C99BF22" w14:textId="77777777" w:rsidR="002635AF" w:rsidRDefault="00000000">
      <w:pPr>
        <w:pStyle w:val="ListBullet"/>
      </w:pPr>
      <w:r>
        <w:t>Legacy KashTre EDD: Shared Multi-Tenant Time Zone, Financial Engine and Event Service.</w:t>
      </w:r>
    </w:p>
    <w:p w14:paraId="01462E3B" w14:textId="77777777" w:rsidR="002635AF" w:rsidRDefault="00000000">
      <w:pPr>
        <w:pStyle w:val="ListBullet"/>
      </w:pPr>
      <w:r>
        <w:t>IANA Time Zone Database (TZDB) for named-zone rules and transitions.</w:t>
      </w:r>
    </w:p>
    <w:p w14:paraId="7C684DB8" w14:textId="77777777" w:rsidR="002635AF" w:rsidRDefault="00000000">
      <w:pPr>
        <w:pStyle w:val="ListBullet"/>
      </w:pPr>
      <w:r>
        <w:t>RFC 3339 for ordinary offset-aware Internet timestamps.</w:t>
      </w:r>
    </w:p>
    <w:p w14:paraId="487A8634" w14:textId="77777777" w:rsidR="002635AF" w:rsidRDefault="00000000">
      <w:pPr>
        <w:pStyle w:val="ListBullet"/>
      </w:pPr>
      <w:r>
        <w:t>RFC 9557 for timestamps carrying additional information such as a named timezone.</w:t>
      </w:r>
    </w:p>
    <w:p w14:paraId="1F7B4FBC" w14:textId="77777777" w:rsidR="002635AF" w:rsidRDefault="00000000">
      <w:pPr>
        <w:pStyle w:val="ListBullet"/>
      </w:pPr>
      <w:r>
        <w:t>KashTre Clinical Module SRD v6.1 for Clinical temporal-provenance requirements.</w:t>
      </w:r>
    </w:p>
    <w:p w14:paraId="58AEA6C7" w14:textId="77777777" w:rsidR="002635AF" w:rsidRDefault="00000000">
      <w:pPr>
        <w:pStyle w:val="Heading2"/>
        <w:keepNext/>
      </w:pPr>
      <w:r>
        <w:lastRenderedPageBreak/>
        <w:t>1. Purpose, Scope and Required Outcomes</w:t>
      </w:r>
    </w:p>
    <w:p w14:paraId="3F410512" w14:textId="77777777" w:rsidR="002635AF" w:rsidRDefault="00000000">
      <w:pPr>
        <w:pStyle w:val="Callout"/>
      </w:pPr>
      <w:r>
        <w:t>The Shared Time Engine is a platform capability, not a convenience library. Every module shall use the same authoritative rules for trusted time, timezone resolution and local-date interpretation.</w:t>
      </w:r>
    </w:p>
    <w:p w14:paraId="3C6C6924" w14:textId="77777777" w:rsidR="002635AF" w:rsidRDefault="00000000">
      <w:pPr>
        <w:pStyle w:val="Requirement"/>
      </w:pPr>
      <w:r>
        <w:rPr>
          <w:b/>
          <w:color w:val="2F5597"/>
        </w:rPr>
        <w:t xml:space="preserve">TIME-FND-001 </w:t>
      </w:r>
      <w:r>
        <w:t>The Main Module shall own and operate the Shared Time, Timezone, Calendar and Period Engine as a cross-module platform service.</w:t>
      </w:r>
    </w:p>
    <w:p w14:paraId="260A6F9C" w14:textId="77777777" w:rsidR="002635AF" w:rsidRDefault="00000000">
      <w:pPr>
        <w:pStyle w:val="Requirement"/>
      </w:pPr>
      <w:r>
        <w:rPr>
          <w:b/>
          <w:color w:val="2F5597"/>
        </w:rPr>
        <w:t xml:space="preserve">TIME-FND-002 </w:t>
      </w:r>
      <w:r>
        <w:t>The engine shall provide one authoritative contract for trusted UTC, IANA timezone resolution, local civil-time interpretation, configuration inheritance, temporal snapshots and presentation conversion.</w:t>
      </w:r>
    </w:p>
    <w:p w14:paraId="79686BDD" w14:textId="77777777" w:rsidR="002635AF" w:rsidRDefault="00000000">
      <w:pPr>
        <w:pStyle w:val="Requirement"/>
      </w:pPr>
      <w:r>
        <w:rPr>
          <w:b/>
          <w:color w:val="2F5597"/>
        </w:rPr>
        <w:t xml:space="preserve">TIME-FND-003 </w:t>
      </w:r>
      <w:r>
        <w:t>The engine shall serve every KashTre module without requiring a consuming module to maintain a competing writable timezone registry or conversion implementation.</w:t>
      </w:r>
    </w:p>
    <w:p w14:paraId="35FF0654" w14:textId="77777777" w:rsidR="002635AF" w:rsidRDefault="00000000">
      <w:pPr>
        <w:pStyle w:val="Requirement"/>
      </w:pPr>
      <w:r>
        <w:rPr>
          <w:b/>
          <w:color w:val="2F5597"/>
        </w:rPr>
        <w:t xml:space="preserve">TIME-FND-004 </w:t>
      </w:r>
      <w:r>
        <w:t>The engine shall support tenants, entities, branches, facilities, client spaces, virtual service locations, mobile service locations, users, devices and external-system endpoints operating in different timezones.</w:t>
      </w:r>
    </w:p>
    <w:p w14:paraId="13A2A6E6" w14:textId="77777777" w:rsidR="002635AF" w:rsidRDefault="00000000">
      <w:pPr>
        <w:pStyle w:val="Requirement"/>
      </w:pPr>
      <w:r>
        <w:rPr>
          <w:b/>
          <w:color w:val="2F5597"/>
        </w:rPr>
        <w:t xml:space="preserve">TIME-FND-005 </w:t>
      </w:r>
      <w:r>
        <w:t>The engine shall separate an event’s physical instant, local interpretation, business date, reporting date, financial period and user-display representation.</w:t>
      </w:r>
    </w:p>
    <w:p w14:paraId="61E98BFC" w14:textId="77777777" w:rsidR="002635AF" w:rsidRDefault="00000000">
      <w:pPr>
        <w:pStyle w:val="Requirement"/>
      </w:pPr>
      <w:r>
        <w:rPr>
          <w:b/>
          <w:color w:val="2F5597"/>
        </w:rPr>
        <w:t xml:space="preserve">TIME-FND-006 </w:t>
      </w:r>
      <w:r>
        <w:t>The engine shall support infrastructure relocation without changing business dates, schedules, period assignments, historical rendering or audit ordering.</w:t>
      </w:r>
    </w:p>
    <w:p w14:paraId="57AC38DC" w14:textId="77777777" w:rsidR="002635AF" w:rsidRDefault="00000000">
      <w:pPr>
        <w:pStyle w:val="Requirement"/>
      </w:pPr>
      <w:r>
        <w:rPr>
          <w:b/>
          <w:color w:val="2F5597"/>
        </w:rPr>
        <w:t xml:space="preserve">TIME-FND-007 </w:t>
      </w:r>
      <w:r>
        <w:t>The engine shall preserve historical temporal meaning after a timezone configuration, timezone name, offset rule or TZDB release changes.</w:t>
      </w:r>
    </w:p>
    <w:p w14:paraId="050E227F" w14:textId="77777777" w:rsidR="002635AF" w:rsidRDefault="00000000">
      <w:pPr>
        <w:pStyle w:val="Requirement"/>
      </w:pPr>
      <w:r>
        <w:rPr>
          <w:b/>
          <w:color w:val="2F5597"/>
        </w:rPr>
        <w:t xml:space="preserve">TIME-FND-008 </w:t>
      </w:r>
      <w:r>
        <w:t>The engine shall expose safe, versioned contracts for historical events, future schedules, reporting windows, devices and offline events.</w:t>
      </w:r>
    </w:p>
    <w:p w14:paraId="0A4E1C0F" w14:textId="77777777" w:rsidR="002635AF" w:rsidRDefault="00000000">
      <w:pPr>
        <w:pStyle w:val="Requirement"/>
      </w:pPr>
      <w:r>
        <w:rPr>
          <w:b/>
          <w:color w:val="2F5597"/>
        </w:rPr>
        <w:t xml:space="preserve">TIME-FND-009 </w:t>
      </w:r>
      <w:r>
        <w:t>The engine shall fail safely when it cannot establish a required timezone, time source or configuration version.</w:t>
      </w:r>
    </w:p>
    <w:p w14:paraId="71972E95" w14:textId="77777777" w:rsidR="002635AF" w:rsidRDefault="00000000">
      <w:pPr>
        <w:pStyle w:val="Requirement"/>
      </w:pPr>
      <w:r>
        <w:rPr>
          <w:b/>
          <w:color w:val="2F5597"/>
        </w:rPr>
        <w:t xml:space="preserve">TIME-FND-010 </w:t>
      </w:r>
      <w:r>
        <w:t>Phase 1 shall govern all later Shared Time Engine SRD phases and all consuming-module integration contracts.</w:t>
      </w:r>
    </w:p>
    <w:p w14:paraId="4FE300BD" w14:textId="77777777" w:rsidR="002635AF" w:rsidRDefault="00000000">
      <w:pPr>
        <w:pStyle w:val="Heading3"/>
        <w:keepNext/>
      </w:pPr>
      <w:r>
        <w:t>1.1. In Scope</w:t>
      </w:r>
    </w:p>
    <w:p w14:paraId="52A0412E" w14:textId="77777777" w:rsidR="002635AF" w:rsidRDefault="00000000">
      <w:pPr>
        <w:pStyle w:val="ListBullet"/>
      </w:pPr>
      <w:r>
        <w:t>Trusted UTC acquisition and injectable clock abstraction</w:t>
      </w:r>
    </w:p>
    <w:p w14:paraId="68F1587A" w14:textId="77777777" w:rsidR="002635AF" w:rsidRDefault="00000000">
      <w:pPr>
        <w:pStyle w:val="ListBullet"/>
      </w:pPr>
      <w:r>
        <w:t>Clock health, synchronization and drift alerting</w:t>
      </w:r>
    </w:p>
    <w:p w14:paraId="0DDC2733" w14:textId="77777777" w:rsidR="002635AF" w:rsidRDefault="00000000">
      <w:pPr>
        <w:pStyle w:val="ListBullet"/>
      </w:pPr>
      <w:r>
        <w:t>IANA timezone catalogue and validation</w:t>
      </w:r>
    </w:p>
    <w:p w14:paraId="51D89210" w14:textId="77777777" w:rsidR="002635AF" w:rsidRDefault="00000000">
      <w:pPr>
        <w:pStyle w:val="ListBullet"/>
      </w:pPr>
      <w:r>
        <w:t>Tenant, entity, branch, facility and optional client-space timezone configuration</w:t>
      </w:r>
    </w:p>
    <w:p w14:paraId="7C68550A" w14:textId="77777777" w:rsidR="002635AF" w:rsidRDefault="00000000">
      <w:pPr>
        <w:pStyle w:val="ListBullet"/>
      </w:pPr>
      <w:r>
        <w:t>User presentation-timezone preferences</w:t>
      </w:r>
    </w:p>
    <w:p w14:paraId="499349AF" w14:textId="77777777" w:rsidR="002635AF" w:rsidRDefault="00000000">
      <w:pPr>
        <w:pStyle w:val="ListBullet"/>
      </w:pPr>
      <w:r>
        <w:t>Configuration inheritance, effective dating and approval</w:t>
      </w:r>
    </w:p>
    <w:p w14:paraId="327E8B87" w14:textId="77777777" w:rsidR="002635AF" w:rsidRDefault="00000000">
      <w:pPr>
        <w:pStyle w:val="ListBullet"/>
      </w:pPr>
      <w:r>
        <w:t>Temporal source, precision and confidence classifications</w:t>
      </w:r>
    </w:p>
    <w:p w14:paraId="3BBB826D" w14:textId="77777777" w:rsidR="002635AF" w:rsidRDefault="00000000">
      <w:pPr>
        <w:pStyle w:val="ListBullet"/>
      </w:pPr>
      <w:r>
        <w:t>Historical timestamp snapshot requirements</w:t>
      </w:r>
    </w:p>
    <w:p w14:paraId="238754E9" w14:textId="77777777" w:rsidR="002635AF" w:rsidRDefault="00000000">
      <w:pPr>
        <w:pStyle w:val="ListBullet"/>
      </w:pPr>
      <w:r>
        <w:t>API representation and timezone provenance</w:t>
      </w:r>
    </w:p>
    <w:p w14:paraId="19D122CC" w14:textId="77777777" w:rsidR="002635AF" w:rsidRDefault="00000000">
      <w:pPr>
        <w:pStyle w:val="ListBullet"/>
      </w:pPr>
      <w:r>
        <w:t>Administration, permissions, audit, reports and acceptance tests</w:t>
      </w:r>
    </w:p>
    <w:p w14:paraId="0730AFC6" w14:textId="77777777" w:rsidR="002635AF" w:rsidRDefault="00000000">
      <w:pPr>
        <w:pStyle w:val="Heading3"/>
        <w:keepNext/>
      </w:pPr>
      <w:r>
        <w:t>1.2. Explicitly Out of Scope</w:t>
      </w:r>
    </w:p>
    <w:p w14:paraId="71D3F33A" w14:textId="77777777" w:rsidR="002635AF" w:rsidRDefault="00000000">
      <w:pPr>
        <w:pStyle w:val="ListBullet"/>
      </w:pPr>
      <w:r>
        <w:t>Clinical meaning of observations, medication administrations or results</w:t>
      </w:r>
    </w:p>
    <w:p w14:paraId="6B26F007" w14:textId="77777777" w:rsidR="002635AF" w:rsidRDefault="00000000">
      <w:pPr>
        <w:pStyle w:val="ListBullet"/>
      </w:pPr>
      <w:r>
        <w:t>Payroll, overtime or leave calculations</w:t>
      </w:r>
    </w:p>
    <w:p w14:paraId="4FD33567" w14:textId="77777777" w:rsidR="002635AF" w:rsidRDefault="00000000">
      <w:pPr>
        <w:pStyle w:val="ListBullet"/>
      </w:pPr>
      <w:r>
        <w:t>Inventory valuation and stock movement accounting</w:t>
      </w:r>
    </w:p>
    <w:p w14:paraId="74B489CE" w14:textId="77777777" w:rsidR="002635AF" w:rsidRDefault="00000000">
      <w:pPr>
        <w:pStyle w:val="ListBullet"/>
      </w:pPr>
      <w:r>
        <w:t>General Ledger posting rules beyond shared period/time contracts</w:t>
      </w:r>
    </w:p>
    <w:p w14:paraId="4D17986D" w14:textId="77777777" w:rsidR="002635AF" w:rsidRDefault="00000000">
      <w:pPr>
        <w:pStyle w:val="ListBullet"/>
      </w:pPr>
      <w:r>
        <w:t>Appointment or medication policy beyond neutral scheduling services</w:t>
      </w:r>
    </w:p>
    <w:p w14:paraId="1D3F595A" w14:textId="77777777" w:rsidR="002635AF" w:rsidRDefault="00000000">
      <w:pPr>
        <w:pStyle w:val="ListBullet"/>
      </w:pPr>
      <w:r>
        <w:t>Hardware repair and device fleet maintenance</w:t>
      </w:r>
    </w:p>
    <w:p w14:paraId="22539DAD" w14:textId="77777777" w:rsidR="002635AF" w:rsidRDefault="00000000">
      <w:pPr>
        <w:pStyle w:val="ListBullet"/>
      </w:pPr>
      <w:r>
        <w:t>Country-specific statutory calendars unless configured through later calendar phases</w:t>
      </w:r>
    </w:p>
    <w:p w14:paraId="7CD4B05D" w14:textId="77777777" w:rsidR="002635AF" w:rsidRDefault="00000000">
      <w:pPr>
        <w:pStyle w:val="Heading2"/>
        <w:keepNext/>
      </w:pPr>
      <w:r>
        <w:lastRenderedPageBreak/>
        <w:t>2. Ownership and Source-of-Truth Boundaries</w:t>
      </w:r>
    </w:p>
    <w:tbl>
      <w:tblPr>
        <w:tblStyle w:val="TableGrid"/>
        <w:tblW w:w="0" w:type="auto"/>
        <w:jc w:val="center"/>
        <w:tblLook w:val="04A0" w:firstRow="1" w:lastRow="0" w:firstColumn="1" w:lastColumn="0" w:noHBand="0" w:noVBand="1"/>
      </w:tblPr>
      <w:tblGrid>
        <w:gridCol w:w="1944"/>
        <w:gridCol w:w="4032"/>
        <w:gridCol w:w="3960"/>
      </w:tblGrid>
      <w:tr w:rsidR="002635AF" w14:paraId="25020526" w14:textId="77777777">
        <w:trPr>
          <w:jc w:val="center"/>
          <w:tblHeader w:val="true"/>
        </w:trPr>
        <w:tc>
          <w:tcPr>
            <w:tcW w:w="1944" w:type="dxa"/>
            <w:shd w:val="clear" w:color="auto" w:fill="D9EAF7"/>
            <w:tcMar>
              <w:top w:w="90" w:type="dxa"/>
              <w:left w:w="100" w:type="dxa"/>
              <w:bottom w:w="90" w:type="dxa"/>
              <w:right w:w="100" w:type="dxa"/>
              <w:start w:w="100" w:type="dxa"/>
              <w:end w:w="100" w:type="dxa"/>
            </w:tcMar>
            <w:vAlign w:val="center"/>
            <w:shd w:fill="2F5597"/>
          </w:tcPr>
          <w:p w14:paraId="067EDAAC" w14:textId="77777777" w:rsidR="002635AF" w:rsidRDefault="00000000">
            <w:pPr>
              <w:spacing w:after="26" w:line="245" w:lineRule="auto"/>
              <w:jc w:val="left"/>
            </w:pPr>
            <w:r>
              <w:rPr>
                <w:rFonts w:ascii="Aptos" w:hAnsi="Aptos"/>
                <w:b/>
                <w:color w:val="FFFFFF"/>
                <w:sz w:val="16"/>
              </w:rPr>
              <w:t>Authority</w:t>
            </w:r>
          </w:p>
        </w:tc>
        <w:tc>
          <w:tcPr>
            <w:tcW w:w="4032" w:type="dxa"/>
            <w:shd w:val="clear" w:color="auto" w:fill="D9EAF7"/>
            <w:tcMar>
              <w:top w:w="90" w:type="dxa"/>
              <w:left w:w="100" w:type="dxa"/>
              <w:bottom w:w="90" w:type="dxa"/>
              <w:right w:w="100" w:type="dxa"/>
              <w:start w:w="100" w:type="dxa"/>
              <w:end w:w="100" w:type="dxa"/>
            </w:tcMar>
            <w:vAlign w:val="center"/>
            <w:shd w:fill="2F5597"/>
          </w:tcPr>
          <w:p w14:paraId="4B97A7C4" w14:textId="77777777" w:rsidR="002635AF" w:rsidRDefault="00000000">
            <w:pPr>
              <w:spacing w:after="26" w:line="245" w:lineRule="auto"/>
              <w:jc w:val="left"/>
            </w:pPr>
            <w:r>
              <w:rPr>
                <w:rFonts w:ascii="Aptos" w:hAnsi="Aptos"/>
                <w:b/>
                <w:color w:val="FFFFFF"/>
                <w:sz w:val="16"/>
              </w:rPr>
              <w:t>Owns</w:t>
            </w:r>
          </w:p>
        </w:tc>
        <w:tc>
          <w:tcPr>
            <w:tcW w:w="3960" w:type="dxa"/>
            <w:shd w:val="clear" w:color="auto" w:fill="D9EAF7"/>
            <w:tcMar>
              <w:top w:w="90" w:type="dxa"/>
              <w:left w:w="100" w:type="dxa"/>
              <w:bottom w:w="90" w:type="dxa"/>
              <w:right w:w="100" w:type="dxa"/>
              <w:start w:w="100" w:type="dxa"/>
              <w:end w:w="100" w:type="dxa"/>
            </w:tcMar>
            <w:vAlign w:val="center"/>
            <w:shd w:fill="2F5597"/>
          </w:tcPr>
          <w:p w14:paraId="140BD549" w14:textId="77777777" w:rsidR="002635AF" w:rsidRDefault="00000000">
            <w:pPr>
              <w:spacing w:after="26" w:line="245" w:lineRule="auto"/>
              <w:jc w:val="left"/>
            </w:pPr>
            <w:r>
              <w:rPr>
                <w:rFonts w:ascii="Aptos" w:hAnsi="Aptos"/>
                <w:b/>
                <w:color w:val="FFFFFF"/>
                <w:sz w:val="16"/>
              </w:rPr>
              <w:t>Does not own</w:t>
            </w:r>
          </w:p>
        </w:tc>
      </w:tr>
      <w:tr w:rsidR="002635AF" w14:paraId="3B9EAAC5" w14:textId="77777777">
        <w:trPr>
          <w:jc w:val="center"/>
        </w:trPr>
        <w:tc>
          <w:tcPr>
            <w:tcW w:w="1944" w:type="dxa"/>
            <w:tcMar>
              <w:top w:w="90" w:type="dxa"/>
              <w:left w:w="100" w:type="dxa"/>
              <w:bottom w:w="90" w:type="dxa"/>
              <w:right w:w="100" w:type="dxa"/>
              <w:start w:w="100" w:type="dxa"/>
              <w:end w:w="100" w:type="dxa"/>
            </w:tcMar>
            <w:vAlign w:val="center"/>
          </w:tcPr>
          <w:p w14:paraId="598C3C0C" w14:textId="77777777" w:rsidR="002635AF" w:rsidRDefault="00000000">
            <w:pPr>
              <w:spacing w:after="26" w:line="245" w:lineRule="auto"/>
            </w:pPr>
            <w:r>
              <w:rPr>
                <w:rFonts w:ascii="Aptos" w:hAnsi="Aptos"/>
                <w:sz w:val="16"/>
              </w:rPr>
              <w:t>Main Module Shared Time Engine</w:t>
            </w:r>
          </w:p>
        </w:tc>
        <w:tc>
          <w:tcPr>
            <w:tcW w:w="4032" w:type="dxa"/>
            <w:tcMar>
              <w:top w:w="90" w:type="dxa"/>
              <w:left w:w="100" w:type="dxa"/>
              <w:bottom w:w="90" w:type="dxa"/>
              <w:right w:w="100" w:type="dxa"/>
              <w:start w:w="100" w:type="dxa"/>
              <w:end w:w="100" w:type="dxa"/>
            </w:tcMar>
            <w:vAlign w:val="center"/>
          </w:tcPr>
          <w:p w14:paraId="73E88FDE" w14:textId="77777777" w:rsidR="002635AF" w:rsidRDefault="00000000">
            <w:pPr>
              <w:spacing w:after="26" w:line="245" w:lineRule="auto"/>
            </w:pPr>
            <w:r>
              <w:rPr>
                <w:rFonts w:ascii="Aptos" w:hAnsi="Aptos"/>
                <w:sz w:val="16"/>
              </w:rPr>
              <w:t>Trusted clock contract; timezone catalogue; timezone policies; inheritance; effective dating; resolution; timezone snapshots; user display preferences; shared APIs; TZDB operations</w:t>
            </w:r>
          </w:p>
        </w:tc>
        <w:tc>
          <w:tcPr>
            <w:tcW w:w="3960" w:type="dxa"/>
            <w:tcMar>
              <w:top w:w="90" w:type="dxa"/>
              <w:left w:w="100" w:type="dxa"/>
              <w:bottom w:w="90" w:type="dxa"/>
              <w:right w:w="100" w:type="dxa"/>
              <w:start w:w="100" w:type="dxa"/>
              <w:end w:w="100" w:type="dxa"/>
            </w:tcMar>
            <w:vAlign w:val="center"/>
          </w:tcPr>
          <w:p w14:paraId="3BE42CFD" w14:textId="77777777" w:rsidR="002635AF" w:rsidRDefault="00000000">
            <w:pPr>
              <w:spacing w:after="26" w:line="245" w:lineRule="auto"/>
            </w:pPr>
            <w:r>
              <w:rPr>
                <w:rFonts w:ascii="Aptos" w:hAnsi="Aptos"/>
                <w:sz w:val="16"/>
              </w:rPr>
              <w:t>Clinical facts; payroll calculation; stock truth; diagnostic truth; application-specific workflow states</w:t>
            </w:r>
          </w:p>
        </w:tc>
      </w:tr>
      <w:tr w:rsidR="002635AF" w14:paraId="44298B21" w14:textId="77777777">
        <w:trPr>
          <w:jc w:val="center"/>
        </w:trPr>
        <w:tc>
          <w:tcPr>
            <w:tcW w:w="1944" w:type="dxa"/>
            <w:shd w:val="clear" w:color="auto" w:fill="F7FAFC"/>
            <w:tcMar>
              <w:top w:w="90" w:type="dxa"/>
              <w:left w:w="100" w:type="dxa"/>
              <w:bottom w:w="90" w:type="dxa"/>
              <w:right w:w="100" w:type="dxa"/>
              <w:start w:w="100" w:type="dxa"/>
              <w:end w:w="100" w:type="dxa"/>
            </w:tcMar>
            <w:vAlign w:val="center"/>
          </w:tcPr>
          <w:p w14:paraId="510A1EA2" w14:textId="77777777" w:rsidR="002635AF" w:rsidRDefault="00000000">
            <w:pPr>
              <w:spacing w:after="26" w:line="245" w:lineRule="auto"/>
            </w:pPr>
            <w:r>
              <w:rPr>
                <w:rFonts w:ascii="Aptos" w:hAnsi="Aptos"/>
                <w:sz w:val="16"/>
              </w:rPr>
              <w:t>Consuming module</w:t>
            </w:r>
          </w:p>
        </w:tc>
        <w:tc>
          <w:tcPr>
            <w:tcW w:w="4032" w:type="dxa"/>
            <w:shd w:val="clear" w:color="auto" w:fill="F7FAFC"/>
            <w:tcMar>
              <w:top w:w="90" w:type="dxa"/>
              <w:left w:w="100" w:type="dxa"/>
              <w:bottom w:w="90" w:type="dxa"/>
              <w:right w:w="100" w:type="dxa"/>
              <w:start w:w="100" w:type="dxa"/>
              <w:end w:w="100" w:type="dxa"/>
            </w:tcMar>
            <w:vAlign w:val="center"/>
          </w:tcPr>
          <w:p w14:paraId="0C46093E" w14:textId="77777777" w:rsidR="002635AF" w:rsidRDefault="00000000">
            <w:pPr>
              <w:spacing w:after="26" w:line="245" w:lineRule="auto"/>
            </w:pPr>
            <w:r>
              <w:rPr>
                <w:rFonts w:ascii="Aptos" w:hAnsi="Aptos"/>
                <w:sz w:val="16"/>
              </w:rPr>
              <w:t>Domain event meaning; domain occurrence and processing timestamps; domain-specific risk policy; local immutable snapshot association</w:t>
            </w:r>
          </w:p>
        </w:tc>
        <w:tc>
          <w:tcPr>
            <w:tcW w:w="3960" w:type="dxa"/>
            <w:shd w:val="clear" w:color="auto" w:fill="F7FAFC"/>
            <w:tcMar>
              <w:top w:w="90" w:type="dxa"/>
              <w:left w:w="100" w:type="dxa"/>
              <w:bottom w:w="90" w:type="dxa"/>
              <w:right w:w="100" w:type="dxa"/>
              <w:start w:w="100" w:type="dxa"/>
              <w:end w:w="100" w:type="dxa"/>
            </w:tcMar>
            <w:vAlign w:val="center"/>
          </w:tcPr>
          <w:p w14:paraId="75DD4193" w14:textId="77777777" w:rsidR="002635AF" w:rsidRDefault="00000000">
            <w:pPr>
              <w:spacing w:after="26" w:line="245" w:lineRule="auto"/>
            </w:pPr>
            <w:r>
              <w:rPr>
                <w:rFonts w:ascii="Aptos" w:hAnsi="Aptos"/>
                <w:sz w:val="16"/>
              </w:rPr>
              <w:t>Timezone master; TZDB rules; shared resolution hierarchy</w:t>
            </w:r>
          </w:p>
        </w:tc>
      </w:tr>
      <w:tr w:rsidR="002635AF" w14:paraId="261C5510" w14:textId="77777777">
        <w:trPr>
          <w:jc w:val="center"/>
        </w:trPr>
        <w:tc>
          <w:tcPr>
            <w:tcW w:w="1944" w:type="dxa"/>
            <w:tcMar>
              <w:top w:w="90" w:type="dxa"/>
              <w:left w:w="100" w:type="dxa"/>
              <w:bottom w:w="90" w:type="dxa"/>
              <w:right w:w="100" w:type="dxa"/>
              <w:start w:w="100" w:type="dxa"/>
              <w:end w:w="100" w:type="dxa"/>
            </w:tcMar>
            <w:vAlign w:val="center"/>
          </w:tcPr>
          <w:p w14:paraId="08CB4C08" w14:textId="77777777" w:rsidR="002635AF" w:rsidRDefault="00000000">
            <w:pPr>
              <w:spacing w:after="26" w:line="245" w:lineRule="auto"/>
            </w:pPr>
            <w:r>
              <w:rPr>
                <w:rFonts w:ascii="Aptos" w:hAnsi="Aptos"/>
                <w:sz w:val="16"/>
              </w:rPr>
              <w:t>Infrastructure</w:t>
            </w:r>
          </w:p>
        </w:tc>
        <w:tc>
          <w:tcPr>
            <w:tcW w:w="4032" w:type="dxa"/>
            <w:tcMar>
              <w:top w:w="90" w:type="dxa"/>
              <w:left w:w="100" w:type="dxa"/>
              <w:bottom w:w="90" w:type="dxa"/>
              <w:right w:w="100" w:type="dxa"/>
              <w:start w:w="100" w:type="dxa"/>
              <w:end w:w="100" w:type="dxa"/>
            </w:tcMar>
            <w:vAlign w:val="center"/>
          </w:tcPr>
          <w:p w14:paraId="7A30769D" w14:textId="77777777" w:rsidR="002635AF" w:rsidRDefault="00000000">
            <w:pPr>
              <w:spacing w:after="26" w:line="245" w:lineRule="auto"/>
            </w:pPr>
            <w:r>
              <w:rPr>
                <w:rFonts w:ascii="Aptos" w:hAnsi="Aptos"/>
                <w:sz w:val="16"/>
              </w:rPr>
              <w:t>NTP/PTP or approved clock synchronization; node clock health</w:t>
            </w:r>
          </w:p>
        </w:tc>
        <w:tc>
          <w:tcPr>
            <w:tcW w:w="3960" w:type="dxa"/>
            <w:tcMar>
              <w:top w:w="90" w:type="dxa"/>
              <w:left w:w="100" w:type="dxa"/>
              <w:bottom w:w="90" w:type="dxa"/>
              <w:right w:w="100" w:type="dxa"/>
              <w:start w:w="100" w:type="dxa"/>
              <w:end w:w="100" w:type="dxa"/>
            </w:tcMar>
            <w:vAlign w:val="center"/>
          </w:tcPr>
          <w:p w14:paraId="30436F94" w14:textId="77777777" w:rsidR="002635AF" w:rsidRDefault="00000000">
            <w:pPr>
              <w:spacing w:after="26" w:line="245" w:lineRule="auto"/>
            </w:pPr>
            <w:r>
              <w:rPr>
                <w:rFonts w:ascii="Aptos" w:hAnsi="Aptos"/>
                <w:sz w:val="16"/>
              </w:rPr>
              <w:t>Business date; tenant policy; event provenance</w:t>
            </w:r>
          </w:p>
        </w:tc>
      </w:tr>
      <w:tr w:rsidR="002635AF" w14:paraId="64506315" w14:textId="77777777">
        <w:trPr>
          <w:jc w:val="center"/>
        </w:trPr>
        <w:tc>
          <w:tcPr>
            <w:tcW w:w="1944" w:type="dxa"/>
            <w:shd w:val="clear" w:color="auto" w:fill="F7FAFC"/>
            <w:tcMar>
              <w:top w:w="90" w:type="dxa"/>
              <w:left w:w="100" w:type="dxa"/>
              <w:bottom w:w="90" w:type="dxa"/>
              <w:right w:w="100" w:type="dxa"/>
              <w:start w:w="100" w:type="dxa"/>
              <w:end w:w="100" w:type="dxa"/>
            </w:tcMar>
            <w:vAlign w:val="center"/>
          </w:tcPr>
          <w:p w14:paraId="27F8078D" w14:textId="77777777" w:rsidR="002635AF" w:rsidRDefault="00000000">
            <w:pPr>
              <w:spacing w:after="26" w:line="245" w:lineRule="auto"/>
            </w:pPr>
            <w:r>
              <w:rPr>
                <w:rFonts w:ascii="Aptos" w:hAnsi="Aptos"/>
                <w:sz w:val="16"/>
              </w:rPr>
              <w:t>Device/external system</w:t>
            </w:r>
          </w:p>
        </w:tc>
        <w:tc>
          <w:tcPr>
            <w:tcW w:w="4032" w:type="dxa"/>
            <w:shd w:val="clear" w:color="auto" w:fill="F7FAFC"/>
            <w:tcMar>
              <w:top w:w="90" w:type="dxa"/>
              <w:left w:w="100" w:type="dxa"/>
              <w:bottom w:w="90" w:type="dxa"/>
              <w:right w:w="100" w:type="dxa"/>
              <w:start w:w="100" w:type="dxa"/>
              <w:end w:w="100" w:type="dxa"/>
            </w:tcMar>
            <w:vAlign w:val="center"/>
          </w:tcPr>
          <w:p w14:paraId="714683A9" w14:textId="77777777" w:rsidR="002635AF" w:rsidRDefault="00000000">
            <w:pPr>
              <w:spacing w:after="26" w:line="245" w:lineRule="auto"/>
            </w:pPr>
            <w:r>
              <w:rPr>
                <w:rFonts w:ascii="Aptos" w:hAnsi="Aptos"/>
                <w:sz w:val="16"/>
              </w:rPr>
              <w:t>Raw source timestamp and source metadata</w:t>
            </w:r>
          </w:p>
        </w:tc>
        <w:tc>
          <w:tcPr>
            <w:tcW w:w="3960" w:type="dxa"/>
            <w:shd w:val="clear" w:color="auto" w:fill="F7FAFC"/>
            <w:tcMar>
              <w:top w:w="90" w:type="dxa"/>
              <w:left w:w="100" w:type="dxa"/>
              <w:bottom w:w="90" w:type="dxa"/>
              <w:right w:w="100" w:type="dxa"/>
              <w:start w:w="100" w:type="dxa"/>
              <w:end w:w="100" w:type="dxa"/>
            </w:tcMar>
            <w:vAlign w:val="center"/>
          </w:tcPr>
          <w:p w14:paraId="3935E9A0" w14:textId="77777777" w:rsidR="002635AF" w:rsidRDefault="00000000">
            <w:pPr>
              <w:spacing w:after="26" w:line="245" w:lineRule="auto"/>
            </w:pPr>
            <w:r>
              <w:rPr>
                <w:rFonts w:ascii="Aptos" w:hAnsi="Aptos"/>
                <w:sz w:val="16"/>
              </w:rPr>
              <w:t>Authoritative server-recorded time or permission to rewrite platform time</w:t>
            </w:r>
          </w:p>
        </w:tc>
      </w:tr>
      <w:tr w:rsidR="002635AF" w14:paraId="199FA97A" w14:textId="77777777">
        <w:trPr>
          <w:jc w:val="center"/>
        </w:trPr>
        <w:tc>
          <w:tcPr>
            <w:tcW w:w="1944" w:type="dxa"/>
            <w:tcMar>
              <w:top w:w="90" w:type="dxa"/>
              <w:left w:w="100" w:type="dxa"/>
              <w:bottom w:w="90" w:type="dxa"/>
              <w:right w:w="100" w:type="dxa"/>
              <w:start w:w="100" w:type="dxa"/>
              <w:end w:w="100" w:type="dxa"/>
            </w:tcMar>
            <w:vAlign w:val="center"/>
          </w:tcPr>
          <w:p w14:paraId="7AF6132A" w14:textId="77777777" w:rsidR="002635AF" w:rsidRDefault="00000000">
            <w:pPr>
              <w:spacing w:after="26" w:line="245" w:lineRule="auto"/>
            </w:pPr>
            <w:r>
              <w:rPr>
                <w:rFonts w:ascii="Aptos" w:hAnsi="Aptos"/>
                <w:sz w:val="16"/>
              </w:rPr>
              <w:t>User interface</w:t>
            </w:r>
          </w:p>
        </w:tc>
        <w:tc>
          <w:tcPr>
            <w:tcW w:w="4032" w:type="dxa"/>
            <w:tcMar>
              <w:top w:w="90" w:type="dxa"/>
              <w:left w:w="100" w:type="dxa"/>
              <w:bottom w:w="90" w:type="dxa"/>
              <w:right w:w="100" w:type="dxa"/>
              <w:start w:w="100" w:type="dxa"/>
              <w:end w:w="100" w:type="dxa"/>
            </w:tcMar>
            <w:vAlign w:val="center"/>
          </w:tcPr>
          <w:p w14:paraId="4D4A19BC" w14:textId="77777777" w:rsidR="002635AF" w:rsidRDefault="00000000">
            <w:pPr>
              <w:spacing w:after="26" w:line="245" w:lineRule="auto"/>
            </w:pPr>
            <w:r>
              <w:rPr>
                <w:rFonts w:ascii="Aptos" w:hAnsi="Aptos"/>
                <w:sz w:val="16"/>
              </w:rPr>
              <w:t>Presentation conversion and explicit user entry where authorized</w:t>
            </w:r>
          </w:p>
        </w:tc>
        <w:tc>
          <w:tcPr>
            <w:tcW w:w="3960" w:type="dxa"/>
            <w:tcMar>
              <w:top w:w="90" w:type="dxa"/>
              <w:left w:w="100" w:type="dxa"/>
              <w:bottom w:w="90" w:type="dxa"/>
              <w:right w:w="100" w:type="dxa"/>
              <w:start w:w="100" w:type="dxa"/>
              <w:end w:w="100" w:type="dxa"/>
            </w:tcMar>
            <w:vAlign w:val="center"/>
          </w:tcPr>
          <w:p w14:paraId="2ECA154B" w14:textId="77777777" w:rsidR="002635AF" w:rsidRDefault="00000000">
            <w:pPr>
              <w:spacing w:after="26" w:line="245" w:lineRule="auto"/>
            </w:pPr>
            <w:r>
              <w:rPr>
                <w:rFonts w:ascii="Aptos" w:hAnsi="Aptos"/>
                <w:sz w:val="16"/>
              </w:rPr>
              <w:t>Authority to alter historical UTC or configuration without server validation</w:t>
            </w:r>
          </w:p>
        </w:tc>
      </w:tr>
    </w:tbl>
    <w:p w14:paraId="25EBAB78" w14:textId="77777777" w:rsidR="002635AF" w:rsidRDefault="00000000">
      <w:pPr>
        <w:pStyle w:val="Requirement"/>
      </w:pPr>
      <w:r>
        <w:rPr>
          <w:b/>
          <w:color w:val="2F5597"/>
        </w:rPr>
        <w:t xml:space="preserve">TIME-OWN-001 </w:t>
      </w:r>
      <w:r>
        <w:t>The Main Module shall be the authoritative owner of shared timezone configuration and resolution.</w:t>
      </w:r>
    </w:p>
    <w:p w14:paraId="5D1DEC7D" w14:textId="77777777" w:rsidR="002635AF" w:rsidRDefault="00000000">
      <w:pPr>
        <w:pStyle w:val="Requirement"/>
      </w:pPr>
      <w:r>
        <w:rPr>
          <w:b/>
          <w:color w:val="2F5597"/>
        </w:rPr>
        <w:t xml:space="preserve">TIME-OWN-002 </w:t>
      </w:r>
      <w:r>
        <w:t>A consuming module shall retain the domain-specific temporal provenance of its own records, including occurrence, receipt, recording, verification, signing, correction and processing times where applicable.</w:t>
      </w:r>
    </w:p>
    <w:p w14:paraId="600665B4" w14:textId="77777777" w:rsidR="002635AF" w:rsidRDefault="00000000">
      <w:pPr>
        <w:pStyle w:val="Requirement"/>
      </w:pPr>
      <w:r>
        <w:rPr>
          <w:b/>
          <w:color w:val="2F5597"/>
        </w:rPr>
        <w:t xml:space="preserve">TIME-OWN-003 </w:t>
      </w:r>
      <w:r>
        <w:t>A consuming module shall not infer an authoritative timezone from a label, address, browser setting, device locale or server location.</w:t>
      </w:r>
    </w:p>
    <w:p w14:paraId="7078929D" w14:textId="77777777" w:rsidR="002635AF" w:rsidRDefault="00000000">
      <w:pPr>
        <w:pStyle w:val="Requirement"/>
      </w:pPr>
      <w:r>
        <w:rPr>
          <w:b/>
          <w:color w:val="2F5597"/>
        </w:rPr>
        <w:t xml:space="preserve">TIME-OWN-004 </w:t>
      </w:r>
      <w:r>
        <w:t>A copied timezone value used for historical provenance shall be an immutable snapshot, not a competing configuration master.</w:t>
      </w:r>
    </w:p>
    <w:p w14:paraId="5C9D8446" w14:textId="77777777" w:rsidR="002635AF" w:rsidRDefault="00000000">
      <w:pPr>
        <w:pStyle w:val="Requirement"/>
      </w:pPr>
      <w:r>
        <w:rPr>
          <w:b/>
          <w:color w:val="2F5597"/>
        </w:rPr>
        <w:t xml:space="preserve">TIME-OWN-005 </w:t>
      </w:r>
      <w:r>
        <w:t>Cross-module operations shall preserve source module, source event ID, correlation ID, idempotency key and source temporal snapshot.</w:t>
      </w:r>
    </w:p>
    <w:p w14:paraId="21E8595B" w14:textId="77777777" w:rsidR="002635AF" w:rsidRDefault="00000000">
      <w:pPr>
        <w:pStyle w:val="Requirement"/>
      </w:pPr>
      <w:r>
        <w:rPr>
          <w:b/>
          <w:color w:val="2F5597"/>
        </w:rPr>
        <w:t xml:space="preserve">TIME-OWN-006 </w:t>
      </w:r>
      <w:r>
        <w:t>The Shared Time Engine shall not modify or delete a consuming module’s historical event in response to a configuration change.</w:t>
      </w:r>
    </w:p>
    <w:p w14:paraId="69B8CF6C" w14:textId="77777777" w:rsidR="002635AF" w:rsidRDefault="00000000">
      <w:pPr>
        <w:pStyle w:val="Heading2"/>
        <w:keepNext/>
      </w:pPr>
      <w:r>
        <w:lastRenderedPageBreak/>
        <w:t>3. Definitions and Concept Separation</w:t>
      </w:r>
    </w:p>
    <w:tbl>
      <w:tblPr>
        <w:tblStyle w:val="TableGrid"/>
        <w:tblW w:w="0" w:type="auto"/>
        <w:jc w:val="center"/>
        <w:tblLook w:val="04A0" w:firstRow="1" w:lastRow="0" w:firstColumn="1" w:lastColumn="0" w:noHBand="0" w:noVBand="1"/>
      </w:tblPr>
      <w:tblGrid>
        <w:gridCol w:w="2448"/>
        <w:gridCol w:w="7488"/>
      </w:tblGrid>
      <w:tr w:rsidR="002635AF" w14:paraId="2680AE67" w14:textId="77777777">
        <w:trPr>
          <w:jc w:val="center"/>
          <w:tblHeader w:val="true"/>
        </w:trPr>
        <w:tc>
          <w:tcPr>
            <w:tcW w:w="2448" w:type="dxa"/>
            <w:shd w:val="clear" w:color="auto" w:fill="D9EAF7"/>
            <w:tcMar>
              <w:top w:w="90" w:type="dxa"/>
              <w:left w:w="100" w:type="dxa"/>
              <w:bottom w:w="90" w:type="dxa"/>
              <w:right w:w="100" w:type="dxa"/>
              <w:start w:w="100" w:type="dxa"/>
              <w:end w:w="100" w:type="dxa"/>
            </w:tcMar>
            <w:vAlign w:val="center"/>
            <w:shd w:fill="2F5597"/>
          </w:tcPr>
          <w:p w14:paraId="71FA5A7E" w14:textId="77777777" w:rsidR="002635AF" w:rsidRDefault="00000000">
            <w:pPr>
              <w:spacing w:after="26" w:line="245" w:lineRule="auto"/>
              <w:jc w:val="left"/>
            </w:pPr>
            <w:r>
              <w:rPr>
                <w:rFonts w:ascii="Aptos" w:hAnsi="Aptos"/>
                <w:b/>
                <w:color w:val="FFFFFF"/>
                <w:sz w:val="16"/>
              </w:rPr>
              <w:t>Term</w:t>
            </w:r>
          </w:p>
        </w:tc>
        <w:tc>
          <w:tcPr>
            <w:tcW w:w="7488" w:type="dxa"/>
            <w:shd w:val="clear" w:color="auto" w:fill="D9EAF7"/>
            <w:tcMar>
              <w:top w:w="90" w:type="dxa"/>
              <w:left w:w="100" w:type="dxa"/>
              <w:bottom w:w="90" w:type="dxa"/>
              <w:right w:w="100" w:type="dxa"/>
              <w:start w:w="100" w:type="dxa"/>
              <w:end w:w="100" w:type="dxa"/>
            </w:tcMar>
            <w:vAlign w:val="center"/>
            <w:shd w:fill="2F5597"/>
          </w:tcPr>
          <w:p w14:paraId="2C6E8212" w14:textId="77777777" w:rsidR="002635AF" w:rsidRDefault="00000000">
            <w:pPr>
              <w:spacing w:after="26" w:line="245" w:lineRule="auto"/>
              <w:jc w:val="left"/>
            </w:pPr>
            <w:r>
              <w:rPr>
                <w:rFonts w:ascii="Aptos" w:hAnsi="Aptos"/>
                <w:b/>
                <w:color w:val="FFFFFF"/>
                <w:sz w:val="16"/>
              </w:rPr>
              <w:t>Definition</w:t>
            </w:r>
          </w:p>
        </w:tc>
      </w:tr>
      <w:tr w:rsidR="002635AF" w14:paraId="203BA29D" w14:textId="77777777">
        <w:trPr>
          <w:jc w:val="center"/>
        </w:trPr>
        <w:tc>
          <w:tcPr>
            <w:tcW w:w="2448" w:type="dxa"/>
            <w:tcMar>
              <w:top w:w="90" w:type="dxa"/>
              <w:left w:w="100" w:type="dxa"/>
              <w:bottom w:w="90" w:type="dxa"/>
              <w:right w:w="100" w:type="dxa"/>
              <w:start w:w="100" w:type="dxa"/>
              <w:end w:w="100" w:type="dxa"/>
            </w:tcMar>
            <w:vAlign w:val="center"/>
          </w:tcPr>
          <w:p w14:paraId="31AF724C" w14:textId="77777777" w:rsidR="002635AF" w:rsidRDefault="00000000">
            <w:pPr>
              <w:spacing w:after="26" w:line="245" w:lineRule="auto"/>
            </w:pPr>
            <w:r>
              <w:rPr>
                <w:rFonts w:ascii="Aptos" w:hAnsi="Aptos"/>
                <w:sz w:val="16"/>
              </w:rPr>
              <w:t>Authoritative UTC</w:t>
            </w:r>
          </w:p>
        </w:tc>
        <w:tc>
          <w:tcPr>
            <w:tcW w:w="7488" w:type="dxa"/>
            <w:tcMar>
              <w:top w:w="90" w:type="dxa"/>
              <w:left w:w="100" w:type="dxa"/>
              <w:bottom w:w="90" w:type="dxa"/>
              <w:right w:w="100" w:type="dxa"/>
              <w:start w:w="100" w:type="dxa"/>
              <w:end w:w="100" w:type="dxa"/>
            </w:tcMar>
            <w:vAlign w:val="center"/>
          </w:tcPr>
          <w:p w14:paraId="32C08F06" w14:textId="77777777" w:rsidR="002635AF" w:rsidRDefault="00000000">
            <w:pPr>
              <w:spacing w:after="26" w:line="245" w:lineRule="auto"/>
            </w:pPr>
            <w:r>
              <w:rPr>
                <w:rFonts w:ascii="Aptos" w:hAnsi="Aptos"/>
                <w:sz w:val="16"/>
              </w:rPr>
              <w:t>UTC value supplied by the approved shared clock for system-generated timestamps.</w:t>
            </w:r>
          </w:p>
        </w:tc>
      </w:tr>
      <w:tr w:rsidR="002635AF" w14:paraId="120A064C"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2ADA14D0" w14:textId="77777777" w:rsidR="002635AF" w:rsidRDefault="00000000">
            <w:pPr>
              <w:spacing w:after="26" w:line="245" w:lineRule="auto"/>
            </w:pPr>
            <w:r>
              <w:rPr>
                <w:rFonts w:ascii="Aptos" w:hAnsi="Aptos"/>
                <w:sz w:val="16"/>
              </w:rPr>
              <w:t>Business date</w:t>
            </w:r>
          </w:p>
        </w:tc>
        <w:tc>
          <w:tcPr>
            <w:tcW w:w="7488" w:type="dxa"/>
            <w:shd w:val="clear" w:color="auto" w:fill="F7FAFC"/>
            <w:tcMar>
              <w:top w:w="90" w:type="dxa"/>
              <w:left w:w="100" w:type="dxa"/>
              <w:bottom w:w="90" w:type="dxa"/>
              <w:right w:w="100" w:type="dxa"/>
              <w:start w:w="100" w:type="dxa"/>
              <w:end w:w="100" w:type="dxa"/>
            </w:tcMar>
            <w:vAlign w:val="center"/>
          </w:tcPr>
          <w:p w14:paraId="0B5D36BF" w14:textId="77777777" w:rsidR="002635AF" w:rsidRDefault="00000000">
            <w:pPr>
              <w:spacing w:after="26" w:line="245" w:lineRule="auto"/>
            </w:pPr>
            <w:r>
              <w:rPr>
                <w:rFonts w:ascii="Aptos" w:hAnsi="Aptos"/>
                <w:sz w:val="16"/>
              </w:rPr>
              <w:t>Configured local date assigned to an event for operational or financial use.</w:t>
            </w:r>
          </w:p>
        </w:tc>
      </w:tr>
      <w:tr w:rsidR="002635AF" w14:paraId="05F431E9" w14:textId="77777777">
        <w:trPr>
          <w:jc w:val="center"/>
        </w:trPr>
        <w:tc>
          <w:tcPr>
            <w:tcW w:w="2448" w:type="dxa"/>
            <w:tcMar>
              <w:top w:w="90" w:type="dxa"/>
              <w:left w:w="100" w:type="dxa"/>
              <w:bottom w:w="90" w:type="dxa"/>
              <w:right w:w="100" w:type="dxa"/>
              <w:start w:w="100" w:type="dxa"/>
              <w:end w:w="100" w:type="dxa"/>
            </w:tcMar>
            <w:vAlign w:val="center"/>
          </w:tcPr>
          <w:p w14:paraId="25A03AF9" w14:textId="77777777" w:rsidR="002635AF" w:rsidRDefault="00000000">
            <w:pPr>
              <w:spacing w:after="26" w:line="245" w:lineRule="auto"/>
            </w:pPr>
            <w:r>
              <w:rPr>
                <w:rFonts w:ascii="Aptos" w:hAnsi="Aptos"/>
                <w:sz w:val="16"/>
              </w:rPr>
              <w:t>Civil time</w:t>
            </w:r>
          </w:p>
        </w:tc>
        <w:tc>
          <w:tcPr>
            <w:tcW w:w="7488" w:type="dxa"/>
            <w:tcMar>
              <w:top w:w="90" w:type="dxa"/>
              <w:left w:w="100" w:type="dxa"/>
              <w:bottom w:w="90" w:type="dxa"/>
              <w:right w:w="100" w:type="dxa"/>
              <w:start w:w="100" w:type="dxa"/>
              <w:end w:w="100" w:type="dxa"/>
            </w:tcMar>
            <w:vAlign w:val="center"/>
          </w:tcPr>
          <w:p w14:paraId="0F032020" w14:textId="77777777" w:rsidR="002635AF" w:rsidRDefault="00000000">
            <w:pPr>
              <w:spacing w:after="26" w:line="245" w:lineRule="auto"/>
            </w:pPr>
            <w:r>
              <w:rPr>
                <w:rFonts w:ascii="Aptos" w:hAnsi="Aptos"/>
                <w:sz w:val="16"/>
              </w:rPr>
              <w:t>Clock and calendar time observed in a named timezone.</w:t>
            </w:r>
          </w:p>
        </w:tc>
      </w:tr>
      <w:tr w:rsidR="002635AF" w14:paraId="427ECA01"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042B79A9" w14:textId="77777777" w:rsidR="002635AF" w:rsidRDefault="00000000">
            <w:pPr>
              <w:spacing w:after="26" w:line="245" w:lineRule="auto"/>
            </w:pPr>
            <w:r>
              <w:rPr>
                <w:rFonts w:ascii="Aptos" w:hAnsi="Aptos"/>
                <w:sz w:val="16"/>
              </w:rPr>
              <w:t>Clock drift</w:t>
            </w:r>
          </w:p>
        </w:tc>
        <w:tc>
          <w:tcPr>
            <w:tcW w:w="7488" w:type="dxa"/>
            <w:shd w:val="clear" w:color="auto" w:fill="F7FAFC"/>
            <w:tcMar>
              <w:top w:w="90" w:type="dxa"/>
              <w:left w:w="100" w:type="dxa"/>
              <w:bottom w:w="90" w:type="dxa"/>
              <w:right w:w="100" w:type="dxa"/>
              <w:start w:w="100" w:type="dxa"/>
              <w:end w:w="100" w:type="dxa"/>
            </w:tcMar>
            <w:vAlign w:val="center"/>
          </w:tcPr>
          <w:p w14:paraId="12E6FCD9" w14:textId="77777777" w:rsidR="002635AF" w:rsidRDefault="00000000">
            <w:pPr>
              <w:spacing w:after="26" w:line="245" w:lineRule="auto"/>
            </w:pPr>
            <w:r>
              <w:rPr>
                <w:rFonts w:ascii="Aptos" w:hAnsi="Aptos"/>
                <w:sz w:val="16"/>
              </w:rPr>
              <w:t>Difference between a clock and an approved reference clock.</w:t>
            </w:r>
          </w:p>
        </w:tc>
      </w:tr>
      <w:tr w:rsidR="002635AF" w14:paraId="27C9988E" w14:textId="77777777">
        <w:trPr>
          <w:jc w:val="center"/>
        </w:trPr>
        <w:tc>
          <w:tcPr>
            <w:tcW w:w="2448" w:type="dxa"/>
            <w:tcMar>
              <w:top w:w="90" w:type="dxa"/>
              <w:left w:w="100" w:type="dxa"/>
              <w:bottom w:w="90" w:type="dxa"/>
              <w:right w:w="100" w:type="dxa"/>
              <w:start w:w="100" w:type="dxa"/>
              <w:end w:w="100" w:type="dxa"/>
            </w:tcMar>
            <w:vAlign w:val="center"/>
          </w:tcPr>
          <w:p w14:paraId="1518528C" w14:textId="77777777" w:rsidR="002635AF" w:rsidRDefault="00000000">
            <w:pPr>
              <w:spacing w:after="26" w:line="245" w:lineRule="auto"/>
            </w:pPr>
            <w:r>
              <w:rPr>
                <w:rFonts w:ascii="Aptos" w:hAnsi="Aptos"/>
                <w:sz w:val="16"/>
              </w:rPr>
              <w:t>Effective-dated configuration</w:t>
            </w:r>
          </w:p>
        </w:tc>
        <w:tc>
          <w:tcPr>
            <w:tcW w:w="7488" w:type="dxa"/>
            <w:tcMar>
              <w:top w:w="90" w:type="dxa"/>
              <w:left w:w="100" w:type="dxa"/>
              <w:bottom w:w="90" w:type="dxa"/>
              <w:right w:w="100" w:type="dxa"/>
              <w:start w:w="100" w:type="dxa"/>
              <w:end w:w="100" w:type="dxa"/>
            </w:tcMar>
            <w:vAlign w:val="center"/>
          </w:tcPr>
          <w:p w14:paraId="61237197" w14:textId="77777777" w:rsidR="002635AF" w:rsidRDefault="00000000">
            <w:pPr>
              <w:spacing w:after="26" w:line="245" w:lineRule="auto"/>
            </w:pPr>
            <w:r>
              <w:rPr>
                <w:rFonts w:ascii="Aptos" w:hAnsi="Aptos"/>
                <w:sz w:val="16"/>
              </w:rPr>
              <w:t>Configuration whose applicability is controlled by an approved start instant and optional end instant.</w:t>
            </w:r>
          </w:p>
        </w:tc>
      </w:tr>
      <w:tr w:rsidR="002635AF" w14:paraId="24E86FDA"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7BEE4C3C" w14:textId="77777777" w:rsidR="002635AF" w:rsidRDefault="00000000">
            <w:pPr>
              <w:spacing w:after="26" w:line="245" w:lineRule="auto"/>
            </w:pPr>
            <w:r>
              <w:rPr>
                <w:rFonts w:ascii="Aptos" w:hAnsi="Aptos"/>
                <w:sz w:val="16"/>
              </w:rPr>
              <w:t>Historical event</w:t>
            </w:r>
          </w:p>
        </w:tc>
        <w:tc>
          <w:tcPr>
            <w:tcW w:w="7488" w:type="dxa"/>
            <w:shd w:val="clear" w:color="auto" w:fill="F7FAFC"/>
            <w:tcMar>
              <w:top w:w="90" w:type="dxa"/>
              <w:left w:w="100" w:type="dxa"/>
              <w:bottom w:w="90" w:type="dxa"/>
              <w:right w:w="100" w:type="dxa"/>
              <w:start w:w="100" w:type="dxa"/>
              <w:end w:w="100" w:type="dxa"/>
            </w:tcMar>
            <w:vAlign w:val="center"/>
          </w:tcPr>
          <w:p w14:paraId="7FEF9307" w14:textId="77777777" w:rsidR="002635AF" w:rsidRDefault="00000000">
            <w:pPr>
              <w:spacing w:after="26" w:line="245" w:lineRule="auto"/>
            </w:pPr>
            <w:r>
              <w:rPr>
                <w:rFonts w:ascii="Aptos" w:hAnsi="Aptos"/>
                <w:sz w:val="16"/>
              </w:rPr>
              <w:t>An event that has already occurred and is fixed to an unambiguous instant.</w:t>
            </w:r>
          </w:p>
        </w:tc>
      </w:tr>
      <w:tr w:rsidR="002635AF" w14:paraId="4657D5AD" w14:textId="77777777">
        <w:trPr>
          <w:jc w:val="center"/>
        </w:trPr>
        <w:tc>
          <w:tcPr>
            <w:tcW w:w="2448" w:type="dxa"/>
            <w:tcMar>
              <w:top w:w="90" w:type="dxa"/>
              <w:left w:w="100" w:type="dxa"/>
              <w:bottom w:w="90" w:type="dxa"/>
              <w:right w:w="100" w:type="dxa"/>
              <w:start w:w="100" w:type="dxa"/>
              <w:end w:w="100" w:type="dxa"/>
            </w:tcMar>
            <w:vAlign w:val="center"/>
          </w:tcPr>
          <w:p w14:paraId="0417BEDD" w14:textId="77777777" w:rsidR="002635AF" w:rsidRDefault="00000000">
            <w:pPr>
              <w:spacing w:after="26" w:line="245" w:lineRule="auto"/>
            </w:pPr>
            <w:r>
              <w:rPr>
                <w:rFonts w:ascii="Aptos" w:hAnsi="Aptos"/>
                <w:sz w:val="16"/>
              </w:rPr>
              <w:t>IANA timezone</w:t>
            </w:r>
          </w:p>
        </w:tc>
        <w:tc>
          <w:tcPr>
            <w:tcW w:w="7488" w:type="dxa"/>
            <w:tcMar>
              <w:top w:w="90" w:type="dxa"/>
              <w:left w:w="100" w:type="dxa"/>
              <w:bottom w:w="90" w:type="dxa"/>
              <w:right w:w="100" w:type="dxa"/>
              <w:start w:w="100" w:type="dxa"/>
              <w:end w:w="100" w:type="dxa"/>
            </w:tcMar>
            <w:vAlign w:val="center"/>
          </w:tcPr>
          <w:p w14:paraId="1E01CE66" w14:textId="77777777" w:rsidR="002635AF" w:rsidRDefault="00000000">
            <w:pPr>
              <w:spacing w:after="26" w:line="245" w:lineRule="auto"/>
            </w:pPr>
            <w:r>
              <w:rPr>
                <w:rFonts w:ascii="Aptos" w:hAnsi="Aptos"/>
                <w:sz w:val="16"/>
              </w:rPr>
              <w:t>Named timezone such as Africa/Freetown whose rules are provided by TZDB.</w:t>
            </w:r>
          </w:p>
        </w:tc>
      </w:tr>
      <w:tr w:rsidR="002635AF" w14:paraId="42FBC0C6"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32AD37A6" w14:textId="77777777" w:rsidR="002635AF" w:rsidRDefault="00000000">
            <w:pPr>
              <w:spacing w:after="26" w:line="245" w:lineRule="auto"/>
            </w:pPr>
            <w:r>
              <w:rPr>
                <w:rFonts w:ascii="Aptos" w:hAnsi="Aptos"/>
                <w:sz w:val="16"/>
              </w:rPr>
              <w:t>Local datetime</w:t>
            </w:r>
          </w:p>
        </w:tc>
        <w:tc>
          <w:tcPr>
            <w:tcW w:w="7488" w:type="dxa"/>
            <w:shd w:val="clear" w:color="auto" w:fill="F7FAFC"/>
            <w:tcMar>
              <w:top w:w="90" w:type="dxa"/>
              <w:left w:w="100" w:type="dxa"/>
              <w:bottom w:w="90" w:type="dxa"/>
              <w:right w:w="100" w:type="dxa"/>
              <w:start w:w="100" w:type="dxa"/>
              <w:end w:w="100" w:type="dxa"/>
            </w:tcMar>
            <w:vAlign w:val="center"/>
          </w:tcPr>
          <w:p w14:paraId="3A3CA110" w14:textId="77777777" w:rsidR="002635AF" w:rsidRDefault="00000000">
            <w:pPr>
              <w:spacing w:after="26" w:line="245" w:lineRule="auto"/>
            </w:pPr>
            <w:r>
              <w:rPr>
                <w:rFonts w:ascii="Aptos" w:hAnsi="Aptos"/>
                <w:sz w:val="16"/>
              </w:rPr>
              <w:t>Date and clock time without an inherent global instant unless combined with timezone/offset rules.</w:t>
            </w:r>
          </w:p>
        </w:tc>
      </w:tr>
      <w:tr w:rsidR="002635AF" w14:paraId="57849E03" w14:textId="77777777">
        <w:trPr>
          <w:jc w:val="center"/>
        </w:trPr>
        <w:tc>
          <w:tcPr>
            <w:tcW w:w="2448" w:type="dxa"/>
            <w:tcMar>
              <w:top w:w="90" w:type="dxa"/>
              <w:left w:w="100" w:type="dxa"/>
              <w:bottom w:w="90" w:type="dxa"/>
              <w:right w:w="100" w:type="dxa"/>
              <w:start w:w="100" w:type="dxa"/>
              <w:end w:w="100" w:type="dxa"/>
            </w:tcMar>
            <w:vAlign w:val="center"/>
          </w:tcPr>
          <w:p w14:paraId="4F1F3D3A" w14:textId="77777777" w:rsidR="002635AF" w:rsidRDefault="00000000">
            <w:pPr>
              <w:spacing w:after="26" w:line="245" w:lineRule="auto"/>
            </w:pPr>
            <w:r>
              <w:rPr>
                <w:rFonts w:ascii="Aptos" w:hAnsi="Aptos"/>
                <w:sz w:val="16"/>
              </w:rPr>
              <w:t>Occurrence time</w:t>
            </w:r>
          </w:p>
        </w:tc>
        <w:tc>
          <w:tcPr>
            <w:tcW w:w="7488" w:type="dxa"/>
            <w:tcMar>
              <w:top w:w="90" w:type="dxa"/>
              <w:left w:w="100" w:type="dxa"/>
              <w:bottom w:w="90" w:type="dxa"/>
              <w:right w:w="100" w:type="dxa"/>
              <w:start w:w="100" w:type="dxa"/>
              <w:end w:w="100" w:type="dxa"/>
            </w:tcMar>
            <w:vAlign w:val="center"/>
          </w:tcPr>
          <w:p w14:paraId="7C7CB6FA" w14:textId="77777777" w:rsidR="002635AF" w:rsidRDefault="00000000">
            <w:pPr>
              <w:spacing w:after="26" w:line="245" w:lineRule="auto"/>
            </w:pPr>
            <w:r>
              <w:rPr>
                <w:rFonts w:ascii="Aptos" w:hAnsi="Aptos"/>
                <w:sz w:val="16"/>
              </w:rPr>
              <w:t>Time the real-world event happened.</w:t>
            </w:r>
          </w:p>
        </w:tc>
      </w:tr>
      <w:tr w:rsidR="002635AF" w14:paraId="362ED6F1"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15AEC969" w14:textId="77777777" w:rsidR="002635AF" w:rsidRDefault="00000000">
            <w:pPr>
              <w:spacing w:after="26" w:line="245" w:lineRule="auto"/>
            </w:pPr>
            <w:r>
              <w:rPr>
                <w:rFonts w:ascii="Aptos" w:hAnsi="Aptos"/>
                <w:sz w:val="16"/>
              </w:rPr>
              <w:t>Offset</w:t>
            </w:r>
          </w:p>
        </w:tc>
        <w:tc>
          <w:tcPr>
            <w:tcW w:w="7488" w:type="dxa"/>
            <w:shd w:val="clear" w:color="auto" w:fill="F7FAFC"/>
            <w:tcMar>
              <w:top w:w="90" w:type="dxa"/>
              <w:left w:w="100" w:type="dxa"/>
              <w:bottom w:w="90" w:type="dxa"/>
              <w:right w:w="100" w:type="dxa"/>
              <w:start w:w="100" w:type="dxa"/>
              <w:end w:w="100" w:type="dxa"/>
            </w:tcMar>
            <w:vAlign w:val="center"/>
          </w:tcPr>
          <w:p w14:paraId="6D717F55" w14:textId="77777777" w:rsidR="002635AF" w:rsidRDefault="00000000">
            <w:pPr>
              <w:spacing w:after="26" w:line="245" w:lineRule="auto"/>
            </w:pPr>
            <w:r>
              <w:rPr>
                <w:rFonts w:ascii="Aptos" w:hAnsi="Aptos"/>
                <w:sz w:val="16"/>
              </w:rPr>
              <w:t>Difference between a local time and UTC at a particular instant.</w:t>
            </w:r>
          </w:p>
        </w:tc>
      </w:tr>
      <w:tr w:rsidR="002635AF" w14:paraId="0D5F352B" w14:textId="77777777">
        <w:trPr>
          <w:jc w:val="center"/>
        </w:trPr>
        <w:tc>
          <w:tcPr>
            <w:tcW w:w="2448" w:type="dxa"/>
            <w:tcMar>
              <w:top w:w="90" w:type="dxa"/>
              <w:left w:w="100" w:type="dxa"/>
              <w:bottom w:w="90" w:type="dxa"/>
              <w:right w:w="100" w:type="dxa"/>
              <w:start w:w="100" w:type="dxa"/>
              <w:end w:w="100" w:type="dxa"/>
            </w:tcMar>
            <w:vAlign w:val="center"/>
          </w:tcPr>
          <w:p w14:paraId="3DF8A727" w14:textId="77777777" w:rsidR="002635AF" w:rsidRDefault="00000000">
            <w:pPr>
              <w:spacing w:after="26" w:line="245" w:lineRule="auto"/>
            </w:pPr>
            <w:r>
              <w:rPr>
                <w:rFonts w:ascii="Aptos" w:hAnsi="Aptos"/>
                <w:sz w:val="16"/>
              </w:rPr>
              <w:t>Presentation timezone</w:t>
            </w:r>
          </w:p>
        </w:tc>
        <w:tc>
          <w:tcPr>
            <w:tcW w:w="7488" w:type="dxa"/>
            <w:tcMar>
              <w:top w:w="90" w:type="dxa"/>
              <w:left w:w="100" w:type="dxa"/>
              <w:bottom w:w="90" w:type="dxa"/>
              <w:right w:w="100" w:type="dxa"/>
              <w:start w:w="100" w:type="dxa"/>
              <w:end w:w="100" w:type="dxa"/>
            </w:tcMar>
            <w:vAlign w:val="center"/>
          </w:tcPr>
          <w:p w14:paraId="07316793" w14:textId="77777777" w:rsidR="002635AF" w:rsidRDefault="00000000">
            <w:pPr>
              <w:spacing w:after="26" w:line="245" w:lineRule="auto"/>
            </w:pPr>
            <w:r>
              <w:rPr>
                <w:rFonts w:ascii="Aptos" w:hAnsi="Aptos"/>
                <w:sz w:val="16"/>
              </w:rPr>
              <w:t>Timezone used to display an instant to a user; presentation-only.</w:t>
            </w:r>
          </w:p>
        </w:tc>
      </w:tr>
      <w:tr w:rsidR="002635AF" w14:paraId="53E3AA5C"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18876008" w14:textId="77777777" w:rsidR="002635AF" w:rsidRDefault="00000000">
            <w:pPr>
              <w:spacing w:after="26" w:line="245" w:lineRule="auto"/>
            </w:pPr>
            <w:r>
              <w:rPr>
                <w:rFonts w:ascii="Aptos" w:hAnsi="Aptos"/>
                <w:sz w:val="16"/>
              </w:rPr>
              <w:t>Recorded time</w:t>
            </w:r>
          </w:p>
        </w:tc>
        <w:tc>
          <w:tcPr>
            <w:tcW w:w="7488" w:type="dxa"/>
            <w:shd w:val="clear" w:color="auto" w:fill="F7FAFC"/>
            <w:tcMar>
              <w:top w:w="90" w:type="dxa"/>
              <w:left w:w="100" w:type="dxa"/>
              <w:bottom w:w="90" w:type="dxa"/>
              <w:right w:w="100" w:type="dxa"/>
              <w:start w:w="100" w:type="dxa"/>
              <w:end w:w="100" w:type="dxa"/>
            </w:tcMar>
            <w:vAlign w:val="center"/>
          </w:tcPr>
          <w:p w14:paraId="1C7BC93B" w14:textId="77777777" w:rsidR="002635AF" w:rsidRDefault="00000000">
            <w:pPr>
              <w:spacing w:after="26" w:line="245" w:lineRule="auto"/>
            </w:pPr>
            <w:r>
              <w:rPr>
                <w:rFonts w:ascii="Aptos" w:hAnsi="Aptos"/>
                <w:sz w:val="16"/>
              </w:rPr>
              <w:t>Time KashTre durably records a record or event.</w:t>
            </w:r>
          </w:p>
        </w:tc>
      </w:tr>
      <w:tr w:rsidR="002635AF" w14:paraId="5752AABA" w14:textId="77777777">
        <w:trPr>
          <w:jc w:val="center"/>
        </w:trPr>
        <w:tc>
          <w:tcPr>
            <w:tcW w:w="2448" w:type="dxa"/>
            <w:tcMar>
              <w:top w:w="90" w:type="dxa"/>
              <w:left w:w="100" w:type="dxa"/>
              <w:bottom w:w="90" w:type="dxa"/>
              <w:right w:w="100" w:type="dxa"/>
              <w:start w:w="100" w:type="dxa"/>
              <w:end w:w="100" w:type="dxa"/>
            </w:tcMar>
            <w:vAlign w:val="center"/>
          </w:tcPr>
          <w:p w14:paraId="600B61AA" w14:textId="77777777" w:rsidR="002635AF" w:rsidRDefault="00000000">
            <w:pPr>
              <w:spacing w:after="26" w:line="245" w:lineRule="auto"/>
            </w:pPr>
            <w:r>
              <w:rPr>
                <w:rFonts w:ascii="Aptos" w:hAnsi="Aptos"/>
                <w:sz w:val="16"/>
              </w:rPr>
              <w:t>Resolution hierarchy</w:t>
            </w:r>
          </w:p>
        </w:tc>
        <w:tc>
          <w:tcPr>
            <w:tcW w:w="7488" w:type="dxa"/>
            <w:tcMar>
              <w:top w:w="90" w:type="dxa"/>
              <w:left w:w="100" w:type="dxa"/>
              <w:bottom w:w="90" w:type="dxa"/>
              <w:right w:w="100" w:type="dxa"/>
              <w:start w:w="100" w:type="dxa"/>
              <w:end w:w="100" w:type="dxa"/>
            </w:tcMar>
            <w:vAlign w:val="center"/>
          </w:tcPr>
          <w:p w14:paraId="2FAE9338" w14:textId="77777777" w:rsidR="002635AF" w:rsidRDefault="00000000">
            <w:pPr>
              <w:spacing w:after="26" w:line="245" w:lineRule="auto"/>
            </w:pPr>
            <w:r>
              <w:rPr>
                <w:rFonts w:ascii="Aptos" w:hAnsi="Aptos"/>
                <w:sz w:val="16"/>
              </w:rPr>
              <w:t>Ordered list used to select the applicable timezone policy.</w:t>
            </w:r>
          </w:p>
        </w:tc>
      </w:tr>
      <w:tr w:rsidR="002635AF" w14:paraId="69A35C85"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196C842E" w14:textId="77777777" w:rsidR="002635AF" w:rsidRDefault="00000000">
            <w:pPr>
              <w:spacing w:after="26" w:line="245" w:lineRule="auto"/>
            </w:pPr>
            <w:r>
              <w:rPr>
                <w:rFonts w:ascii="Aptos" w:hAnsi="Aptos"/>
                <w:sz w:val="16"/>
              </w:rPr>
              <w:t>Temporal snapshot</w:t>
            </w:r>
          </w:p>
        </w:tc>
        <w:tc>
          <w:tcPr>
            <w:tcW w:w="7488" w:type="dxa"/>
            <w:shd w:val="clear" w:color="auto" w:fill="F7FAFC"/>
            <w:tcMar>
              <w:top w:w="90" w:type="dxa"/>
              <w:left w:w="100" w:type="dxa"/>
              <w:bottom w:w="90" w:type="dxa"/>
              <w:right w:w="100" w:type="dxa"/>
              <w:start w:w="100" w:type="dxa"/>
              <w:end w:w="100" w:type="dxa"/>
            </w:tcMar>
            <w:vAlign w:val="center"/>
          </w:tcPr>
          <w:p w14:paraId="73178DAF" w14:textId="77777777" w:rsidR="002635AF" w:rsidRDefault="00000000">
            <w:pPr>
              <w:spacing w:after="26" w:line="245" w:lineRule="auto"/>
            </w:pPr>
            <w:r>
              <w:rPr>
                <w:rFonts w:ascii="Aptos" w:hAnsi="Aptos"/>
                <w:sz w:val="16"/>
              </w:rPr>
              <w:t>Immutable local datetime, named timezone, offset, source and configuration-version context stored with an event.</w:t>
            </w:r>
          </w:p>
        </w:tc>
      </w:tr>
      <w:tr w:rsidR="002635AF" w14:paraId="0F12B90D" w14:textId="77777777">
        <w:trPr>
          <w:jc w:val="center"/>
        </w:trPr>
        <w:tc>
          <w:tcPr>
            <w:tcW w:w="2448" w:type="dxa"/>
            <w:tcMar>
              <w:top w:w="90" w:type="dxa"/>
              <w:left w:w="100" w:type="dxa"/>
              <w:bottom w:w="90" w:type="dxa"/>
              <w:right w:w="100" w:type="dxa"/>
              <w:start w:w="100" w:type="dxa"/>
              <w:end w:w="100" w:type="dxa"/>
            </w:tcMar>
            <w:vAlign w:val="center"/>
          </w:tcPr>
          <w:p w14:paraId="3B215486" w14:textId="77777777" w:rsidR="002635AF" w:rsidRDefault="00000000">
            <w:pPr>
              <w:spacing w:after="26" w:line="245" w:lineRule="auto"/>
            </w:pPr>
            <w:r>
              <w:rPr>
                <w:rFonts w:ascii="Aptos" w:hAnsi="Aptos"/>
                <w:sz w:val="16"/>
              </w:rPr>
              <w:t>Time confidence</w:t>
            </w:r>
          </w:p>
        </w:tc>
        <w:tc>
          <w:tcPr>
            <w:tcW w:w="7488" w:type="dxa"/>
            <w:tcMar>
              <w:top w:w="90" w:type="dxa"/>
              <w:left w:w="100" w:type="dxa"/>
              <w:bottom w:w="90" w:type="dxa"/>
              <w:right w:w="100" w:type="dxa"/>
              <w:start w:w="100" w:type="dxa"/>
              <w:end w:w="100" w:type="dxa"/>
            </w:tcMar>
            <w:vAlign w:val="center"/>
          </w:tcPr>
          <w:p w14:paraId="08B47C57" w14:textId="77777777" w:rsidR="002635AF" w:rsidRDefault="00000000">
            <w:pPr>
              <w:spacing w:after="26" w:line="245" w:lineRule="auto"/>
            </w:pPr>
            <w:r>
              <w:rPr>
                <w:rFonts w:ascii="Aptos" w:hAnsi="Aptos"/>
                <w:sz w:val="16"/>
              </w:rPr>
              <w:t>Governed classification describing reliability of a reported or estimated event time.</w:t>
            </w:r>
          </w:p>
        </w:tc>
      </w:tr>
      <w:tr w:rsidR="002635AF" w14:paraId="4527859E"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5C51D7FA" w14:textId="77777777" w:rsidR="002635AF" w:rsidRDefault="00000000">
            <w:pPr>
              <w:spacing w:after="26" w:line="245" w:lineRule="auto"/>
            </w:pPr>
            <w:r>
              <w:rPr>
                <w:rFonts w:ascii="Aptos" w:hAnsi="Aptos"/>
                <w:sz w:val="16"/>
              </w:rPr>
              <w:t>Time precision</w:t>
            </w:r>
          </w:p>
        </w:tc>
        <w:tc>
          <w:tcPr>
            <w:tcW w:w="7488" w:type="dxa"/>
            <w:shd w:val="clear" w:color="auto" w:fill="F7FAFC"/>
            <w:tcMar>
              <w:top w:w="90" w:type="dxa"/>
              <w:left w:w="100" w:type="dxa"/>
              <w:bottom w:w="90" w:type="dxa"/>
              <w:right w:w="100" w:type="dxa"/>
              <w:start w:w="100" w:type="dxa"/>
              <w:end w:w="100" w:type="dxa"/>
            </w:tcMar>
            <w:vAlign w:val="center"/>
          </w:tcPr>
          <w:p w14:paraId="4AD76AC3" w14:textId="77777777" w:rsidR="002635AF" w:rsidRDefault="00000000">
            <w:pPr>
              <w:spacing w:after="26" w:line="245" w:lineRule="auto"/>
            </w:pPr>
            <w:r>
              <w:rPr>
                <w:rFonts w:ascii="Aptos" w:hAnsi="Aptos"/>
                <w:sz w:val="16"/>
              </w:rPr>
              <w:t>Granularity actually known, such as date, minute, second or microsecond.</w:t>
            </w:r>
          </w:p>
        </w:tc>
      </w:tr>
      <w:tr w:rsidR="002635AF" w14:paraId="389A1A3E" w14:textId="77777777">
        <w:trPr>
          <w:jc w:val="center"/>
        </w:trPr>
        <w:tc>
          <w:tcPr>
            <w:tcW w:w="2448" w:type="dxa"/>
            <w:tcMar>
              <w:top w:w="90" w:type="dxa"/>
              <w:left w:w="100" w:type="dxa"/>
              <w:bottom w:w="90" w:type="dxa"/>
              <w:right w:w="100" w:type="dxa"/>
              <w:start w:w="100" w:type="dxa"/>
              <w:end w:w="100" w:type="dxa"/>
            </w:tcMar>
            <w:vAlign w:val="center"/>
          </w:tcPr>
          <w:p w14:paraId="183DE2E1" w14:textId="77777777" w:rsidR="002635AF" w:rsidRDefault="00000000">
            <w:pPr>
              <w:spacing w:after="26" w:line="245" w:lineRule="auto"/>
            </w:pPr>
            <w:r>
              <w:rPr>
                <w:rFonts w:ascii="Aptos" w:hAnsi="Aptos"/>
                <w:sz w:val="16"/>
              </w:rPr>
              <w:t>Timezone policy</w:t>
            </w:r>
          </w:p>
        </w:tc>
        <w:tc>
          <w:tcPr>
            <w:tcW w:w="7488" w:type="dxa"/>
            <w:tcMar>
              <w:top w:w="90" w:type="dxa"/>
              <w:left w:w="100" w:type="dxa"/>
              <w:bottom w:w="90" w:type="dxa"/>
              <w:right w:w="100" w:type="dxa"/>
              <w:start w:w="100" w:type="dxa"/>
              <w:end w:w="100" w:type="dxa"/>
            </w:tcMar>
            <w:vAlign w:val="center"/>
          </w:tcPr>
          <w:p w14:paraId="19359B78" w14:textId="77777777" w:rsidR="002635AF" w:rsidRDefault="00000000">
            <w:pPr>
              <w:spacing w:after="26" w:line="245" w:lineRule="auto"/>
            </w:pPr>
            <w:r>
              <w:rPr>
                <w:rFonts w:ascii="Aptos" w:hAnsi="Aptos"/>
                <w:sz w:val="16"/>
              </w:rPr>
              <w:t>Approved configuration determining a timezone and its scope/effective dates.</w:t>
            </w:r>
          </w:p>
        </w:tc>
      </w:tr>
      <w:tr w:rsidR="002635AF" w14:paraId="58990E31"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0AED9997" w14:textId="77777777" w:rsidR="002635AF" w:rsidRDefault="00000000">
            <w:pPr>
              <w:spacing w:after="26" w:line="245" w:lineRule="auto"/>
            </w:pPr>
            <w:r>
              <w:rPr>
                <w:rFonts w:ascii="Aptos" w:hAnsi="Aptos"/>
                <w:sz w:val="16"/>
              </w:rPr>
              <w:t>TZDB release</w:t>
            </w:r>
          </w:p>
        </w:tc>
        <w:tc>
          <w:tcPr>
            <w:tcW w:w="7488" w:type="dxa"/>
            <w:shd w:val="clear" w:color="auto" w:fill="F7FAFC"/>
            <w:tcMar>
              <w:top w:w="90" w:type="dxa"/>
              <w:left w:w="100" w:type="dxa"/>
              <w:bottom w:w="90" w:type="dxa"/>
              <w:right w:w="100" w:type="dxa"/>
              <w:start w:w="100" w:type="dxa"/>
              <w:end w:w="100" w:type="dxa"/>
            </w:tcMar>
            <w:vAlign w:val="center"/>
          </w:tcPr>
          <w:p w14:paraId="5829D9E5" w14:textId="77777777" w:rsidR="002635AF" w:rsidRDefault="00000000">
            <w:pPr>
              <w:spacing w:after="26" w:line="245" w:lineRule="auto"/>
            </w:pPr>
            <w:r>
              <w:rPr>
                <w:rFonts w:ascii="Aptos" w:hAnsi="Aptos"/>
                <w:sz w:val="16"/>
              </w:rPr>
              <w:t>Versioned IANA database release containing civil-time rules and transitions.</w:t>
            </w:r>
          </w:p>
        </w:tc>
      </w:tr>
      <w:tr w:rsidR="002635AF" w14:paraId="6F1FB214" w14:textId="77777777">
        <w:trPr>
          <w:jc w:val="center"/>
        </w:trPr>
        <w:tc>
          <w:tcPr>
            <w:tcW w:w="2448" w:type="dxa"/>
            <w:tcMar>
              <w:top w:w="90" w:type="dxa"/>
              <w:left w:w="100" w:type="dxa"/>
              <w:bottom w:w="90" w:type="dxa"/>
              <w:right w:w="100" w:type="dxa"/>
              <w:start w:w="100" w:type="dxa"/>
              <w:end w:w="100" w:type="dxa"/>
            </w:tcMar>
            <w:vAlign w:val="center"/>
          </w:tcPr>
          <w:p w14:paraId="02C24C24" w14:textId="77777777" w:rsidR="002635AF" w:rsidRDefault="00000000">
            <w:pPr>
              <w:spacing w:after="26" w:line="245" w:lineRule="auto"/>
            </w:pPr>
            <w:r>
              <w:rPr>
                <w:rFonts w:ascii="Aptos" w:hAnsi="Aptos"/>
                <w:sz w:val="16"/>
              </w:rPr>
              <w:t>UTC instant</w:t>
            </w:r>
          </w:p>
        </w:tc>
        <w:tc>
          <w:tcPr>
            <w:tcW w:w="7488" w:type="dxa"/>
            <w:tcMar>
              <w:top w:w="90" w:type="dxa"/>
              <w:left w:w="100" w:type="dxa"/>
              <w:bottom w:w="90" w:type="dxa"/>
              <w:right w:w="100" w:type="dxa"/>
              <w:start w:w="100" w:type="dxa"/>
              <w:end w:w="100" w:type="dxa"/>
            </w:tcMar>
            <w:vAlign w:val="center"/>
          </w:tcPr>
          <w:p w14:paraId="72EFA87D" w14:textId="77777777" w:rsidR="002635AF" w:rsidRDefault="00000000">
            <w:pPr>
              <w:spacing w:after="26" w:line="245" w:lineRule="auto"/>
            </w:pPr>
            <w:r>
              <w:rPr>
                <w:rFonts w:ascii="Aptos" w:hAnsi="Aptos"/>
                <w:sz w:val="16"/>
              </w:rPr>
              <w:t>Unambiguous point on the global timeline.</w:t>
            </w:r>
          </w:p>
        </w:tc>
      </w:tr>
      <w:tr w:rsidR="002635AF" w14:paraId="23B84287" w14:textId="77777777">
        <w:trPr>
          <w:jc w:val="center"/>
        </w:trPr>
        <w:tc>
          <w:tcPr>
            <w:tcW w:w="2448" w:type="dxa"/>
            <w:shd w:val="clear" w:color="auto" w:fill="F7FAFC"/>
            <w:tcMar>
              <w:top w:w="90" w:type="dxa"/>
              <w:left w:w="100" w:type="dxa"/>
              <w:bottom w:w="90" w:type="dxa"/>
              <w:right w:w="100" w:type="dxa"/>
              <w:start w:w="100" w:type="dxa"/>
              <w:end w:w="100" w:type="dxa"/>
            </w:tcMar>
            <w:vAlign w:val="center"/>
          </w:tcPr>
          <w:p w14:paraId="2DFFA4F9" w14:textId="77777777" w:rsidR="002635AF" w:rsidRDefault="00000000">
            <w:pPr>
              <w:spacing w:after="26" w:line="245" w:lineRule="auto"/>
            </w:pPr>
            <w:r>
              <w:rPr>
                <w:rFonts w:ascii="Aptos" w:hAnsi="Aptos"/>
                <w:sz w:val="16"/>
              </w:rPr>
              <w:t>User preference</w:t>
            </w:r>
          </w:p>
        </w:tc>
        <w:tc>
          <w:tcPr>
            <w:tcW w:w="7488" w:type="dxa"/>
            <w:shd w:val="clear" w:color="auto" w:fill="F7FAFC"/>
            <w:tcMar>
              <w:top w:w="90" w:type="dxa"/>
              <w:left w:w="100" w:type="dxa"/>
              <w:bottom w:w="90" w:type="dxa"/>
              <w:right w:w="100" w:type="dxa"/>
              <w:start w:w="100" w:type="dxa"/>
              <w:end w:w="100" w:type="dxa"/>
            </w:tcMar>
            <w:vAlign w:val="center"/>
          </w:tcPr>
          <w:p w14:paraId="4368BA1A" w14:textId="77777777" w:rsidR="002635AF" w:rsidRDefault="00000000">
            <w:pPr>
              <w:spacing w:after="26" w:line="245" w:lineRule="auto"/>
            </w:pPr>
            <w:r>
              <w:rPr>
                <w:rFonts w:ascii="Aptos" w:hAnsi="Aptos"/>
                <w:sz w:val="16"/>
              </w:rPr>
              <w:t>Presentation choice that does not alter authoritative event classification.</w:t>
            </w:r>
          </w:p>
        </w:tc>
      </w:tr>
    </w:tbl>
    <w:p w14:paraId="2BD6C7BB" w14:textId="77777777" w:rsidR="002635AF" w:rsidRDefault="00000000">
      <w:pPr>
        <w:pStyle w:val="Heading2"/>
        <w:keepNext/>
      </w:pPr>
      <w:r>
        <w:lastRenderedPageBreak/>
        <w:t>4. Trusted Clock Foundation</w:t>
      </w:r>
    </w:p>
    <w:p w14:paraId="69B92214" w14:textId="77777777" w:rsidR="002635AF" w:rsidRDefault="00000000">
      <w:pPr>
        <w:pStyle w:val="Callout"/>
      </w:pPr>
      <w:r>
        <w:t>All authoritative system timestamps originate from the approved clock abstraction. Browser, mobile, device and server-local times are evidence inputs, not unquestioned authority.</w:t>
      </w:r>
    </w:p>
    <w:p w14:paraId="7E5D4E9A" w14:textId="77777777" w:rsidR="002635AF" w:rsidRDefault="00000000">
      <w:pPr>
        <w:pStyle w:val="Requirement"/>
      </w:pPr>
      <w:r>
        <w:rPr>
          <w:b/>
          <w:color w:val="2F5597"/>
        </w:rPr>
        <w:t xml:space="preserve">TIME-CLK-001 </w:t>
      </w:r>
      <w:r>
        <w:t>Application logic shall obtain current UTC through one injectable Shared Clock interface.</w:t>
      </w:r>
    </w:p>
    <w:p w14:paraId="5C9D5504" w14:textId="77777777" w:rsidR="002635AF" w:rsidRDefault="00000000">
      <w:pPr>
        <w:pStyle w:val="Requirement"/>
      </w:pPr>
      <w:r>
        <w:rPr>
          <w:b/>
          <w:color w:val="2F5597"/>
        </w:rPr>
        <w:t xml:space="preserve">TIME-CLK-002 </w:t>
      </w:r>
      <w:r>
        <w:t>Direct calls to environment-dependent local-time functions shall be prohibited in domain logic.</w:t>
      </w:r>
    </w:p>
    <w:p w14:paraId="1AD36A06" w14:textId="77777777" w:rsidR="002635AF" w:rsidRDefault="00000000">
      <w:pPr>
        <w:pStyle w:val="Requirement"/>
      </w:pPr>
      <w:r>
        <w:rPr>
          <w:b/>
          <w:color w:val="2F5597"/>
        </w:rPr>
        <w:t xml:space="preserve">TIME-CLK-003 </w:t>
      </w:r>
      <w:r>
        <w:t>The approved clock shall support a deterministic test implementation capable of fixing, advancing and rewinding test time without changing operating-system time.</w:t>
      </w:r>
    </w:p>
    <w:p w14:paraId="3B972D6A" w14:textId="77777777" w:rsidR="002635AF" w:rsidRDefault="00000000">
      <w:pPr>
        <w:pStyle w:val="Requirement"/>
      </w:pPr>
      <w:r>
        <w:rPr>
          <w:b/>
          <w:color w:val="2F5597"/>
        </w:rPr>
        <w:t xml:space="preserve">TIME-CLK-004 </w:t>
      </w:r>
      <w:r>
        <w:t>Production application nodes, queue workers, schedulers, database hosts and brokers shall synchronize with an approved infrastructure time source.</w:t>
      </w:r>
    </w:p>
    <w:p w14:paraId="31B60F0E" w14:textId="77777777" w:rsidR="002635AF" w:rsidRDefault="00000000">
      <w:pPr>
        <w:pStyle w:val="Requirement"/>
      </w:pPr>
      <w:r>
        <w:rPr>
          <w:b/>
          <w:color w:val="2F5597"/>
        </w:rPr>
        <w:t xml:space="preserve">TIME-CLK-005 </w:t>
      </w:r>
      <w:r>
        <w:t>Clock synchronization state, last successful synchronization and measured drift shall be observable.</w:t>
      </w:r>
    </w:p>
    <w:p w14:paraId="306C53DE" w14:textId="77777777" w:rsidR="002635AF" w:rsidRDefault="00000000">
      <w:pPr>
        <w:pStyle w:val="Requirement"/>
      </w:pPr>
      <w:r>
        <w:rPr>
          <w:b/>
          <w:color w:val="2F5597"/>
        </w:rPr>
        <w:t xml:space="preserve">TIME-CLK-006 </w:t>
      </w:r>
      <w:r>
        <w:t>The platform shall define warning, degraded and unhealthy drift thresholds through governed configuration.</w:t>
      </w:r>
    </w:p>
    <w:p w14:paraId="46DA45F0" w14:textId="77777777" w:rsidR="002635AF" w:rsidRDefault="00000000">
      <w:pPr>
        <w:pStyle w:val="Requirement"/>
      </w:pPr>
      <w:r>
        <w:rPr>
          <w:b/>
          <w:color w:val="2F5597"/>
        </w:rPr>
        <w:t xml:space="preserve">TIME-CLK-007 </w:t>
      </w:r>
      <w:r>
        <w:t>A node exceeding the unhealthy threshold shall not originate safety-critical or period-boundary timestamps until remediated or explicitly placed under an approved degraded policy.</w:t>
      </w:r>
    </w:p>
    <w:p w14:paraId="3EB9DD4E" w14:textId="77777777" w:rsidR="002635AF" w:rsidRDefault="00000000">
      <w:pPr>
        <w:pStyle w:val="Requirement"/>
      </w:pPr>
      <w:r>
        <w:rPr>
          <w:b/>
          <w:color w:val="2F5597"/>
        </w:rPr>
        <w:t xml:space="preserve">TIME-CLK-008 </w:t>
      </w:r>
      <w:r>
        <w:t>Server relocation, container relocation or database failover shall not affect the UTC value or timezone policy applied to domain events.</w:t>
      </w:r>
    </w:p>
    <w:p w14:paraId="7B6BE05C" w14:textId="77777777" w:rsidR="002635AF" w:rsidRDefault="00000000">
      <w:pPr>
        <w:pStyle w:val="Requirement"/>
      </w:pPr>
      <w:r>
        <w:rPr>
          <w:b/>
          <w:color w:val="2F5597"/>
        </w:rPr>
        <w:t xml:space="preserve">TIME-CLK-009 </w:t>
      </w:r>
      <w:r>
        <w:t>Authoritative recorded, received, signed, verified and audit times shall be generated server-side.</w:t>
      </w:r>
    </w:p>
    <w:p w14:paraId="748B2041" w14:textId="77777777" w:rsidR="002635AF" w:rsidRDefault="00000000">
      <w:pPr>
        <w:pStyle w:val="Requirement"/>
      </w:pPr>
      <w:r>
        <w:rPr>
          <w:b/>
          <w:color w:val="2F5597"/>
        </w:rPr>
        <w:t xml:space="preserve">TIME-CLK-010 </w:t>
      </w:r>
      <w:r>
        <w:t>Elapsed-time measurement used for locks, leases and performance shall use a monotonic source where available and shall not be confused with civil event time.</w:t>
      </w:r>
    </w:p>
    <w:p w14:paraId="1861611D" w14:textId="77777777" w:rsidR="002635AF" w:rsidRDefault="00000000">
      <w:pPr>
        <w:pStyle w:val="Requirement"/>
      </w:pPr>
      <w:r>
        <w:rPr>
          <w:b/>
          <w:color w:val="2F5597"/>
        </w:rPr>
        <w:t xml:space="preserve">TIME-CLK-011 </w:t>
      </w:r>
      <w:r>
        <w:t>The engine shall preserve sufficient precision to meet audit, integration and collision-resolution requirements.</w:t>
      </w:r>
    </w:p>
    <w:p w14:paraId="6AD766FB" w14:textId="77777777" w:rsidR="002635AF" w:rsidRDefault="00000000">
      <w:pPr>
        <w:pStyle w:val="Requirement"/>
      </w:pPr>
      <w:r>
        <w:rPr>
          <w:b/>
          <w:color w:val="2F5597"/>
        </w:rPr>
        <w:t xml:space="preserve">TIME-CLK-012 </w:t>
      </w:r>
      <w:r>
        <w:t>The system shall not fabricate precision absent from the source.</w:t>
      </w:r>
    </w:p>
    <w:p w14:paraId="64969608" w14:textId="77777777" w:rsidR="002635AF" w:rsidRDefault="00000000">
      <w:pPr>
        <w:pStyle w:val="Requirement"/>
      </w:pPr>
      <w:r>
        <w:rPr>
          <w:b/>
          <w:color w:val="2F5597"/>
        </w:rPr>
        <w:t xml:space="preserve">TIME-CLK-013 </w:t>
      </w:r>
      <w:r>
        <w:t>Clock-health failure shall generate an operational alert with node, measured drift, source, detection time and remediation status.</w:t>
      </w:r>
    </w:p>
    <w:p w14:paraId="00068BA6" w14:textId="77777777" w:rsidR="002635AF" w:rsidRDefault="00000000">
      <w:pPr>
        <w:pStyle w:val="Requirement"/>
      </w:pPr>
      <w:r>
        <w:rPr>
          <w:b/>
          <w:color w:val="2F5597"/>
        </w:rPr>
        <w:t xml:space="preserve">TIME-CLK-014 </w:t>
      </w:r>
      <w:r>
        <w:t>Clock correction shall not rewrite previously persisted historical timestamps.</w:t>
      </w:r>
    </w:p>
    <w:p w14:paraId="16281182" w14:textId="77777777" w:rsidR="002635AF" w:rsidRDefault="00000000">
      <w:pPr>
        <w:pStyle w:val="Heading3"/>
        <w:keepNext/>
      </w:pPr>
      <w:r>
        <w:t>4.1. Required Clock Health States</w:t>
      </w:r>
    </w:p>
    <w:tbl>
      <w:tblPr>
        <w:tblStyle w:val="TableGrid"/>
        <w:tblW w:w="0" w:type="auto"/>
        <w:jc w:val="center"/>
        <w:tblLook w:val="04A0" w:firstRow="1" w:lastRow="0" w:firstColumn="1" w:lastColumn="0" w:noHBand="0" w:noVBand="1"/>
      </w:tblPr>
      <w:tblGrid>
        <w:gridCol w:w="1512"/>
        <w:gridCol w:w="3096"/>
        <w:gridCol w:w="5328"/>
      </w:tblGrid>
      <w:tr w:rsidR="002635AF" w14:paraId="648CB142" w14:textId="77777777">
        <w:trPr>
          <w:jc w:val="center"/>
          <w:tblHeader w:val="true"/>
        </w:trPr>
        <w:tc>
          <w:tcPr>
            <w:tcW w:w="1512" w:type="dxa"/>
            <w:shd w:val="clear" w:color="auto" w:fill="D9EAF7"/>
            <w:tcMar>
              <w:top w:w="90" w:type="dxa"/>
              <w:left w:w="100" w:type="dxa"/>
              <w:bottom w:w="90" w:type="dxa"/>
              <w:right w:w="100" w:type="dxa"/>
              <w:start w:w="100" w:type="dxa"/>
              <w:end w:w="100" w:type="dxa"/>
            </w:tcMar>
            <w:vAlign w:val="center"/>
            <w:shd w:fill="2F5597"/>
          </w:tcPr>
          <w:p w14:paraId="1A347688" w14:textId="77777777" w:rsidR="002635AF" w:rsidRDefault="00000000">
            <w:pPr>
              <w:spacing w:after="26" w:line="245" w:lineRule="auto"/>
              <w:jc w:val="left"/>
            </w:pPr>
            <w:r>
              <w:rPr>
                <w:rFonts w:ascii="Aptos" w:hAnsi="Aptos"/>
                <w:b/>
                <w:color w:val="FFFFFF"/>
                <w:sz w:val="16"/>
              </w:rPr>
              <w:t>State</w:t>
            </w:r>
          </w:p>
        </w:tc>
        <w:tc>
          <w:tcPr>
            <w:tcW w:w="3096" w:type="dxa"/>
            <w:shd w:val="clear" w:color="auto" w:fill="D9EAF7"/>
            <w:tcMar>
              <w:top w:w="90" w:type="dxa"/>
              <w:left w:w="100" w:type="dxa"/>
              <w:bottom w:w="90" w:type="dxa"/>
              <w:right w:w="100" w:type="dxa"/>
              <w:start w:w="100" w:type="dxa"/>
              <w:end w:w="100" w:type="dxa"/>
            </w:tcMar>
            <w:vAlign w:val="center"/>
            <w:shd w:fill="2F5597"/>
          </w:tcPr>
          <w:p w14:paraId="69B3F96B" w14:textId="77777777" w:rsidR="002635AF" w:rsidRDefault="00000000">
            <w:pPr>
              <w:spacing w:after="26" w:line="245" w:lineRule="auto"/>
              <w:jc w:val="left"/>
            </w:pPr>
            <w:r>
              <w:rPr>
                <w:rFonts w:ascii="Aptos" w:hAnsi="Aptos"/>
                <w:b/>
                <w:color w:val="FFFFFF"/>
                <w:sz w:val="16"/>
              </w:rPr>
              <w:t>Meaning</w:t>
            </w:r>
          </w:p>
        </w:tc>
        <w:tc>
          <w:tcPr>
            <w:tcW w:w="5328" w:type="dxa"/>
            <w:shd w:val="clear" w:color="auto" w:fill="D9EAF7"/>
            <w:tcMar>
              <w:top w:w="90" w:type="dxa"/>
              <w:left w:w="100" w:type="dxa"/>
              <w:bottom w:w="90" w:type="dxa"/>
              <w:right w:w="100" w:type="dxa"/>
              <w:start w:w="100" w:type="dxa"/>
              <w:end w:w="100" w:type="dxa"/>
            </w:tcMar>
            <w:vAlign w:val="center"/>
            <w:shd w:fill="2F5597"/>
          </w:tcPr>
          <w:p w14:paraId="3874667E" w14:textId="77777777" w:rsidR="002635AF" w:rsidRDefault="00000000">
            <w:pPr>
              <w:spacing w:after="26" w:line="245" w:lineRule="auto"/>
              <w:jc w:val="left"/>
            </w:pPr>
            <w:r>
              <w:rPr>
                <w:rFonts w:ascii="Aptos" w:hAnsi="Aptos"/>
                <w:b/>
                <w:color w:val="FFFFFF"/>
                <w:sz w:val="16"/>
              </w:rPr>
              <w:t>Required behavior</w:t>
            </w:r>
          </w:p>
        </w:tc>
      </w:tr>
      <w:tr w:rsidR="002635AF" w14:paraId="2C51A7F4" w14:textId="77777777">
        <w:trPr>
          <w:jc w:val="center"/>
        </w:trPr>
        <w:tc>
          <w:tcPr>
            <w:tcW w:w="1512" w:type="dxa"/>
            <w:tcMar>
              <w:top w:w="90" w:type="dxa"/>
              <w:left w:w="100" w:type="dxa"/>
              <w:bottom w:w="90" w:type="dxa"/>
              <w:right w:w="100" w:type="dxa"/>
              <w:start w:w="100" w:type="dxa"/>
              <w:end w:w="100" w:type="dxa"/>
            </w:tcMar>
            <w:vAlign w:val="center"/>
          </w:tcPr>
          <w:p w14:paraId="047927BE" w14:textId="77777777" w:rsidR="002635AF" w:rsidRDefault="00000000">
            <w:pPr>
              <w:spacing w:after="26" w:line="245" w:lineRule="auto"/>
            </w:pPr>
            <w:r>
              <w:rPr>
                <w:rFonts w:ascii="Aptos" w:hAnsi="Aptos"/>
                <w:sz w:val="16"/>
              </w:rPr>
              <w:t>HEALTHY</w:t>
            </w:r>
          </w:p>
        </w:tc>
        <w:tc>
          <w:tcPr>
            <w:tcW w:w="3096" w:type="dxa"/>
            <w:tcMar>
              <w:top w:w="90" w:type="dxa"/>
              <w:left w:w="100" w:type="dxa"/>
              <w:bottom w:w="90" w:type="dxa"/>
              <w:right w:w="100" w:type="dxa"/>
              <w:start w:w="100" w:type="dxa"/>
              <w:end w:w="100" w:type="dxa"/>
            </w:tcMar>
            <w:vAlign w:val="center"/>
          </w:tcPr>
          <w:p w14:paraId="36F653AE" w14:textId="77777777" w:rsidR="002635AF" w:rsidRDefault="00000000">
            <w:pPr>
              <w:spacing w:after="26" w:line="245" w:lineRule="auto"/>
            </w:pPr>
            <w:r>
              <w:rPr>
                <w:rFonts w:ascii="Aptos" w:hAnsi="Aptos"/>
                <w:sz w:val="16"/>
              </w:rPr>
              <w:t>Synchronization current and drift within approved normal threshold.</w:t>
            </w:r>
          </w:p>
        </w:tc>
        <w:tc>
          <w:tcPr>
            <w:tcW w:w="5328" w:type="dxa"/>
            <w:tcMar>
              <w:top w:w="90" w:type="dxa"/>
              <w:left w:w="100" w:type="dxa"/>
              <w:bottom w:w="90" w:type="dxa"/>
              <w:right w:w="100" w:type="dxa"/>
              <w:start w:w="100" w:type="dxa"/>
              <w:end w:w="100" w:type="dxa"/>
            </w:tcMar>
            <w:vAlign w:val="center"/>
          </w:tcPr>
          <w:p w14:paraId="22F501C5" w14:textId="77777777" w:rsidR="002635AF" w:rsidRDefault="00000000">
            <w:pPr>
              <w:spacing w:after="26" w:line="245" w:lineRule="auto"/>
            </w:pPr>
            <w:r>
              <w:rPr>
                <w:rFonts w:ascii="Aptos" w:hAnsi="Aptos"/>
                <w:sz w:val="16"/>
              </w:rPr>
              <w:t>Normal processing.</w:t>
            </w:r>
          </w:p>
        </w:tc>
      </w:tr>
      <w:tr w:rsidR="002635AF" w14:paraId="21574BF2"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53A4F6C2" w14:textId="77777777" w:rsidR="002635AF" w:rsidRDefault="00000000">
            <w:pPr>
              <w:spacing w:after="26" w:line="245" w:lineRule="auto"/>
            </w:pPr>
            <w:r>
              <w:rPr>
                <w:rFonts w:ascii="Aptos" w:hAnsi="Aptos"/>
                <w:sz w:val="16"/>
              </w:rPr>
              <w:t>WARNING</w:t>
            </w:r>
          </w:p>
        </w:tc>
        <w:tc>
          <w:tcPr>
            <w:tcW w:w="3096" w:type="dxa"/>
            <w:shd w:val="clear" w:color="auto" w:fill="F7FAFC"/>
            <w:tcMar>
              <w:top w:w="90" w:type="dxa"/>
              <w:left w:w="100" w:type="dxa"/>
              <w:bottom w:w="90" w:type="dxa"/>
              <w:right w:w="100" w:type="dxa"/>
              <w:start w:w="100" w:type="dxa"/>
              <w:end w:w="100" w:type="dxa"/>
            </w:tcMar>
            <w:vAlign w:val="center"/>
          </w:tcPr>
          <w:p w14:paraId="7A9B5660" w14:textId="77777777" w:rsidR="002635AF" w:rsidRDefault="00000000">
            <w:pPr>
              <w:spacing w:after="26" w:line="245" w:lineRule="auto"/>
            </w:pPr>
            <w:r>
              <w:rPr>
                <w:rFonts w:ascii="Aptos" w:hAnsi="Aptos"/>
                <w:sz w:val="16"/>
              </w:rPr>
              <w:t>Drift or synchronization age exceeds warning threshold.</w:t>
            </w:r>
          </w:p>
        </w:tc>
        <w:tc>
          <w:tcPr>
            <w:tcW w:w="5328" w:type="dxa"/>
            <w:shd w:val="clear" w:color="auto" w:fill="F7FAFC"/>
            <w:tcMar>
              <w:top w:w="90" w:type="dxa"/>
              <w:left w:w="100" w:type="dxa"/>
              <w:bottom w:w="90" w:type="dxa"/>
              <w:right w:w="100" w:type="dxa"/>
              <w:start w:w="100" w:type="dxa"/>
              <w:end w:w="100" w:type="dxa"/>
            </w:tcMar>
            <w:vAlign w:val="center"/>
          </w:tcPr>
          <w:p w14:paraId="344DA247" w14:textId="77777777" w:rsidR="002635AF" w:rsidRDefault="00000000">
            <w:pPr>
              <w:spacing w:after="26" w:line="245" w:lineRule="auto"/>
            </w:pPr>
            <w:r>
              <w:rPr>
                <w:rFonts w:ascii="Aptos" w:hAnsi="Aptos"/>
                <w:sz w:val="16"/>
              </w:rPr>
              <w:t>Alert and increased monitoring; risk-based processing continues.</w:t>
            </w:r>
          </w:p>
        </w:tc>
      </w:tr>
      <w:tr w:rsidR="002635AF" w14:paraId="6821CA64" w14:textId="77777777">
        <w:trPr>
          <w:jc w:val="center"/>
        </w:trPr>
        <w:tc>
          <w:tcPr>
            <w:tcW w:w="1512" w:type="dxa"/>
            <w:tcMar>
              <w:top w:w="90" w:type="dxa"/>
              <w:left w:w="100" w:type="dxa"/>
              <w:bottom w:w="90" w:type="dxa"/>
              <w:right w:w="100" w:type="dxa"/>
              <w:start w:w="100" w:type="dxa"/>
              <w:end w:w="100" w:type="dxa"/>
            </w:tcMar>
            <w:vAlign w:val="center"/>
          </w:tcPr>
          <w:p w14:paraId="2D0947B3" w14:textId="77777777" w:rsidR="002635AF" w:rsidRDefault="00000000">
            <w:pPr>
              <w:spacing w:after="26" w:line="245" w:lineRule="auto"/>
            </w:pPr>
            <w:r>
              <w:rPr>
                <w:rFonts w:ascii="Aptos" w:hAnsi="Aptos"/>
                <w:sz w:val="16"/>
              </w:rPr>
              <w:t>DEGRADED</w:t>
            </w:r>
          </w:p>
        </w:tc>
        <w:tc>
          <w:tcPr>
            <w:tcW w:w="3096" w:type="dxa"/>
            <w:tcMar>
              <w:top w:w="90" w:type="dxa"/>
              <w:left w:w="100" w:type="dxa"/>
              <w:bottom w:w="90" w:type="dxa"/>
              <w:right w:w="100" w:type="dxa"/>
              <w:start w:w="100" w:type="dxa"/>
              <w:end w:w="100" w:type="dxa"/>
            </w:tcMar>
            <w:vAlign w:val="center"/>
          </w:tcPr>
          <w:p w14:paraId="58106E20" w14:textId="77777777" w:rsidR="002635AF" w:rsidRDefault="00000000">
            <w:pPr>
              <w:spacing w:after="26" w:line="245" w:lineRule="auto"/>
            </w:pPr>
            <w:r>
              <w:rPr>
                <w:rFonts w:ascii="Aptos" w:hAnsi="Aptos"/>
                <w:sz w:val="16"/>
              </w:rPr>
              <w:t>Clock reliability reduced but bounded by an approved contingency.</w:t>
            </w:r>
          </w:p>
        </w:tc>
        <w:tc>
          <w:tcPr>
            <w:tcW w:w="5328" w:type="dxa"/>
            <w:tcMar>
              <w:top w:w="90" w:type="dxa"/>
              <w:left w:w="100" w:type="dxa"/>
              <w:bottom w:w="90" w:type="dxa"/>
              <w:right w:w="100" w:type="dxa"/>
              <w:start w:w="100" w:type="dxa"/>
              <w:end w:w="100" w:type="dxa"/>
            </w:tcMar>
            <w:vAlign w:val="center"/>
          </w:tcPr>
          <w:p w14:paraId="095DA223" w14:textId="77777777" w:rsidR="002635AF" w:rsidRDefault="00000000">
            <w:pPr>
              <w:spacing w:after="26" w:line="245" w:lineRule="auto"/>
            </w:pPr>
            <w:r>
              <w:rPr>
                <w:rFonts w:ascii="Aptos" w:hAnsi="Aptos"/>
                <w:sz w:val="16"/>
              </w:rPr>
              <w:t>Only explicitly permitted operations continue; provenance indicates degraded source.</w:t>
            </w:r>
          </w:p>
        </w:tc>
      </w:tr>
      <w:tr w:rsidR="002635AF" w14:paraId="54A268B8"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735E4893" w14:textId="77777777" w:rsidR="002635AF" w:rsidRDefault="00000000">
            <w:pPr>
              <w:spacing w:after="26" w:line="245" w:lineRule="auto"/>
            </w:pPr>
            <w:r>
              <w:rPr>
                <w:rFonts w:ascii="Aptos" w:hAnsi="Aptos"/>
                <w:sz w:val="16"/>
              </w:rPr>
              <w:t>UNHEALTHY</w:t>
            </w:r>
          </w:p>
        </w:tc>
        <w:tc>
          <w:tcPr>
            <w:tcW w:w="3096" w:type="dxa"/>
            <w:shd w:val="clear" w:color="auto" w:fill="F7FAFC"/>
            <w:tcMar>
              <w:top w:w="90" w:type="dxa"/>
              <w:left w:w="100" w:type="dxa"/>
              <w:bottom w:w="90" w:type="dxa"/>
              <w:right w:w="100" w:type="dxa"/>
              <w:start w:w="100" w:type="dxa"/>
              <w:end w:w="100" w:type="dxa"/>
            </w:tcMar>
            <w:vAlign w:val="center"/>
          </w:tcPr>
          <w:p w14:paraId="03131EFA" w14:textId="77777777" w:rsidR="002635AF" w:rsidRDefault="00000000">
            <w:pPr>
              <w:spacing w:after="26" w:line="245" w:lineRule="auto"/>
            </w:pPr>
            <w:r>
              <w:rPr>
                <w:rFonts w:ascii="Aptos" w:hAnsi="Aptos"/>
                <w:sz w:val="16"/>
              </w:rPr>
              <w:t>Clock cannot safely originate authoritative timestamps.</w:t>
            </w:r>
          </w:p>
        </w:tc>
        <w:tc>
          <w:tcPr>
            <w:tcW w:w="5328" w:type="dxa"/>
            <w:shd w:val="clear" w:color="auto" w:fill="F7FAFC"/>
            <w:tcMar>
              <w:top w:w="90" w:type="dxa"/>
              <w:left w:w="100" w:type="dxa"/>
              <w:bottom w:w="90" w:type="dxa"/>
              <w:right w:w="100" w:type="dxa"/>
              <w:start w:w="100" w:type="dxa"/>
              <w:end w:w="100" w:type="dxa"/>
            </w:tcMar>
            <w:vAlign w:val="center"/>
          </w:tcPr>
          <w:p w14:paraId="0F97FBC5" w14:textId="77777777" w:rsidR="002635AF" w:rsidRDefault="00000000">
            <w:pPr>
              <w:spacing w:after="26" w:line="245" w:lineRule="auto"/>
            </w:pPr>
            <w:r>
              <w:rPr>
                <w:rFonts w:ascii="Aptos" w:hAnsi="Aptos"/>
                <w:sz w:val="16"/>
              </w:rPr>
              <w:t>Remove node from time-sensitive work; fail over or queue safely.</w:t>
            </w:r>
          </w:p>
        </w:tc>
      </w:tr>
      <w:tr w:rsidR="002635AF" w14:paraId="4FD64D32" w14:textId="77777777">
        <w:trPr>
          <w:jc w:val="center"/>
        </w:trPr>
        <w:tc>
          <w:tcPr>
            <w:tcW w:w="1512" w:type="dxa"/>
            <w:tcMar>
              <w:top w:w="90" w:type="dxa"/>
              <w:left w:w="100" w:type="dxa"/>
              <w:bottom w:w="90" w:type="dxa"/>
              <w:right w:w="100" w:type="dxa"/>
              <w:start w:w="100" w:type="dxa"/>
              <w:end w:w="100" w:type="dxa"/>
            </w:tcMar>
            <w:vAlign w:val="center"/>
          </w:tcPr>
          <w:p w14:paraId="75983581" w14:textId="77777777" w:rsidR="002635AF" w:rsidRDefault="00000000">
            <w:pPr>
              <w:spacing w:after="26" w:line="245" w:lineRule="auto"/>
            </w:pPr>
            <w:r>
              <w:rPr>
                <w:rFonts w:ascii="Aptos" w:hAnsi="Aptos"/>
                <w:sz w:val="16"/>
              </w:rPr>
              <w:t>UNKNOWN</w:t>
            </w:r>
          </w:p>
        </w:tc>
        <w:tc>
          <w:tcPr>
            <w:tcW w:w="3096" w:type="dxa"/>
            <w:tcMar>
              <w:top w:w="90" w:type="dxa"/>
              <w:left w:w="100" w:type="dxa"/>
              <w:bottom w:w="90" w:type="dxa"/>
              <w:right w:w="100" w:type="dxa"/>
              <w:start w:w="100" w:type="dxa"/>
              <w:end w:w="100" w:type="dxa"/>
            </w:tcMar>
            <w:vAlign w:val="center"/>
          </w:tcPr>
          <w:p w14:paraId="6B498DD2" w14:textId="77777777" w:rsidR="002635AF" w:rsidRDefault="00000000">
            <w:pPr>
              <w:spacing w:after="26" w:line="245" w:lineRule="auto"/>
            </w:pPr>
            <w:r>
              <w:rPr>
                <w:rFonts w:ascii="Aptos" w:hAnsi="Aptos"/>
                <w:sz w:val="16"/>
              </w:rPr>
              <w:t>Health cannot be established.</w:t>
            </w:r>
          </w:p>
        </w:tc>
        <w:tc>
          <w:tcPr>
            <w:tcW w:w="5328" w:type="dxa"/>
            <w:tcMar>
              <w:top w:w="90" w:type="dxa"/>
              <w:left w:w="100" w:type="dxa"/>
              <w:bottom w:w="90" w:type="dxa"/>
              <w:right w:w="100" w:type="dxa"/>
              <w:start w:w="100" w:type="dxa"/>
              <w:end w:w="100" w:type="dxa"/>
            </w:tcMar>
            <w:vAlign w:val="center"/>
          </w:tcPr>
          <w:p w14:paraId="7FD2AA25" w14:textId="77777777" w:rsidR="002635AF" w:rsidRDefault="00000000">
            <w:pPr>
              <w:spacing w:after="26" w:line="245" w:lineRule="auto"/>
            </w:pPr>
            <w:r>
              <w:rPr>
                <w:rFonts w:ascii="Aptos" w:hAnsi="Aptos"/>
                <w:sz w:val="16"/>
              </w:rPr>
              <w:t>Treat as fail-closed for safety-critical and boundary operations.</w:t>
            </w:r>
          </w:p>
        </w:tc>
      </w:tr>
    </w:tbl>
    <w:p w14:paraId="4DE1B8F3" w14:textId="77777777" w:rsidR="002635AF" w:rsidRDefault="00000000">
      <w:pPr>
        <w:pStyle w:val="Heading3"/>
        <w:keepNext/>
      </w:pPr>
      <w:r>
        <w:t>4.2. Leap-Second and Clock-Smearing Policy</w:t>
      </w:r>
    </w:p>
    <w:p w14:paraId="6781307F" w14:textId="77777777" w:rsidR="002635AF" w:rsidRDefault="00000000">
      <w:pPr>
        <w:pStyle w:val="Requirement"/>
      </w:pPr>
      <w:r>
        <w:rPr>
          <w:b/>
          <w:color w:val="2F5597"/>
        </w:rPr>
        <w:t xml:space="preserve">TIME-CLK-020 </w:t>
      </w:r>
      <w:r>
        <w:t>The final SRD shall adopt one platform-wide leap-second handling policy and shall prohibit module-specific divergence.</w:t>
      </w:r>
    </w:p>
    <w:p w14:paraId="622E5964" w14:textId="77777777" w:rsidR="002635AF" w:rsidRDefault="00000000">
      <w:pPr>
        <w:pStyle w:val="Requirement"/>
      </w:pPr>
      <w:r>
        <w:rPr>
          <w:b/>
          <w:color w:val="2F5597"/>
        </w:rPr>
        <w:t xml:space="preserve">TIME-CLK-021 </w:t>
      </w:r>
      <w:r>
        <w:t>The platform shall document whether infrastructure uses step adjustment, clock smearing or another approved mechanism.</w:t>
      </w:r>
    </w:p>
    <w:p w14:paraId="272848B1" w14:textId="77777777" w:rsidR="002635AF" w:rsidRDefault="00000000">
      <w:pPr>
        <w:pStyle w:val="Requirement"/>
      </w:pPr>
      <w:r>
        <w:rPr>
          <w:b/>
          <w:color w:val="2F5597"/>
        </w:rPr>
        <w:t xml:space="preserve">TIME-CLK-022 </w:t>
      </w:r>
      <w:r>
        <w:t>An inbound timestamp containing second value 60 shall be rejected, normalized or quarantined according to the approved policy, with the original input preserved.</w:t>
      </w:r>
    </w:p>
    <w:p w14:paraId="4F796F57" w14:textId="77777777" w:rsidR="002635AF" w:rsidRDefault="00000000">
      <w:pPr>
        <w:pStyle w:val="Requirement"/>
      </w:pPr>
      <w:r>
        <w:rPr>
          <w:b/>
          <w:color w:val="2F5597"/>
        </w:rPr>
        <w:t xml:space="preserve">TIME-CLK-023 </w:t>
      </w:r>
      <w:r>
        <w:t>Leap-second treatment shall be included in API validation, audit and boundary tests.</w:t>
      </w:r>
    </w:p>
    <w:p w14:paraId="00B12990" w14:textId="77777777" w:rsidR="002635AF" w:rsidRDefault="00000000">
      <w:pPr>
        <w:pStyle w:val="Heading2"/>
        <w:keepNext/>
      </w:pPr>
      <w:r>
        <w:lastRenderedPageBreak/>
        <w:t>5. IANA Timezone Catalogue</w:t>
      </w:r>
    </w:p>
    <w:p w14:paraId="27941B55" w14:textId="77777777" w:rsidR="002635AF" w:rsidRDefault="00000000">
      <w:pPr>
        <w:pStyle w:val="Requirement"/>
      </w:pPr>
      <w:r>
        <w:rPr>
          <w:b/>
          <w:color w:val="2F5597"/>
        </w:rPr>
        <w:t xml:space="preserve">TIME-TZ-001 </w:t>
      </w:r>
      <w:r>
        <w:t>The platform shall use IANA timezone identifiers for configurable civil-time rules.</w:t>
      </w:r>
    </w:p>
    <w:p w14:paraId="77E95130" w14:textId="77777777" w:rsidR="002635AF" w:rsidRDefault="00000000">
      <w:pPr>
        <w:pStyle w:val="Requirement"/>
      </w:pPr>
      <w:r>
        <w:rPr>
          <w:b/>
          <w:color w:val="2F5597"/>
        </w:rPr>
        <w:t xml:space="preserve">TIME-TZ-002 </w:t>
      </w:r>
      <w:r>
        <w:t>Fixed offsets such as UTC+3 shall not be accepted as substitutes for named timezones in persistent configuration, except for an explicitly governed fixed-offset use case.</w:t>
      </w:r>
    </w:p>
    <w:p w14:paraId="4CDC8474" w14:textId="77777777" w:rsidR="002635AF" w:rsidRDefault="00000000">
      <w:pPr>
        <w:pStyle w:val="Requirement"/>
      </w:pPr>
      <w:r>
        <w:rPr>
          <w:b/>
          <w:color w:val="2F5597"/>
        </w:rPr>
        <w:t xml:space="preserve">TIME-TZ-003 </w:t>
      </w:r>
      <w:r>
        <w:t>The engine shall maintain a pre-seeded catalogue sourced from the deployed TZDB release.</w:t>
      </w:r>
    </w:p>
    <w:p w14:paraId="42D2287D" w14:textId="77777777" w:rsidR="002635AF" w:rsidRDefault="00000000">
      <w:pPr>
        <w:pStyle w:val="Requirement"/>
      </w:pPr>
      <w:r>
        <w:rPr>
          <w:b/>
          <w:color w:val="2F5597"/>
        </w:rPr>
        <w:t xml:space="preserve">TIME-TZ-004 </w:t>
      </w:r>
      <w:r>
        <w:t>Each catalogue entry shall include canonical identifier, display label, region, current availability, alias status and TZDB release provenance.</w:t>
      </w:r>
    </w:p>
    <w:p w14:paraId="13680ECB" w14:textId="77777777" w:rsidR="002635AF" w:rsidRDefault="00000000">
      <w:pPr>
        <w:pStyle w:val="Requirement"/>
      </w:pPr>
      <w:r>
        <w:rPr>
          <w:b/>
          <w:color w:val="2F5597"/>
        </w:rPr>
        <w:t xml:space="preserve">TIME-TZ-005 </w:t>
      </w:r>
      <w:r>
        <w:t>Administrators shall select timezones through a searchable interface and shall not create arbitrary timezone names.</w:t>
      </w:r>
    </w:p>
    <w:p w14:paraId="1A0C2AE2" w14:textId="77777777" w:rsidR="002635AF" w:rsidRDefault="00000000">
      <w:pPr>
        <w:pStyle w:val="Requirement"/>
      </w:pPr>
      <w:r>
        <w:rPr>
          <w:b/>
          <w:color w:val="2F5597"/>
        </w:rPr>
        <w:t xml:space="preserve">TIME-TZ-006 </w:t>
      </w:r>
      <w:r>
        <w:t>Deprecated or linked identifiers shall resolve to a canonical identifier while preserving the originally selected value where historical evidence requires it.</w:t>
      </w:r>
    </w:p>
    <w:p w14:paraId="5FD5EF39" w14:textId="77777777" w:rsidR="002635AF" w:rsidRDefault="00000000">
      <w:pPr>
        <w:pStyle w:val="Requirement"/>
      </w:pPr>
      <w:r>
        <w:rPr>
          <w:b/>
          <w:color w:val="2F5597"/>
        </w:rPr>
        <w:t xml:space="preserve">TIME-TZ-007 </w:t>
      </w:r>
      <w:r>
        <w:t>A timezone used by historical records shall not be physically deleted.</w:t>
      </w:r>
    </w:p>
    <w:p w14:paraId="2D4756B8" w14:textId="77777777" w:rsidR="002635AF" w:rsidRDefault="00000000">
      <w:pPr>
        <w:pStyle w:val="Requirement"/>
      </w:pPr>
      <w:r>
        <w:rPr>
          <w:b/>
          <w:color w:val="2F5597"/>
        </w:rPr>
        <w:t xml:space="preserve">TIME-TZ-008 </w:t>
      </w:r>
      <w:r>
        <w:t>The engine shall support activation, deprecation and replacement of catalogue entries without changing historical snapshots.</w:t>
      </w:r>
    </w:p>
    <w:p w14:paraId="24D691BC" w14:textId="77777777" w:rsidR="002635AF" w:rsidRDefault="00000000">
      <w:pPr>
        <w:pStyle w:val="Requirement"/>
      </w:pPr>
      <w:r>
        <w:rPr>
          <w:b/>
          <w:color w:val="2F5597"/>
        </w:rPr>
        <w:t xml:space="preserve">TIME-TZ-009 </w:t>
      </w:r>
      <w:r>
        <w:t>Every application node shall expose the TZDB release currently in use.</w:t>
      </w:r>
    </w:p>
    <w:p w14:paraId="56A1984F" w14:textId="77777777" w:rsidR="002635AF" w:rsidRDefault="00000000">
      <w:pPr>
        <w:pStyle w:val="Requirement"/>
      </w:pPr>
      <w:r>
        <w:rPr>
          <w:b/>
          <w:color w:val="2F5597"/>
        </w:rPr>
        <w:t xml:space="preserve">TIME-TZ-010 </w:t>
      </w:r>
      <w:r>
        <w:t>Mixed TZDB releases among active nodes shall generate a release-blocking or production incident alert according to risk.</w:t>
      </w:r>
    </w:p>
    <w:p w14:paraId="105D05B0" w14:textId="77777777" w:rsidR="002635AF" w:rsidRDefault="00000000">
      <w:pPr>
        <w:pStyle w:val="Heading3"/>
        <w:keepNext/>
      </w:pPr>
      <w:r>
        <w:t>5.1. Minimum Catalogue Fields</w:t>
      </w:r>
    </w:p>
    <w:tbl>
      <w:tblPr>
        <w:tblStyle w:val="TableGrid"/>
        <w:tblW w:w="0" w:type="auto"/>
        <w:jc w:val="center"/>
        <w:tblLook w:val="04A0" w:firstRow="1" w:lastRow="0" w:firstColumn="1" w:lastColumn="0" w:noHBand="0" w:noVBand="1"/>
      </w:tblPr>
      <w:tblGrid>
        <w:gridCol w:w="2880"/>
        <w:gridCol w:w="7056"/>
      </w:tblGrid>
      <w:tr w:rsidR="002635AF" w14:paraId="625D752B" w14:textId="77777777">
        <w:trPr>
          <w:jc w:val="center"/>
          <w:tblHeader w:val="true"/>
        </w:trPr>
        <w:tc>
          <w:tcPr>
            <w:tcW w:w="2880" w:type="dxa"/>
            <w:shd w:val="clear" w:color="auto" w:fill="D9EAF7"/>
            <w:tcMar>
              <w:top w:w="90" w:type="dxa"/>
              <w:left w:w="100" w:type="dxa"/>
              <w:bottom w:w="90" w:type="dxa"/>
              <w:right w:w="100" w:type="dxa"/>
              <w:start w:w="100" w:type="dxa"/>
              <w:end w:w="100" w:type="dxa"/>
            </w:tcMar>
            <w:vAlign w:val="center"/>
            <w:shd w:fill="2F5597"/>
          </w:tcPr>
          <w:p w14:paraId="5BAFF57F" w14:textId="77777777" w:rsidR="002635AF" w:rsidRDefault="00000000">
            <w:pPr>
              <w:spacing w:after="26" w:line="245" w:lineRule="auto"/>
              <w:jc w:val="left"/>
            </w:pPr>
            <w:r>
              <w:rPr>
                <w:rFonts w:ascii="Aptos" w:hAnsi="Aptos"/>
                <w:b/>
                <w:color w:val="FFFFFF"/>
                <w:sz w:val="16"/>
              </w:rPr>
              <w:t>Field</w:t>
            </w:r>
          </w:p>
        </w:tc>
        <w:tc>
          <w:tcPr>
            <w:tcW w:w="7056" w:type="dxa"/>
            <w:shd w:val="clear" w:color="auto" w:fill="D9EAF7"/>
            <w:tcMar>
              <w:top w:w="90" w:type="dxa"/>
              <w:left w:w="100" w:type="dxa"/>
              <w:bottom w:w="90" w:type="dxa"/>
              <w:right w:w="100" w:type="dxa"/>
              <w:start w:w="100" w:type="dxa"/>
              <w:end w:w="100" w:type="dxa"/>
            </w:tcMar>
            <w:vAlign w:val="center"/>
            <w:shd w:fill="2F5597"/>
          </w:tcPr>
          <w:p w14:paraId="0869EAB2" w14:textId="77777777" w:rsidR="002635AF" w:rsidRDefault="00000000">
            <w:pPr>
              <w:spacing w:after="26" w:line="245" w:lineRule="auto"/>
              <w:jc w:val="left"/>
            </w:pPr>
            <w:r>
              <w:rPr>
                <w:rFonts w:ascii="Aptos" w:hAnsi="Aptos"/>
                <w:b/>
                <w:color w:val="FFFFFF"/>
                <w:sz w:val="16"/>
              </w:rPr>
              <w:t>Required meaning</w:t>
            </w:r>
          </w:p>
        </w:tc>
      </w:tr>
      <w:tr w:rsidR="002635AF" w14:paraId="100FD9CF" w14:textId="77777777">
        <w:trPr>
          <w:jc w:val="center"/>
        </w:trPr>
        <w:tc>
          <w:tcPr>
            <w:tcW w:w="2880" w:type="dxa"/>
            <w:tcMar>
              <w:top w:w="90" w:type="dxa"/>
              <w:left w:w="100" w:type="dxa"/>
              <w:bottom w:w="90" w:type="dxa"/>
              <w:right w:w="100" w:type="dxa"/>
              <w:start w:w="100" w:type="dxa"/>
              <w:end w:w="100" w:type="dxa"/>
            </w:tcMar>
            <w:vAlign w:val="center"/>
          </w:tcPr>
          <w:p w14:paraId="3664EFE7" w14:textId="77777777" w:rsidR="002635AF" w:rsidRDefault="00000000">
            <w:pPr>
              <w:spacing w:after="26" w:line="245" w:lineRule="auto"/>
            </w:pPr>
            <w:r>
              <w:rPr>
                <w:rFonts w:ascii="Aptos" w:hAnsi="Aptos"/>
                <w:sz w:val="16"/>
              </w:rPr>
              <w:t>time_zone_id</w:t>
            </w:r>
          </w:p>
        </w:tc>
        <w:tc>
          <w:tcPr>
            <w:tcW w:w="7056" w:type="dxa"/>
            <w:tcMar>
              <w:top w:w="90" w:type="dxa"/>
              <w:left w:w="100" w:type="dxa"/>
              <w:bottom w:w="90" w:type="dxa"/>
              <w:right w:w="100" w:type="dxa"/>
              <w:start w:w="100" w:type="dxa"/>
              <w:end w:w="100" w:type="dxa"/>
            </w:tcMar>
            <w:vAlign w:val="center"/>
          </w:tcPr>
          <w:p w14:paraId="59543F5E" w14:textId="77777777" w:rsidR="002635AF" w:rsidRDefault="00000000">
            <w:pPr>
              <w:spacing w:after="26" w:line="245" w:lineRule="auto"/>
            </w:pPr>
            <w:r>
              <w:rPr>
                <w:rFonts w:ascii="Aptos" w:hAnsi="Aptos"/>
                <w:sz w:val="16"/>
              </w:rPr>
              <w:t>Canonical IANA identifier.</w:t>
            </w:r>
          </w:p>
        </w:tc>
      </w:tr>
      <w:tr w:rsidR="002635AF" w14:paraId="71F984FE"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4B2399D0" w14:textId="77777777" w:rsidR="002635AF" w:rsidRDefault="00000000">
            <w:pPr>
              <w:spacing w:after="26" w:line="245" w:lineRule="auto"/>
            </w:pPr>
            <w:r>
              <w:rPr>
                <w:rFonts w:ascii="Aptos" w:hAnsi="Aptos"/>
                <w:sz w:val="16"/>
              </w:rPr>
              <w:t>display_name</w:t>
            </w:r>
          </w:p>
        </w:tc>
        <w:tc>
          <w:tcPr>
            <w:tcW w:w="7056" w:type="dxa"/>
            <w:shd w:val="clear" w:color="auto" w:fill="F7FAFC"/>
            <w:tcMar>
              <w:top w:w="90" w:type="dxa"/>
              <w:left w:w="100" w:type="dxa"/>
              <w:bottom w:w="90" w:type="dxa"/>
              <w:right w:w="100" w:type="dxa"/>
              <w:start w:w="100" w:type="dxa"/>
              <w:end w:w="100" w:type="dxa"/>
            </w:tcMar>
            <w:vAlign w:val="center"/>
          </w:tcPr>
          <w:p w14:paraId="2FD0A292" w14:textId="77777777" w:rsidR="002635AF" w:rsidRDefault="00000000">
            <w:pPr>
              <w:spacing w:after="26" w:line="245" w:lineRule="auto"/>
            </w:pPr>
            <w:r>
              <w:rPr>
                <w:rFonts w:ascii="Aptos" w:hAnsi="Aptos"/>
                <w:sz w:val="16"/>
              </w:rPr>
              <w:t>Human-readable label suitable for administration UI.</w:t>
            </w:r>
          </w:p>
        </w:tc>
      </w:tr>
      <w:tr w:rsidR="002635AF" w14:paraId="12A340C1" w14:textId="77777777">
        <w:trPr>
          <w:jc w:val="center"/>
        </w:trPr>
        <w:tc>
          <w:tcPr>
            <w:tcW w:w="2880" w:type="dxa"/>
            <w:tcMar>
              <w:top w:w="90" w:type="dxa"/>
              <w:left w:w="100" w:type="dxa"/>
              <w:bottom w:w="90" w:type="dxa"/>
              <w:right w:w="100" w:type="dxa"/>
              <w:start w:w="100" w:type="dxa"/>
              <w:end w:w="100" w:type="dxa"/>
            </w:tcMar>
            <w:vAlign w:val="center"/>
          </w:tcPr>
          <w:p w14:paraId="0C6FE8D5" w14:textId="77777777" w:rsidR="002635AF" w:rsidRDefault="00000000">
            <w:pPr>
              <w:spacing w:after="26" w:line="245" w:lineRule="auto"/>
            </w:pPr>
            <w:r>
              <w:rPr>
                <w:rFonts w:ascii="Aptos" w:hAnsi="Aptos"/>
                <w:sz w:val="16"/>
              </w:rPr>
              <w:t>region_code</w:t>
            </w:r>
          </w:p>
        </w:tc>
        <w:tc>
          <w:tcPr>
            <w:tcW w:w="7056" w:type="dxa"/>
            <w:tcMar>
              <w:top w:w="90" w:type="dxa"/>
              <w:left w:w="100" w:type="dxa"/>
              <w:bottom w:w="90" w:type="dxa"/>
              <w:right w:w="100" w:type="dxa"/>
              <w:start w:w="100" w:type="dxa"/>
              <w:end w:w="100" w:type="dxa"/>
            </w:tcMar>
            <w:vAlign w:val="center"/>
          </w:tcPr>
          <w:p w14:paraId="3C43DDDD" w14:textId="77777777" w:rsidR="002635AF" w:rsidRDefault="00000000">
            <w:pPr>
              <w:spacing w:after="26" w:line="245" w:lineRule="auto"/>
            </w:pPr>
            <w:r>
              <w:rPr>
                <w:rFonts w:ascii="Aptos" w:hAnsi="Aptos"/>
                <w:sz w:val="16"/>
              </w:rPr>
              <w:t>Grouping/search aid; not the source of rules.</w:t>
            </w:r>
          </w:p>
        </w:tc>
      </w:tr>
      <w:tr w:rsidR="002635AF" w14:paraId="5B20F036"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1BF7DAF2" w14:textId="77777777" w:rsidR="002635AF" w:rsidRDefault="00000000">
            <w:pPr>
              <w:spacing w:after="26" w:line="245" w:lineRule="auto"/>
            </w:pPr>
            <w:r>
              <w:rPr>
                <w:rFonts w:ascii="Aptos" w:hAnsi="Aptos"/>
                <w:sz w:val="16"/>
              </w:rPr>
              <w:t>canonical_time_zone_id</w:t>
            </w:r>
          </w:p>
        </w:tc>
        <w:tc>
          <w:tcPr>
            <w:tcW w:w="7056" w:type="dxa"/>
            <w:shd w:val="clear" w:color="auto" w:fill="F7FAFC"/>
            <w:tcMar>
              <w:top w:w="90" w:type="dxa"/>
              <w:left w:w="100" w:type="dxa"/>
              <w:bottom w:w="90" w:type="dxa"/>
              <w:right w:w="100" w:type="dxa"/>
              <w:start w:w="100" w:type="dxa"/>
              <w:end w:w="100" w:type="dxa"/>
            </w:tcMar>
            <w:vAlign w:val="center"/>
          </w:tcPr>
          <w:p w14:paraId="0E973D8D" w14:textId="77777777" w:rsidR="002635AF" w:rsidRDefault="00000000">
            <w:pPr>
              <w:spacing w:after="26" w:line="245" w:lineRule="auto"/>
            </w:pPr>
            <w:r>
              <w:rPr>
                <w:rFonts w:ascii="Aptos" w:hAnsi="Aptos"/>
                <w:sz w:val="16"/>
              </w:rPr>
              <w:t>Canonical target when this entry is an alias or link.</w:t>
            </w:r>
          </w:p>
        </w:tc>
      </w:tr>
      <w:tr w:rsidR="002635AF" w14:paraId="10E6A39A" w14:textId="77777777">
        <w:trPr>
          <w:jc w:val="center"/>
        </w:trPr>
        <w:tc>
          <w:tcPr>
            <w:tcW w:w="2880" w:type="dxa"/>
            <w:tcMar>
              <w:top w:w="90" w:type="dxa"/>
              <w:left w:w="100" w:type="dxa"/>
              <w:bottom w:w="90" w:type="dxa"/>
              <w:right w:w="100" w:type="dxa"/>
              <w:start w:w="100" w:type="dxa"/>
              <w:end w:w="100" w:type="dxa"/>
            </w:tcMar>
            <w:vAlign w:val="center"/>
          </w:tcPr>
          <w:p w14:paraId="19AC24FB" w14:textId="77777777" w:rsidR="002635AF" w:rsidRDefault="00000000">
            <w:pPr>
              <w:spacing w:after="26" w:line="245" w:lineRule="auto"/>
            </w:pPr>
            <w:r>
              <w:rPr>
                <w:rFonts w:ascii="Aptos" w:hAnsi="Aptos"/>
                <w:sz w:val="16"/>
              </w:rPr>
              <w:t>status</w:t>
            </w:r>
          </w:p>
        </w:tc>
        <w:tc>
          <w:tcPr>
            <w:tcW w:w="7056" w:type="dxa"/>
            <w:tcMar>
              <w:top w:w="90" w:type="dxa"/>
              <w:left w:w="100" w:type="dxa"/>
              <w:bottom w:w="90" w:type="dxa"/>
              <w:right w:w="100" w:type="dxa"/>
              <w:start w:w="100" w:type="dxa"/>
              <w:end w:w="100" w:type="dxa"/>
            </w:tcMar>
            <w:vAlign w:val="center"/>
          </w:tcPr>
          <w:p w14:paraId="7C137118" w14:textId="77777777" w:rsidR="002635AF" w:rsidRDefault="00000000">
            <w:pPr>
              <w:spacing w:after="26" w:line="245" w:lineRule="auto"/>
            </w:pPr>
            <w:r>
              <w:rPr>
                <w:rFonts w:ascii="Aptos" w:hAnsi="Aptos"/>
                <w:sz w:val="16"/>
              </w:rPr>
              <w:t>ACTIVE, DEPRECATED, REPLACED or RETIRED.</w:t>
            </w:r>
          </w:p>
        </w:tc>
      </w:tr>
      <w:tr w:rsidR="002635AF" w14:paraId="47952313"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7B1F0469" w14:textId="77777777" w:rsidR="002635AF" w:rsidRDefault="00000000">
            <w:pPr>
              <w:spacing w:after="26" w:line="245" w:lineRule="auto"/>
            </w:pPr>
            <w:r>
              <w:rPr>
                <w:rFonts w:ascii="Aptos" w:hAnsi="Aptos"/>
                <w:sz w:val="16"/>
              </w:rPr>
              <w:t>tzdb_release</w:t>
            </w:r>
          </w:p>
        </w:tc>
        <w:tc>
          <w:tcPr>
            <w:tcW w:w="7056" w:type="dxa"/>
            <w:shd w:val="clear" w:color="auto" w:fill="F7FAFC"/>
            <w:tcMar>
              <w:top w:w="90" w:type="dxa"/>
              <w:left w:w="100" w:type="dxa"/>
              <w:bottom w:w="90" w:type="dxa"/>
              <w:right w:w="100" w:type="dxa"/>
              <w:start w:w="100" w:type="dxa"/>
              <w:end w:w="100" w:type="dxa"/>
            </w:tcMar>
            <w:vAlign w:val="center"/>
          </w:tcPr>
          <w:p w14:paraId="6FF93C8F" w14:textId="77777777" w:rsidR="002635AF" w:rsidRDefault="00000000">
            <w:pPr>
              <w:spacing w:after="26" w:line="245" w:lineRule="auto"/>
            </w:pPr>
            <w:r>
              <w:rPr>
                <w:rFonts w:ascii="Aptos" w:hAnsi="Aptos"/>
                <w:sz w:val="16"/>
              </w:rPr>
              <w:t>Release from which the entry was loaded.</w:t>
            </w:r>
          </w:p>
        </w:tc>
      </w:tr>
      <w:tr w:rsidR="002635AF" w14:paraId="0A20C1CE" w14:textId="77777777">
        <w:trPr>
          <w:jc w:val="center"/>
        </w:trPr>
        <w:tc>
          <w:tcPr>
            <w:tcW w:w="2880" w:type="dxa"/>
            <w:tcMar>
              <w:top w:w="90" w:type="dxa"/>
              <w:left w:w="100" w:type="dxa"/>
              <w:bottom w:w="90" w:type="dxa"/>
              <w:right w:w="100" w:type="dxa"/>
              <w:start w:w="100" w:type="dxa"/>
              <w:end w:w="100" w:type="dxa"/>
            </w:tcMar>
            <w:vAlign w:val="center"/>
          </w:tcPr>
          <w:p w14:paraId="3F6F63BF" w14:textId="77777777" w:rsidR="002635AF" w:rsidRDefault="00000000">
            <w:pPr>
              <w:spacing w:after="26" w:line="245" w:lineRule="auto"/>
            </w:pPr>
            <w:r>
              <w:rPr>
                <w:rFonts w:ascii="Aptos" w:hAnsi="Aptos"/>
                <w:sz w:val="16"/>
              </w:rPr>
              <w:t>first_seen_release</w:t>
            </w:r>
          </w:p>
        </w:tc>
        <w:tc>
          <w:tcPr>
            <w:tcW w:w="7056" w:type="dxa"/>
            <w:tcMar>
              <w:top w:w="90" w:type="dxa"/>
              <w:left w:w="100" w:type="dxa"/>
              <w:bottom w:w="90" w:type="dxa"/>
              <w:right w:w="100" w:type="dxa"/>
              <w:start w:w="100" w:type="dxa"/>
              <w:end w:w="100" w:type="dxa"/>
            </w:tcMar>
            <w:vAlign w:val="center"/>
          </w:tcPr>
          <w:p w14:paraId="2F527A0B" w14:textId="77777777" w:rsidR="002635AF" w:rsidRDefault="00000000">
            <w:pPr>
              <w:spacing w:after="26" w:line="245" w:lineRule="auto"/>
            </w:pPr>
            <w:r>
              <w:rPr>
                <w:rFonts w:ascii="Aptos" w:hAnsi="Aptos"/>
                <w:sz w:val="16"/>
              </w:rPr>
              <w:t>Earliest supported release in KashTre evidence.</w:t>
            </w:r>
          </w:p>
        </w:tc>
      </w:tr>
      <w:tr w:rsidR="002635AF" w14:paraId="66577963"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25B7AC17" w14:textId="77777777" w:rsidR="002635AF" w:rsidRDefault="00000000">
            <w:pPr>
              <w:spacing w:after="26" w:line="245" w:lineRule="auto"/>
            </w:pPr>
            <w:r>
              <w:rPr>
                <w:rFonts w:ascii="Aptos" w:hAnsi="Aptos"/>
                <w:sz w:val="16"/>
              </w:rPr>
              <w:t>last_seen_release</w:t>
            </w:r>
          </w:p>
        </w:tc>
        <w:tc>
          <w:tcPr>
            <w:tcW w:w="7056" w:type="dxa"/>
            <w:shd w:val="clear" w:color="auto" w:fill="F7FAFC"/>
            <w:tcMar>
              <w:top w:w="90" w:type="dxa"/>
              <w:left w:w="100" w:type="dxa"/>
              <w:bottom w:w="90" w:type="dxa"/>
              <w:right w:w="100" w:type="dxa"/>
              <w:start w:w="100" w:type="dxa"/>
              <w:end w:w="100" w:type="dxa"/>
            </w:tcMar>
            <w:vAlign w:val="center"/>
          </w:tcPr>
          <w:p w14:paraId="1251C74C" w14:textId="77777777" w:rsidR="002635AF" w:rsidRDefault="00000000">
            <w:pPr>
              <w:spacing w:after="26" w:line="245" w:lineRule="auto"/>
            </w:pPr>
            <w:r>
              <w:rPr>
                <w:rFonts w:ascii="Aptos" w:hAnsi="Aptos"/>
                <w:sz w:val="16"/>
              </w:rPr>
              <w:t>Latest release in which the entry remains available.</w:t>
            </w:r>
          </w:p>
        </w:tc>
      </w:tr>
      <w:tr w:rsidR="002635AF" w14:paraId="7C5AC516" w14:textId="77777777">
        <w:trPr>
          <w:jc w:val="center"/>
        </w:trPr>
        <w:tc>
          <w:tcPr>
            <w:tcW w:w="2880" w:type="dxa"/>
            <w:tcMar>
              <w:top w:w="90" w:type="dxa"/>
              <w:left w:w="100" w:type="dxa"/>
              <w:bottom w:w="90" w:type="dxa"/>
              <w:right w:w="100" w:type="dxa"/>
              <w:start w:w="100" w:type="dxa"/>
              <w:end w:w="100" w:type="dxa"/>
            </w:tcMar>
            <w:vAlign w:val="center"/>
          </w:tcPr>
          <w:p w14:paraId="44D8AF72" w14:textId="77777777" w:rsidR="002635AF" w:rsidRDefault="00000000">
            <w:pPr>
              <w:spacing w:after="26" w:line="245" w:lineRule="auto"/>
            </w:pPr>
            <w:r>
              <w:rPr>
                <w:rFonts w:ascii="Aptos" w:hAnsi="Aptos"/>
                <w:sz w:val="16"/>
              </w:rPr>
              <w:t>replacement_id</w:t>
            </w:r>
          </w:p>
        </w:tc>
        <w:tc>
          <w:tcPr>
            <w:tcW w:w="7056" w:type="dxa"/>
            <w:tcMar>
              <w:top w:w="90" w:type="dxa"/>
              <w:left w:w="100" w:type="dxa"/>
              <w:bottom w:w="90" w:type="dxa"/>
              <w:right w:w="100" w:type="dxa"/>
              <w:start w:w="100" w:type="dxa"/>
              <w:end w:w="100" w:type="dxa"/>
            </w:tcMar>
            <w:vAlign w:val="center"/>
          </w:tcPr>
          <w:p w14:paraId="47CF7225" w14:textId="77777777" w:rsidR="002635AF" w:rsidRDefault="00000000">
            <w:pPr>
              <w:spacing w:after="26" w:line="245" w:lineRule="auto"/>
            </w:pPr>
            <w:r>
              <w:rPr>
                <w:rFonts w:ascii="Aptos" w:hAnsi="Aptos"/>
                <w:sz w:val="16"/>
              </w:rPr>
              <w:t>Approved replacement where applicable.</w:t>
            </w:r>
          </w:p>
        </w:tc>
      </w:tr>
      <w:tr w:rsidR="002635AF" w14:paraId="2DB6AC2C"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4147E06B" w14:textId="77777777" w:rsidR="002635AF" w:rsidRDefault="00000000">
            <w:pPr>
              <w:spacing w:after="26" w:line="245" w:lineRule="auto"/>
            </w:pPr>
            <w:r>
              <w:rPr>
                <w:rFonts w:ascii="Aptos" w:hAnsi="Aptos"/>
                <w:sz w:val="16"/>
              </w:rPr>
              <w:t>is_fixed_offset</w:t>
            </w:r>
          </w:p>
        </w:tc>
        <w:tc>
          <w:tcPr>
            <w:tcW w:w="7056" w:type="dxa"/>
            <w:shd w:val="clear" w:color="auto" w:fill="F7FAFC"/>
            <w:tcMar>
              <w:top w:w="90" w:type="dxa"/>
              <w:left w:w="100" w:type="dxa"/>
              <w:bottom w:w="90" w:type="dxa"/>
              <w:right w:w="100" w:type="dxa"/>
              <w:start w:w="100" w:type="dxa"/>
              <w:end w:w="100" w:type="dxa"/>
            </w:tcMar>
            <w:vAlign w:val="center"/>
          </w:tcPr>
          <w:p w14:paraId="7D79336C" w14:textId="77777777" w:rsidR="002635AF" w:rsidRDefault="00000000">
            <w:pPr>
              <w:spacing w:after="26" w:line="245" w:lineRule="auto"/>
            </w:pPr>
            <w:r>
              <w:rPr>
                <w:rFonts w:ascii="Aptos" w:hAnsi="Aptos"/>
                <w:sz w:val="16"/>
              </w:rPr>
              <w:t>Indicator for explicitly governed fixed-offset zones.</w:t>
            </w:r>
          </w:p>
        </w:tc>
      </w:tr>
      <w:tr w:rsidR="002635AF" w14:paraId="304C33CB" w14:textId="77777777">
        <w:trPr>
          <w:jc w:val="center"/>
        </w:trPr>
        <w:tc>
          <w:tcPr>
            <w:tcW w:w="2880" w:type="dxa"/>
            <w:tcMar>
              <w:top w:w="90" w:type="dxa"/>
              <w:left w:w="100" w:type="dxa"/>
              <w:bottom w:w="90" w:type="dxa"/>
              <w:right w:w="100" w:type="dxa"/>
              <w:start w:w="100" w:type="dxa"/>
              <w:end w:w="100" w:type="dxa"/>
            </w:tcMar>
            <w:vAlign w:val="center"/>
          </w:tcPr>
          <w:p w14:paraId="53F7EA3A" w14:textId="77777777" w:rsidR="002635AF" w:rsidRDefault="00000000">
            <w:pPr>
              <w:spacing w:after="26" w:line="245" w:lineRule="auto"/>
            </w:pPr>
            <w:r>
              <w:rPr>
                <w:rFonts w:ascii="Aptos" w:hAnsi="Aptos"/>
                <w:sz w:val="16"/>
              </w:rPr>
              <w:t>metadata_updated_at_utc</w:t>
            </w:r>
          </w:p>
        </w:tc>
        <w:tc>
          <w:tcPr>
            <w:tcW w:w="7056" w:type="dxa"/>
            <w:tcMar>
              <w:top w:w="90" w:type="dxa"/>
              <w:left w:w="100" w:type="dxa"/>
              <w:bottom w:w="90" w:type="dxa"/>
              <w:right w:w="100" w:type="dxa"/>
              <w:start w:w="100" w:type="dxa"/>
              <w:end w:w="100" w:type="dxa"/>
            </w:tcMar>
            <w:vAlign w:val="center"/>
          </w:tcPr>
          <w:p w14:paraId="68E18F88" w14:textId="77777777" w:rsidR="002635AF" w:rsidRDefault="00000000">
            <w:pPr>
              <w:spacing w:after="26" w:line="245" w:lineRule="auto"/>
            </w:pPr>
            <w:r>
              <w:rPr>
                <w:rFonts w:ascii="Aptos" w:hAnsi="Aptos"/>
                <w:sz w:val="16"/>
              </w:rPr>
              <w:t>Server-recorded catalogue update time.</w:t>
            </w:r>
          </w:p>
        </w:tc>
      </w:tr>
    </w:tbl>
    <w:p w14:paraId="1C24FB40" w14:textId="77777777" w:rsidR="002635AF" w:rsidRDefault="00000000">
      <w:pPr>
        <w:pStyle w:val="Heading2"/>
        <w:keepNext/>
      </w:pPr>
      <w:r>
        <w:lastRenderedPageBreak/>
        <w:t>6. Timezone Policy Hierarchy and Configuration</w:t>
      </w:r>
    </w:p>
    <w:p w14:paraId="51C789E9" w14:textId="77777777" w:rsidR="002635AF" w:rsidRDefault="00000000">
      <w:pPr>
        <w:pStyle w:val="Callout"/>
      </w:pPr>
      <w:r>
        <w:t>Timezone configuration is effective-dated, versioned and scoped. A label or user location must never silently override the approved service-delivery or financial context.</w:t>
      </w:r>
    </w:p>
    <w:p w14:paraId="6F028A4E" w14:textId="77777777" w:rsidR="002635AF" w:rsidRDefault="00000000">
      <w:pPr>
        <w:pStyle w:val="Heading3"/>
        <w:keepNext/>
      </w:pPr>
      <w:r>
        <w:t>6.1. Supported Policy Scopes</w:t>
      </w:r>
    </w:p>
    <w:tbl>
      <w:tblPr>
        <w:tblStyle w:val="TableGrid"/>
        <w:tblW w:w="0" w:type="auto"/>
        <w:jc w:val="center"/>
        <w:tblLook w:val="04A0" w:firstRow="1" w:lastRow="0" w:firstColumn="1" w:lastColumn="0" w:noHBand="0" w:noVBand="1"/>
      </w:tblPr>
      <w:tblGrid>
        <w:gridCol w:w="1944"/>
        <w:gridCol w:w="4608"/>
        <w:gridCol w:w="3384"/>
      </w:tblGrid>
      <w:tr w:rsidR="002635AF" w14:paraId="0B671BE3" w14:textId="77777777">
        <w:trPr>
          <w:jc w:val="center"/>
          <w:tblHeader w:val="true"/>
        </w:trPr>
        <w:tc>
          <w:tcPr>
            <w:tcW w:w="1944" w:type="dxa"/>
            <w:shd w:val="clear" w:color="auto" w:fill="D9EAF7"/>
            <w:tcMar>
              <w:top w:w="90" w:type="dxa"/>
              <w:left w:w="100" w:type="dxa"/>
              <w:bottom w:w="90" w:type="dxa"/>
              <w:right w:w="100" w:type="dxa"/>
              <w:start w:w="100" w:type="dxa"/>
              <w:end w:w="100" w:type="dxa"/>
            </w:tcMar>
            <w:vAlign w:val="center"/>
            <w:shd w:fill="2F5597"/>
          </w:tcPr>
          <w:p w14:paraId="4F80CA4C" w14:textId="77777777" w:rsidR="002635AF" w:rsidRDefault="00000000">
            <w:pPr>
              <w:spacing w:after="26" w:line="245" w:lineRule="auto"/>
              <w:jc w:val="left"/>
            </w:pPr>
            <w:r>
              <w:rPr>
                <w:rFonts w:ascii="Aptos" w:hAnsi="Aptos"/>
                <w:b/>
                <w:color w:val="FFFFFF"/>
                <w:sz w:val="16"/>
              </w:rPr>
              <w:t>Scope</w:t>
            </w:r>
          </w:p>
        </w:tc>
        <w:tc>
          <w:tcPr>
            <w:tcW w:w="4608" w:type="dxa"/>
            <w:shd w:val="clear" w:color="auto" w:fill="D9EAF7"/>
            <w:tcMar>
              <w:top w:w="90" w:type="dxa"/>
              <w:left w:w="100" w:type="dxa"/>
              <w:bottom w:w="90" w:type="dxa"/>
              <w:right w:w="100" w:type="dxa"/>
              <w:start w:w="100" w:type="dxa"/>
              <w:end w:w="100" w:type="dxa"/>
            </w:tcMar>
            <w:vAlign w:val="center"/>
            <w:shd w:fill="2F5597"/>
          </w:tcPr>
          <w:p w14:paraId="1ADD981C" w14:textId="77777777" w:rsidR="002635AF" w:rsidRDefault="00000000">
            <w:pPr>
              <w:spacing w:after="26" w:line="245" w:lineRule="auto"/>
              <w:jc w:val="left"/>
            </w:pPr>
            <w:r>
              <w:rPr>
                <w:rFonts w:ascii="Aptos" w:hAnsi="Aptos"/>
                <w:b/>
                <w:color w:val="FFFFFF"/>
                <w:sz w:val="16"/>
              </w:rPr>
              <w:t>Typical use</w:t>
            </w:r>
          </w:p>
        </w:tc>
        <w:tc>
          <w:tcPr>
            <w:tcW w:w="3384" w:type="dxa"/>
            <w:shd w:val="clear" w:color="auto" w:fill="D9EAF7"/>
            <w:tcMar>
              <w:top w:w="90" w:type="dxa"/>
              <w:left w:w="100" w:type="dxa"/>
              <w:bottom w:w="90" w:type="dxa"/>
              <w:right w:w="100" w:type="dxa"/>
              <w:start w:w="100" w:type="dxa"/>
              <w:end w:w="100" w:type="dxa"/>
            </w:tcMar>
            <w:vAlign w:val="center"/>
            <w:shd w:fill="2F5597"/>
          </w:tcPr>
          <w:p w14:paraId="42211D20" w14:textId="77777777" w:rsidR="002635AF" w:rsidRDefault="00000000">
            <w:pPr>
              <w:spacing w:after="26" w:line="245" w:lineRule="auto"/>
              <w:jc w:val="left"/>
            </w:pPr>
            <w:r>
              <w:rPr>
                <w:rFonts w:ascii="Aptos" w:hAnsi="Aptos"/>
                <w:b/>
                <w:color w:val="FFFFFF"/>
                <w:sz w:val="16"/>
              </w:rPr>
              <w:t>Fallback</w:t>
            </w:r>
          </w:p>
        </w:tc>
      </w:tr>
      <w:tr w:rsidR="002635AF" w14:paraId="39D27B57" w14:textId="77777777">
        <w:trPr>
          <w:jc w:val="center"/>
        </w:trPr>
        <w:tc>
          <w:tcPr>
            <w:tcW w:w="1944" w:type="dxa"/>
            <w:tcMar>
              <w:top w:w="90" w:type="dxa"/>
              <w:left w:w="100" w:type="dxa"/>
              <w:bottom w:w="90" w:type="dxa"/>
              <w:right w:w="100" w:type="dxa"/>
              <w:start w:w="100" w:type="dxa"/>
              <w:end w:w="100" w:type="dxa"/>
            </w:tcMar>
            <w:vAlign w:val="center"/>
          </w:tcPr>
          <w:p w14:paraId="0DA57CFB" w14:textId="77777777" w:rsidR="002635AF" w:rsidRDefault="00000000">
            <w:pPr>
              <w:spacing w:after="26" w:line="245" w:lineRule="auto"/>
            </w:pPr>
            <w:r>
              <w:rPr>
                <w:rFonts w:ascii="Aptos" w:hAnsi="Aptos"/>
                <w:sz w:val="16"/>
              </w:rPr>
              <w:t>PLATFORM</w:t>
            </w:r>
          </w:p>
        </w:tc>
        <w:tc>
          <w:tcPr>
            <w:tcW w:w="4608" w:type="dxa"/>
            <w:tcMar>
              <w:top w:w="90" w:type="dxa"/>
              <w:left w:w="100" w:type="dxa"/>
              <w:bottom w:w="90" w:type="dxa"/>
              <w:right w:w="100" w:type="dxa"/>
              <w:start w:w="100" w:type="dxa"/>
              <w:end w:w="100" w:type="dxa"/>
            </w:tcMar>
            <w:vAlign w:val="center"/>
          </w:tcPr>
          <w:p w14:paraId="20B84E6D" w14:textId="77777777" w:rsidR="002635AF" w:rsidRDefault="00000000">
            <w:pPr>
              <w:spacing w:after="26" w:line="245" w:lineRule="auto"/>
            </w:pPr>
            <w:r>
              <w:rPr>
                <w:rFonts w:ascii="Aptos" w:hAnsi="Aptos"/>
                <w:sz w:val="16"/>
              </w:rPr>
              <w:t>Last-resort UTC or approved platform default.</w:t>
            </w:r>
          </w:p>
        </w:tc>
        <w:tc>
          <w:tcPr>
            <w:tcW w:w="3384" w:type="dxa"/>
            <w:tcMar>
              <w:top w:w="90" w:type="dxa"/>
              <w:left w:w="100" w:type="dxa"/>
              <w:bottom w:w="90" w:type="dxa"/>
              <w:right w:w="100" w:type="dxa"/>
              <w:start w:w="100" w:type="dxa"/>
              <w:end w:w="100" w:type="dxa"/>
            </w:tcMar>
            <w:vAlign w:val="center"/>
          </w:tcPr>
          <w:p w14:paraId="59A569A3" w14:textId="77777777" w:rsidR="002635AF" w:rsidRDefault="00000000">
            <w:pPr>
              <w:spacing w:after="26" w:line="245" w:lineRule="auto"/>
            </w:pPr>
            <w:r>
              <w:rPr>
                <w:rFonts w:ascii="Aptos" w:hAnsi="Aptos"/>
                <w:sz w:val="16"/>
              </w:rPr>
              <w:t>None</w:t>
            </w:r>
          </w:p>
        </w:tc>
      </w:tr>
      <w:tr w:rsidR="002635AF" w14:paraId="1F83C768" w14:textId="77777777">
        <w:trPr>
          <w:jc w:val="center"/>
        </w:trPr>
        <w:tc>
          <w:tcPr>
            <w:tcW w:w="1944" w:type="dxa"/>
            <w:shd w:val="clear" w:color="auto" w:fill="F7FAFC"/>
            <w:tcMar>
              <w:top w:w="90" w:type="dxa"/>
              <w:left w:w="100" w:type="dxa"/>
              <w:bottom w:w="90" w:type="dxa"/>
              <w:right w:w="100" w:type="dxa"/>
              <w:start w:w="100" w:type="dxa"/>
              <w:end w:w="100" w:type="dxa"/>
            </w:tcMar>
            <w:vAlign w:val="center"/>
          </w:tcPr>
          <w:p w14:paraId="5AD28C60" w14:textId="77777777" w:rsidR="002635AF" w:rsidRDefault="00000000">
            <w:pPr>
              <w:spacing w:after="26" w:line="245" w:lineRule="auto"/>
            </w:pPr>
            <w:r>
              <w:rPr>
                <w:rFonts w:ascii="Aptos" w:hAnsi="Aptos"/>
                <w:sz w:val="16"/>
              </w:rPr>
              <w:t>TENANT_OPERATIONAL</w:t>
            </w:r>
          </w:p>
        </w:tc>
        <w:tc>
          <w:tcPr>
            <w:tcW w:w="4608" w:type="dxa"/>
            <w:shd w:val="clear" w:color="auto" w:fill="F7FAFC"/>
            <w:tcMar>
              <w:top w:w="90" w:type="dxa"/>
              <w:left w:w="100" w:type="dxa"/>
              <w:bottom w:w="90" w:type="dxa"/>
              <w:right w:w="100" w:type="dxa"/>
              <w:start w:w="100" w:type="dxa"/>
              <w:end w:w="100" w:type="dxa"/>
            </w:tcMar>
            <w:vAlign w:val="center"/>
          </w:tcPr>
          <w:p w14:paraId="5A601B8F" w14:textId="77777777" w:rsidR="002635AF" w:rsidRDefault="00000000">
            <w:pPr>
              <w:spacing w:after="26" w:line="245" w:lineRule="auto"/>
            </w:pPr>
            <w:r>
              <w:rPr>
                <w:rFonts w:ascii="Aptos" w:hAnsi="Aptos"/>
                <w:sz w:val="16"/>
              </w:rPr>
              <w:t>Tenant-wide operating default.</w:t>
            </w:r>
          </w:p>
        </w:tc>
        <w:tc>
          <w:tcPr>
            <w:tcW w:w="3384" w:type="dxa"/>
            <w:shd w:val="clear" w:color="auto" w:fill="F7FAFC"/>
            <w:tcMar>
              <w:top w:w="90" w:type="dxa"/>
              <w:left w:w="100" w:type="dxa"/>
              <w:bottom w:w="90" w:type="dxa"/>
              <w:right w:w="100" w:type="dxa"/>
              <w:start w:w="100" w:type="dxa"/>
              <w:end w:w="100" w:type="dxa"/>
            </w:tcMar>
            <w:vAlign w:val="center"/>
          </w:tcPr>
          <w:p w14:paraId="340E313D" w14:textId="77777777" w:rsidR="002635AF" w:rsidRDefault="00000000">
            <w:pPr>
              <w:spacing w:after="26" w:line="245" w:lineRule="auto"/>
            </w:pPr>
            <w:r>
              <w:rPr>
                <w:rFonts w:ascii="Aptos" w:hAnsi="Aptos"/>
                <w:sz w:val="16"/>
              </w:rPr>
              <w:t>PLATFORM</w:t>
            </w:r>
          </w:p>
        </w:tc>
      </w:tr>
      <w:tr w:rsidR="002635AF" w14:paraId="0371A7FD" w14:textId="77777777">
        <w:trPr>
          <w:jc w:val="center"/>
        </w:trPr>
        <w:tc>
          <w:tcPr>
            <w:tcW w:w="1944" w:type="dxa"/>
            <w:tcMar>
              <w:top w:w="90" w:type="dxa"/>
              <w:left w:w="100" w:type="dxa"/>
              <w:bottom w:w="90" w:type="dxa"/>
              <w:right w:w="100" w:type="dxa"/>
              <w:start w:w="100" w:type="dxa"/>
              <w:end w:w="100" w:type="dxa"/>
            </w:tcMar>
            <w:vAlign w:val="center"/>
          </w:tcPr>
          <w:p w14:paraId="1D8596E2" w14:textId="77777777" w:rsidR="002635AF" w:rsidRDefault="00000000">
            <w:pPr>
              <w:spacing w:after="26" w:line="245" w:lineRule="auto"/>
            </w:pPr>
            <w:r>
              <w:rPr>
                <w:rFonts w:ascii="Aptos" w:hAnsi="Aptos"/>
                <w:sz w:val="16"/>
              </w:rPr>
              <w:t>TENANT_REPORTING</w:t>
            </w:r>
          </w:p>
        </w:tc>
        <w:tc>
          <w:tcPr>
            <w:tcW w:w="4608" w:type="dxa"/>
            <w:tcMar>
              <w:top w:w="90" w:type="dxa"/>
              <w:left w:w="100" w:type="dxa"/>
              <w:bottom w:w="90" w:type="dxa"/>
              <w:right w:w="100" w:type="dxa"/>
              <w:start w:w="100" w:type="dxa"/>
              <w:end w:w="100" w:type="dxa"/>
            </w:tcMar>
            <w:vAlign w:val="center"/>
          </w:tcPr>
          <w:p w14:paraId="28FA1520" w14:textId="77777777" w:rsidR="002635AF" w:rsidRDefault="00000000">
            <w:pPr>
              <w:spacing w:after="26" w:line="245" w:lineRule="auto"/>
            </w:pPr>
            <w:r>
              <w:rPr>
                <w:rFonts w:ascii="Aptos" w:hAnsi="Aptos"/>
                <w:sz w:val="16"/>
              </w:rPr>
              <w:t>Group or legal reporting context.</w:t>
            </w:r>
          </w:p>
        </w:tc>
        <w:tc>
          <w:tcPr>
            <w:tcW w:w="3384" w:type="dxa"/>
            <w:tcMar>
              <w:top w:w="90" w:type="dxa"/>
              <w:left w:w="100" w:type="dxa"/>
              <w:bottom w:w="90" w:type="dxa"/>
              <w:right w:w="100" w:type="dxa"/>
              <w:start w:w="100" w:type="dxa"/>
              <w:end w:w="100" w:type="dxa"/>
            </w:tcMar>
            <w:vAlign w:val="center"/>
          </w:tcPr>
          <w:p w14:paraId="1D0928DF" w14:textId="77777777" w:rsidR="002635AF" w:rsidRDefault="00000000">
            <w:pPr>
              <w:spacing w:after="26" w:line="245" w:lineRule="auto"/>
            </w:pPr>
            <w:r>
              <w:rPr>
                <w:rFonts w:ascii="Aptos" w:hAnsi="Aptos"/>
                <w:sz w:val="16"/>
              </w:rPr>
              <w:t>TENANT_OPERATIONAL</w:t>
            </w:r>
          </w:p>
        </w:tc>
      </w:tr>
      <w:tr w:rsidR="002635AF" w14:paraId="74CA5920" w14:textId="77777777">
        <w:trPr>
          <w:jc w:val="center"/>
        </w:trPr>
        <w:tc>
          <w:tcPr>
            <w:tcW w:w="1944" w:type="dxa"/>
            <w:shd w:val="clear" w:color="auto" w:fill="F7FAFC"/>
            <w:tcMar>
              <w:top w:w="90" w:type="dxa"/>
              <w:left w:w="100" w:type="dxa"/>
              <w:bottom w:w="90" w:type="dxa"/>
              <w:right w:w="100" w:type="dxa"/>
              <w:start w:w="100" w:type="dxa"/>
              <w:end w:w="100" w:type="dxa"/>
            </w:tcMar>
            <w:vAlign w:val="center"/>
          </w:tcPr>
          <w:p w14:paraId="3A46587F" w14:textId="77777777" w:rsidR="002635AF" w:rsidRDefault="00000000">
            <w:pPr>
              <w:spacing w:after="26" w:line="245" w:lineRule="auto"/>
            </w:pPr>
            <w:r>
              <w:rPr>
                <w:rFonts w:ascii="Aptos" w:hAnsi="Aptos"/>
                <w:sz w:val="16"/>
              </w:rPr>
              <w:t>ENTITY_OR_BRANCH</w:t>
            </w:r>
          </w:p>
        </w:tc>
        <w:tc>
          <w:tcPr>
            <w:tcW w:w="4608" w:type="dxa"/>
            <w:shd w:val="clear" w:color="auto" w:fill="F7FAFC"/>
            <w:tcMar>
              <w:top w:w="90" w:type="dxa"/>
              <w:left w:w="100" w:type="dxa"/>
              <w:bottom w:w="90" w:type="dxa"/>
              <w:right w:w="100" w:type="dxa"/>
              <w:start w:w="100" w:type="dxa"/>
              <w:end w:w="100" w:type="dxa"/>
            </w:tcMar>
            <w:vAlign w:val="center"/>
          </w:tcPr>
          <w:p w14:paraId="37BDD3D5" w14:textId="77777777" w:rsidR="002635AF" w:rsidRDefault="00000000">
            <w:pPr>
              <w:spacing w:after="26" w:line="245" w:lineRule="auto"/>
            </w:pPr>
            <w:r>
              <w:rPr>
                <w:rFonts w:ascii="Aptos" w:hAnsi="Aptos"/>
                <w:sz w:val="16"/>
              </w:rPr>
              <w:t>Entity/branch override.</w:t>
            </w:r>
          </w:p>
        </w:tc>
        <w:tc>
          <w:tcPr>
            <w:tcW w:w="3384" w:type="dxa"/>
            <w:shd w:val="clear" w:color="auto" w:fill="F7FAFC"/>
            <w:tcMar>
              <w:top w:w="90" w:type="dxa"/>
              <w:left w:w="100" w:type="dxa"/>
              <w:bottom w:w="90" w:type="dxa"/>
              <w:right w:w="100" w:type="dxa"/>
              <w:start w:w="100" w:type="dxa"/>
              <w:end w:w="100" w:type="dxa"/>
            </w:tcMar>
            <w:vAlign w:val="center"/>
          </w:tcPr>
          <w:p w14:paraId="0874681A" w14:textId="77777777" w:rsidR="002635AF" w:rsidRDefault="00000000">
            <w:pPr>
              <w:spacing w:after="26" w:line="245" w:lineRule="auto"/>
            </w:pPr>
            <w:r>
              <w:rPr>
                <w:rFonts w:ascii="Aptos" w:hAnsi="Aptos"/>
                <w:sz w:val="16"/>
              </w:rPr>
              <w:t>TENANT_OPERATIONAL</w:t>
            </w:r>
          </w:p>
        </w:tc>
      </w:tr>
      <w:tr w:rsidR="002635AF" w14:paraId="4541B8C7" w14:textId="77777777">
        <w:trPr>
          <w:jc w:val="center"/>
        </w:trPr>
        <w:tc>
          <w:tcPr>
            <w:tcW w:w="1944" w:type="dxa"/>
            <w:tcMar>
              <w:top w:w="90" w:type="dxa"/>
              <w:left w:w="100" w:type="dxa"/>
              <w:bottom w:w="90" w:type="dxa"/>
              <w:right w:w="100" w:type="dxa"/>
              <w:start w:w="100" w:type="dxa"/>
              <w:end w:w="100" w:type="dxa"/>
            </w:tcMar>
            <w:vAlign w:val="center"/>
          </w:tcPr>
          <w:p w14:paraId="11CA1CDC" w14:textId="77777777" w:rsidR="002635AF" w:rsidRDefault="00000000">
            <w:pPr>
              <w:spacing w:after="26" w:line="245" w:lineRule="auto"/>
            </w:pPr>
            <w:r>
              <w:rPr>
                <w:rFonts w:ascii="Aptos" w:hAnsi="Aptos"/>
                <w:sz w:val="16"/>
              </w:rPr>
              <w:t>FACILITY</w:t>
            </w:r>
          </w:p>
        </w:tc>
        <w:tc>
          <w:tcPr>
            <w:tcW w:w="4608" w:type="dxa"/>
            <w:tcMar>
              <w:top w:w="90" w:type="dxa"/>
              <w:left w:w="100" w:type="dxa"/>
              <w:bottom w:w="90" w:type="dxa"/>
              <w:right w:w="100" w:type="dxa"/>
              <w:start w:w="100" w:type="dxa"/>
              <w:end w:w="100" w:type="dxa"/>
            </w:tcMar>
            <w:vAlign w:val="center"/>
          </w:tcPr>
          <w:p w14:paraId="11C1DDB2" w14:textId="77777777" w:rsidR="002635AF" w:rsidRDefault="00000000">
            <w:pPr>
              <w:spacing w:after="26" w:line="245" w:lineRule="auto"/>
            </w:pPr>
            <w:r>
              <w:rPr>
                <w:rFonts w:ascii="Aptos" w:hAnsi="Aptos"/>
                <w:sz w:val="16"/>
              </w:rPr>
              <w:t>Service-delivery site.</w:t>
            </w:r>
          </w:p>
        </w:tc>
        <w:tc>
          <w:tcPr>
            <w:tcW w:w="3384" w:type="dxa"/>
            <w:tcMar>
              <w:top w:w="90" w:type="dxa"/>
              <w:left w:w="100" w:type="dxa"/>
              <w:bottom w:w="90" w:type="dxa"/>
              <w:right w:w="100" w:type="dxa"/>
              <w:start w:w="100" w:type="dxa"/>
              <w:end w:w="100" w:type="dxa"/>
            </w:tcMar>
            <w:vAlign w:val="center"/>
          </w:tcPr>
          <w:p w14:paraId="5562AADD" w14:textId="77777777" w:rsidR="002635AF" w:rsidRDefault="00000000">
            <w:pPr>
              <w:spacing w:after="26" w:line="245" w:lineRule="auto"/>
            </w:pPr>
            <w:r>
              <w:rPr>
                <w:rFonts w:ascii="Aptos" w:hAnsi="Aptos"/>
                <w:sz w:val="16"/>
              </w:rPr>
              <w:t>ENTITY_OR_BRANCH</w:t>
            </w:r>
          </w:p>
        </w:tc>
      </w:tr>
      <w:tr w:rsidR="002635AF" w14:paraId="7990FE54" w14:textId="77777777">
        <w:trPr>
          <w:jc w:val="center"/>
        </w:trPr>
        <w:tc>
          <w:tcPr>
            <w:tcW w:w="1944" w:type="dxa"/>
            <w:shd w:val="clear" w:color="auto" w:fill="F7FAFC"/>
            <w:tcMar>
              <w:top w:w="90" w:type="dxa"/>
              <w:left w:w="100" w:type="dxa"/>
              <w:bottom w:w="90" w:type="dxa"/>
              <w:right w:w="100" w:type="dxa"/>
              <w:start w:w="100" w:type="dxa"/>
              <w:end w:w="100" w:type="dxa"/>
            </w:tcMar>
            <w:vAlign w:val="center"/>
          </w:tcPr>
          <w:p w14:paraId="055A71A1" w14:textId="77777777" w:rsidR="002635AF" w:rsidRDefault="00000000">
            <w:pPr>
              <w:spacing w:after="26" w:line="245" w:lineRule="auto"/>
            </w:pPr>
            <w:r>
              <w:rPr>
                <w:rFonts w:ascii="Aptos" w:hAnsi="Aptos"/>
                <w:sz w:val="16"/>
              </w:rPr>
              <w:t>CLIENT_SPACE</w:t>
            </w:r>
          </w:p>
        </w:tc>
        <w:tc>
          <w:tcPr>
            <w:tcW w:w="4608" w:type="dxa"/>
            <w:shd w:val="clear" w:color="auto" w:fill="F7FAFC"/>
            <w:tcMar>
              <w:top w:w="90" w:type="dxa"/>
              <w:left w:w="100" w:type="dxa"/>
              <w:bottom w:w="90" w:type="dxa"/>
              <w:right w:w="100" w:type="dxa"/>
              <w:start w:w="100" w:type="dxa"/>
              <w:end w:w="100" w:type="dxa"/>
            </w:tcMar>
            <w:vAlign w:val="center"/>
          </w:tcPr>
          <w:p w14:paraId="79C5DDF7" w14:textId="77777777" w:rsidR="002635AF" w:rsidRDefault="00000000">
            <w:pPr>
              <w:spacing w:after="26" w:line="245" w:lineRule="auto"/>
            </w:pPr>
            <w:r>
              <w:rPr>
                <w:rFonts w:ascii="Aptos" w:hAnsi="Aptos"/>
                <w:sz w:val="16"/>
              </w:rPr>
              <w:t>Optional ward, clinic, theatre or virtual-service override.</w:t>
            </w:r>
          </w:p>
        </w:tc>
        <w:tc>
          <w:tcPr>
            <w:tcW w:w="3384" w:type="dxa"/>
            <w:shd w:val="clear" w:color="auto" w:fill="F7FAFC"/>
            <w:tcMar>
              <w:top w:w="90" w:type="dxa"/>
              <w:left w:w="100" w:type="dxa"/>
              <w:bottom w:w="90" w:type="dxa"/>
              <w:right w:w="100" w:type="dxa"/>
              <w:start w:w="100" w:type="dxa"/>
              <w:end w:w="100" w:type="dxa"/>
            </w:tcMar>
            <w:vAlign w:val="center"/>
          </w:tcPr>
          <w:p w14:paraId="36E13A94" w14:textId="77777777" w:rsidR="002635AF" w:rsidRDefault="00000000">
            <w:pPr>
              <w:spacing w:after="26" w:line="245" w:lineRule="auto"/>
            </w:pPr>
            <w:r>
              <w:rPr>
                <w:rFonts w:ascii="Aptos" w:hAnsi="Aptos"/>
                <w:sz w:val="16"/>
              </w:rPr>
              <w:t>FACILITY</w:t>
            </w:r>
          </w:p>
        </w:tc>
      </w:tr>
      <w:tr w:rsidR="002635AF" w14:paraId="39D22CB5" w14:textId="77777777">
        <w:trPr>
          <w:jc w:val="center"/>
        </w:trPr>
        <w:tc>
          <w:tcPr>
            <w:tcW w:w="1944" w:type="dxa"/>
            <w:tcMar>
              <w:top w:w="90" w:type="dxa"/>
              <w:left w:w="100" w:type="dxa"/>
              <w:bottom w:w="90" w:type="dxa"/>
              <w:right w:w="100" w:type="dxa"/>
              <w:start w:w="100" w:type="dxa"/>
              <w:end w:w="100" w:type="dxa"/>
            </w:tcMar>
            <w:vAlign w:val="center"/>
          </w:tcPr>
          <w:p w14:paraId="4A79D00E" w14:textId="77777777" w:rsidR="002635AF" w:rsidRDefault="00000000">
            <w:pPr>
              <w:spacing w:after="26" w:line="245" w:lineRule="auto"/>
            </w:pPr>
            <w:r>
              <w:rPr>
                <w:rFonts w:ascii="Aptos" w:hAnsi="Aptos"/>
                <w:sz w:val="16"/>
              </w:rPr>
              <w:t>DEVICE</w:t>
            </w:r>
          </w:p>
        </w:tc>
        <w:tc>
          <w:tcPr>
            <w:tcW w:w="4608" w:type="dxa"/>
            <w:tcMar>
              <w:top w:w="90" w:type="dxa"/>
              <w:left w:w="100" w:type="dxa"/>
              <w:bottom w:w="90" w:type="dxa"/>
              <w:right w:w="100" w:type="dxa"/>
              <w:start w:w="100" w:type="dxa"/>
              <w:end w:w="100" w:type="dxa"/>
            </w:tcMar>
            <w:vAlign w:val="center"/>
          </w:tcPr>
          <w:p w14:paraId="3E2F8686" w14:textId="77777777" w:rsidR="002635AF" w:rsidRDefault="00000000">
            <w:pPr>
              <w:spacing w:after="26" w:line="245" w:lineRule="auto"/>
            </w:pPr>
            <w:r>
              <w:rPr>
                <w:rFonts w:ascii="Aptos" w:hAnsi="Aptos"/>
                <w:sz w:val="16"/>
              </w:rPr>
              <w:t>Registered device or endpoint interpretation.</w:t>
            </w:r>
          </w:p>
        </w:tc>
        <w:tc>
          <w:tcPr>
            <w:tcW w:w="3384" w:type="dxa"/>
            <w:tcMar>
              <w:top w:w="90" w:type="dxa"/>
              <w:left w:w="100" w:type="dxa"/>
              <w:bottom w:w="90" w:type="dxa"/>
              <w:right w:w="100" w:type="dxa"/>
              <w:start w:w="100" w:type="dxa"/>
              <w:end w:w="100" w:type="dxa"/>
            </w:tcMar>
            <w:vAlign w:val="center"/>
          </w:tcPr>
          <w:p w14:paraId="40488990" w14:textId="77777777" w:rsidR="002635AF" w:rsidRDefault="00000000">
            <w:pPr>
              <w:spacing w:after="26" w:line="245" w:lineRule="auto"/>
            </w:pPr>
            <w:r>
              <w:rPr>
                <w:rFonts w:ascii="Aptos" w:hAnsi="Aptos"/>
                <w:sz w:val="16"/>
              </w:rPr>
              <w:t>Mapped facility/client space</w:t>
            </w:r>
          </w:p>
        </w:tc>
      </w:tr>
      <w:tr w:rsidR="002635AF" w14:paraId="4DDC68CE" w14:textId="77777777">
        <w:trPr>
          <w:jc w:val="center"/>
        </w:trPr>
        <w:tc>
          <w:tcPr>
            <w:tcW w:w="1944" w:type="dxa"/>
            <w:shd w:val="clear" w:color="auto" w:fill="F7FAFC"/>
            <w:tcMar>
              <w:top w:w="90" w:type="dxa"/>
              <w:left w:w="100" w:type="dxa"/>
              <w:bottom w:w="90" w:type="dxa"/>
              <w:right w:w="100" w:type="dxa"/>
              <w:start w:w="100" w:type="dxa"/>
              <w:end w:w="100" w:type="dxa"/>
            </w:tcMar>
            <w:vAlign w:val="center"/>
          </w:tcPr>
          <w:p w14:paraId="4F09FBF6" w14:textId="77777777" w:rsidR="002635AF" w:rsidRDefault="00000000">
            <w:pPr>
              <w:spacing w:after="26" w:line="245" w:lineRule="auto"/>
            </w:pPr>
            <w:r>
              <w:rPr>
                <w:rFonts w:ascii="Aptos" w:hAnsi="Aptos"/>
                <w:sz w:val="16"/>
              </w:rPr>
              <w:t>EXPLICIT_EVENT</w:t>
            </w:r>
          </w:p>
        </w:tc>
        <w:tc>
          <w:tcPr>
            <w:tcW w:w="4608" w:type="dxa"/>
            <w:shd w:val="clear" w:color="auto" w:fill="F7FAFC"/>
            <w:tcMar>
              <w:top w:w="90" w:type="dxa"/>
              <w:left w:w="100" w:type="dxa"/>
              <w:bottom w:w="90" w:type="dxa"/>
              <w:right w:w="100" w:type="dxa"/>
              <w:start w:w="100" w:type="dxa"/>
              <w:end w:w="100" w:type="dxa"/>
            </w:tcMar>
            <w:vAlign w:val="center"/>
          </w:tcPr>
          <w:p w14:paraId="4D13EEE6" w14:textId="77777777" w:rsidR="002635AF" w:rsidRDefault="00000000">
            <w:pPr>
              <w:spacing w:after="26" w:line="245" w:lineRule="auto"/>
            </w:pPr>
            <w:r>
              <w:rPr>
                <w:rFonts w:ascii="Aptos" w:hAnsi="Aptos"/>
                <w:sz w:val="16"/>
              </w:rPr>
              <w:t>Authorized event-specific context.</w:t>
            </w:r>
          </w:p>
        </w:tc>
        <w:tc>
          <w:tcPr>
            <w:tcW w:w="3384" w:type="dxa"/>
            <w:shd w:val="clear" w:color="auto" w:fill="F7FAFC"/>
            <w:tcMar>
              <w:top w:w="90" w:type="dxa"/>
              <w:left w:w="100" w:type="dxa"/>
              <w:bottom w:w="90" w:type="dxa"/>
              <w:right w:w="100" w:type="dxa"/>
              <w:start w:w="100" w:type="dxa"/>
              <w:end w:w="100" w:type="dxa"/>
            </w:tcMar>
            <w:vAlign w:val="center"/>
          </w:tcPr>
          <w:p w14:paraId="10C0C1ED" w14:textId="77777777" w:rsidR="002635AF" w:rsidRDefault="00000000">
            <w:pPr>
              <w:spacing w:after="26" w:line="245" w:lineRule="auto"/>
            </w:pPr>
            <w:r>
              <w:rPr>
                <w:rFonts w:ascii="Aptos" w:hAnsi="Aptos"/>
                <w:sz w:val="16"/>
              </w:rPr>
              <w:t>Normal event hierarchy</w:t>
            </w:r>
          </w:p>
        </w:tc>
      </w:tr>
      <w:tr w:rsidR="002635AF" w14:paraId="78BFA556" w14:textId="77777777">
        <w:trPr>
          <w:jc w:val="center"/>
        </w:trPr>
        <w:tc>
          <w:tcPr>
            <w:tcW w:w="1944" w:type="dxa"/>
            <w:tcMar>
              <w:top w:w="90" w:type="dxa"/>
              <w:left w:w="100" w:type="dxa"/>
              <w:bottom w:w="90" w:type="dxa"/>
              <w:right w:w="100" w:type="dxa"/>
              <w:start w:w="100" w:type="dxa"/>
              <w:end w:w="100" w:type="dxa"/>
            </w:tcMar>
            <w:vAlign w:val="center"/>
          </w:tcPr>
          <w:p w14:paraId="1BAD7A29" w14:textId="77777777" w:rsidR="002635AF" w:rsidRDefault="00000000">
            <w:pPr>
              <w:spacing w:after="26" w:line="245" w:lineRule="auto"/>
            </w:pPr>
            <w:r>
              <w:rPr>
                <w:rFonts w:ascii="Aptos" w:hAnsi="Aptos"/>
                <w:sz w:val="16"/>
              </w:rPr>
              <w:t>USER_PRESENTATION</w:t>
            </w:r>
          </w:p>
        </w:tc>
        <w:tc>
          <w:tcPr>
            <w:tcW w:w="4608" w:type="dxa"/>
            <w:tcMar>
              <w:top w:w="90" w:type="dxa"/>
              <w:left w:w="100" w:type="dxa"/>
              <w:bottom w:w="90" w:type="dxa"/>
              <w:right w:w="100" w:type="dxa"/>
              <w:start w:w="100" w:type="dxa"/>
              <w:end w:w="100" w:type="dxa"/>
            </w:tcMar>
            <w:vAlign w:val="center"/>
          </w:tcPr>
          <w:p w14:paraId="693429C5" w14:textId="77777777" w:rsidR="002635AF" w:rsidRDefault="00000000">
            <w:pPr>
              <w:spacing w:after="26" w:line="245" w:lineRule="auto"/>
            </w:pPr>
            <w:r>
              <w:rPr>
                <w:rFonts w:ascii="Aptos" w:hAnsi="Aptos"/>
                <w:sz w:val="16"/>
              </w:rPr>
              <w:t>Display preference only.</w:t>
            </w:r>
          </w:p>
        </w:tc>
        <w:tc>
          <w:tcPr>
            <w:tcW w:w="3384" w:type="dxa"/>
            <w:tcMar>
              <w:top w:w="90" w:type="dxa"/>
              <w:left w:w="100" w:type="dxa"/>
              <w:bottom w:w="90" w:type="dxa"/>
              <w:right w:w="100" w:type="dxa"/>
              <w:start w:w="100" w:type="dxa"/>
              <w:end w:w="100" w:type="dxa"/>
            </w:tcMar>
            <w:vAlign w:val="center"/>
          </w:tcPr>
          <w:p w14:paraId="11335139" w14:textId="77777777" w:rsidR="002635AF" w:rsidRDefault="00000000">
            <w:pPr>
              <w:spacing w:after="26" w:line="245" w:lineRule="auto"/>
            </w:pPr>
            <w:r>
              <w:rPr>
                <w:rFonts w:ascii="Aptos" w:hAnsi="Aptos"/>
                <w:sz w:val="16"/>
              </w:rPr>
              <w:t>Active viewing context</w:t>
            </w:r>
          </w:p>
        </w:tc>
      </w:tr>
    </w:tbl>
    <w:p w14:paraId="2F50644E" w14:textId="77777777" w:rsidR="002635AF" w:rsidRDefault="00000000">
      <w:pPr>
        <w:pStyle w:val="Requirement"/>
      </w:pPr>
      <w:r>
        <w:rPr>
          <w:b/>
          <w:color w:val="2F5597"/>
        </w:rPr>
        <w:t xml:space="preserve">TIME-TZ-020 </w:t>
      </w:r>
      <w:r>
        <w:t>Every timezone policy shall have a stable public ID, tenant scope, policy scope, subject public ID, timezone ID, version, status, effective start, optional effective end, reason, creator, reviewer and approval evidence.</w:t>
      </w:r>
    </w:p>
    <w:p w14:paraId="3A24DBC7" w14:textId="77777777" w:rsidR="002635AF" w:rsidRDefault="00000000">
      <w:pPr>
        <w:pStyle w:val="Requirement"/>
      </w:pPr>
      <w:r>
        <w:rPr>
          <w:b/>
          <w:color w:val="2F5597"/>
        </w:rPr>
        <w:t xml:space="preserve">TIME-TZ-021 </w:t>
      </w:r>
      <w:r>
        <w:t>Only one active policy of the same policy type shall apply to the same subject at a given instant.</w:t>
      </w:r>
    </w:p>
    <w:p w14:paraId="33103A29" w14:textId="77777777" w:rsidR="002635AF" w:rsidRDefault="00000000">
      <w:pPr>
        <w:pStyle w:val="Requirement"/>
      </w:pPr>
      <w:r>
        <w:rPr>
          <w:b/>
          <w:color w:val="2F5597"/>
        </w:rPr>
        <w:t xml:space="preserve">TIME-TZ-022 </w:t>
      </w:r>
      <w:r>
        <w:t>Overlapping effective periods shall be rejected before approval.</w:t>
      </w:r>
    </w:p>
    <w:p w14:paraId="1093FAB5" w14:textId="77777777" w:rsidR="002635AF" w:rsidRDefault="00000000">
      <w:pPr>
        <w:pStyle w:val="Requirement"/>
      </w:pPr>
      <w:r>
        <w:rPr>
          <w:b/>
          <w:color w:val="2F5597"/>
        </w:rPr>
        <w:t xml:space="preserve">TIME-TZ-023 </w:t>
      </w:r>
      <w:r>
        <w:t>A policy shall follow DRAFT, UNDER_REVIEW, APPROVED, SCHEDULED, ACTIVE, SUPERSEDED, CANCELLED and REJECTED states as applicable.</w:t>
      </w:r>
    </w:p>
    <w:p w14:paraId="1805B3FE" w14:textId="77777777" w:rsidR="002635AF" w:rsidRDefault="00000000">
      <w:pPr>
        <w:pStyle w:val="Requirement"/>
      </w:pPr>
      <w:r>
        <w:rPr>
          <w:b/>
          <w:color w:val="2F5597"/>
        </w:rPr>
        <w:t xml:space="preserve">TIME-TZ-024 </w:t>
      </w:r>
      <w:r>
        <w:t>An active policy shall not be edited in place; a change shall create a new version.</w:t>
      </w:r>
    </w:p>
    <w:p w14:paraId="2DD6E0A1" w14:textId="77777777" w:rsidR="002635AF" w:rsidRDefault="00000000">
      <w:pPr>
        <w:pStyle w:val="Requirement"/>
      </w:pPr>
      <w:r>
        <w:rPr>
          <w:b/>
          <w:color w:val="2F5597"/>
        </w:rPr>
        <w:t xml:space="preserve">TIME-TZ-025 </w:t>
      </w:r>
      <w:r>
        <w:t>A future policy may be cancelled before activation through an authorized audited workflow.</w:t>
      </w:r>
    </w:p>
    <w:p w14:paraId="277453A9" w14:textId="77777777" w:rsidR="002635AF" w:rsidRDefault="00000000">
      <w:pPr>
        <w:pStyle w:val="Requirement"/>
      </w:pPr>
      <w:r>
        <w:rPr>
          <w:b/>
          <w:color w:val="2F5597"/>
        </w:rPr>
        <w:t xml:space="preserve">TIME-TZ-026 </w:t>
      </w:r>
      <w:r>
        <w:t>Historical policy versions shall remain available for event reconstruction and audit.</w:t>
      </w:r>
    </w:p>
    <w:p w14:paraId="34BA45B3" w14:textId="77777777" w:rsidR="002635AF" w:rsidRDefault="00000000">
      <w:pPr>
        <w:pStyle w:val="Requirement"/>
      </w:pPr>
      <w:r>
        <w:rPr>
          <w:b/>
          <w:color w:val="2F5597"/>
        </w:rPr>
        <w:t xml:space="preserve">TIME-TZ-027 </w:t>
      </w:r>
      <w:r>
        <w:t>The system shall require an impact assessment before approving a timezone change for a scope with future schedules, open periods, offline devices or pending boundary work.</w:t>
      </w:r>
    </w:p>
    <w:p w14:paraId="6910AC8E" w14:textId="77777777" w:rsidR="002635AF" w:rsidRDefault="00000000">
      <w:pPr>
        <w:pStyle w:val="Requirement"/>
      </w:pPr>
      <w:r>
        <w:rPr>
          <w:b/>
          <w:color w:val="2F5597"/>
        </w:rPr>
        <w:t xml:space="preserve">TIME-TZ-028 </w:t>
      </w:r>
      <w:r>
        <w:t>The policy workflow shall identify affected consumers and publish a versioned configuration-change event after approval and activation.</w:t>
      </w:r>
    </w:p>
    <w:p w14:paraId="3FB8BD32" w14:textId="77777777" w:rsidR="002635AF" w:rsidRDefault="00000000">
      <w:pPr>
        <w:pStyle w:val="Requirement"/>
      </w:pPr>
      <w:r>
        <w:rPr>
          <w:b/>
          <w:color w:val="2F5597"/>
        </w:rPr>
        <w:t xml:space="preserve">TIME-TZ-029 </w:t>
      </w:r>
      <w:r>
        <w:t>A consuming module shall use stable subject identifiers, not copied location names, when requesting resolution.</w:t>
      </w:r>
    </w:p>
    <w:p w14:paraId="2D3EF970" w14:textId="77777777" w:rsidR="002635AF" w:rsidRDefault="00000000">
      <w:pPr>
        <w:pStyle w:val="Requirement"/>
      </w:pPr>
      <w:r>
        <w:rPr>
          <w:b/>
          <w:color w:val="2F5597"/>
        </w:rPr>
        <w:t xml:space="preserve">TIME-TZ-030 </w:t>
      </w:r>
      <w:r>
        <w:t>Configuration shall be pre-seeded with UTC fallback and tenant onboarding requirements, but tenant-specific policy shall not be hardcoded.</w:t>
      </w:r>
    </w:p>
    <w:p w14:paraId="63F40218" w14:textId="77777777" w:rsidR="002635AF" w:rsidRDefault="00000000">
      <w:pPr>
        <w:pStyle w:val="Heading3"/>
        <w:keepNext/>
      </w:pPr>
      <w:r>
        <w:t>6.2. Operational Event Resolution Track</w:t>
      </w:r>
    </w:p>
    <w:p w14:paraId="23014CB4" w14:textId="77777777" w:rsidR="002635AF" w:rsidRDefault="00000000">
      <w:pPr>
        <w:pStyle w:val="Callout"/>
      </w:pPr>
      <w:r>
        <w:t>Recommended precedence: explicit approved event timezone, patient/service facility, client space where enabled, entity or branch, tenant operational default, controlled platform fallback.</w:t>
      </w:r>
    </w:p>
    <w:p w14:paraId="03E86425" w14:textId="77777777" w:rsidR="002635AF" w:rsidRDefault="00000000">
      <w:pPr>
        <w:pStyle w:val="Requirement"/>
      </w:pPr>
      <w:r>
        <w:rPr>
          <w:b/>
          <w:color w:val="2F5597"/>
        </w:rPr>
        <w:t xml:space="preserve">TIME-TZ-031 </w:t>
      </w:r>
      <w:r>
        <w:t>The engine shall return the selected timezone, selected policy ID and version, resolution level, effective period and fallback indicator.</w:t>
      </w:r>
    </w:p>
    <w:p w14:paraId="05568F40" w14:textId="77777777" w:rsidR="002635AF" w:rsidRDefault="00000000">
      <w:pPr>
        <w:pStyle w:val="Requirement"/>
      </w:pPr>
      <w:r>
        <w:rPr>
          <w:b/>
          <w:color w:val="2F5597"/>
        </w:rPr>
        <w:t xml:space="preserve">TIME-TZ-032 </w:t>
      </w:r>
      <w:r>
        <w:t>A controlled UTC fallback shall be visible in provenance and shall not be presented as though it were a configured local timezone.</w:t>
      </w:r>
    </w:p>
    <w:p w14:paraId="64C23961" w14:textId="77777777" w:rsidR="002635AF" w:rsidRDefault="00000000">
      <w:pPr>
        <w:pStyle w:val="Requirement"/>
      </w:pPr>
      <w:r>
        <w:rPr>
          <w:b/>
          <w:color w:val="2F5597"/>
        </w:rPr>
        <w:t xml:space="preserve">TIME-TZ-033 </w:t>
      </w:r>
      <w:r>
        <w:t>Where local interpretation is safety-critical and no safe timezone can be resolved, the request shall be blocked or staged rather than guessed.</w:t>
      </w:r>
    </w:p>
    <w:p w14:paraId="0A2021BF" w14:textId="77777777" w:rsidR="002635AF" w:rsidRDefault="00000000">
      <w:pPr>
        <w:pStyle w:val="Requirement"/>
      </w:pPr>
      <w:r>
        <w:rPr>
          <w:b/>
          <w:color w:val="2F5597"/>
        </w:rPr>
        <w:t xml:space="preserve">TIME-TZ-034 </w:t>
      </w:r>
      <w:r>
        <w:t>Resolution shall use the event or schedule’s applicable instant, not simply the current active policy.</w:t>
      </w:r>
    </w:p>
    <w:p w14:paraId="0DBB5842" w14:textId="77777777" w:rsidR="002635AF" w:rsidRDefault="00000000">
      <w:pPr>
        <w:pStyle w:val="Heading3"/>
        <w:keepNext/>
      </w:pPr>
      <w:r>
        <w:t>6.3. Financial and Reporting Resolution Tracks</w:t>
      </w:r>
    </w:p>
    <w:p w14:paraId="67359478" w14:textId="77777777" w:rsidR="002635AF" w:rsidRDefault="00000000">
      <w:pPr>
        <w:pStyle w:val="Requirement"/>
      </w:pPr>
      <w:r>
        <w:rPr>
          <w:b/>
          <w:color w:val="2F5597"/>
        </w:rPr>
        <w:t xml:space="preserve">TIME-TZ-040 </w:t>
      </w:r>
      <w:r>
        <w:t>Financial-period resolution shall use the approved financial policy hierarchy defined in later phases and shall not inherit a user presentation preference.</w:t>
      </w:r>
    </w:p>
    <w:p w14:paraId="0D8DBE27" w14:textId="77777777" w:rsidR="002635AF" w:rsidRDefault="00000000">
      <w:pPr>
        <w:pStyle w:val="Requirement"/>
      </w:pPr>
      <w:r>
        <w:rPr>
          <w:b/>
          <w:color w:val="2F5597"/>
        </w:rPr>
        <w:t xml:space="preserve">TIME-TZ-041 </w:t>
      </w:r>
      <w:r>
        <w:t>Reporting APIs shall identify whether grouping uses tenant reporting time, branch/entity time, facility time, event-origin time, user presentation time or UTC.</w:t>
      </w:r>
    </w:p>
    <w:p w14:paraId="11C489A1" w14:textId="77777777" w:rsidR="002635AF" w:rsidRDefault="00000000">
      <w:pPr>
        <w:pStyle w:val="Requirement"/>
      </w:pPr>
      <w:r>
        <w:rPr>
          <w:b/>
          <w:color w:val="2F5597"/>
        </w:rPr>
        <w:t xml:space="preserve">TIME-TZ-042 </w:t>
      </w:r>
      <w:r>
        <w:t>Changing display timezone shall not change a persisted financial period, business date or event-origin snapshot.</w:t>
      </w:r>
    </w:p>
    <w:p w14:paraId="3BE0A674" w14:textId="77777777" w:rsidR="002635AF" w:rsidRDefault="00000000">
      <w:pPr>
        <w:pStyle w:val="Heading3"/>
        <w:keepNext/>
      </w:pPr>
      <w:r>
        <w:t>6.4. User Presentation Preferences</w:t>
      </w:r>
    </w:p>
    <w:p w14:paraId="345E7620" w14:textId="77777777" w:rsidR="002635AF" w:rsidRDefault="00000000">
      <w:pPr>
        <w:pStyle w:val="Requirement"/>
      </w:pPr>
      <w:r>
        <w:rPr>
          <w:b/>
          <w:color w:val="2F5597"/>
        </w:rPr>
        <w:t xml:space="preserve">TIME-TZ-050 </w:t>
      </w:r>
      <w:r>
        <w:t>A user may select a valid timezone for presentation where permitted by tenant policy.</w:t>
      </w:r>
    </w:p>
    <w:p w14:paraId="26E67621" w14:textId="77777777" w:rsidR="002635AF" w:rsidRDefault="00000000">
      <w:pPr>
        <w:pStyle w:val="Requirement"/>
      </w:pPr>
      <w:r>
        <w:rPr>
          <w:b/>
          <w:color w:val="2F5597"/>
        </w:rPr>
        <w:t xml:space="preserve">TIME-TZ-051 </w:t>
      </w:r>
      <w:r>
        <w:t>User preference shall affect display only and shall not alter event instants, schedules, business dates, reporting periods, audit order or domain ownership.</w:t>
      </w:r>
    </w:p>
    <w:p w14:paraId="724E94EB" w14:textId="77777777" w:rsidR="002635AF" w:rsidRDefault="00000000">
      <w:pPr>
        <w:pStyle w:val="Requirement"/>
      </w:pPr>
      <w:r>
        <w:rPr>
          <w:b/>
          <w:color w:val="2F5597"/>
        </w:rPr>
        <w:t xml:space="preserve">TIME-TZ-052 </w:t>
      </w:r>
      <w:r>
        <w:t>Interfaces shall identify the display timezone where ambiguity could affect interpretation.</w:t>
      </w:r>
    </w:p>
    <w:p w14:paraId="4BB3FFC5" w14:textId="77777777" w:rsidR="002635AF" w:rsidRDefault="00000000">
      <w:pPr>
        <w:pStyle w:val="Requirement"/>
      </w:pPr>
      <w:r>
        <w:rPr>
          <w:b/>
          <w:color w:val="2F5597"/>
        </w:rPr>
        <w:t xml:space="preserve">TIME-TZ-053 </w:t>
      </w:r>
      <w:r>
        <w:t>The event-origin timezone and offset shall remain available from detail, print or audit views where relevant.</w:t>
      </w:r>
    </w:p>
    <w:p w14:paraId="536800E8" w14:textId="77777777" w:rsidR="002635AF" w:rsidRDefault="00000000">
      <w:pPr>
        <w:pStyle w:val="Requirement"/>
      </w:pPr>
      <w:r>
        <w:rPr>
          <w:b/>
          <w:color w:val="2F5597"/>
        </w:rPr>
        <w:t xml:space="preserve">TIME-TZ-054 </w:t>
      </w:r>
      <w:r>
        <w:t>A user preference shall not authorize submission of an unzoned local datetime as a completed historical event.</w:t>
      </w:r>
    </w:p>
    <w:p w14:paraId="57F7A40A" w14:textId="77777777" w:rsidR="002635AF" w:rsidRDefault="00000000">
      <w:pPr>
        <w:pStyle w:val="Heading2"/>
        <w:keepNext/>
      </w:pPr>
      <w:r>
        <w:lastRenderedPageBreak/>
        <w:t>7. Phase 1 Temporal Snapshot Requirements</w:t>
      </w:r>
    </w:p>
    <w:p w14:paraId="525CF2B7" w14:textId="77777777" w:rsidR="002635AF" w:rsidRDefault="00000000">
      <w:pPr>
        <w:pStyle w:val="Requirement"/>
      </w:pPr>
      <w:r>
        <w:rPr>
          <w:b/>
          <w:color w:val="2F5597"/>
        </w:rPr>
        <w:t xml:space="preserve">TIME-EVT-001 </w:t>
      </w:r>
      <w:r>
        <w:t>Every consuming module shall store an unambiguous UTC instant for an actual historical event.</w:t>
      </w:r>
    </w:p>
    <w:p w14:paraId="52D84393" w14:textId="77777777" w:rsidR="002635AF" w:rsidRDefault="00000000">
      <w:pPr>
        <w:pStyle w:val="Requirement"/>
      </w:pPr>
      <w:r>
        <w:rPr>
          <w:b/>
          <w:color w:val="2F5597"/>
        </w:rPr>
        <w:t xml:space="preserve">TIME-EVT-002 </w:t>
      </w:r>
      <w:r>
        <w:t>Where local interpretation is required, the module shall also preserve local datetime, IANA timezone, UTC offset, resolution source and policy version.</w:t>
      </w:r>
    </w:p>
    <w:p w14:paraId="4DA54A39" w14:textId="77777777" w:rsidR="002635AF" w:rsidRDefault="00000000">
      <w:pPr>
        <w:pStyle w:val="Requirement"/>
      </w:pPr>
      <w:r>
        <w:rPr>
          <w:b/>
          <w:color w:val="2F5597"/>
        </w:rPr>
        <w:t xml:space="preserve">TIME-EVT-003 </w:t>
      </w:r>
      <w:r>
        <w:t>The Shared Time Engine shall return the complete temporal snapshot in one atomic response.</w:t>
      </w:r>
    </w:p>
    <w:p w14:paraId="591D5528" w14:textId="77777777" w:rsidR="002635AF" w:rsidRDefault="00000000">
      <w:pPr>
        <w:pStyle w:val="Requirement"/>
      </w:pPr>
      <w:r>
        <w:rPr>
          <w:b/>
          <w:color w:val="2F5597"/>
        </w:rPr>
        <w:t xml:space="preserve">TIME-EVT-004 </w:t>
      </w:r>
      <w:r>
        <w:t>A later policy or TZDB change shall not reinterpret a historical snapshot.</w:t>
      </w:r>
    </w:p>
    <w:p w14:paraId="5558C150" w14:textId="77777777" w:rsidR="002635AF" w:rsidRDefault="00000000">
      <w:pPr>
        <w:pStyle w:val="Requirement"/>
      </w:pPr>
      <w:r>
        <w:rPr>
          <w:b/>
          <w:color w:val="2F5597"/>
        </w:rPr>
        <w:t xml:space="preserve">TIME-EVT-005 </w:t>
      </w:r>
      <w:r>
        <w:t>The snapshot shall identify whether the timezone was configured, explicitly supplied, device-mapped, cached, defaulted or unresolved.</w:t>
      </w:r>
    </w:p>
    <w:p w14:paraId="48FCF57A" w14:textId="77777777" w:rsidR="002635AF" w:rsidRDefault="00000000">
      <w:pPr>
        <w:pStyle w:val="Requirement"/>
      </w:pPr>
      <w:r>
        <w:rPr>
          <w:b/>
          <w:color w:val="2F5597"/>
        </w:rPr>
        <w:t xml:space="preserve">TIME-EVT-006 </w:t>
      </w:r>
      <w:r>
        <w:t>The snapshot shall identify time source, time precision and time confidence where the event time is not authoritative server time.</w:t>
      </w:r>
    </w:p>
    <w:p w14:paraId="2B6213E0" w14:textId="77777777" w:rsidR="002635AF" w:rsidRDefault="00000000">
      <w:pPr>
        <w:pStyle w:val="Requirement"/>
      </w:pPr>
      <w:r>
        <w:rPr>
          <w:b/>
          <w:color w:val="2F5597"/>
        </w:rPr>
        <w:t xml:space="preserve">TIME-EVT-007 </w:t>
      </w:r>
      <w:r>
        <w:t>The system shall preserve raw source input when normalization, estimation or adjustment occurs.</w:t>
      </w:r>
    </w:p>
    <w:p w14:paraId="6CA147F2" w14:textId="77777777" w:rsidR="002635AF" w:rsidRDefault="00000000">
      <w:pPr>
        <w:pStyle w:val="Requirement"/>
      </w:pPr>
      <w:r>
        <w:rPr>
          <w:b/>
          <w:color w:val="2F5597"/>
        </w:rPr>
        <w:t xml:space="preserve">TIME-EVT-008 </w:t>
      </w:r>
      <w:r>
        <w:t>A correction to event time shall preserve both original and corrected temporal snapshots with reason, actor and correction time.</w:t>
      </w:r>
    </w:p>
    <w:p w14:paraId="02520B60" w14:textId="77777777" w:rsidR="002635AF" w:rsidRDefault="00000000">
      <w:pPr>
        <w:pStyle w:val="Heading3"/>
        <w:keepNext/>
      </w:pPr>
      <w:r>
        <w:t>7.1. Minimum Snapshot Payload</w:t>
      </w:r>
    </w:p>
    <w:tbl>
      <w:tblPr>
        <w:tblStyle w:val="TableGrid"/>
        <w:tblW w:w="0" w:type="auto"/>
        <w:jc w:val="center"/>
        <w:tblLook w:val="04A0" w:firstRow="1" w:lastRow="0" w:firstColumn="1" w:lastColumn="0" w:noHBand="0" w:noVBand="1"/>
      </w:tblPr>
      <w:tblGrid>
        <w:gridCol w:w="2880"/>
        <w:gridCol w:w="7056"/>
      </w:tblGrid>
      <w:tr w:rsidR="002635AF" w14:paraId="24AFCDF2" w14:textId="77777777">
        <w:trPr>
          <w:jc w:val="center"/>
          <w:tblHeader w:val="true"/>
        </w:trPr>
        <w:tc>
          <w:tcPr>
            <w:tcW w:w="2880" w:type="dxa"/>
            <w:shd w:val="clear" w:color="auto" w:fill="D9EAF7"/>
            <w:tcMar>
              <w:top w:w="90" w:type="dxa"/>
              <w:left w:w="100" w:type="dxa"/>
              <w:bottom w:w="90" w:type="dxa"/>
              <w:right w:w="100" w:type="dxa"/>
              <w:start w:w="100" w:type="dxa"/>
              <w:end w:w="100" w:type="dxa"/>
            </w:tcMar>
            <w:vAlign w:val="center"/>
            <w:shd w:fill="2F5597"/>
          </w:tcPr>
          <w:p w14:paraId="208B0A1D" w14:textId="77777777" w:rsidR="002635AF" w:rsidRDefault="00000000">
            <w:pPr>
              <w:spacing w:after="26" w:line="245" w:lineRule="auto"/>
              <w:jc w:val="left"/>
            </w:pPr>
            <w:r>
              <w:rPr>
                <w:rFonts w:ascii="Aptos" w:hAnsi="Aptos"/>
                <w:b/>
                <w:color w:val="FFFFFF"/>
                <w:sz w:val="16"/>
              </w:rPr>
              <w:t>Field</w:t>
            </w:r>
          </w:p>
        </w:tc>
        <w:tc>
          <w:tcPr>
            <w:tcW w:w="7056" w:type="dxa"/>
            <w:shd w:val="clear" w:color="auto" w:fill="D9EAF7"/>
            <w:tcMar>
              <w:top w:w="90" w:type="dxa"/>
              <w:left w:w="100" w:type="dxa"/>
              <w:bottom w:w="90" w:type="dxa"/>
              <w:right w:w="100" w:type="dxa"/>
              <w:start w:w="100" w:type="dxa"/>
              <w:end w:w="100" w:type="dxa"/>
            </w:tcMar>
            <w:vAlign w:val="center"/>
            <w:shd w:fill="2F5597"/>
          </w:tcPr>
          <w:p w14:paraId="110FC2C6" w14:textId="77777777" w:rsidR="002635AF" w:rsidRDefault="00000000">
            <w:pPr>
              <w:spacing w:after="26" w:line="245" w:lineRule="auto"/>
              <w:jc w:val="left"/>
            </w:pPr>
            <w:r>
              <w:rPr>
                <w:rFonts w:ascii="Aptos" w:hAnsi="Aptos"/>
                <w:b/>
                <w:color w:val="FFFFFF"/>
                <w:sz w:val="16"/>
              </w:rPr>
              <w:t>Meaning</w:t>
            </w:r>
          </w:p>
        </w:tc>
      </w:tr>
      <w:tr w:rsidR="002635AF" w14:paraId="0791CB9D" w14:textId="77777777">
        <w:trPr>
          <w:jc w:val="center"/>
        </w:trPr>
        <w:tc>
          <w:tcPr>
            <w:tcW w:w="2880" w:type="dxa"/>
            <w:tcMar>
              <w:top w:w="90" w:type="dxa"/>
              <w:left w:w="100" w:type="dxa"/>
              <w:bottom w:w="90" w:type="dxa"/>
              <w:right w:w="100" w:type="dxa"/>
              <w:start w:w="100" w:type="dxa"/>
              <w:end w:w="100" w:type="dxa"/>
            </w:tcMar>
            <w:vAlign w:val="center"/>
          </w:tcPr>
          <w:p w14:paraId="077C703E" w14:textId="77777777" w:rsidR="002635AF" w:rsidRDefault="00000000">
            <w:pPr>
              <w:spacing w:after="26" w:line="245" w:lineRule="auto"/>
            </w:pPr>
            <w:r>
              <w:rPr>
                <w:rFonts w:ascii="Aptos" w:hAnsi="Aptos"/>
                <w:sz w:val="16"/>
              </w:rPr>
              <w:t>occurred_at_utc</w:t>
            </w:r>
          </w:p>
        </w:tc>
        <w:tc>
          <w:tcPr>
            <w:tcW w:w="7056" w:type="dxa"/>
            <w:tcMar>
              <w:top w:w="90" w:type="dxa"/>
              <w:left w:w="100" w:type="dxa"/>
              <w:bottom w:w="90" w:type="dxa"/>
              <w:right w:w="100" w:type="dxa"/>
              <w:start w:w="100" w:type="dxa"/>
              <w:end w:w="100" w:type="dxa"/>
            </w:tcMar>
            <w:vAlign w:val="center"/>
          </w:tcPr>
          <w:p w14:paraId="4BEABE42" w14:textId="77777777" w:rsidR="002635AF" w:rsidRDefault="00000000">
            <w:pPr>
              <w:spacing w:after="26" w:line="245" w:lineRule="auto"/>
            </w:pPr>
            <w:r>
              <w:rPr>
                <w:rFonts w:ascii="Aptos" w:hAnsi="Aptos"/>
                <w:sz w:val="16"/>
              </w:rPr>
              <w:t>Unambiguous historical instant.</w:t>
            </w:r>
          </w:p>
        </w:tc>
      </w:tr>
      <w:tr w:rsidR="002635AF" w14:paraId="6544EBD8"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7F3CED25" w14:textId="77777777" w:rsidR="002635AF" w:rsidRDefault="00000000">
            <w:pPr>
              <w:spacing w:after="26" w:line="245" w:lineRule="auto"/>
            </w:pPr>
            <w:r>
              <w:rPr>
                <w:rFonts w:ascii="Aptos" w:hAnsi="Aptos"/>
                <w:sz w:val="16"/>
              </w:rPr>
              <w:t>occurred_local_datetime</w:t>
            </w:r>
          </w:p>
        </w:tc>
        <w:tc>
          <w:tcPr>
            <w:tcW w:w="7056" w:type="dxa"/>
            <w:shd w:val="clear" w:color="auto" w:fill="F7FAFC"/>
            <w:tcMar>
              <w:top w:w="90" w:type="dxa"/>
              <w:left w:w="100" w:type="dxa"/>
              <w:bottom w:w="90" w:type="dxa"/>
              <w:right w:w="100" w:type="dxa"/>
              <w:start w:w="100" w:type="dxa"/>
              <w:end w:w="100" w:type="dxa"/>
            </w:tcMar>
            <w:vAlign w:val="center"/>
          </w:tcPr>
          <w:p w14:paraId="5F629D99" w14:textId="77777777" w:rsidR="002635AF" w:rsidRDefault="00000000">
            <w:pPr>
              <w:spacing w:after="26" w:line="245" w:lineRule="auto"/>
            </w:pPr>
            <w:r>
              <w:rPr>
                <w:rFonts w:ascii="Aptos" w:hAnsi="Aptos"/>
                <w:sz w:val="16"/>
              </w:rPr>
              <w:t>Local wall-clock representation applied to the event.</w:t>
            </w:r>
          </w:p>
        </w:tc>
      </w:tr>
      <w:tr w:rsidR="002635AF" w14:paraId="237857ED" w14:textId="77777777">
        <w:trPr>
          <w:jc w:val="center"/>
        </w:trPr>
        <w:tc>
          <w:tcPr>
            <w:tcW w:w="2880" w:type="dxa"/>
            <w:tcMar>
              <w:top w:w="90" w:type="dxa"/>
              <w:left w:w="100" w:type="dxa"/>
              <w:bottom w:w="90" w:type="dxa"/>
              <w:right w:w="100" w:type="dxa"/>
              <w:start w:w="100" w:type="dxa"/>
              <w:end w:w="100" w:type="dxa"/>
            </w:tcMar>
            <w:vAlign w:val="center"/>
          </w:tcPr>
          <w:p w14:paraId="2018A193" w14:textId="77777777" w:rsidR="002635AF" w:rsidRDefault="00000000">
            <w:pPr>
              <w:spacing w:after="26" w:line="245" w:lineRule="auto"/>
            </w:pPr>
            <w:r>
              <w:rPr>
                <w:rFonts w:ascii="Aptos" w:hAnsi="Aptos"/>
                <w:sz w:val="16"/>
              </w:rPr>
              <w:t>time_zone_id</w:t>
            </w:r>
          </w:p>
        </w:tc>
        <w:tc>
          <w:tcPr>
            <w:tcW w:w="7056" w:type="dxa"/>
            <w:tcMar>
              <w:top w:w="90" w:type="dxa"/>
              <w:left w:w="100" w:type="dxa"/>
              <w:bottom w:w="90" w:type="dxa"/>
              <w:right w:w="100" w:type="dxa"/>
              <w:start w:w="100" w:type="dxa"/>
              <w:end w:w="100" w:type="dxa"/>
            </w:tcMar>
            <w:vAlign w:val="center"/>
          </w:tcPr>
          <w:p w14:paraId="6BFB51A7" w14:textId="77777777" w:rsidR="002635AF" w:rsidRDefault="00000000">
            <w:pPr>
              <w:spacing w:after="26" w:line="245" w:lineRule="auto"/>
            </w:pPr>
            <w:r>
              <w:rPr>
                <w:rFonts w:ascii="Aptos" w:hAnsi="Aptos"/>
                <w:sz w:val="16"/>
              </w:rPr>
              <w:t>Resolved IANA timezone.</w:t>
            </w:r>
          </w:p>
        </w:tc>
      </w:tr>
      <w:tr w:rsidR="002635AF" w14:paraId="2536AF1B"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5AD1D412" w14:textId="77777777" w:rsidR="002635AF" w:rsidRDefault="00000000">
            <w:pPr>
              <w:spacing w:after="26" w:line="245" w:lineRule="auto"/>
            </w:pPr>
            <w:r>
              <w:rPr>
                <w:rFonts w:ascii="Aptos" w:hAnsi="Aptos"/>
                <w:sz w:val="16"/>
              </w:rPr>
              <w:t>utc_offset_minutes</w:t>
            </w:r>
          </w:p>
        </w:tc>
        <w:tc>
          <w:tcPr>
            <w:tcW w:w="7056" w:type="dxa"/>
            <w:shd w:val="clear" w:color="auto" w:fill="F7FAFC"/>
            <w:tcMar>
              <w:top w:w="90" w:type="dxa"/>
              <w:left w:w="100" w:type="dxa"/>
              <w:bottom w:w="90" w:type="dxa"/>
              <w:right w:w="100" w:type="dxa"/>
              <w:start w:w="100" w:type="dxa"/>
              <w:end w:w="100" w:type="dxa"/>
            </w:tcMar>
            <w:vAlign w:val="center"/>
          </w:tcPr>
          <w:p w14:paraId="3EC1A07D" w14:textId="77777777" w:rsidR="002635AF" w:rsidRDefault="00000000">
            <w:pPr>
              <w:spacing w:after="26" w:line="245" w:lineRule="auto"/>
            </w:pPr>
            <w:r>
              <w:rPr>
                <w:rFonts w:ascii="Aptos" w:hAnsi="Aptos"/>
                <w:sz w:val="16"/>
              </w:rPr>
              <w:t>Offset applicable at that instant.</w:t>
            </w:r>
          </w:p>
        </w:tc>
      </w:tr>
      <w:tr w:rsidR="002635AF" w14:paraId="2327153A" w14:textId="77777777">
        <w:trPr>
          <w:jc w:val="center"/>
        </w:trPr>
        <w:tc>
          <w:tcPr>
            <w:tcW w:w="2880" w:type="dxa"/>
            <w:tcMar>
              <w:top w:w="90" w:type="dxa"/>
              <w:left w:w="100" w:type="dxa"/>
              <w:bottom w:w="90" w:type="dxa"/>
              <w:right w:w="100" w:type="dxa"/>
              <w:start w:w="100" w:type="dxa"/>
              <w:end w:w="100" w:type="dxa"/>
            </w:tcMar>
            <w:vAlign w:val="center"/>
          </w:tcPr>
          <w:p w14:paraId="3DE87487" w14:textId="77777777" w:rsidR="002635AF" w:rsidRDefault="00000000">
            <w:pPr>
              <w:spacing w:after="26" w:line="245" w:lineRule="auto"/>
            </w:pPr>
            <w:r>
              <w:rPr>
                <w:rFonts w:ascii="Aptos" w:hAnsi="Aptos"/>
                <w:sz w:val="16"/>
              </w:rPr>
              <w:t>policy_public_id</w:t>
            </w:r>
          </w:p>
        </w:tc>
        <w:tc>
          <w:tcPr>
            <w:tcW w:w="7056" w:type="dxa"/>
            <w:tcMar>
              <w:top w:w="90" w:type="dxa"/>
              <w:left w:w="100" w:type="dxa"/>
              <w:bottom w:w="90" w:type="dxa"/>
              <w:right w:w="100" w:type="dxa"/>
              <w:start w:w="100" w:type="dxa"/>
              <w:end w:w="100" w:type="dxa"/>
            </w:tcMar>
            <w:vAlign w:val="center"/>
          </w:tcPr>
          <w:p w14:paraId="19CB3118" w14:textId="77777777" w:rsidR="002635AF" w:rsidRDefault="00000000">
            <w:pPr>
              <w:spacing w:after="26" w:line="245" w:lineRule="auto"/>
            </w:pPr>
            <w:r>
              <w:rPr>
                <w:rFonts w:ascii="Aptos" w:hAnsi="Aptos"/>
                <w:sz w:val="16"/>
              </w:rPr>
              <w:t>Timezone policy used.</w:t>
            </w:r>
          </w:p>
        </w:tc>
      </w:tr>
      <w:tr w:rsidR="002635AF" w14:paraId="7F092ED4"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2D660BB1" w14:textId="77777777" w:rsidR="002635AF" w:rsidRDefault="00000000">
            <w:pPr>
              <w:spacing w:after="26" w:line="245" w:lineRule="auto"/>
            </w:pPr>
            <w:r>
              <w:rPr>
                <w:rFonts w:ascii="Aptos" w:hAnsi="Aptos"/>
                <w:sz w:val="16"/>
              </w:rPr>
              <w:t>policy_version</w:t>
            </w:r>
          </w:p>
        </w:tc>
        <w:tc>
          <w:tcPr>
            <w:tcW w:w="7056" w:type="dxa"/>
            <w:shd w:val="clear" w:color="auto" w:fill="F7FAFC"/>
            <w:tcMar>
              <w:top w:w="90" w:type="dxa"/>
              <w:left w:w="100" w:type="dxa"/>
              <w:bottom w:w="90" w:type="dxa"/>
              <w:right w:w="100" w:type="dxa"/>
              <w:start w:w="100" w:type="dxa"/>
              <w:end w:w="100" w:type="dxa"/>
            </w:tcMar>
            <w:vAlign w:val="center"/>
          </w:tcPr>
          <w:p w14:paraId="3EDB52ED" w14:textId="77777777" w:rsidR="002635AF" w:rsidRDefault="00000000">
            <w:pPr>
              <w:spacing w:after="26" w:line="245" w:lineRule="auto"/>
            </w:pPr>
            <w:r>
              <w:rPr>
                <w:rFonts w:ascii="Aptos" w:hAnsi="Aptos"/>
                <w:sz w:val="16"/>
              </w:rPr>
              <w:t>Policy version used.</w:t>
            </w:r>
          </w:p>
        </w:tc>
      </w:tr>
      <w:tr w:rsidR="002635AF" w14:paraId="52D115AF" w14:textId="77777777">
        <w:trPr>
          <w:jc w:val="center"/>
        </w:trPr>
        <w:tc>
          <w:tcPr>
            <w:tcW w:w="2880" w:type="dxa"/>
            <w:tcMar>
              <w:top w:w="90" w:type="dxa"/>
              <w:left w:w="100" w:type="dxa"/>
              <w:bottom w:w="90" w:type="dxa"/>
              <w:right w:w="100" w:type="dxa"/>
              <w:start w:w="100" w:type="dxa"/>
              <w:end w:w="100" w:type="dxa"/>
            </w:tcMar>
            <w:vAlign w:val="center"/>
          </w:tcPr>
          <w:p w14:paraId="1E5667F7" w14:textId="77777777" w:rsidR="002635AF" w:rsidRDefault="00000000">
            <w:pPr>
              <w:spacing w:after="26" w:line="245" w:lineRule="auto"/>
            </w:pPr>
            <w:r>
              <w:rPr>
                <w:rFonts w:ascii="Aptos" w:hAnsi="Aptos"/>
                <w:sz w:val="16"/>
              </w:rPr>
              <w:t>resolution_level</w:t>
            </w:r>
          </w:p>
        </w:tc>
        <w:tc>
          <w:tcPr>
            <w:tcW w:w="7056" w:type="dxa"/>
            <w:tcMar>
              <w:top w:w="90" w:type="dxa"/>
              <w:left w:w="100" w:type="dxa"/>
              <w:bottom w:w="90" w:type="dxa"/>
              <w:right w:w="100" w:type="dxa"/>
              <w:start w:w="100" w:type="dxa"/>
              <w:end w:w="100" w:type="dxa"/>
            </w:tcMar>
            <w:vAlign w:val="center"/>
          </w:tcPr>
          <w:p w14:paraId="73DF2666" w14:textId="77777777" w:rsidR="002635AF" w:rsidRDefault="00000000">
            <w:pPr>
              <w:spacing w:after="26" w:line="245" w:lineRule="auto"/>
            </w:pPr>
            <w:r>
              <w:rPr>
                <w:rFonts w:ascii="Aptos" w:hAnsi="Aptos"/>
                <w:sz w:val="16"/>
              </w:rPr>
              <w:t>EXPLICIT_EVENT, CLIENT_SPACE, FACILITY, ENTITY, TENANT or PLATFORM.</w:t>
            </w:r>
          </w:p>
        </w:tc>
      </w:tr>
      <w:tr w:rsidR="002635AF" w14:paraId="291E7F6A"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3A39B384" w14:textId="77777777" w:rsidR="002635AF" w:rsidRDefault="00000000">
            <w:pPr>
              <w:spacing w:after="26" w:line="245" w:lineRule="auto"/>
            </w:pPr>
            <w:r>
              <w:rPr>
                <w:rFonts w:ascii="Aptos" w:hAnsi="Aptos"/>
                <w:sz w:val="16"/>
              </w:rPr>
              <w:t>resolution_method</w:t>
            </w:r>
          </w:p>
        </w:tc>
        <w:tc>
          <w:tcPr>
            <w:tcW w:w="7056" w:type="dxa"/>
            <w:shd w:val="clear" w:color="auto" w:fill="F7FAFC"/>
            <w:tcMar>
              <w:top w:w="90" w:type="dxa"/>
              <w:left w:w="100" w:type="dxa"/>
              <w:bottom w:w="90" w:type="dxa"/>
              <w:right w:w="100" w:type="dxa"/>
              <w:start w:w="100" w:type="dxa"/>
              <w:end w:w="100" w:type="dxa"/>
            </w:tcMar>
            <w:vAlign w:val="center"/>
          </w:tcPr>
          <w:p w14:paraId="52A899BB" w14:textId="77777777" w:rsidR="002635AF" w:rsidRDefault="00000000">
            <w:pPr>
              <w:spacing w:after="26" w:line="245" w:lineRule="auto"/>
            </w:pPr>
            <w:r>
              <w:rPr>
                <w:rFonts w:ascii="Aptos" w:hAnsi="Aptos"/>
                <w:sz w:val="16"/>
              </w:rPr>
              <w:t>CONFIGURED, DEVICE_MAPPING, CACHED, DEFAULTED, IMPORTED or REVIEWED.</w:t>
            </w:r>
          </w:p>
        </w:tc>
      </w:tr>
      <w:tr w:rsidR="002635AF" w14:paraId="4A86B043" w14:textId="77777777">
        <w:trPr>
          <w:jc w:val="center"/>
        </w:trPr>
        <w:tc>
          <w:tcPr>
            <w:tcW w:w="2880" w:type="dxa"/>
            <w:tcMar>
              <w:top w:w="90" w:type="dxa"/>
              <w:left w:w="100" w:type="dxa"/>
              <w:bottom w:w="90" w:type="dxa"/>
              <w:right w:w="100" w:type="dxa"/>
              <w:start w:w="100" w:type="dxa"/>
              <w:end w:w="100" w:type="dxa"/>
            </w:tcMar>
            <w:vAlign w:val="center"/>
          </w:tcPr>
          <w:p w14:paraId="120ACF3E" w14:textId="77777777" w:rsidR="002635AF" w:rsidRDefault="00000000">
            <w:pPr>
              <w:spacing w:after="26" w:line="245" w:lineRule="auto"/>
            </w:pPr>
            <w:r>
              <w:rPr>
                <w:rFonts w:ascii="Aptos" w:hAnsi="Aptos"/>
                <w:sz w:val="16"/>
              </w:rPr>
              <w:t>time_source</w:t>
            </w:r>
          </w:p>
        </w:tc>
        <w:tc>
          <w:tcPr>
            <w:tcW w:w="7056" w:type="dxa"/>
            <w:tcMar>
              <w:top w:w="90" w:type="dxa"/>
              <w:left w:w="100" w:type="dxa"/>
              <w:bottom w:w="90" w:type="dxa"/>
              <w:right w:w="100" w:type="dxa"/>
              <w:start w:w="100" w:type="dxa"/>
              <w:end w:w="100" w:type="dxa"/>
            </w:tcMar>
            <w:vAlign w:val="center"/>
          </w:tcPr>
          <w:p w14:paraId="43BD26CF" w14:textId="77777777" w:rsidR="002635AF" w:rsidRDefault="00000000">
            <w:pPr>
              <w:spacing w:after="26" w:line="245" w:lineRule="auto"/>
            </w:pPr>
            <w:r>
              <w:rPr>
                <w:rFonts w:ascii="Aptos" w:hAnsi="Aptos"/>
                <w:sz w:val="16"/>
              </w:rPr>
              <w:t>SERVER, USER, DEVICE, EXTERNAL_SYSTEM, IMPORT or ESTIMATED.</w:t>
            </w:r>
          </w:p>
        </w:tc>
      </w:tr>
      <w:tr w:rsidR="002635AF" w14:paraId="270DE584"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2C24C4BF" w14:textId="77777777" w:rsidR="002635AF" w:rsidRDefault="00000000">
            <w:pPr>
              <w:spacing w:after="26" w:line="245" w:lineRule="auto"/>
            </w:pPr>
            <w:r>
              <w:rPr>
                <w:rFonts w:ascii="Aptos" w:hAnsi="Aptos"/>
                <w:sz w:val="16"/>
              </w:rPr>
              <w:t>time_precision</w:t>
            </w:r>
          </w:p>
        </w:tc>
        <w:tc>
          <w:tcPr>
            <w:tcW w:w="7056" w:type="dxa"/>
            <w:shd w:val="clear" w:color="auto" w:fill="F7FAFC"/>
            <w:tcMar>
              <w:top w:w="90" w:type="dxa"/>
              <w:left w:w="100" w:type="dxa"/>
              <w:bottom w:w="90" w:type="dxa"/>
              <w:right w:w="100" w:type="dxa"/>
              <w:start w:w="100" w:type="dxa"/>
              <w:end w:w="100" w:type="dxa"/>
            </w:tcMar>
            <w:vAlign w:val="center"/>
          </w:tcPr>
          <w:p w14:paraId="199C9507" w14:textId="77777777" w:rsidR="002635AF" w:rsidRDefault="00000000">
            <w:pPr>
              <w:spacing w:after="26" w:line="245" w:lineRule="auto"/>
            </w:pPr>
            <w:r>
              <w:rPr>
                <w:rFonts w:ascii="Aptos" w:hAnsi="Aptos"/>
                <w:sz w:val="16"/>
              </w:rPr>
              <w:t>DATE, MINUTE, SECOND, MILLISECOND or MICROSECOND where supported.</w:t>
            </w:r>
          </w:p>
        </w:tc>
      </w:tr>
      <w:tr w:rsidR="002635AF" w14:paraId="6A4054DD" w14:textId="77777777">
        <w:trPr>
          <w:jc w:val="center"/>
        </w:trPr>
        <w:tc>
          <w:tcPr>
            <w:tcW w:w="2880" w:type="dxa"/>
            <w:tcMar>
              <w:top w:w="90" w:type="dxa"/>
              <w:left w:w="100" w:type="dxa"/>
              <w:bottom w:w="90" w:type="dxa"/>
              <w:right w:w="100" w:type="dxa"/>
              <w:start w:w="100" w:type="dxa"/>
              <w:end w:w="100" w:type="dxa"/>
            </w:tcMar>
            <w:vAlign w:val="center"/>
          </w:tcPr>
          <w:p w14:paraId="5B2AC6BA" w14:textId="77777777" w:rsidR="002635AF" w:rsidRDefault="00000000">
            <w:pPr>
              <w:spacing w:after="26" w:line="245" w:lineRule="auto"/>
            </w:pPr>
            <w:r>
              <w:rPr>
                <w:rFonts w:ascii="Aptos" w:hAnsi="Aptos"/>
                <w:sz w:val="16"/>
              </w:rPr>
              <w:t>time_confidence</w:t>
            </w:r>
          </w:p>
        </w:tc>
        <w:tc>
          <w:tcPr>
            <w:tcW w:w="7056" w:type="dxa"/>
            <w:tcMar>
              <w:top w:w="90" w:type="dxa"/>
              <w:left w:w="100" w:type="dxa"/>
              <w:bottom w:w="90" w:type="dxa"/>
              <w:right w:w="100" w:type="dxa"/>
              <w:start w:w="100" w:type="dxa"/>
              <w:end w:w="100" w:type="dxa"/>
            </w:tcMar>
            <w:vAlign w:val="center"/>
          </w:tcPr>
          <w:p w14:paraId="1316BC3E" w14:textId="77777777" w:rsidR="002635AF" w:rsidRDefault="00000000">
            <w:pPr>
              <w:spacing w:after="26" w:line="245" w:lineRule="auto"/>
            </w:pPr>
            <w:r>
              <w:rPr>
                <w:rFonts w:ascii="Aptos" w:hAnsi="Aptos"/>
                <w:sz w:val="16"/>
              </w:rPr>
              <w:t>EXACT, HIGH, MEDIUM, LOW or UNRESOLVED.</w:t>
            </w:r>
          </w:p>
        </w:tc>
      </w:tr>
      <w:tr w:rsidR="002635AF" w14:paraId="7F781AFF" w14:textId="77777777">
        <w:trPr>
          <w:jc w:val="center"/>
        </w:trPr>
        <w:tc>
          <w:tcPr>
            <w:tcW w:w="2880" w:type="dxa"/>
            <w:shd w:val="clear" w:color="auto" w:fill="F7FAFC"/>
            <w:tcMar>
              <w:top w:w="90" w:type="dxa"/>
              <w:left w:w="100" w:type="dxa"/>
              <w:bottom w:w="90" w:type="dxa"/>
              <w:right w:w="100" w:type="dxa"/>
              <w:start w:w="100" w:type="dxa"/>
              <w:end w:w="100" w:type="dxa"/>
            </w:tcMar>
            <w:vAlign w:val="center"/>
          </w:tcPr>
          <w:p w14:paraId="410480EB" w14:textId="77777777" w:rsidR="002635AF" w:rsidRDefault="00000000">
            <w:pPr>
              <w:spacing w:after="26" w:line="245" w:lineRule="auto"/>
            </w:pPr>
            <w:r>
              <w:rPr>
                <w:rFonts w:ascii="Aptos" w:hAnsi="Aptos"/>
                <w:sz w:val="16"/>
              </w:rPr>
              <w:t>resolved_at_utc</w:t>
            </w:r>
          </w:p>
        </w:tc>
        <w:tc>
          <w:tcPr>
            <w:tcW w:w="7056" w:type="dxa"/>
            <w:shd w:val="clear" w:color="auto" w:fill="F7FAFC"/>
            <w:tcMar>
              <w:top w:w="90" w:type="dxa"/>
              <w:left w:w="100" w:type="dxa"/>
              <w:bottom w:w="90" w:type="dxa"/>
              <w:right w:w="100" w:type="dxa"/>
              <w:start w:w="100" w:type="dxa"/>
              <w:end w:w="100" w:type="dxa"/>
            </w:tcMar>
            <w:vAlign w:val="center"/>
          </w:tcPr>
          <w:p w14:paraId="64D2A105" w14:textId="77777777" w:rsidR="002635AF" w:rsidRDefault="00000000">
            <w:pPr>
              <w:spacing w:after="26" w:line="245" w:lineRule="auto"/>
            </w:pPr>
            <w:r>
              <w:rPr>
                <w:rFonts w:ascii="Aptos" w:hAnsi="Aptos"/>
                <w:sz w:val="16"/>
              </w:rPr>
              <w:t>Trusted server time when the snapshot was produced.</w:t>
            </w:r>
          </w:p>
        </w:tc>
      </w:tr>
      <w:tr w:rsidR="002635AF" w14:paraId="70FB18A4" w14:textId="77777777">
        <w:trPr>
          <w:jc w:val="center"/>
        </w:trPr>
        <w:tc>
          <w:tcPr>
            <w:tcW w:w="2880" w:type="dxa"/>
            <w:tcMar>
              <w:top w:w="90" w:type="dxa"/>
              <w:left w:w="100" w:type="dxa"/>
              <w:bottom w:w="90" w:type="dxa"/>
              <w:right w:w="100" w:type="dxa"/>
              <w:start w:w="100" w:type="dxa"/>
              <w:end w:w="100" w:type="dxa"/>
            </w:tcMar>
            <w:vAlign w:val="center"/>
          </w:tcPr>
          <w:p w14:paraId="3DB0B534" w14:textId="77777777" w:rsidR="002635AF" w:rsidRDefault="00000000">
            <w:pPr>
              <w:spacing w:after="26" w:line="245" w:lineRule="auto"/>
            </w:pPr>
            <w:r>
              <w:rPr>
                <w:rFonts w:ascii="Aptos" w:hAnsi="Aptos"/>
                <w:sz w:val="16"/>
              </w:rPr>
              <w:t>tzdb_release</w:t>
            </w:r>
          </w:p>
        </w:tc>
        <w:tc>
          <w:tcPr>
            <w:tcW w:w="7056" w:type="dxa"/>
            <w:tcMar>
              <w:top w:w="90" w:type="dxa"/>
              <w:left w:w="100" w:type="dxa"/>
              <w:bottom w:w="90" w:type="dxa"/>
              <w:right w:w="100" w:type="dxa"/>
              <w:start w:w="100" w:type="dxa"/>
              <w:end w:w="100" w:type="dxa"/>
            </w:tcMar>
            <w:vAlign w:val="center"/>
          </w:tcPr>
          <w:p w14:paraId="3F245C70" w14:textId="77777777" w:rsidR="002635AF" w:rsidRDefault="00000000">
            <w:pPr>
              <w:spacing w:after="26" w:line="245" w:lineRule="auto"/>
            </w:pPr>
            <w:r>
              <w:rPr>
                <w:rFonts w:ascii="Aptos" w:hAnsi="Aptos"/>
                <w:sz w:val="16"/>
              </w:rPr>
              <w:t>TZDB release used for resolution.</w:t>
            </w:r>
          </w:p>
        </w:tc>
      </w:tr>
    </w:tbl>
    <w:p w14:paraId="05877730" w14:textId="77777777" w:rsidR="002635AF" w:rsidRDefault="00000000">
      <w:pPr>
        <w:pStyle w:val="Heading2"/>
        <w:keepNext/>
      </w:pPr>
      <w:r>
        <w:lastRenderedPageBreak/>
        <w:t>8. Shared Functional Contracts</w:t>
      </w:r>
    </w:p>
    <w:p w14:paraId="38F4278F" w14:textId="77777777" w:rsidR="002635AF" w:rsidRDefault="00000000">
      <w:pPr>
        <w:pStyle w:val="Callout"/>
      </w:pPr>
      <w:r>
        <w:t>Phase 1 defines the behavior. Exact Laravel routes and source files will be specified in the EDD.</w:t>
      </w:r>
    </w:p>
    <w:tbl>
      <w:tblPr>
        <w:tblStyle w:val="TableGrid"/>
        <w:tblW w:w="0" w:type="auto"/>
        <w:jc w:val="center"/>
        <w:tblLook w:val="04A0" w:firstRow="1" w:lastRow="0" w:firstColumn="1" w:lastColumn="0" w:noHBand="0" w:noVBand="1"/>
      </w:tblPr>
      <w:tblGrid>
        <w:gridCol w:w="2952"/>
        <w:gridCol w:w="6984"/>
      </w:tblGrid>
      <w:tr w:rsidR="002635AF" w14:paraId="42269FDA" w14:textId="77777777">
        <w:trPr>
          <w:jc w:val="center"/>
          <w:tblHeader w:val="true"/>
        </w:trPr>
        <w:tc>
          <w:tcPr>
            <w:tcW w:w="2952" w:type="dxa"/>
            <w:shd w:val="clear" w:color="auto" w:fill="D9EAF7"/>
            <w:tcMar>
              <w:top w:w="90" w:type="dxa"/>
              <w:left w:w="100" w:type="dxa"/>
              <w:bottom w:w="90" w:type="dxa"/>
              <w:right w:w="100" w:type="dxa"/>
              <w:start w:w="100" w:type="dxa"/>
              <w:end w:w="100" w:type="dxa"/>
            </w:tcMar>
            <w:vAlign w:val="center"/>
            <w:shd w:fill="2F5597"/>
          </w:tcPr>
          <w:p w14:paraId="099E587E" w14:textId="77777777" w:rsidR="002635AF" w:rsidRDefault="00000000">
            <w:pPr>
              <w:spacing w:after="26" w:line="245" w:lineRule="auto"/>
              <w:jc w:val="left"/>
            </w:pPr>
            <w:r>
              <w:rPr>
                <w:rFonts w:ascii="Aptos" w:hAnsi="Aptos"/>
                <w:b/>
                <w:color w:val="FFFFFF"/>
                <w:sz w:val="16"/>
              </w:rPr>
              <w:t>Operation</w:t>
            </w:r>
          </w:p>
        </w:tc>
        <w:tc>
          <w:tcPr>
            <w:tcW w:w="6984" w:type="dxa"/>
            <w:shd w:val="clear" w:color="auto" w:fill="D9EAF7"/>
            <w:tcMar>
              <w:top w:w="90" w:type="dxa"/>
              <w:left w:w="100" w:type="dxa"/>
              <w:bottom w:w="90" w:type="dxa"/>
              <w:right w:w="100" w:type="dxa"/>
              <w:start w:w="100" w:type="dxa"/>
              <w:end w:w="100" w:type="dxa"/>
            </w:tcMar>
            <w:vAlign w:val="center"/>
            <w:shd w:fill="2F5597"/>
          </w:tcPr>
          <w:p w14:paraId="1AB58E73" w14:textId="77777777" w:rsidR="002635AF" w:rsidRDefault="00000000">
            <w:pPr>
              <w:spacing w:after="26" w:line="245" w:lineRule="auto"/>
              <w:jc w:val="left"/>
            </w:pPr>
            <w:r>
              <w:rPr>
                <w:rFonts w:ascii="Aptos" w:hAnsi="Aptos"/>
                <w:b/>
                <w:color w:val="FFFFFF"/>
                <w:sz w:val="16"/>
              </w:rPr>
              <w:t>Required outcome</w:t>
            </w:r>
          </w:p>
        </w:tc>
      </w:tr>
      <w:tr w:rsidR="002635AF" w14:paraId="2C6ED5DA" w14:textId="77777777">
        <w:trPr>
          <w:jc w:val="center"/>
        </w:trPr>
        <w:tc>
          <w:tcPr>
            <w:tcW w:w="2952" w:type="dxa"/>
            <w:tcMar>
              <w:top w:w="90" w:type="dxa"/>
              <w:left w:w="100" w:type="dxa"/>
              <w:bottom w:w="90" w:type="dxa"/>
              <w:right w:w="100" w:type="dxa"/>
              <w:start w:w="100" w:type="dxa"/>
              <w:end w:w="100" w:type="dxa"/>
            </w:tcMar>
            <w:vAlign w:val="center"/>
          </w:tcPr>
          <w:p w14:paraId="5ECF525F" w14:textId="77777777" w:rsidR="002635AF" w:rsidRDefault="00000000">
            <w:pPr>
              <w:spacing w:after="26" w:line="245" w:lineRule="auto"/>
            </w:pPr>
            <w:r>
              <w:rPr>
                <w:rFonts w:ascii="Aptos" w:hAnsi="Aptos"/>
                <w:sz w:val="16"/>
              </w:rPr>
              <w:t>GetTrustedUtc</w:t>
            </w:r>
          </w:p>
        </w:tc>
        <w:tc>
          <w:tcPr>
            <w:tcW w:w="6984" w:type="dxa"/>
            <w:tcMar>
              <w:top w:w="90" w:type="dxa"/>
              <w:left w:w="100" w:type="dxa"/>
              <w:bottom w:w="90" w:type="dxa"/>
              <w:right w:w="100" w:type="dxa"/>
              <w:start w:w="100" w:type="dxa"/>
              <w:end w:w="100" w:type="dxa"/>
            </w:tcMar>
            <w:vAlign w:val="center"/>
          </w:tcPr>
          <w:p w14:paraId="52980118" w14:textId="77777777" w:rsidR="002635AF" w:rsidRDefault="00000000">
            <w:pPr>
              <w:spacing w:after="26" w:line="245" w:lineRule="auto"/>
            </w:pPr>
            <w:r>
              <w:rPr>
                <w:rFonts w:ascii="Aptos" w:hAnsi="Aptos"/>
                <w:sz w:val="16"/>
              </w:rPr>
              <w:t>Return authoritative current UTC and clock-health metadata.</w:t>
            </w:r>
          </w:p>
        </w:tc>
      </w:tr>
      <w:tr w:rsidR="002635AF" w14:paraId="2266526D" w14:textId="77777777">
        <w:trPr>
          <w:jc w:val="center"/>
        </w:trPr>
        <w:tc>
          <w:tcPr>
            <w:tcW w:w="2952" w:type="dxa"/>
            <w:shd w:val="clear" w:color="auto" w:fill="F7FAFC"/>
            <w:tcMar>
              <w:top w:w="90" w:type="dxa"/>
              <w:left w:w="100" w:type="dxa"/>
              <w:bottom w:w="90" w:type="dxa"/>
              <w:right w:w="100" w:type="dxa"/>
              <w:start w:w="100" w:type="dxa"/>
              <w:end w:w="100" w:type="dxa"/>
            </w:tcMar>
            <w:vAlign w:val="center"/>
          </w:tcPr>
          <w:p w14:paraId="330EE7C2" w14:textId="77777777" w:rsidR="002635AF" w:rsidRDefault="00000000">
            <w:pPr>
              <w:spacing w:after="26" w:line="245" w:lineRule="auto"/>
            </w:pPr>
            <w:r>
              <w:rPr>
                <w:rFonts w:ascii="Aptos" w:hAnsi="Aptos"/>
                <w:sz w:val="16"/>
              </w:rPr>
              <w:t>ValidateTimeZone</w:t>
            </w:r>
          </w:p>
        </w:tc>
        <w:tc>
          <w:tcPr>
            <w:tcW w:w="6984" w:type="dxa"/>
            <w:shd w:val="clear" w:color="auto" w:fill="F7FAFC"/>
            <w:tcMar>
              <w:top w:w="90" w:type="dxa"/>
              <w:left w:w="100" w:type="dxa"/>
              <w:bottom w:w="90" w:type="dxa"/>
              <w:right w:w="100" w:type="dxa"/>
              <w:start w:w="100" w:type="dxa"/>
              <w:end w:w="100" w:type="dxa"/>
            </w:tcMar>
            <w:vAlign w:val="center"/>
          </w:tcPr>
          <w:p w14:paraId="5DDDD5F7" w14:textId="77777777" w:rsidR="002635AF" w:rsidRDefault="00000000">
            <w:pPr>
              <w:spacing w:after="26" w:line="245" w:lineRule="auto"/>
            </w:pPr>
            <w:r>
              <w:rPr>
                <w:rFonts w:ascii="Aptos" w:hAnsi="Aptos"/>
                <w:sz w:val="16"/>
              </w:rPr>
              <w:t>Validate and canonicalize a supplied IANA identifier.</w:t>
            </w:r>
          </w:p>
        </w:tc>
      </w:tr>
      <w:tr w:rsidR="002635AF" w14:paraId="37638A30" w14:textId="77777777">
        <w:trPr>
          <w:jc w:val="center"/>
        </w:trPr>
        <w:tc>
          <w:tcPr>
            <w:tcW w:w="2952" w:type="dxa"/>
            <w:tcMar>
              <w:top w:w="90" w:type="dxa"/>
              <w:left w:w="100" w:type="dxa"/>
              <w:bottom w:w="90" w:type="dxa"/>
              <w:right w:w="100" w:type="dxa"/>
              <w:start w:w="100" w:type="dxa"/>
              <w:end w:w="100" w:type="dxa"/>
            </w:tcMar>
            <w:vAlign w:val="center"/>
          </w:tcPr>
          <w:p w14:paraId="4A74F670" w14:textId="77777777" w:rsidR="002635AF" w:rsidRDefault="00000000">
            <w:pPr>
              <w:spacing w:after="26" w:line="245" w:lineRule="auto"/>
            </w:pPr>
            <w:r>
              <w:rPr>
                <w:rFonts w:ascii="Aptos" w:hAnsi="Aptos"/>
                <w:sz w:val="16"/>
              </w:rPr>
              <w:t>ResolveTimeZone</w:t>
            </w:r>
          </w:p>
        </w:tc>
        <w:tc>
          <w:tcPr>
            <w:tcW w:w="6984" w:type="dxa"/>
            <w:tcMar>
              <w:top w:w="90" w:type="dxa"/>
              <w:left w:w="100" w:type="dxa"/>
              <w:bottom w:w="90" w:type="dxa"/>
              <w:right w:w="100" w:type="dxa"/>
              <w:start w:w="100" w:type="dxa"/>
              <w:end w:w="100" w:type="dxa"/>
            </w:tcMar>
            <w:vAlign w:val="center"/>
          </w:tcPr>
          <w:p w14:paraId="041F1489" w14:textId="77777777" w:rsidR="002635AF" w:rsidRDefault="00000000">
            <w:pPr>
              <w:spacing w:after="26" w:line="245" w:lineRule="auto"/>
            </w:pPr>
            <w:r>
              <w:rPr>
                <w:rFonts w:ascii="Aptos" w:hAnsi="Aptos"/>
                <w:sz w:val="16"/>
              </w:rPr>
              <w:t>Resolve timezone policy for tenant, organizational context and applicable instant.</w:t>
            </w:r>
          </w:p>
        </w:tc>
      </w:tr>
      <w:tr w:rsidR="002635AF" w14:paraId="5CFAAD6F" w14:textId="77777777">
        <w:trPr>
          <w:jc w:val="center"/>
        </w:trPr>
        <w:tc>
          <w:tcPr>
            <w:tcW w:w="2952" w:type="dxa"/>
            <w:shd w:val="clear" w:color="auto" w:fill="F7FAFC"/>
            <w:tcMar>
              <w:top w:w="90" w:type="dxa"/>
              <w:left w:w="100" w:type="dxa"/>
              <w:bottom w:w="90" w:type="dxa"/>
              <w:right w:w="100" w:type="dxa"/>
              <w:start w:w="100" w:type="dxa"/>
              <w:end w:w="100" w:type="dxa"/>
            </w:tcMar>
            <w:vAlign w:val="center"/>
          </w:tcPr>
          <w:p w14:paraId="00B912AE" w14:textId="77777777" w:rsidR="002635AF" w:rsidRDefault="00000000">
            <w:pPr>
              <w:spacing w:after="26" w:line="245" w:lineRule="auto"/>
            </w:pPr>
            <w:r>
              <w:rPr>
                <w:rFonts w:ascii="Aptos" w:hAnsi="Aptos"/>
                <w:sz w:val="16"/>
              </w:rPr>
              <w:t>ResolveHistoricalEventTime</w:t>
            </w:r>
          </w:p>
        </w:tc>
        <w:tc>
          <w:tcPr>
            <w:tcW w:w="6984" w:type="dxa"/>
            <w:shd w:val="clear" w:color="auto" w:fill="F7FAFC"/>
            <w:tcMar>
              <w:top w:w="90" w:type="dxa"/>
              <w:left w:w="100" w:type="dxa"/>
              <w:bottom w:w="90" w:type="dxa"/>
              <w:right w:w="100" w:type="dxa"/>
              <w:start w:w="100" w:type="dxa"/>
              <w:end w:w="100" w:type="dxa"/>
            </w:tcMar>
            <w:vAlign w:val="center"/>
          </w:tcPr>
          <w:p w14:paraId="570E5C60" w14:textId="77777777" w:rsidR="002635AF" w:rsidRDefault="00000000">
            <w:pPr>
              <w:spacing w:after="26" w:line="245" w:lineRule="auto"/>
            </w:pPr>
            <w:r>
              <w:rPr>
                <w:rFonts w:ascii="Aptos" w:hAnsi="Aptos"/>
                <w:sz w:val="16"/>
              </w:rPr>
              <w:t>Return a complete immutable temporal snapshot for a historical instant.</w:t>
            </w:r>
          </w:p>
        </w:tc>
      </w:tr>
      <w:tr w:rsidR="002635AF" w14:paraId="55938538" w14:textId="77777777">
        <w:trPr>
          <w:jc w:val="center"/>
        </w:trPr>
        <w:tc>
          <w:tcPr>
            <w:tcW w:w="2952" w:type="dxa"/>
            <w:tcMar>
              <w:top w:w="90" w:type="dxa"/>
              <w:left w:w="100" w:type="dxa"/>
              <w:bottom w:w="90" w:type="dxa"/>
              <w:right w:w="100" w:type="dxa"/>
              <w:start w:w="100" w:type="dxa"/>
              <w:end w:w="100" w:type="dxa"/>
            </w:tcMar>
            <w:vAlign w:val="center"/>
          </w:tcPr>
          <w:p w14:paraId="17DC6979" w14:textId="77777777" w:rsidR="002635AF" w:rsidRDefault="00000000">
            <w:pPr>
              <w:spacing w:after="26" w:line="245" w:lineRule="auto"/>
            </w:pPr>
            <w:r>
              <w:rPr>
                <w:rFonts w:ascii="Aptos" w:hAnsi="Aptos"/>
                <w:sz w:val="16"/>
              </w:rPr>
              <w:t>ConvertInstantForDisplay</w:t>
            </w:r>
          </w:p>
        </w:tc>
        <w:tc>
          <w:tcPr>
            <w:tcW w:w="6984" w:type="dxa"/>
            <w:tcMar>
              <w:top w:w="90" w:type="dxa"/>
              <w:left w:w="100" w:type="dxa"/>
              <w:bottom w:w="90" w:type="dxa"/>
              <w:right w:w="100" w:type="dxa"/>
              <w:start w:w="100" w:type="dxa"/>
              <w:end w:w="100" w:type="dxa"/>
            </w:tcMar>
            <w:vAlign w:val="center"/>
          </w:tcPr>
          <w:p w14:paraId="7DC6FAE1" w14:textId="77777777" w:rsidR="002635AF" w:rsidRDefault="00000000">
            <w:pPr>
              <w:spacing w:after="26" w:line="245" w:lineRule="auto"/>
            </w:pPr>
            <w:r>
              <w:rPr>
                <w:rFonts w:ascii="Aptos" w:hAnsi="Aptos"/>
                <w:sz w:val="16"/>
              </w:rPr>
              <w:t>Convert UTC instant for a named presentation timezone without changing authority.</w:t>
            </w:r>
          </w:p>
        </w:tc>
      </w:tr>
      <w:tr w:rsidR="002635AF" w14:paraId="73AE7888" w14:textId="77777777">
        <w:trPr>
          <w:jc w:val="center"/>
        </w:trPr>
        <w:tc>
          <w:tcPr>
            <w:tcW w:w="2952" w:type="dxa"/>
            <w:shd w:val="clear" w:color="auto" w:fill="F7FAFC"/>
            <w:tcMar>
              <w:top w:w="90" w:type="dxa"/>
              <w:left w:w="100" w:type="dxa"/>
              <w:bottom w:w="90" w:type="dxa"/>
              <w:right w:w="100" w:type="dxa"/>
              <w:start w:w="100" w:type="dxa"/>
              <w:end w:w="100" w:type="dxa"/>
            </w:tcMar>
            <w:vAlign w:val="center"/>
          </w:tcPr>
          <w:p w14:paraId="176A9C5F" w14:textId="77777777" w:rsidR="002635AF" w:rsidRDefault="00000000">
            <w:pPr>
              <w:spacing w:after="26" w:line="245" w:lineRule="auto"/>
            </w:pPr>
            <w:r>
              <w:rPr>
                <w:rFonts w:ascii="Aptos" w:hAnsi="Aptos"/>
                <w:sz w:val="16"/>
              </w:rPr>
              <w:t>GetEffectivePolicy</w:t>
            </w:r>
          </w:p>
        </w:tc>
        <w:tc>
          <w:tcPr>
            <w:tcW w:w="6984" w:type="dxa"/>
            <w:shd w:val="clear" w:color="auto" w:fill="F7FAFC"/>
            <w:tcMar>
              <w:top w:w="90" w:type="dxa"/>
              <w:left w:w="100" w:type="dxa"/>
              <w:bottom w:w="90" w:type="dxa"/>
              <w:right w:w="100" w:type="dxa"/>
              <w:start w:w="100" w:type="dxa"/>
              <w:end w:w="100" w:type="dxa"/>
            </w:tcMar>
            <w:vAlign w:val="center"/>
          </w:tcPr>
          <w:p w14:paraId="6FFDB8FB" w14:textId="77777777" w:rsidR="002635AF" w:rsidRDefault="00000000">
            <w:pPr>
              <w:spacing w:after="26" w:line="245" w:lineRule="auto"/>
            </w:pPr>
            <w:r>
              <w:rPr>
                <w:rFonts w:ascii="Aptos" w:hAnsi="Aptos"/>
                <w:sz w:val="16"/>
              </w:rPr>
              <w:t>Return policy and version applicable to a subject and instant.</w:t>
            </w:r>
          </w:p>
        </w:tc>
      </w:tr>
      <w:tr w:rsidR="002635AF" w14:paraId="41B250D0" w14:textId="77777777">
        <w:trPr>
          <w:jc w:val="center"/>
        </w:trPr>
        <w:tc>
          <w:tcPr>
            <w:tcW w:w="2952" w:type="dxa"/>
            <w:tcMar>
              <w:top w:w="90" w:type="dxa"/>
              <w:left w:w="100" w:type="dxa"/>
              <w:bottom w:w="90" w:type="dxa"/>
              <w:right w:w="100" w:type="dxa"/>
              <w:start w:w="100" w:type="dxa"/>
              <w:end w:w="100" w:type="dxa"/>
            </w:tcMar>
            <w:vAlign w:val="center"/>
          </w:tcPr>
          <w:p w14:paraId="0752E349" w14:textId="77777777" w:rsidR="002635AF" w:rsidRDefault="00000000">
            <w:pPr>
              <w:spacing w:after="26" w:line="245" w:lineRule="auto"/>
            </w:pPr>
            <w:r>
              <w:rPr>
                <w:rFonts w:ascii="Aptos" w:hAnsi="Aptos"/>
                <w:sz w:val="16"/>
              </w:rPr>
              <w:t>ListTimeZones</w:t>
            </w:r>
          </w:p>
        </w:tc>
        <w:tc>
          <w:tcPr>
            <w:tcW w:w="6984" w:type="dxa"/>
            <w:tcMar>
              <w:top w:w="90" w:type="dxa"/>
              <w:left w:w="100" w:type="dxa"/>
              <w:bottom w:w="90" w:type="dxa"/>
              <w:right w:w="100" w:type="dxa"/>
              <w:start w:w="100" w:type="dxa"/>
              <w:end w:w="100" w:type="dxa"/>
            </w:tcMar>
            <w:vAlign w:val="center"/>
          </w:tcPr>
          <w:p w14:paraId="11E60DF6" w14:textId="77777777" w:rsidR="002635AF" w:rsidRDefault="00000000">
            <w:pPr>
              <w:spacing w:after="26" w:line="245" w:lineRule="auto"/>
            </w:pPr>
            <w:r>
              <w:rPr>
                <w:rFonts w:ascii="Aptos" w:hAnsi="Aptos"/>
                <w:sz w:val="16"/>
              </w:rPr>
              <w:t>Return searchable pre-seeded catalogue entries.</w:t>
            </w:r>
          </w:p>
        </w:tc>
      </w:tr>
      <w:tr w:rsidR="002635AF" w14:paraId="181A8FD4" w14:textId="77777777">
        <w:trPr>
          <w:jc w:val="center"/>
        </w:trPr>
        <w:tc>
          <w:tcPr>
            <w:tcW w:w="2952" w:type="dxa"/>
            <w:shd w:val="clear" w:color="auto" w:fill="F7FAFC"/>
            <w:tcMar>
              <w:top w:w="90" w:type="dxa"/>
              <w:left w:w="100" w:type="dxa"/>
              <w:bottom w:w="90" w:type="dxa"/>
              <w:right w:w="100" w:type="dxa"/>
              <w:start w:w="100" w:type="dxa"/>
              <w:end w:w="100" w:type="dxa"/>
            </w:tcMar>
            <w:vAlign w:val="center"/>
          </w:tcPr>
          <w:p w14:paraId="70D3091C" w14:textId="77777777" w:rsidR="002635AF" w:rsidRDefault="00000000">
            <w:pPr>
              <w:spacing w:after="26" w:line="245" w:lineRule="auto"/>
            </w:pPr>
            <w:r>
              <w:rPr>
                <w:rFonts w:ascii="Aptos" w:hAnsi="Aptos"/>
                <w:sz w:val="16"/>
              </w:rPr>
              <w:t>GetClockHealth</w:t>
            </w:r>
          </w:p>
        </w:tc>
        <w:tc>
          <w:tcPr>
            <w:tcW w:w="6984" w:type="dxa"/>
            <w:shd w:val="clear" w:color="auto" w:fill="F7FAFC"/>
            <w:tcMar>
              <w:top w:w="90" w:type="dxa"/>
              <w:left w:w="100" w:type="dxa"/>
              <w:bottom w:w="90" w:type="dxa"/>
              <w:right w:w="100" w:type="dxa"/>
              <w:start w:w="100" w:type="dxa"/>
              <w:end w:w="100" w:type="dxa"/>
            </w:tcMar>
            <w:vAlign w:val="center"/>
          </w:tcPr>
          <w:p w14:paraId="6B11774C" w14:textId="77777777" w:rsidR="002635AF" w:rsidRDefault="00000000">
            <w:pPr>
              <w:spacing w:after="26" w:line="245" w:lineRule="auto"/>
            </w:pPr>
            <w:r>
              <w:rPr>
                <w:rFonts w:ascii="Aptos" w:hAnsi="Aptos"/>
                <w:sz w:val="16"/>
              </w:rPr>
              <w:t>Return clock synchronization and node-health state.</w:t>
            </w:r>
          </w:p>
        </w:tc>
      </w:tr>
      <w:tr w:rsidR="002635AF" w14:paraId="1ADC9701" w14:textId="77777777">
        <w:trPr>
          <w:jc w:val="center"/>
        </w:trPr>
        <w:tc>
          <w:tcPr>
            <w:tcW w:w="2952" w:type="dxa"/>
            <w:tcMar>
              <w:top w:w="90" w:type="dxa"/>
              <w:left w:w="100" w:type="dxa"/>
              <w:bottom w:w="90" w:type="dxa"/>
              <w:right w:w="100" w:type="dxa"/>
              <w:start w:w="100" w:type="dxa"/>
              <w:end w:w="100" w:type="dxa"/>
            </w:tcMar>
            <w:vAlign w:val="center"/>
          </w:tcPr>
          <w:p w14:paraId="4E0C7D2D" w14:textId="77777777" w:rsidR="002635AF" w:rsidRDefault="00000000">
            <w:pPr>
              <w:spacing w:after="26" w:line="245" w:lineRule="auto"/>
            </w:pPr>
            <w:r>
              <w:rPr>
                <w:rFonts w:ascii="Aptos" w:hAnsi="Aptos"/>
                <w:sz w:val="16"/>
              </w:rPr>
              <w:t>PreviewPolicyImpact</w:t>
            </w:r>
          </w:p>
        </w:tc>
        <w:tc>
          <w:tcPr>
            <w:tcW w:w="6984" w:type="dxa"/>
            <w:tcMar>
              <w:top w:w="90" w:type="dxa"/>
              <w:left w:w="100" w:type="dxa"/>
              <w:bottom w:w="90" w:type="dxa"/>
              <w:right w:w="100" w:type="dxa"/>
              <w:start w:w="100" w:type="dxa"/>
              <w:end w:w="100" w:type="dxa"/>
            </w:tcMar>
            <w:vAlign w:val="center"/>
          </w:tcPr>
          <w:p w14:paraId="502AF3EC" w14:textId="77777777" w:rsidR="002635AF" w:rsidRDefault="00000000">
            <w:pPr>
              <w:spacing w:after="26" w:line="245" w:lineRule="auto"/>
            </w:pPr>
            <w:r>
              <w:rPr>
                <w:rFonts w:ascii="Aptos" w:hAnsi="Aptos"/>
                <w:sz w:val="16"/>
              </w:rPr>
              <w:t>Identify known schedules, devices, periods and consumers affected by a proposed policy change.</w:t>
            </w:r>
          </w:p>
        </w:tc>
      </w:tr>
    </w:tbl>
    <w:p w14:paraId="72BE4DA5" w14:textId="77777777" w:rsidR="002635AF" w:rsidRDefault="00000000">
      <w:pPr>
        <w:pStyle w:val="Requirement"/>
      </w:pPr>
      <w:r>
        <w:rPr>
          <w:b/>
          <w:color w:val="2F5597"/>
        </w:rPr>
        <w:t xml:space="preserve">TIME-API-001 </w:t>
      </w:r>
      <w:r>
        <w:t>Every contract shall be versioned and tenant-scoped where tenant context applies.</w:t>
      </w:r>
    </w:p>
    <w:p w14:paraId="09B5AE94" w14:textId="77777777" w:rsidR="002635AF" w:rsidRDefault="00000000">
      <w:pPr>
        <w:pStyle w:val="Requirement"/>
      </w:pPr>
      <w:r>
        <w:rPr>
          <w:b/>
          <w:color w:val="2F5597"/>
        </w:rPr>
        <w:t xml:space="preserve">TIME-API-002 </w:t>
      </w:r>
      <w:r>
        <w:t>Completed-event timestamps shall use an offset-aware RFC 3339 representation and shall not accept ambiguous unzoned values as authoritative instants.</w:t>
      </w:r>
    </w:p>
    <w:p w14:paraId="19F70C28" w14:textId="77777777" w:rsidR="002635AF" w:rsidRDefault="00000000">
      <w:pPr>
        <w:pStyle w:val="Requirement"/>
      </w:pPr>
      <w:r>
        <w:rPr>
          <w:b/>
          <w:color w:val="2F5597"/>
        </w:rPr>
        <w:t xml:space="preserve">TIME-API-003 </w:t>
      </w:r>
      <w:r>
        <w:t>Where named-zone context travels with a timestamp, the contract shall use a documented RFC 9557-compatible representation or separate validated timezone field.</w:t>
      </w:r>
    </w:p>
    <w:p w14:paraId="359A0A56" w14:textId="77777777" w:rsidR="002635AF" w:rsidRDefault="00000000">
      <w:pPr>
        <w:pStyle w:val="Requirement"/>
      </w:pPr>
      <w:r>
        <w:rPr>
          <w:b/>
          <w:color w:val="2F5597"/>
        </w:rPr>
        <w:t xml:space="preserve">TIME-API-004 </w:t>
      </w:r>
      <w:r>
        <w:t>Responses shall include correlation ID, contract version and stable error code.</w:t>
      </w:r>
    </w:p>
    <w:p w14:paraId="718B5ABC" w14:textId="77777777" w:rsidR="002635AF" w:rsidRDefault="00000000">
      <w:pPr>
        <w:pStyle w:val="Requirement"/>
      </w:pPr>
      <w:r>
        <w:rPr>
          <w:b/>
          <w:color w:val="2F5597"/>
        </w:rPr>
        <w:t xml:space="preserve">TIME-API-005 </w:t>
      </w:r>
      <w:r>
        <w:t>State-changing requests shall support idempotency.</w:t>
      </w:r>
    </w:p>
    <w:p w14:paraId="0A24C1CE" w14:textId="77777777" w:rsidR="002635AF" w:rsidRDefault="00000000">
      <w:pPr>
        <w:pStyle w:val="Requirement"/>
      </w:pPr>
      <w:r>
        <w:rPr>
          <w:b/>
          <w:color w:val="2F5597"/>
        </w:rPr>
        <w:t xml:space="preserve">TIME-API-006 </w:t>
      </w:r>
      <w:r>
        <w:t>The engine shall distinguish invalid timezone, missing policy, policy overlap, clock unhealthy, unsupported precision and stale configuration errors.</w:t>
      </w:r>
    </w:p>
    <w:p w14:paraId="3F2BB7B4" w14:textId="77777777" w:rsidR="002635AF" w:rsidRDefault="00000000">
      <w:pPr>
        <w:pStyle w:val="Requirement"/>
      </w:pPr>
      <w:r>
        <w:rPr>
          <w:b/>
          <w:color w:val="2F5597"/>
        </w:rPr>
        <w:t xml:space="preserve">TIME-API-007 </w:t>
      </w:r>
      <w:r>
        <w:t>A consumer shall not receive internal database identifiers in public contracts.</w:t>
      </w:r>
    </w:p>
    <w:p w14:paraId="0B335341" w14:textId="77777777" w:rsidR="002635AF" w:rsidRDefault="00000000">
      <w:pPr>
        <w:pStyle w:val="Requirement"/>
      </w:pPr>
      <w:r>
        <w:rPr>
          <w:b/>
          <w:color w:val="2F5597"/>
        </w:rPr>
        <w:t xml:space="preserve">TIME-API-008 </w:t>
      </w:r>
      <w:r>
        <w:t>Sensitive topology or infrastructure-clock details shall be limited to authorized operational interfaces.</w:t>
      </w:r>
    </w:p>
    <w:p w14:paraId="4B0D9671" w14:textId="77777777" w:rsidR="002635AF" w:rsidRDefault="00000000">
      <w:pPr>
        <w:pStyle w:val="Heading3"/>
        <w:keepNext/>
      </w:pPr>
      <w:r>
        <w:t>8.1. Minimum Error Catalogue</w:t>
      </w:r>
    </w:p>
    <w:tbl>
      <w:tblPr>
        <w:tblStyle w:val="TableGrid"/>
        <w:tblW w:w="0" w:type="auto"/>
        <w:jc w:val="center"/>
        <w:tblLook w:val="04A0" w:firstRow="1" w:lastRow="0" w:firstColumn="1" w:lastColumn="0" w:noHBand="0" w:noVBand="1"/>
      </w:tblPr>
      <w:tblGrid>
        <w:gridCol w:w="2592"/>
        <w:gridCol w:w="3960"/>
        <w:gridCol w:w="3384"/>
      </w:tblGrid>
      <w:tr w:rsidR="002635AF" w14:paraId="032C385C" w14:textId="77777777">
        <w:trPr>
          <w:jc w:val="center"/>
          <w:tblHeader w:val="true"/>
        </w:trPr>
        <w:tc>
          <w:tcPr>
            <w:tcW w:w="2592" w:type="dxa"/>
            <w:shd w:val="clear" w:color="auto" w:fill="D9EAF7"/>
            <w:tcMar>
              <w:top w:w="90" w:type="dxa"/>
              <w:left w:w="100" w:type="dxa"/>
              <w:bottom w:w="90" w:type="dxa"/>
              <w:right w:w="100" w:type="dxa"/>
              <w:start w:w="100" w:type="dxa"/>
              <w:end w:w="100" w:type="dxa"/>
            </w:tcMar>
            <w:vAlign w:val="center"/>
            <w:shd w:fill="2F5597"/>
          </w:tcPr>
          <w:p w14:paraId="63513EDF" w14:textId="77777777" w:rsidR="002635AF" w:rsidRDefault="00000000">
            <w:pPr>
              <w:spacing w:after="26" w:line="245" w:lineRule="auto"/>
              <w:jc w:val="left"/>
            </w:pPr>
            <w:r>
              <w:rPr>
                <w:rFonts w:ascii="Aptos" w:hAnsi="Aptos"/>
                <w:b/>
                <w:color w:val="FFFFFF"/>
                <w:sz w:val="16"/>
              </w:rPr>
              <w:t>Code</w:t>
            </w:r>
          </w:p>
        </w:tc>
        <w:tc>
          <w:tcPr>
            <w:tcW w:w="3960" w:type="dxa"/>
            <w:shd w:val="clear" w:color="auto" w:fill="D9EAF7"/>
            <w:tcMar>
              <w:top w:w="90" w:type="dxa"/>
              <w:left w:w="100" w:type="dxa"/>
              <w:bottom w:w="90" w:type="dxa"/>
              <w:right w:w="100" w:type="dxa"/>
              <w:start w:w="100" w:type="dxa"/>
              <w:end w:w="100" w:type="dxa"/>
            </w:tcMar>
            <w:vAlign w:val="center"/>
            <w:shd w:fill="2F5597"/>
          </w:tcPr>
          <w:p w14:paraId="3EE5D857" w14:textId="77777777" w:rsidR="002635AF" w:rsidRDefault="00000000">
            <w:pPr>
              <w:spacing w:after="26" w:line="245" w:lineRule="auto"/>
              <w:jc w:val="left"/>
            </w:pPr>
            <w:r>
              <w:rPr>
                <w:rFonts w:ascii="Aptos" w:hAnsi="Aptos"/>
                <w:b/>
                <w:color w:val="FFFFFF"/>
                <w:sz w:val="16"/>
              </w:rPr>
              <w:t>Meaning</w:t>
            </w:r>
          </w:p>
        </w:tc>
        <w:tc>
          <w:tcPr>
            <w:tcW w:w="3384" w:type="dxa"/>
            <w:shd w:val="clear" w:color="auto" w:fill="D9EAF7"/>
            <w:tcMar>
              <w:top w:w="90" w:type="dxa"/>
              <w:left w:w="100" w:type="dxa"/>
              <w:bottom w:w="90" w:type="dxa"/>
              <w:right w:w="100" w:type="dxa"/>
              <w:start w:w="100" w:type="dxa"/>
              <w:end w:w="100" w:type="dxa"/>
            </w:tcMar>
            <w:vAlign w:val="center"/>
            <w:shd w:fill="2F5597"/>
          </w:tcPr>
          <w:p w14:paraId="12A94797" w14:textId="77777777" w:rsidR="002635AF" w:rsidRDefault="00000000">
            <w:pPr>
              <w:spacing w:after="26" w:line="245" w:lineRule="auto"/>
              <w:jc w:val="left"/>
            </w:pPr>
            <w:r>
              <w:rPr>
                <w:rFonts w:ascii="Aptos" w:hAnsi="Aptos"/>
                <w:b/>
                <w:color w:val="FFFFFF"/>
                <w:sz w:val="16"/>
              </w:rPr>
              <w:t>Default treatment</w:t>
            </w:r>
          </w:p>
        </w:tc>
      </w:tr>
      <w:tr w:rsidR="002635AF" w14:paraId="2E608BA3" w14:textId="77777777">
        <w:trPr>
          <w:jc w:val="center"/>
        </w:trPr>
        <w:tc>
          <w:tcPr>
            <w:tcW w:w="2592" w:type="dxa"/>
            <w:tcMar>
              <w:top w:w="90" w:type="dxa"/>
              <w:left w:w="100" w:type="dxa"/>
              <w:bottom w:w="90" w:type="dxa"/>
              <w:right w:w="100" w:type="dxa"/>
              <w:start w:w="100" w:type="dxa"/>
              <w:end w:w="100" w:type="dxa"/>
            </w:tcMar>
            <w:vAlign w:val="center"/>
          </w:tcPr>
          <w:p w14:paraId="527AE65B" w14:textId="77777777" w:rsidR="002635AF" w:rsidRDefault="00000000">
            <w:pPr>
              <w:spacing w:after="26" w:line="245" w:lineRule="auto"/>
            </w:pPr>
            <w:r>
              <w:rPr>
                <w:rFonts w:ascii="Aptos" w:hAnsi="Aptos"/>
                <w:sz w:val="16"/>
              </w:rPr>
              <w:t>TIME_CLOCK_UNHEALTHY</w:t>
            </w:r>
          </w:p>
        </w:tc>
        <w:tc>
          <w:tcPr>
            <w:tcW w:w="3960" w:type="dxa"/>
            <w:tcMar>
              <w:top w:w="90" w:type="dxa"/>
              <w:left w:w="100" w:type="dxa"/>
              <w:bottom w:w="90" w:type="dxa"/>
              <w:right w:w="100" w:type="dxa"/>
              <w:start w:w="100" w:type="dxa"/>
              <w:end w:w="100" w:type="dxa"/>
            </w:tcMar>
            <w:vAlign w:val="center"/>
          </w:tcPr>
          <w:p w14:paraId="4FE40F18" w14:textId="77777777" w:rsidR="002635AF" w:rsidRDefault="00000000">
            <w:pPr>
              <w:spacing w:after="26" w:line="245" w:lineRule="auto"/>
            </w:pPr>
            <w:r>
              <w:rPr>
                <w:rFonts w:ascii="Aptos" w:hAnsi="Aptos"/>
                <w:sz w:val="16"/>
              </w:rPr>
              <w:t>Trusted clock unavailable or outside approved threshold.</w:t>
            </w:r>
          </w:p>
        </w:tc>
        <w:tc>
          <w:tcPr>
            <w:tcW w:w="3384" w:type="dxa"/>
            <w:tcMar>
              <w:top w:w="90" w:type="dxa"/>
              <w:left w:w="100" w:type="dxa"/>
              <w:bottom w:w="90" w:type="dxa"/>
              <w:right w:w="100" w:type="dxa"/>
              <w:start w:w="100" w:type="dxa"/>
              <w:end w:w="100" w:type="dxa"/>
            </w:tcMar>
            <w:vAlign w:val="center"/>
          </w:tcPr>
          <w:p w14:paraId="7B23FAFC" w14:textId="77777777" w:rsidR="002635AF" w:rsidRDefault="00000000">
            <w:pPr>
              <w:spacing w:after="26" w:line="245" w:lineRule="auto"/>
            </w:pPr>
            <w:r>
              <w:rPr>
                <w:rFonts w:ascii="Aptos" w:hAnsi="Aptos"/>
                <w:sz w:val="16"/>
              </w:rPr>
              <w:t>Fail closed for authoritative writes; fail over where available.</w:t>
            </w:r>
          </w:p>
        </w:tc>
      </w:tr>
      <w:tr w:rsidR="002635AF" w14:paraId="729D3DA1" w14:textId="77777777">
        <w:trPr>
          <w:jc w:val="center"/>
        </w:trPr>
        <w:tc>
          <w:tcPr>
            <w:tcW w:w="2592" w:type="dxa"/>
            <w:shd w:val="clear" w:color="auto" w:fill="F7FAFC"/>
            <w:tcMar>
              <w:top w:w="90" w:type="dxa"/>
              <w:left w:w="100" w:type="dxa"/>
              <w:bottom w:w="90" w:type="dxa"/>
              <w:right w:w="100" w:type="dxa"/>
              <w:start w:w="100" w:type="dxa"/>
              <w:end w:w="100" w:type="dxa"/>
            </w:tcMar>
            <w:vAlign w:val="center"/>
          </w:tcPr>
          <w:p w14:paraId="48D9A9E1" w14:textId="77777777" w:rsidR="002635AF" w:rsidRDefault="00000000">
            <w:pPr>
              <w:spacing w:after="26" w:line="245" w:lineRule="auto"/>
            </w:pPr>
            <w:r>
              <w:rPr>
                <w:rFonts w:ascii="Aptos" w:hAnsi="Aptos"/>
                <w:sz w:val="16"/>
              </w:rPr>
              <w:t>TIME_ZONE_INVALID</w:t>
            </w:r>
          </w:p>
        </w:tc>
        <w:tc>
          <w:tcPr>
            <w:tcW w:w="3960" w:type="dxa"/>
            <w:shd w:val="clear" w:color="auto" w:fill="F7FAFC"/>
            <w:tcMar>
              <w:top w:w="90" w:type="dxa"/>
              <w:left w:w="100" w:type="dxa"/>
              <w:bottom w:w="90" w:type="dxa"/>
              <w:right w:w="100" w:type="dxa"/>
              <w:start w:w="100" w:type="dxa"/>
              <w:end w:w="100" w:type="dxa"/>
            </w:tcMar>
            <w:vAlign w:val="center"/>
          </w:tcPr>
          <w:p w14:paraId="61570962" w14:textId="77777777" w:rsidR="002635AF" w:rsidRDefault="00000000">
            <w:pPr>
              <w:spacing w:after="26" w:line="245" w:lineRule="auto"/>
            </w:pPr>
            <w:r>
              <w:rPr>
                <w:rFonts w:ascii="Aptos" w:hAnsi="Aptos"/>
                <w:sz w:val="16"/>
              </w:rPr>
              <w:t>Timezone identifier not recognized.</w:t>
            </w:r>
          </w:p>
        </w:tc>
        <w:tc>
          <w:tcPr>
            <w:tcW w:w="3384" w:type="dxa"/>
            <w:shd w:val="clear" w:color="auto" w:fill="F7FAFC"/>
            <w:tcMar>
              <w:top w:w="90" w:type="dxa"/>
              <w:left w:w="100" w:type="dxa"/>
              <w:bottom w:w="90" w:type="dxa"/>
              <w:right w:w="100" w:type="dxa"/>
              <w:start w:w="100" w:type="dxa"/>
              <w:end w:w="100" w:type="dxa"/>
            </w:tcMar>
            <w:vAlign w:val="center"/>
          </w:tcPr>
          <w:p w14:paraId="630FDCFA" w14:textId="77777777" w:rsidR="002635AF" w:rsidRDefault="00000000">
            <w:pPr>
              <w:spacing w:after="26" w:line="245" w:lineRule="auto"/>
            </w:pPr>
            <w:r>
              <w:rPr>
                <w:rFonts w:ascii="Aptos" w:hAnsi="Aptos"/>
                <w:sz w:val="16"/>
              </w:rPr>
              <w:t>Reject.</w:t>
            </w:r>
          </w:p>
        </w:tc>
      </w:tr>
      <w:tr w:rsidR="002635AF" w14:paraId="7C2C2D5B" w14:textId="77777777">
        <w:trPr>
          <w:jc w:val="center"/>
        </w:trPr>
        <w:tc>
          <w:tcPr>
            <w:tcW w:w="2592" w:type="dxa"/>
            <w:tcMar>
              <w:top w:w="90" w:type="dxa"/>
              <w:left w:w="100" w:type="dxa"/>
              <w:bottom w:w="90" w:type="dxa"/>
              <w:right w:w="100" w:type="dxa"/>
              <w:start w:w="100" w:type="dxa"/>
              <w:end w:w="100" w:type="dxa"/>
            </w:tcMar>
            <w:vAlign w:val="center"/>
          </w:tcPr>
          <w:p w14:paraId="15524F63" w14:textId="77777777" w:rsidR="002635AF" w:rsidRDefault="00000000">
            <w:pPr>
              <w:spacing w:after="26" w:line="245" w:lineRule="auto"/>
            </w:pPr>
            <w:r>
              <w:rPr>
                <w:rFonts w:ascii="Aptos" w:hAnsi="Aptos"/>
                <w:sz w:val="16"/>
              </w:rPr>
              <w:t>TIME_POLICY_NOT_FOUND</w:t>
            </w:r>
          </w:p>
        </w:tc>
        <w:tc>
          <w:tcPr>
            <w:tcW w:w="3960" w:type="dxa"/>
            <w:tcMar>
              <w:top w:w="90" w:type="dxa"/>
              <w:left w:w="100" w:type="dxa"/>
              <w:bottom w:w="90" w:type="dxa"/>
              <w:right w:w="100" w:type="dxa"/>
              <w:start w:w="100" w:type="dxa"/>
              <w:end w:w="100" w:type="dxa"/>
            </w:tcMar>
            <w:vAlign w:val="center"/>
          </w:tcPr>
          <w:p w14:paraId="11BC5339" w14:textId="77777777" w:rsidR="002635AF" w:rsidRDefault="00000000">
            <w:pPr>
              <w:spacing w:after="26" w:line="245" w:lineRule="auto"/>
            </w:pPr>
            <w:r>
              <w:rPr>
                <w:rFonts w:ascii="Aptos" w:hAnsi="Aptos"/>
                <w:sz w:val="16"/>
              </w:rPr>
              <w:t>No applicable policy and fallback prohibited.</w:t>
            </w:r>
          </w:p>
        </w:tc>
        <w:tc>
          <w:tcPr>
            <w:tcW w:w="3384" w:type="dxa"/>
            <w:tcMar>
              <w:top w:w="90" w:type="dxa"/>
              <w:left w:w="100" w:type="dxa"/>
              <w:bottom w:w="90" w:type="dxa"/>
              <w:right w:w="100" w:type="dxa"/>
              <w:start w:w="100" w:type="dxa"/>
              <w:end w:w="100" w:type="dxa"/>
            </w:tcMar>
            <w:vAlign w:val="center"/>
          </w:tcPr>
          <w:p w14:paraId="00D16569" w14:textId="77777777" w:rsidR="002635AF" w:rsidRDefault="00000000">
            <w:pPr>
              <w:spacing w:after="26" w:line="245" w:lineRule="auto"/>
            </w:pPr>
            <w:r>
              <w:rPr>
                <w:rFonts w:ascii="Aptos" w:hAnsi="Aptos"/>
                <w:sz w:val="16"/>
              </w:rPr>
              <w:t>Block or stage.</w:t>
            </w:r>
          </w:p>
        </w:tc>
      </w:tr>
      <w:tr w:rsidR="002635AF" w14:paraId="4A05A166" w14:textId="77777777">
        <w:trPr>
          <w:jc w:val="center"/>
        </w:trPr>
        <w:tc>
          <w:tcPr>
            <w:tcW w:w="2592" w:type="dxa"/>
            <w:shd w:val="clear" w:color="auto" w:fill="F7FAFC"/>
            <w:tcMar>
              <w:top w:w="90" w:type="dxa"/>
              <w:left w:w="100" w:type="dxa"/>
              <w:bottom w:w="90" w:type="dxa"/>
              <w:right w:w="100" w:type="dxa"/>
              <w:start w:w="100" w:type="dxa"/>
              <w:end w:w="100" w:type="dxa"/>
            </w:tcMar>
            <w:vAlign w:val="center"/>
          </w:tcPr>
          <w:p w14:paraId="45D4EF73" w14:textId="77777777" w:rsidR="002635AF" w:rsidRDefault="00000000">
            <w:pPr>
              <w:spacing w:after="26" w:line="245" w:lineRule="auto"/>
            </w:pPr>
            <w:r>
              <w:rPr>
                <w:rFonts w:ascii="Aptos" w:hAnsi="Aptos"/>
                <w:sz w:val="16"/>
              </w:rPr>
              <w:t>TIME_POLICY_OVERLAP</w:t>
            </w:r>
          </w:p>
        </w:tc>
        <w:tc>
          <w:tcPr>
            <w:tcW w:w="3960" w:type="dxa"/>
            <w:shd w:val="clear" w:color="auto" w:fill="F7FAFC"/>
            <w:tcMar>
              <w:top w:w="90" w:type="dxa"/>
              <w:left w:w="100" w:type="dxa"/>
              <w:bottom w:w="90" w:type="dxa"/>
              <w:right w:w="100" w:type="dxa"/>
              <w:start w:w="100" w:type="dxa"/>
              <w:end w:w="100" w:type="dxa"/>
            </w:tcMar>
            <w:vAlign w:val="center"/>
          </w:tcPr>
          <w:p w14:paraId="14F2E9AB" w14:textId="77777777" w:rsidR="002635AF" w:rsidRDefault="00000000">
            <w:pPr>
              <w:spacing w:after="26" w:line="245" w:lineRule="auto"/>
            </w:pPr>
            <w:r>
              <w:rPr>
                <w:rFonts w:ascii="Aptos" w:hAnsi="Aptos"/>
                <w:sz w:val="16"/>
              </w:rPr>
              <w:t>More than one policy applies.</w:t>
            </w:r>
          </w:p>
        </w:tc>
        <w:tc>
          <w:tcPr>
            <w:tcW w:w="3384" w:type="dxa"/>
            <w:shd w:val="clear" w:color="auto" w:fill="F7FAFC"/>
            <w:tcMar>
              <w:top w:w="90" w:type="dxa"/>
              <w:left w:w="100" w:type="dxa"/>
              <w:bottom w:w="90" w:type="dxa"/>
              <w:right w:w="100" w:type="dxa"/>
              <w:start w:w="100" w:type="dxa"/>
              <w:end w:w="100" w:type="dxa"/>
            </w:tcMar>
            <w:vAlign w:val="center"/>
          </w:tcPr>
          <w:p w14:paraId="45FB0542" w14:textId="77777777" w:rsidR="002635AF" w:rsidRDefault="00000000">
            <w:pPr>
              <w:spacing w:after="26" w:line="245" w:lineRule="auto"/>
            </w:pPr>
            <w:r>
              <w:rPr>
                <w:rFonts w:ascii="Aptos" w:hAnsi="Aptos"/>
                <w:sz w:val="16"/>
              </w:rPr>
              <w:t>Block and reconcile.</w:t>
            </w:r>
          </w:p>
        </w:tc>
      </w:tr>
      <w:tr w:rsidR="002635AF" w14:paraId="11C4A1D7" w14:textId="77777777">
        <w:trPr>
          <w:jc w:val="center"/>
        </w:trPr>
        <w:tc>
          <w:tcPr>
            <w:tcW w:w="2592" w:type="dxa"/>
            <w:tcMar>
              <w:top w:w="90" w:type="dxa"/>
              <w:left w:w="100" w:type="dxa"/>
              <w:bottom w:w="90" w:type="dxa"/>
              <w:right w:w="100" w:type="dxa"/>
              <w:start w:w="100" w:type="dxa"/>
              <w:end w:w="100" w:type="dxa"/>
            </w:tcMar>
            <w:vAlign w:val="center"/>
          </w:tcPr>
          <w:p w14:paraId="550D9986" w14:textId="77777777" w:rsidR="002635AF" w:rsidRDefault="00000000">
            <w:pPr>
              <w:spacing w:after="26" w:line="245" w:lineRule="auto"/>
            </w:pPr>
            <w:r>
              <w:rPr>
                <w:rFonts w:ascii="Aptos" w:hAnsi="Aptos"/>
                <w:sz w:val="16"/>
              </w:rPr>
              <w:t>TIME_POLICY_STALE</w:t>
            </w:r>
          </w:p>
        </w:tc>
        <w:tc>
          <w:tcPr>
            <w:tcW w:w="3960" w:type="dxa"/>
            <w:tcMar>
              <w:top w:w="90" w:type="dxa"/>
              <w:left w:w="100" w:type="dxa"/>
              <w:bottom w:w="90" w:type="dxa"/>
              <w:right w:w="100" w:type="dxa"/>
              <w:start w:w="100" w:type="dxa"/>
              <w:end w:w="100" w:type="dxa"/>
            </w:tcMar>
            <w:vAlign w:val="center"/>
          </w:tcPr>
          <w:p w14:paraId="05C790DC" w14:textId="77777777" w:rsidR="002635AF" w:rsidRDefault="00000000">
            <w:pPr>
              <w:spacing w:after="26" w:line="245" w:lineRule="auto"/>
            </w:pPr>
            <w:r>
              <w:rPr>
                <w:rFonts w:ascii="Aptos" w:hAnsi="Aptos"/>
                <w:sz w:val="16"/>
              </w:rPr>
              <w:t>Consumer or cache is behind required policy version.</w:t>
            </w:r>
          </w:p>
        </w:tc>
        <w:tc>
          <w:tcPr>
            <w:tcW w:w="3384" w:type="dxa"/>
            <w:tcMar>
              <w:top w:w="90" w:type="dxa"/>
              <w:left w:w="100" w:type="dxa"/>
              <w:bottom w:w="90" w:type="dxa"/>
              <w:right w:w="100" w:type="dxa"/>
              <w:start w:w="100" w:type="dxa"/>
              <w:end w:w="100" w:type="dxa"/>
            </w:tcMar>
            <w:vAlign w:val="center"/>
          </w:tcPr>
          <w:p w14:paraId="540CFFF8" w14:textId="77777777" w:rsidR="002635AF" w:rsidRDefault="00000000">
            <w:pPr>
              <w:spacing w:after="26" w:line="245" w:lineRule="auto"/>
            </w:pPr>
            <w:r>
              <w:rPr>
                <w:rFonts w:ascii="Aptos" w:hAnsi="Aptos"/>
                <w:sz w:val="16"/>
              </w:rPr>
              <w:t>Refresh or fail according to risk.</w:t>
            </w:r>
          </w:p>
        </w:tc>
      </w:tr>
      <w:tr w:rsidR="002635AF" w14:paraId="3BB18BBA" w14:textId="77777777">
        <w:trPr>
          <w:jc w:val="center"/>
        </w:trPr>
        <w:tc>
          <w:tcPr>
            <w:tcW w:w="2592" w:type="dxa"/>
            <w:shd w:val="clear" w:color="auto" w:fill="F7FAFC"/>
            <w:tcMar>
              <w:top w:w="90" w:type="dxa"/>
              <w:left w:w="100" w:type="dxa"/>
              <w:bottom w:w="90" w:type="dxa"/>
              <w:right w:w="100" w:type="dxa"/>
              <w:start w:w="100" w:type="dxa"/>
              <w:end w:w="100" w:type="dxa"/>
            </w:tcMar>
            <w:vAlign w:val="center"/>
          </w:tcPr>
          <w:p w14:paraId="3F81794A" w14:textId="77777777" w:rsidR="002635AF" w:rsidRDefault="00000000">
            <w:pPr>
              <w:spacing w:after="26" w:line="245" w:lineRule="auto"/>
            </w:pPr>
            <w:r>
              <w:rPr>
                <w:rFonts w:ascii="Aptos" w:hAnsi="Aptos"/>
                <w:sz w:val="16"/>
              </w:rPr>
              <w:t>TIME_TZDB_MISMATCH</w:t>
            </w:r>
          </w:p>
        </w:tc>
        <w:tc>
          <w:tcPr>
            <w:tcW w:w="3960" w:type="dxa"/>
            <w:shd w:val="clear" w:color="auto" w:fill="F7FAFC"/>
            <w:tcMar>
              <w:top w:w="90" w:type="dxa"/>
              <w:left w:w="100" w:type="dxa"/>
              <w:bottom w:w="90" w:type="dxa"/>
              <w:right w:w="100" w:type="dxa"/>
              <w:start w:w="100" w:type="dxa"/>
              <w:end w:w="100" w:type="dxa"/>
            </w:tcMar>
            <w:vAlign w:val="center"/>
          </w:tcPr>
          <w:p w14:paraId="6516F0F6" w14:textId="77777777" w:rsidR="002635AF" w:rsidRDefault="00000000">
            <w:pPr>
              <w:spacing w:after="26" w:line="245" w:lineRule="auto"/>
            </w:pPr>
            <w:r>
              <w:rPr>
                <w:rFonts w:ascii="Aptos" w:hAnsi="Aptos"/>
                <w:sz w:val="16"/>
              </w:rPr>
              <w:t>Participating nodes use inconsistent TZDB releases.</w:t>
            </w:r>
          </w:p>
        </w:tc>
        <w:tc>
          <w:tcPr>
            <w:tcW w:w="3384" w:type="dxa"/>
            <w:shd w:val="clear" w:color="auto" w:fill="F7FAFC"/>
            <w:tcMar>
              <w:top w:w="90" w:type="dxa"/>
              <w:left w:w="100" w:type="dxa"/>
              <w:bottom w:w="90" w:type="dxa"/>
              <w:right w:w="100" w:type="dxa"/>
              <w:start w:w="100" w:type="dxa"/>
              <w:end w:w="100" w:type="dxa"/>
            </w:tcMar>
            <w:vAlign w:val="center"/>
          </w:tcPr>
          <w:p w14:paraId="3C26E87B" w14:textId="77777777" w:rsidR="002635AF" w:rsidRDefault="00000000">
            <w:pPr>
              <w:spacing w:after="26" w:line="245" w:lineRule="auto"/>
            </w:pPr>
            <w:r>
              <w:rPr>
                <w:rFonts w:ascii="Aptos" w:hAnsi="Aptos"/>
                <w:sz w:val="16"/>
              </w:rPr>
              <w:t>Block affected boundary/schedule operations.</w:t>
            </w:r>
          </w:p>
        </w:tc>
      </w:tr>
      <w:tr w:rsidR="002635AF" w14:paraId="08FB5E7C" w14:textId="77777777">
        <w:trPr>
          <w:jc w:val="center"/>
        </w:trPr>
        <w:tc>
          <w:tcPr>
            <w:tcW w:w="2592" w:type="dxa"/>
            <w:tcMar>
              <w:top w:w="90" w:type="dxa"/>
              <w:left w:w="100" w:type="dxa"/>
              <w:bottom w:w="90" w:type="dxa"/>
              <w:right w:w="100" w:type="dxa"/>
              <w:start w:w="100" w:type="dxa"/>
              <w:end w:w="100" w:type="dxa"/>
            </w:tcMar>
            <w:vAlign w:val="center"/>
          </w:tcPr>
          <w:p w14:paraId="254A3EA1" w14:textId="77777777" w:rsidR="002635AF" w:rsidRDefault="00000000">
            <w:pPr>
              <w:spacing w:after="26" w:line="245" w:lineRule="auto"/>
            </w:pPr>
            <w:r>
              <w:rPr>
                <w:rFonts w:ascii="Aptos" w:hAnsi="Aptos"/>
                <w:sz w:val="16"/>
              </w:rPr>
              <w:t>TIME_LOCAL_AMBIGUOUS</w:t>
            </w:r>
          </w:p>
        </w:tc>
        <w:tc>
          <w:tcPr>
            <w:tcW w:w="3960" w:type="dxa"/>
            <w:tcMar>
              <w:top w:w="90" w:type="dxa"/>
              <w:left w:w="100" w:type="dxa"/>
              <w:bottom w:w="90" w:type="dxa"/>
              <w:right w:w="100" w:type="dxa"/>
              <w:start w:w="100" w:type="dxa"/>
              <w:end w:w="100" w:type="dxa"/>
            </w:tcMar>
            <w:vAlign w:val="center"/>
          </w:tcPr>
          <w:p w14:paraId="2C517B15" w14:textId="77777777" w:rsidR="002635AF" w:rsidRDefault="00000000">
            <w:pPr>
              <w:spacing w:after="26" w:line="245" w:lineRule="auto"/>
            </w:pPr>
            <w:r>
              <w:rPr>
                <w:rFonts w:ascii="Aptos" w:hAnsi="Aptos"/>
                <w:sz w:val="16"/>
              </w:rPr>
              <w:t>Local time maps to multiple instants.</w:t>
            </w:r>
          </w:p>
        </w:tc>
        <w:tc>
          <w:tcPr>
            <w:tcW w:w="3384" w:type="dxa"/>
            <w:tcMar>
              <w:top w:w="90" w:type="dxa"/>
              <w:left w:w="100" w:type="dxa"/>
              <w:bottom w:w="90" w:type="dxa"/>
              <w:right w:w="100" w:type="dxa"/>
              <w:start w:w="100" w:type="dxa"/>
              <w:end w:w="100" w:type="dxa"/>
            </w:tcMar>
            <w:vAlign w:val="center"/>
          </w:tcPr>
          <w:p w14:paraId="4CEBB13D" w14:textId="77777777" w:rsidR="002635AF" w:rsidRDefault="00000000">
            <w:pPr>
              <w:spacing w:after="26" w:line="245" w:lineRule="auto"/>
            </w:pPr>
            <w:r>
              <w:rPr>
                <w:rFonts w:ascii="Aptos" w:hAnsi="Aptos"/>
                <w:sz w:val="16"/>
              </w:rPr>
              <w:t>Apply approved policy or review.</w:t>
            </w:r>
          </w:p>
        </w:tc>
      </w:tr>
      <w:tr w:rsidR="002635AF" w14:paraId="2C0445A3" w14:textId="77777777">
        <w:trPr>
          <w:jc w:val="center"/>
        </w:trPr>
        <w:tc>
          <w:tcPr>
            <w:tcW w:w="2592" w:type="dxa"/>
            <w:shd w:val="clear" w:color="auto" w:fill="F7FAFC"/>
            <w:tcMar>
              <w:top w:w="90" w:type="dxa"/>
              <w:left w:w="100" w:type="dxa"/>
              <w:bottom w:w="90" w:type="dxa"/>
              <w:right w:w="100" w:type="dxa"/>
              <w:start w:w="100" w:type="dxa"/>
              <w:end w:w="100" w:type="dxa"/>
            </w:tcMar>
            <w:vAlign w:val="center"/>
          </w:tcPr>
          <w:p w14:paraId="2E646F0C" w14:textId="77777777" w:rsidR="002635AF" w:rsidRDefault="00000000">
            <w:pPr>
              <w:spacing w:after="26" w:line="245" w:lineRule="auto"/>
            </w:pPr>
            <w:r>
              <w:rPr>
                <w:rFonts w:ascii="Aptos" w:hAnsi="Aptos"/>
                <w:sz w:val="16"/>
              </w:rPr>
              <w:t>TIME_LOCAL_NONEXISTENT</w:t>
            </w:r>
          </w:p>
        </w:tc>
        <w:tc>
          <w:tcPr>
            <w:tcW w:w="3960" w:type="dxa"/>
            <w:shd w:val="clear" w:color="auto" w:fill="F7FAFC"/>
            <w:tcMar>
              <w:top w:w="90" w:type="dxa"/>
              <w:left w:w="100" w:type="dxa"/>
              <w:bottom w:w="90" w:type="dxa"/>
              <w:right w:w="100" w:type="dxa"/>
              <w:start w:w="100" w:type="dxa"/>
              <w:end w:w="100" w:type="dxa"/>
            </w:tcMar>
            <w:vAlign w:val="center"/>
          </w:tcPr>
          <w:p w14:paraId="5E04FB72" w14:textId="77777777" w:rsidR="002635AF" w:rsidRDefault="00000000">
            <w:pPr>
              <w:spacing w:after="26" w:line="245" w:lineRule="auto"/>
            </w:pPr>
            <w:r>
              <w:rPr>
                <w:rFonts w:ascii="Aptos" w:hAnsi="Aptos"/>
                <w:sz w:val="16"/>
              </w:rPr>
              <w:t>Local time falls in a civil-time gap.</w:t>
            </w:r>
          </w:p>
        </w:tc>
        <w:tc>
          <w:tcPr>
            <w:tcW w:w="3384" w:type="dxa"/>
            <w:shd w:val="clear" w:color="auto" w:fill="F7FAFC"/>
            <w:tcMar>
              <w:top w:w="90" w:type="dxa"/>
              <w:left w:w="100" w:type="dxa"/>
              <w:bottom w:w="90" w:type="dxa"/>
              <w:right w:w="100" w:type="dxa"/>
              <w:start w:w="100" w:type="dxa"/>
              <w:end w:w="100" w:type="dxa"/>
            </w:tcMar>
            <w:vAlign w:val="center"/>
          </w:tcPr>
          <w:p w14:paraId="002F2753" w14:textId="77777777" w:rsidR="002635AF" w:rsidRDefault="00000000">
            <w:pPr>
              <w:spacing w:after="26" w:line="245" w:lineRule="auto"/>
            </w:pPr>
            <w:r>
              <w:rPr>
                <w:rFonts w:ascii="Aptos" w:hAnsi="Aptos"/>
                <w:sz w:val="16"/>
              </w:rPr>
              <w:t>Apply approved policy or review.</w:t>
            </w:r>
          </w:p>
        </w:tc>
      </w:tr>
      <w:tr w:rsidR="002635AF" w14:paraId="2185BDDF" w14:textId="77777777">
        <w:trPr>
          <w:jc w:val="center"/>
        </w:trPr>
        <w:tc>
          <w:tcPr>
            <w:tcW w:w="2592" w:type="dxa"/>
            <w:tcMar>
              <w:top w:w="90" w:type="dxa"/>
              <w:left w:w="100" w:type="dxa"/>
              <w:bottom w:w="90" w:type="dxa"/>
              <w:right w:w="100" w:type="dxa"/>
              <w:start w:w="100" w:type="dxa"/>
              <w:end w:w="100" w:type="dxa"/>
            </w:tcMar>
            <w:vAlign w:val="center"/>
          </w:tcPr>
          <w:p w14:paraId="3AF057AE" w14:textId="77777777" w:rsidR="002635AF" w:rsidRDefault="00000000">
            <w:pPr>
              <w:spacing w:after="26" w:line="245" w:lineRule="auto"/>
            </w:pPr>
            <w:r>
              <w:rPr>
                <w:rFonts w:ascii="Aptos" w:hAnsi="Aptos"/>
                <w:sz w:val="16"/>
              </w:rPr>
              <w:lastRenderedPageBreak/>
              <w:t>TIME_PRECISION_UNSUPPORTED</w:t>
            </w:r>
          </w:p>
        </w:tc>
        <w:tc>
          <w:tcPr>
            <w:tcW w:w="3960" w:type="dxa"/>
            <w:tcMar>
              <w:top w:w="90" w:type="dxa"/>
              <w:left w:w="100" w:type="dxa"/>
              <w:bottom w:w="90" w:type="dxa"/>
              <w:right w:w="100" w:type="dxa"/>
              <w:start w:w="100" w:type="dxa"/>
              <w:end w:w="100" w:type="dxa"/>
            </w:tcMar>
            <w:vAlign w:val="center"/>
          </w:tcPr>
          <w:p w14:paraId="316091CB" w14:textId="77777777" w:rsidR="002635AF" w:rsidRDefault="00000000">
            <w:pPr>
              <w:spacing w:after="26" w:line="245" w:lineRule="auto"/>
            </w:pPr>
            <w:r>
              <w:rPr>
                <w:rFonts w:ascii="Aptos" w:hAnsi="Aptos"/>
                <w:sz w:val="16"/>
              </w:rPr>
              <w:t>Source precision cannot meet workflow requirement.</w:t>
            </w:r>
          </w:p>
        </w:tc>
        <w:tc>
          <w:tcPr>
            <w:tcW w:w="3384" w:type="dxa"/>
            <w:tcMar>
              <w:top w:w="90" w:type="dxa"/>
              <w:left w:w="100" w:type="dxa"/>
              <w:bottom w:w="90" w:type="dxa"/>
              <w:right w:w="100" w:type="dxa"/>
              <w:start w:w="100" w:type="dxa"/>
              <w:end w:w="100" w:type="dxa"/>
            </w:tcMar>
            <w:vAlign w:val="center"/>
          </w:tcPr>
          <w:p w14:paraId="60C5DB95" w14:textId="77777777" w:rsidR="002635AF" w:rsidRDefault="00000000">
            <w:pPr>
              <w:spacing w:after="26" w:line="245" w:lineRule="auto"/>
            </w:pPr>
            <w:r>
              <w:rPr>
                <w:rFonts w:ascii="Aptos" w:hAnsi="Aptos"/>
                <w:sz w:val="16"/>
              </w:rPr>
              <w:t>Block or lower confidence.</w:t>
            </w:r>
          </w:p>
        </w:tc>
      </w:tr>
      <w:tr w:rsidR="002635AF" w14:paraId="78157597" w14:textId="77777777">
        <w:trPr>
          <w:jc w:val="center"/>
        </w:trPr>
        <w:tc>
          <w:tcPr>
            <w:tcW w:w="2592" w:type="dxa"/>
            <w:shd w:val="clear" w:color="auto" w:fill="F7FAFC"/>
            <w:tcMar>
              <w:top w:w="90" w:type="dxa"/>
              <w:left w:w="100" w:type="dxa"/>
              <w:bottom w:w="90" w:type="dxa"/>
              <w:right w:w="100" w:type="dxa"/>
              <w:start w:w="100" w:type="dxa"/>
              <w:end w:w="100" w:type="dxa"/>
            </w:tcMar>
            <w:vAlign w:val="center"/>
          </w:tcPr>
          <w:p w14:paraId="22D1C637" w14:textId="77777777" w:rsidR="002635AF" w:rsidRDefault="00000000">
            <w:pPr>
              <w:spacing w:after="26" w:line="245" w:lineRule="auto"/>
            </w:pPr>
            <w:r>
              <w:rPr>
                <w:rFonts w:ascii="Aptos" w:hAnsi="Aptos"/>
                <w:sz w:val="16"/>
              </w:rPr>
              <w:t>TIME_CONTEXT_MISMATCH</w:t>
            </w:r>
          </w:p>
        </w:tc>
        <w:tc>
          <w:tcPr>
            <w:tcW w:w="3960" w:type="dxa"/>
            <w:shd w:val="clear" w:color="auto" w:fill="F7FAFC"/>
            <w:tcMar>
              <w:top w:w="90" w:type="dxa"/>
              <w:left w:w="100" w:type="dxa"/>
              <w:bottom w:w="90" w:type="dxa"/>
              <w:right w:w="100" w:type="dxa"/>
              <w:start w:w="100" w:type="dxa"/>
              <w:end w:w="100" w:type="dxa"/>
            </w:tcMar>
            <w:vAlign w:val="center"/>
          </w:tcPr>
          <w:p w14:paraId="64ADFA47" w14:textId="77777777" w:rsidR="002635AF" w:rsidRDefault="00000000">
            <w:pPr>
              <w:spacing w:after="26" w:line="245" w:lineRule="auto"/>
            </w:pPr>
            <w:r>
              <w:rPr>
                <w:rFonts w:ascii="Aptos" w:hAnsi="Aptos"/>
                <w:sz w:val="16"/>
              </w:rPr>
              <w:t>Tenant, subject or scope conflict.</w:t>
            </w:r>
          </w:p>
        </w:tc>
        <w:tc>
          <w:tcPr>
            <w:tcW w:w="3384" w:type="dxa"/>
            <w:shd w:val="clear" w:color="auto" w:fill="F7FAFC"/>
            <w:tcMar>
              <w:top w:w="90" w:type="dxa"/>
              <w:left w:w="100" w:type="dxa"/>
              <w:bottom w:w="90" w:type="dxa"/>
              <w:right w:w="100" w:type="dxa"/>
              <w:start w:w="100" w:type="dxa"/>
              <w:end w:w="100" w:type="dxa"/>
            </w:tcMar>
            <w:vAlign w:val="center"/>
          </w:tcPr>
          <w:p w14:paraId="01676EE2" w14:textId="77777777" w:rsidR="002635AF" w:rsidRDefault="00000000">
            <w:pPr>
              <w:spacing w:after="26" w:line="245" w:lineRule="auto"/>
            </w:pPr>
            <w:r>
              <w:rPr>
                <w:rFonts w:ascii="Aptos" w:hAnsi="Aptos"/>
                <w:sz w:val="16"/>
              </w:rPr>
              <w:t>Reject and audit.</w:t>
            </w:r>
          </w:p>
        </w:tc>
      </w:tr>
    </w:tbl>
    <w:p w14:paraId="2D3D09DC" w14:textId="77777777" w:rsidR="002635AF" w:rsidRDefault="00000000">
      <w:pPr>
        <w:pStyle w:val="Heading2"/>
        <w:keepNext/>
      </w:pPr>
      <w:r>
        <w:lastRenderedPageBreak/>
        <w:t>9. Administration and User Experience</w:t>
      </w:r>
    </w:p>
    <w:p w14:paraId="19AFFCEA" w14:textId="77777777" w:rsidR="002635AF" w:rsidRDefault="00000000">
      <w:pPr>
        <w:pStyle w:val="Heading3"/>
        <w:keepNext/>
      </w:pPr>
      <w:r>
        <w:t>9.1. Timezone Catalogue Workspace</w:t>
      </w:r>
    </w:p>
    <w:p w14:paraId="0F865522" w14:textId="77777777" w:rsidR="002635AF" w:rsidRDefault="00000000">
      <w:pPr>
        <w:pStyle w:val="Requirement"/>
      </w:pPr>
      <w:r>
        <w:rPr>
          <w:b/>
          <w:color w:val="2F5597"/>
        </w:rPr>
        <w:t xml:space="preserve">TIME-ADM-001 </w:t>
      </w:r>
      <w:r>
        <w:t>Authorized administrators shall be able to search timezone entries by canonical identifier and friendly location label.</w:t>
      </w:r>
    </w:p>
    <w:p w14:paraId="2F7CAEB4" w14:textId="77777777" w:rsidR="002635AF" w:rsidRDefault="00000000">
      <w:pPr>
        <w:pStyle w:val="Requirement"/>
      </w:pPr>
      <w:r>
        <w:rPr>
          <w:b/>
          <w:color w:val="2F5597"/>
        </w:rPr>
        <w:t xml:space="preserve">TIME-ADM-002 </w:t>
      </w:r>
      <w:r>
        <w:t>The interface shall show canonical status, alias/replacement information and deployed TZDB release.</w:t>
      </w:r>
    </w:p>
    <w:p w14:paraId="5D46EF74" w14:textId="77777777" w:rsidR="002635AF" w:rsidRDefault="00000000">
      <w:pPr>
        <w:pStyle w:val="Requirement"/>
      </w:pPr>
      <w:r>
        <w:rPr>
          <w:b/>
          <w:color w:val="2F5597"/>
        </w:rPr>
        <w:t xml:space="preserve">TIME-ADM-003 </w:t>
      </w:r>
      <w:r>
        <w:t>The interface shall not encourage selection by abbreviation alone, such as EST or CST.</w:t>
      </w:r>
    </w:p>
    <w:p w14:paraId="055D1A99" w14:textId="77777777" w:rsidR="002635AF" w:rsidRDefault="00000000">
      <w:pPr>
        <w:pStyle w:val="Heading3"/>
        <w:keepNext/>
      </w:pPr>
      <w:r>
        <w:t>9.2. Policy Configuration Wizard</w:t>
      </w:r>
    </w:p>
    <w:p w14:paraId="5FD210CF" w14:textId="77777777" w:rsidR="002635AF" w:rsidRDefault="00000000">
      <w:pPr>
        <w:pStyle w:val="Callout"/>
      </w:pPr>
      <w:r>
        <w:t>The wizard should guide the administrator through scope, subject, timezone, effective date, reason, impact, review and approval.</w:t>
      </w:r>
    </w:p>
    <w:tbl>
      <w:tblPr>
        <w:tblStyle w:val="TableGrid"/>
        <w:tblW w:w="0" w:type="auto"/>
        <w:jc w:val="center"/>
        <w:tblLook w:val="04A0" w:firstRow="1" w:lastRow="0" w:firstColumn="1" w:lastColumn="0" w:noHBand="0" w:noVBand="1"/>
      </w:tblPr>
      <w:tblGrid>
        <w:gridCol w:w="792"/>
        <w:gridCol w:w="2376"/>
        <w:gridCol w:w="6768"/>
      </w:tblGrid>
      <w:tr w:rsidR="002635AF" w14:paraId="6B07A9DF" w14:textId="77777777">
        <w:trPr>
          <w:jc w:val="center"/>
          <w:tblHeader w:val="true"/>
        </w:trPr>
        <w:tc>
          <w:tcPr>
            <w:tcW w:w="792" w:type="dxa"/>
            <w:shd w:val="clear" w:color="auto" w:fill="D9EAF7"/>
            <w:tcMar>
              <w:top w:w="90" w:type="dxa"/>
              <w:left w:w="100" w:type="dxa"/>
              <w:bottom w:w="90" w:type="dxa"/>
              <w:right w:w="100" w:type="dxa"/>
              <w:start w:w="100" w:type="dxa"/>
              <w:end w:w="100" w:type="dxa"/>
            </w:tcMar>
            <w:vAlign w:val="center"/>
            <w:shd w:fill="2F5597"/>
          </w:tcPr>
          <w:p w14:paraId="18DBBC01" w14:textId="77777777" w:rsidR="002635AF" w:rsidRDefault="00000000">
            <w:pPr>
              <w:spacing w:after="26" w:line="245" w:lineRule="auto"/>
              <w:jc w:val="left"/>
            </w:pPr>
            <w:r>
              <w:rPr>
                <w:rFonts w:ascii="Aptos" w:hAnsi="Aptos"/>
                <w:b/>
                <w:color w:val="FFFFFF"/>
                <w:sz w:val="16"/>
              </w:rPr>
              <w:t>Step</w:t>
            </w:r>
          </w:p>
        </w:tc>
        <w:tc>
          <w:tcPr>
            <w:tcW w:w="2376" w:type="dxa"/>
            <w:shd w:val="clear" w:color="auto" w:fill="D9EAF7"/>
            <w:tcMar>
              <w:top w:w="90" w:type="dxa"/>
              <w:left w:w="100" w:type="dxa"/>
              <w:bottom w:w="90" w:type="dxa"/>
              <w:right w:w="100" w:type="dxa"/>
              <w:start w:w="100" w:type="dxa"/>
              <w:end w:w="100" w:type="dxa"/>
            </w:tcMar>
            <w:vAlign w:val="center"/>
            <w:shd w:fill="2F5597"/>
          </w:tcPr>
          <w:p w14:paraId="40C82DEE" w14:textId="77777777" w:rsidR="002635AF" w:rsidRDefault="00000000">
            <w:pPr>
              <w:spacing w:after="26" w:line="245" w:lineRule="auto"/>
              <w:jc w:val="left"/>
            </w:pPr>
            <w:r>
              <w:rPr>
                <w:rFonts w:ascii="Aptos" w:hAnsi="Aptos"/>
                <w:b/>
                <w:color w:val="FFFFFF"/>
                <w:sz w:val="16"/>
              </w:rPr>
              <w:t>Screen action</w:t>
            </w:r>
          </w:p>
        </w:tc>
        <w:tc>
          <w:tcPr>
            <w:tcW w:w="6768" w:type="dxa"/>
            <w:shd w:val="clear" w:color="auto" w:fill="D9EAF7"/>
            <w:tcMar>
              <w:top w:w="90" w:type="dxa"/>
              <w:left w:w="100" w:type="dxa"/>
              <w:bottom w:w="90" w:type="dxa"/>
              <w:right w:w="100" w:type="dxa"/>
              <w:start w:w="100" w:type="dxa"/>
              <w:end w:w="100" w:type="dxa"/>
            </w:tcMar>
            <w:vAlign w:val="center"/>
            <w:shd w:fill="2F5597"/>
          </w:tcPr>
          <w:p w14:paraId="5A96ECCF" w14:textId="77777777" w:rsidR="002635AF" w:rsidRDefault="00000000">
            <w:pPr>
              <w:spacing w:after="26" w:line="245" w:lineRule="auto"/>
              <w:jc w:val="left"/>
            </w:pPr>
            <w:r>
              <w:rPr>
                <w:rFonts w:ascii="Aptos" w:hAnsi="Aptos"/>
                <w:b/>
                <w:color w:val="FFFFFF"/>
                <w:sz w:val="16"/>
              </w:rPr>
              <w:t>Required behavior</w:t>
            </w:r>
          </w:p>
        </w:tc>
      </w:tr>
      <w:tr w:rsidR="002635AF" w14:paraId="07917AED" w14:textId="77777777">
        <w:trPr>
          <w:jc w:val="center"/>
        </w:trPr>
        <w:tc>
          <w:tcPr>
            <w:tcW w:w="792" w:type="dxa"/>
            <w:tcMar>
              <w:top w:w="90" w:type="dxa"/>
              <w:left w:w="100" w:type="dxa"/>
              <w:bottom w:w="90" w:type="dxa"/>
              <w:right w:w="100" w:type="dxa"/>
              <w:start w:w="100" w:type="dxa"/>
              <w:end w:w="100" w:type="dxa"/>
            </w:tcMar>
            <w:vAlign w:val="center"/>
          </w:tcPr>
          <w:p w14:paraId="200CC6B3" w14:textId="77777777" w:rsidR="002635AF" w:rsidRDefault="00000000">
            <w:pPr>
              <w:spacing w:after="26" w:line="245" w:lineRule="auto"/>
            </w:pPr>
            <w:r>
              <w:rPr>
                <w:rFonts w:ascii="Aptos" w:hAnsi="Aptos"/>
                <w:sz w:val="16"/>
              </w:rPr>
              <w:t>1</w:t>
            </w:r>
          </w:p>
        </w:tc>
        <w:tc>
          <w:tcPr>
            <w:tcW w:w="2376" w:type="dxa"/>
            <w:tcMar>
              <w:top w:w="90" w:type="dxa"/>
              <w:left w:w="100" w:type="dxa"/>
              <w:bottom w:w="90" w:type="dxa"/>
              <w:right w:w="100" w:type="dxa"/>
              <w:start w:w="100" w:type="dxa"/>
              <w:end w:w="100" w:type="dxa"/>
            </w:tcMar>
            <w:vAlign w:val="center"/>
          </w:tcPr>
          <w:p w14:paraId="252F9014" w14:textId="77777777" w:rsidR="002635AF" w:rsidRDefault="00000000">
            <w:pPr>
              <w:spacing w:after="26" w:line="245" w:lineRule="auto"/>
            </w:pPr>
            <w:r>
              <w:rPr>
                <w:rFonts w:ascii="Aptos" w:hAnsi="Aptos"/>
                <w:sz w:val="16"/>
              </w:rPr>
              <w:t>Select scope</w:t>
            </w:r>
          </w:p>
        </w:tc>
        <w:tc>
          <w:tcPr>
            <w:tcW w:w="6768" w:type="dxa"/>
            <w:tcMar>
              <w:top w:w="90" w:type="dxa"/>
              <w:left w:w="100" w:type="dxa"/>
              <w:bottom w:w="90" w:type="dxa"/>
              <w:right w:w="100" w:type="dxa"/>
              <w:start w:w="100" w:type="dxa"/>
              <w:end w:w="100" w:type="dxa"/>
            </w:tcMar>
            <w:vAlign w:val="center"/>
          </w:tcPr>
          <w:p w14:paraId="2CB71AF2" w14:textId="77777777" w:rsidR="002635AF" w:rsidRDefault="00000000">
            <w:pPr>
              <w:spacing w:after="26" w:line="245" w:lineRule="auto"/>
            </w:pPr>
            <w:r>
              <w:rPr>
                <w:rFonts w:ascii="Aptos" w:hAnsi="Aptos"/>
                <w:sz w:val="16"/>
              </w:rPr>
              <w:t>Tenant, entity/branch, facility, client space, device or user presentation.</w:t>
            </w:r>
          </w:p>
        </w:tc>
      </w:tr>
      <w:tr w:rsidR="002635AF" w14:paraId="1CFA518E" w14:textId="77777777">
        <w:trPr>
          <w:jc w:val="center"/>
        </w:trPr>
        <w:tc>
          <w:tcPr>
            <w:tcW w:w="792" w:type="dxa"/>
            <w:shd w:val="clear" w:color="auto" w:fill="F7FAFC"/>
            <w:tcMar>
              <w:top w:w="90" w:type="dxa"/>
              <w:left w:w="100" w:type="dxa"/>
              <w:bottom w:w="90" w:type="dxa"/>
              <w:right w:w="100" w:type="dxa"/>
              <w:start w:w="100" w:type="dxa"/>
              <w:end w:w="100" w:type="dxa"/>
            </w:tcMar>
            <w:vAlign w:val="center"/>
          </w:tcPr>
          <w:p w14:paraId="732594BC" w14:textId="77777777" w:rsidR="002635AF" w:rsidRDefault="00000000">
            <w:pPr>
              <w:spacing w:after="26" w:line="245" w:lineRule="auto"/>
            </w:pPr>
            <w:r>
              <w:rPr>
                <w:rFonts w:ascii="Aptos" w:hAnsi="Aptos"/>
                <w:sz w:val="16"/>
              </w:rPr>
              <w:t>2</w:t>
            </w:r>
          </w:p>
        </w:tc>
        <w:tc>
          <w:tcPr>
            <w:tcW w:w="2376" w:type="dxa"/>
            <w:shd w:val="clear" w:color="auto" w:fill="F7FAFC"/>
            <w:tcMar>
              <w:top w:w="90" w:type="dxa"/>
              <w:left w:w="100" w:type="dxa"/>
              <w:bottom w:w="90" w:type="dxa"/>
              <w:right w:w="100" w:type="dxa"/>
              <w:start w:w="100" w:type="dxa"/>
              <w:end w:w="100" w:type="dxa"/>
            </w:tcMar>
            <w:vAlign w:val="center"/>
          </w:tcPr>
          <w:p w14:paraId="03C7EACF" w14:textId="77777777" w:rsidR="002635AF" w:rsidRDefault="00000000">
            <w:pPr>
              <w:spacing w:after="26" w:line="245" w:lineRule="auto"/>
            </w:pPr>
            <w:r>
              <w:rPr>
                <w:rFonts w:ascii="Aptos" w:hAnsi="Aptos"/>
                <w:sz w:val="16"/>
              </w:rPr>
              <w:t>Select subject</w:t>
            </w:r>
          </w:p>
        </w:tc>
        <w:tc>
          <w:tcPr>
            <w:tcW w:w="6768" w:type="dxa"/>
            <w:shd w:val="clear" w:color="auto" w:fill="F7FAFC"/>
            <w:tcMar>
              <w:top w:w="90" w:type="dxa"/>
              <w:left w:w="100" w:type="dxa"/>
              <w:bottom w:w="90" w:type="dxa"/>
              <w:right w:w="100" w:type="dxa"/>
              <w:start w:w="100" w:type="dxa"/>
              <w:end w:w="100" w:type="dxa"/>
            </w:tcMar>
            <w:vAlign w:val="center"/>
          </w:tcPr>
          <w:p w14:paraId="2787BA14" w14:textId="77777777" w:rsidR="002635AF" w:rsidRDefault="00000000">
            <w:pPr>
              <w:spacing w:after="26" w:line="245" w:lineRule="auto"/>
            </w:pPr>
            <w:r>
              <w:rPr>
                <w:rFonts w:ascii="Aptos" w:hAnsi="Aptos"/>
                <w:sz w:val="16"/>
              </w:rPr>
              <w:t>Choose the authoritative public identifier supplied by Main Module registries.</w:t>
            </w:r>
          </w:p>
        </w:tc>
      </w:tr>
      <w:tr w:rsidR="002635AF" w14:paraId="2E7EBBEA" w14:textId="77777777">
        <w:trPr>
          <w:jc w:val="center"/>
        </w:trPr>
        <w:tc>
          <w:tcPr>
            <w:tcW w:w="792" w:type="dxa"/>
            <w:tcMar>
              <w:top w:w="90" w:type="dxa"/>
              <w:left w:w="100" w:type="dxa"/>
              <w:bottom w:w="90" w:type="dxa"/>
              <w:right w:w="100" w:type="dxa"/>
              <w:start w:w="100" w:type="dxa"/>
              <w:end w:w="100" w:type="dxa"/>
            </w:tcMar>
            <w:vAlign w:val="center"/>
          </w:tcPr>
          <w:p w14:paraId="4A178895" w14:textId="77777777" w:rsidR="002635AF" w:rsidRDefault="00000000">
            <w:pPr>
              <w:spacing w:after="26" w:line="245" w:lineRule="auto"/>
            </w:pPr>
            <w:r>
              <w:rPr>
                <w:rFonts w:ascii="Aptos" w:hAnsi="Aptos"/>
                <w:sz w:val="16"/>
              </w:rPr>
              <w:t>3</w:t>
            </w:r>
          </w:p>
        </w:tc>
        <w:tc>
          <w:tcPr>
            <w:tcW w:w="2376" w:type="dxa"/>
            <w:tcMar>
              <w:top w:w="90" w:type="dxa"/>
              <w:left w:w="100" w:type="dxa"/>
              <w:bottom w:w="90" w:type="dxa"/>
              <w:right w:w="100" w:type="dxa"/>
              <w:start w:w="100" w:type="dxa"/>
              <w:end w:w="100" w:type="dxa"/>
            </w:tcMar>
            <w:vAlign w:val="center"/>
          </w:tcPr>
          <w:p w14:paraId="03DF875C" w14:textId="77777777" w:rsidR="002635AF" w:rsidRDefault="00000000">
            <w:pPr>
              <w:spacing w:after="26" w:line="245" w:lineRule="auto"/>
            </w:pPr>
            <w:r>
              <w:rPr>
                <w:rFonts w:ascii="Aptos" w:hAnsi="Aptos"/>
                <w:sz w:val="16"/>
              </w:rPr>
              <w:t>Select timezone</w:t>
            </w:r>
          </w:p>
        </w:tc>
        <w:tc>
          <w:tcPr>
            <w:tcW w:w="6768" w:type="dxa"/>
            <w:tcMar>
              <w:top w:w="90" w:type="dxa"/>
              <w:left w:w="100" w:type="dxa"/>
              <w:bottom w:w="90" w:type="dxa"/>
              <w:right w:w="100" w:type="dxa"/>
              <w:start w:w="100" w:type="dxa"/>
              <w:end w:w="100" w:type="dxa"/>
            </w:tcMar>
            <w:vAlign w:val="center"/>
          </w:tcPr>
          <w:p w14:paraId="315895FC" w14:textId="77777777" w:rsidR="002635AF" w:rsidRDefault="00000000">
            <w:pPr>
              <w:spacing w:after="26" w:line="245" w:lineRule="auto"/>
            </w:pPr>
            <w:r>
              <w:rPr>
                <w:rFonts w:ascii="Aptos" w:hAnsi="Aptos"/>
                <w:sz w:val="16"/>
              </w:rPr>
              <w:t>Search and select a validated IANA timezone.</w:t>
            </w:r>
          </w:p>
        </w:tc>
      </w:tr>
      <w:tr w:rsidR="002635AF" w14:paraId="7F8BCF57" w14:textId="77777777">
        <w:trPr>
          <w:jc w:val="center"/>
        </w:trPr>
        <w:tc>
          <w:tcPr>
            <w:tcW w:w="792" w:type="dxa"/>
            <w:shd w:val="clear" w:color="auto" w:fill="F7FAFC"/>
            <w:tcMar>
              <w:top w:w="90" w:type="dxa"/>
              <w:left w:w="100" w:type="dxa"/>
              <w:bottom w:w="90" w:type="dxa"/>
              <w:right w:w="100" w:type="dxa"/>
              <w:start w:w="100" w:type="dxa"/>
              <w:end w:w="100" w:type="dxa"/>
            </w:tcMar>
            <w:vAlign w:val="center"/>
          </w:tcPr>
          <w:p w14:paraId="4EFBD1E7" w14:textId="77777777" w:rsidR="002635AF" w:rsidRDefault="00000000">
            <w:pPr>
              <w:spacing w:after="26" w:line="245" w:lineRule="auto"/>
            </w:pPr>
            <w:r>
              <w:rPr>
                <w:rFonts w:ascii="Aptos" w:hAnsi="Aptos"/>
                <w:sz w:val="16"/>
              </w:rPr>
              <w:t>4</w:t>
            </w:r>
          </w:p>
        </w:tc>
        <w:tc>
          <w:tcPr>
            <w:tcW w:w="2376" w:type="dxa"/>
            <w:shd w:val="clear" w:color="auto" w:fill="F7FAFC"/>
            <w:tcMar>
              <w:top w:w="90" w:type="dxa"/>
              <w:left w:w="100" w:type="dxa"/>
              <w:bottom w:w="90" w:type="dxa"/>
              <w:right w:w="100" w:type="dxa"/>
              <w:start w:w="100" w:type="dxa"/>
              <w:end w:w="100" w:type="dxa"/>
            </w:tcMar>
            <w:vAlign w:val="center"/>
          </w:tcPr>
          <w:p w14:paraId="2DB07937" w14:textId="77777777" w:rsidR="002635AF" w:rsidRDefault="00000000">
            <w:pPr>
              <w:spacing w:after="26" w:line="245" w:lineRule="auto"/>
            </w:pPr>
            <w:r>
              <w:rPr>
                <w:rFonts w:ascii="Aptos" w:hAnsi="Aptos"/>
                <w:sz w:val="16"/>
              </w:rPr>
              <w:t>Choose effective date</w:t>
            </w:r>
          </w:p>
        </w:tc>
        <w:tc>
          <w:tcPr>
            <w:tcW w:w="6768" w:type="dxa"/>
            <w:shd w:val="clear" w:color="auto" w:fill="F7FAFC"/>
            <w:tcMar>
              <w:top w:w="90" w:type="dxa"/>
              <w:left w:w="100" w:type="dxa"/>
              <w:bottom w:w="90" w:type="dxa"/>
              <w:right w:w="100" w:type="dxa"/>
              <w:start w:w="100" w:type="dxa"/>
              <w:end w:w="100" w:type="dxa"/>
            </w:tcMar>
            <w:vAlign w:val="center"/>
          </w:tcPr>
          <w:p w14:paraId="6626F4D7" w14:textId="77777777" w:rsidR="002635AF" w:rsidRDefault="00000000">
            <w:pPr>
              <w:spacing w:after="26" w:line="245" w:lineRule="auto"/>
            </w:pPr>
            <w:r>
              <w:rPr>
                <w:rFonts w:ascii="Aptos" w:hAnsi="Aptos"/>
                <w:sz w:val="16"/>
              </w:rPr>
              <w:t>Immediate only where permitted; otherwise future effective instant.</w:t>
            </w:r>
          </w:p>
        </w:tc>
      </w:tr>
      <w:tr w:rsidR="002635AF" w14:paraId="141BD340" w14:textId="77777777">
        <w:trPr>
          <w:jc w:val="center"/>
        </w:trPr>
        <w:tc>
          <w:tcPr>
            <w:tcW w:w="792" w:type="dxa"/>
            <w:tcMar>
              <w:top w:w="90" w:type="dxa"/>
              <w:left w:w="100" w:type="dxa"/>
              <w:bottom w:w="90" w:type="dxa"/>
              <w:right w:w="100" w:type="dxa"/>
              <w:start w:w="100" w:type="dxa"/>
              <w:end w:w="100" w:type="dxa"/>
            </w:tcMar>
            <w:vAlign w:val="center"/>
          </w:tcPr>
          <w:p w14:paraId="319E4ABF" w14:textId="77777777" w:rsidR="002635AF" w:rsidRDefault="00000000">
            <w:pPr>
              <w:spacing w:after="26" w:line="245" w:lineRule="auto"/>
            </w:pPr>
            <w:r>
              <w:rPr>
                <w:rFonts w:ascii="Aptos" w:hAnsi="Aptos"/>
                <w:sz w:val="16"/>
              </w:rPr>
              <w:t>5</w:t>
            </w:r>
          </w:p>
        </w:tc>
        <w:tc>
          <w:tcPr>
            <w:tcW w:w="2376" w:type="dxa"/>
            <w:tcMar>
              <w:top w:w="90" w:type="dxa"/>
              <w:left w:w="100" w:type="dxa"/>
              <w:bottom w:w="90" w:type="dxa"/>
              <w:right w:w="100" w:type="dxa"/>
              <w:start w:w="100" w:type="dxa"/>
              <w:end w:w="100" w:type="dxa"/>
            </w:tcMar>
            <w:vAlign w:val="center"/>
          </w:tcPr>
          <w:p w14:paraId="20A64AE5" w14:textId="77777777" w:rsidR="002635AF" w:rsidRDefault="00000000">
            <w:pPr>
              <w:spacing w:after="26" w:line="245" w:lineRule="auto"/>
            </w:pPr>
            <w:r>
              <w:rPr>
                <w:rFonts w:ascii="Aptos" w:hAnsi="Aptos"/>
                <w:sz w:val="16"/>
              </w:rPr>
              <w:t>Enter reason</w:t>
            </w:r>
          </w:p>
        </w:tc>
        <w:tc>
          <w:tcPr>
            <w:tcW w:w="6768" w:type="dxa"/>
            <w:tcMar>
              <w:top w:w="90" w:type="dxa"/>
              <w:left w:w="100" w:type="dxa"/>
              <w:bottom w:w="90" w:type="dxa"/>
              <w:right w:w="100" w:type="dxa"/>
              <w:start w:w="100" w:type="dxa"/>
              <w:end w:w="100" w:type="dxa"/>
            </w:tcMar>
            <w:vAlign w:val="center"/>
          </w:tcPr>
          <w:p w14:paraId="2693EDF0" w14:textId="77777777" w:rsidR="002635AF" w:rsidRDefault="00000000">
            <w:pPr>
              <w:spacing w:after="26" w:line="245" w:lineRule="auto"/>
            </w:pPr>
            <w:r>
              <w:rPr>
                <w:rFonts w:ascii="Aptos" w:hAnsi="Aptos"/>
                <w:sz w:val="16"/>
              </w:rPr>
              <w:t>Structured reason plus narrative where required.</w:t>
            </w:r>
          </w:p>
        </w:tc>
      </w:tr>
      <w:tr w:rsidR="002635AF" w14:paraId="53A76F3D" w14:textId="77777777">
        <w:trPr>
          <w:jc w:val="center"/>
        </w:trPr>
        <w:tc>
          <w:tcPr>
            <w:tcW w:w="792" w:type="dxa"/>
            <w:shd w:val="clear" w:color="auto" w:fill="F7FAFC"/>
            <w:tcMar>
              <w:top w:w="90" w:type="dxa"/>
              <w:left w:w="100" w:type="dxa"/>
              <w:bottom w:w="90" w:type="dxa"/>
              <w:right w:w="100" w:type="dxa"/>
              <w:start w:w="100" w:type="dxa"/>
              <w:end w:w="100" w:type="dxa"/>
            </w:tcMar>
            <w:vAlign w:val="center"/>
          </w:tcPr>
          <w:p w14:paraId="0A840789" w14:textId="77777777" w:rsidR="002635AF" w:rsidRDefault="00000000">
            <w:pPr>
              <w:spacing w:after="26" w:line="245" w:lineRule="auto"/>
            </w:pPr>
            <w:r>
              <w:rPr>
                <w:rFonts w:ascii="Aptos" w:hAnsi="Aptos"/>
                <w:sz w:val="16"/>
              </w:rPr>
              <w:t>6</w:t>
            </w:r>
          </w:p>
        </w:tc>
        <w:tc>
          <w:tcPr>
            <w:tcW w:w="2376" w:type="dxa"/>
            <w:shd w:val="clear" w:color="auto" w:fill="F7FAFC"/>
            <w:tcMar>
              <w:top w:w="90" w:type="dxa"/>
              <w:left w:w="100" w:type="dxa"/>
              <w:bottom w:w="90" w:type="dxa"/>
              <w:right w:w="100" w:type="dxa"/>
              <w:start w:w="100" w:type="dxa"/>
              <w:end w:w="100" w:type="dxa"/>
            </w:tcMar>
            <w:vAlign w:val="center"/>
          </w:tcPr>
          <w:p w14:paraId="0621B89D" w14:textId="77777777" w:rsidR="002635AF" w:rsidRDefault="00000000">
            <w:pPr>
              <w:spacing w:after="26" w:line="245" w:lineRule="auto"/>
            </w:pPr>
            <w:r>
              <w:rPr>
                <w:rFonts w:ascii="Aptos" w:hAnsi="Aptos"/>
                <w:sz w:val="16"/>
              </w:rPr>
              <w:t>Review impact</w:t>
            </w:r>
          </w:p>
        </w:tc>
        <w:tc>
          <w:tcPr>
            <w:tcW w:w="6768" w:type="dxa"/>
            <w:shd w:val="clear" w:color="auto" w:fill="F7FAFC"/>
            <w:tcMar>
              <w:top w:w="90" w:type="dxa"/>
              <w:left w:w="100" w:type="dxa"/>
              <w:bottom w:w="90" w:type="dxa"/>
              <w:right w:w="100" w:type="dxa"/>
              <w:start w:w="100" w:type="dxa"/>
              <w:end w:w="100" w:type="dxa"/>
            </w:tcMar>
            <w:vAlign w:val="center"/>
          </w:tcPr>
          <w:p w14:paraId="56B40818" w14:textId="77777777" w:rsidR="002635AF" w:rsidRDefault="00000000">
            <w:pPr>
              <w:spacing w:after="26" w:line="245" w:lineRule="auto"/>
            </w:pPr>
            <w:r>
              <w:rPr>
                <w:rFonts w:ascii="Aptos" w:hAnsi="Aptos"/>
                <w:sz w:val="16"/>
              </w:rPr>
              <w:t>Display affected schedules, devices, calendars, open periods and consuming modules.</w:t>
            </w:r>
          </w:p>
        </w:tc>
      </w:tr>
      <w:tr w:rsidR="002635AF" w14:paraId="682CF849" w14:textId="77777777">
        <w:trPr>
          <w:jc w:val="center"/>
        </w:trPr>
        <w:tc>
          <w:tcPr>
            <w:tcW w:w="792" w:type="dxa"/>
            <w:tcMar>
              <w:top w:w="90" w:type="dxa"/>
              <w:left w:w="100" w:type="dxa"/>
              <w:bottom w:w="90" w:type="dxa"/>
              <w:right w:w="100" w:type="dxa"/>
              <w:start w:w="100" w:type="dxa"/>
              <w:end w:w="100" w:type="dxa"/>
            </w:tcMar>
            <w:vAlign w:val="center"/>
          </w:tcPr>
          <w:p w14:paraId="59634DED" w14:textId="77777777" w:rsidR="002635AF" w:rsidRDefault="00000000">
            <w:pPr>
              <w:spacing w:after="26" w:line="245" w:lineRule="auto"/>
            </w:pPr>
            <w:r>
              <w:rPr>
                <w:rFonts w:ascii="Aptos" w:hAnsi="Aptos"/>
                <w:sz w:val="16"/>
              </w:rPr>
              <w:t>7</w:t>
            </w:r>
          </w:p>
        </w:tc>
        <w:tc>
          <w:tcPr>
            <w:tcW w:w="2376" w:type="dxa"/>
            <w:tcMar>
              <w:top w:w="90" w:type="dxa"/>
              <w:left w:w="100" w:type="dxa"/>
              <w:bottom w:w="90" w:type="dxa"/>
              <w:right w:w="100" w:type="dxa"/>
              <w:start w:w="100" w:type="dxa"/>
              <w:end w:w="100" w:type="dxa"/>
            </w:tcMar>
            <w:vAlign w:val="center"/>
          </w:tcPr>
          <w:p w14:paraId="51B163F9" w14:textId="77777777" w:rsidR="002635AF" w:rsidRDefault="00000000">
            <w:pPr>
              <w:spacing w:after="26" w:line="245" w:lineRule="auto"/>
            </w:pPr>
            <w:r>
              <w:rPr>
                <w:rFonts w:ascii="Aptos" w:hAnsi="Aptos"/>
                <w:sz w:val="16"/>
              </w:rPr>
              <w:t>Submit for review</w:t>
            </w:r>
          </w:p>
        </w:tc>
        <w:tc>
          <w:tcPr>
            <w:tcW w:w="6768" w:type="dxa"/>
            <w:tcMar>
              <w:top w:w="90" w:type="dxa"/>
              <w:left w:w="100" w:type="dxa"/>
              <w:bottom w:w="90" w:type="dxa"/>
              <w:right w:w="100" w:type="dxa"/>
              <w:start w:w="100" w:type="dxa"/>
              <w:end w:w="100" w:type="dxa"/>
            </w:tcMar>
            <w:vAlign w:val="center"/>
          </w:tcPr>
          <w:p w14:paraId="1D55305C" w14:textId="77777777" w:rsidR="002635AF" w:rsidRDefault="00000000">
            <w:pPr>
              <w:spacing w:after="26" w:line="245" w:lineRule="auto"/>
            </w:pPr>
            <w:r>
              <w:rPr>
                <w:rFonts w:ascii="Aptos" w:hAnsi="Aptos"/>
                <w:sz w:val="16"/>
              </w:rPr>
              <w:t>Separate author from reviewer where configured.</w:t>
            </w:r>
          </w:p>
        </w:tc>
      </w:tr>
      <w:tr w:rsidR="002635AF" w14:paraId="4F92208F" w14:textId="77777777">
        <w:trPr>
          <w:jc w:val="center"/>
        </w:trPr>
        <w:tc>
          <w:tcPr>
            <w:tcW w:w="792" w:type="dxa"/>
            <w:shd w:val="clear" w:color="auto" w:fill="F7FAFC"/>
            <w:tcMar>
              <w:top w:w="90" w:type="dxa"/>
              <w:left w:w="100" w:type="dxa"/>
              <w:bottom w:w="90" w:type="dxa"/>
              <w:right w:w="100" w:type="dxa"/>
              <w:start w:w="100" w:type="dxa"/>
              <w:end w:w="100" w:type="dxa"/>
            </w:tcMar>
            <w:vAlign w:val="center"/>
          </w:tcPr>
          <w:p w14:paraId="203DF192" w14:textId="77777777" w:rsidR="002635AF" w:rsidRDefault="00000000">
            <w:pPr>
              <w:spacing w:after="26" w:line="245" w:lineRule="auto"/>
            </w:pPr>
            <w:r>
              <w:rPr>
                <w:rFonts w:ascii="Aptos" w:hAnsi="Aptos"/>
                <w:sz w:val="16"/>
              </w:rPr>
              <w:t>8</w:t>
            </w:r>
          </w:p>
        </w:tc>
        <w:tc>
          <w:tcPr>
            <w:tcW w:w="2376" w:type="dxa"/>
            <w:shd w:val="clear" w:color="auto" w:fill="F7FAFC"/>
            <w:tcMar>
              <w:top w:w="90" w:type="dxa"/>
              <w:left w:w="100" w:type="dxa"/>
              <w:bottom w:w="90" w:type="dxa"/>
              <w:right w:w="100" w:type="dxa"/>
              <w:start w:w="100" w:type="dxa"/>
              <w:end w:w="100" w:type="dxa"/>
            </w:tcMar>
            <w:vAlign w:val="center"/>
          </w:tcPr>
          <w:p w14:paraId="03693AD8" w14:textId="77777777" w:rsidR="002635AF" w:rsidRDefault="00000000">
            <w:pPr>
              <w:spacing w:after="26" w:line="245" w:lineRule="auto"/>
            </w:pPr>
            <w:r>
              <w:rPr>
                <w:rFonts w:ascii="Aptos" w:hAnsi="Aptos"/>
                <w:sz w:val="16"/>
              </w:rPr>
              <w:t>Approve or reject</w:t>
            </w:r>
          </w:p>
        </w:tc>
        <w:tc>
          <w:tcPr>
            <w:tcW w:w="6768" w:type="dxa"/>
            <w:shd w:val="clear" w:color="auto" w:fill="F7FAFC"/>
            <w:tcMar>
              <w:top w:w="90" w:type="dxa"/>
              <w:left w:w="100" w:type="dxa"/>
              <w:bottom w:w="90" w:type="dxa"/>
              <w:right w:w="100" w:type="dxa"/>
              <w:start w:w="100" w:type="dxa"/>
              <w:end w:w="100" w:type="dxa"/>
            </w:tcMar>
            <w:vAlign w:val="center"/>
          </w:tcPr>
          <w:p w14:paraId="77032AE9" w14:textId="77777777" w:rsidR="002635AF" w:rsidRDefault="00000000">
            <w:pPr>
              <w:spacing w:after="26" w:line="245" w:lineRule="auto"/>
            </w:pPr>
            <w:r>
              <w:rPr>
                <w:rFonts w:ascii="Aptos" w:hAnsi="Aptos"/>
                <w:sz w:val="16"/>
              </w:rPr>
              <w:t>Capture decision, reason and authority.</w:t>
            </w:r>
          </w:p>
        </w:tc>
      </w:tr>
      <w:tr w:rsidR="002635AF" w14:paraId="0A98928D" w14:textId="77777777">
        <w:trPr>
          <w:jc w:val="center"/>
        </w:trPr>
        <w:tc>
          <w:tcPr>
            <w:tcW w:w="792" w:type="dxa"/>
            <w:tcMar>
              <w:top w:w="90" w:type="dxa"/>
              <w:left w:w="100" w:type="dxa"/>
              <w:bottom w:w="90" w:type="dxa"/>
              <w:right w:w="100" w:type="dxa"/>
              <w:start w:w="100" w:type="dxa"/>
              <w:end w:w="100" w:type="dxa"/>
            </w:tcMar>
            <w:vAlign w:val="center"/>
          </w:tcPr>
          <w:p w14:paraId="33F7E7CA" w14:textId="77777777" w:rsidR="002635AF" w:rsidRDefault="00000000">
            <w:pPr>
              <w:spacing w:after="26" w:line="245" w:lineRule="auto"/>
            </w:pPr>
            <w:r>
              <w:rPr>
                <w:rFonts w:ascii="Aptos" w:hAnsi="Aptos"/>
                <w:sz w:val="16"/>
              </w:rPr>
              <w:t>9</w:t>
            </w:r>
          </w:p>
        </w:tc>
        <w:tc>
          <w:tcPr>
            <w:tcW w:w="2376" w:type="dxa"/>
            <w:tcMar>
              <w:top w:w="90" w:type="dxa"/>
              <w:left w:w="100" w:type="dxa"/>
              <w:bottom w:w="90" w:type="dxa"/>
              <w:right w:w="100" w:type="dxa"/>
              <w:start w:w="100" w:type="dxa"/>
              <w:end w:w="100" w:type="dxa"/>
            </w:tcMar>
            <w:vAlign w:val="center"/>
          </w:tcPr>
          <w:p w14:paraId="4884020E" w14:textId="77777777" w:rsidR="002635AF" w:rsidRDefault="00000000">
            <w:pPr>
              <w:spacing w:after="26" w:line="245" w:lineRule="auto"/>
            </w:pPr>
            <w:r>
              <w:rPr>
                <w:rFonts w:ascii="Aptos" w:hAnsi="Aptos"/>
                <w:sz w:val="16"/>
              </w:rPr>
              <w:t>Schedule activation</w:t>
            </w:r>
          </w:p>
        </w:tc>
        <w:tc>
          <w:tcPr>
            <w:tcW w:w="6768" w:type="dxa"/>
            <w:tcMar>
              <w:top w:w="90" w:type="dxa"/>
              <w:left w:w="100" w:type="dxa"/>
              <w:bottom w:w="90" w:type="dxa"/>
              <w:right w:w="100" w:type="dxa"/>
              <w:start w:w="100" w:type="dxa"/>
              <w:end w:w="100" w:type="dxa"/>
            </w:tcMar>
            <w:vAlign w:val="center"/>
          </w:tcPr>
          <w:p w14:paraId="0B4FAC7B" w14:textId="77777777" w:rsidR="002635AF" w:rsidRDefault="00000000">
            <w:pPr>
              <w:spacing w:after="26" w:line="245" w:lineRule="auto"/>
            </w:pPr>
            <w:r>
              <w:rPr>
                <w:rFonts w:ascii="Aptos" w:hAnsi="Aptos"/>
                <w:sz w:val="16"/>
              </w:rPr>
              <w:t>Create future activation and notifications.</w:t>
            </w:r>
          </w:p>
        </w:tc>
      </w:tr>
      <w:tr w:rsidR="002635AF" w14:paraId="5CCD86FA" w14:textId="77777777">
        <w:trPr>
          <w:jc w:val="center"/>
        </w:trPr>
        <w:tc>
          <w:tcPr>
            <w:tcW w:w="792" w:type="dxa"/>
            <w:shd w:val="clear" w:color="auto" w:fill="F7FAFC"/>
            <w:tcMar>
              <w:top w:w="90" w:type="dxa"/>
              <w:left w:w="100" w:type="dxa"/>
              <w:bottom w:w="90" w:type="dxa"/>
              <w:right w:w="100" w:type="dxa"/>
              <w:start w:w="100" w:type="dxa"/>
              <w:end w:w="100" w:type="dxa"/>
            </w:tcMar>
            <w:vAlign w:val="center"/>
          </w:tcPr>
          <w:p w14:paraId="1A3AD09D" w14:textId="77777777" w:rsidR="002635AF" w:rsidRDefault="00000000">
            <w:pPr>
              <w:spacing w:after="26" w:line="245" w:lineRule="auto"/>
            </w:pPr>
            <w:r>
              <w:rPr>
                <w:rFonts w:ascii="Aptos" w:hAnsi="Aptos"/>
                <w:sz w:val="16"/>
              </w:rPr>
              <w:t>10</w:t>
            </w:r>
          </w:p>
        </w:tc>
        <w:tc>
          <w:tcPr>
            <w:tcW w:w="2376" w:type="dxa"/>
            <w:shd w:val="clear" w:color="auto" w:fill="F7FAFC"/>
            <w:tcMar>
              <w:top w:w="90" w:type="dxa"/>
              <w:left w:w="100" w:type="dxa"/>
              <w:bottom w:w="90" w:type="dxa"/>
              <w:right w:w="100" w:type="dxa"/>
              <w:start w:w="100" w:type="dxa"/>
              <w:end w:w="100" w:type="dxa"/>
            </w:tcMar>
            <w:vAlign w:val="center"/>
          </w:tcPr>
          <w:p w14:paraId="5D61E303" w14:textId="77777777" w:rsidR="002635AF" w:rsidRDefault="00000000">
            <w:pPr>
              <w:spacing w:after="26" w:line="245" w:lineRule="auto"/>
            </w:pPr>
            <w:r>
              <w:rPr>
                <w:rFonts w:ascii="Aptos" w:hAnsi="Aptos"/>
                <w:sz w:val="16"/>
              </w:rPr>
              <w:t>Verify activation</w:t>
            </w:r>
          </w:p>
        </w:tc>
        <w:tc>
          <w:tcPr>
            <w:tcW w:w="6768" w:type="dxa"/>
            <w:shd w:val="clear" w:color="auto" w:fill="F7FAFC"/>
            <w:tcMar>
              <w:top w:w="90" w:type="dxa"/>
              <w:left w:w="100" w:type="dxa"/>
              <w:bottom w:w="90" w:type="dxa"/>
              <w:right w:w="100" w:type="dxa"/>
              <w:start w:w="100" w:type="dxa"/>
              <w:end w:w="100" w:type="dxa"/>
            </w:tcMar>
            <w:vAlign w:val="center"/>
          </w:tcPr>
          <w:p w14:paraId="0F4ECAFA" w14:textId="77777777" w:rsidR="002635AF" w:rsidRDefault="00000000">
            <w:pPr>
              <w:spacing w:after="26" w:line="245" w:lineRule="auto"/>
            </w:pPr>
            <w:r>
              <w:rPr>
                <w:rFonts w:ascii="Aptos" w:hAnsi="Aptos"/>
                <w:sz w:val="16"/>
              </w:rPr>
              <w:t>Confirm policy version, cache invalidation and consumer acknowledgement.</w:t>
            </w:r>
          </w:p>
        </w:tc>
      </w:tr>
    </w:tbl>
    <w:p w14:paraId="06F87250" w14:textId="77777777" w:rsidR="002635AF" w:rsidRDefault="00000000">
      <w:pPr>
        <w:pStyle w:val="Requirement"/>
      </w:pPr>
      <w:r>
        <w:rPr>
          <w:b/>
          <w:color w:val="2F5597"/>
        </w:rPr>
        <w:t xml:space="preserve">TIME-ADM-010 </w:t>
      </w:r>
      <w:r>
        <w:t>The UI shall show inherited and overridden timezone values together with the level from which each value is derived.</w:t>
      </w:r>
    </w:p>
    <w:p w14:paraId="04461AB1" w14:textId="77777777" w:rsidR="002635AF" w:rsidRDefault="00000000">
      <w:pPr>
        <w:pStyle w:val="Requirement"/>
      </w:pPr>
      <w:r>
        <w:rPr>
          <w:b/>
          <w:color w:val="2F5597"/>
        </w:rPr>
        <w:t xml:space="preserve">TIME-ADM-011 </w:t>
      </w:r>
      <w:r>
        <w:t>The UI shall prevent creation of overlapping approved policies.</w:t>
      </w:r>
    </w:p>
    <w:p w14:paraId="107AB18D" w14:textId="77777777" w:rsidR="002635AF" w:rsidRDefault="00000000">
      <w:pPr>
        <w:pStyle w:val="Requirement"/>
      </w:pPr>
      <w:r>
        <w:rPr>
          <w:b/>
          <w:color w:val="2F5597"/>
        </w:rPr>
        <w:t xml:space="preserve">TIME-ADM-012 </w:t>
      </w:r>
      <w:r>
        <w:t>The UI shall preview current local time, UTC offset and next known transition for the selected timezone, without treating the preview as a substitute for effective-dated policy.</w:t>
      </w:r>
    </w:p>
    <w:p w14:paraId="4DFA1902" w14:textId="77777777" w:rsidR="002635AF" w:rsidRDefault="00000000">
      <w:pPr>
        <w:pStyle w:val="Requirement"/>
      </w:pPr>
      <w:r>
        <w:rPr>
          <w:b/>
          <w:color w:val="2F5597"/>
        </w:rPr>
        <w:t xml:space="preserve">TIME-ADM-013 </w:t>
      </w:r>
      <w:r>
        <w:t>The UI shall distinguish operational, reporting, financial and presentation policies.</w:t>
      </w:r>
    </w:p>
    <w:p w14:paraId="0E9E30B4" w14:textId="77777777" w:rsidR="002635AF" w:rsidRDefault="00000000">
      <w:pPr>
        <w:pStyle w:val="Requirement"/>
      </w:pPr>
      <w:r>
        <w:rPr>
          <w:b/>
          <w:color w:val="2F5597"/>
        </w:rPr>
        <w:t xml:space="preserve">TIME-ADM-014 </w:t>
      </w:r>
      <w:r>
        <w:t>The UI shall preserve accessible keyboard operation, server-side validation and non-color-only status indicators.</w:t>
      </w:r>
    </w:p>
    <w:p w14:paraId="65BF2E19" w14:textId="77777777" w:rsidR="002635AF" w:rsidRDefault="00000000">
      <w:pPr>
        <w:pStyle w:val="Heading2"/>
        <w:keepNext/>
      </w:pPr>
      <w:r>
        <w:lastRenderedPageBreak/>
        <w:t>10. Permissions and Separation of Duties</w:t>
      </w:r>
    </w:p>
    <w:tbl>
      <w:tblPr>
        <w:tblStyle w:val="TableGrid"/>
        <w:tblW w:w="0" w:type="auto"/>
        <w:jc w:val="center"/>
        <w:tblLook w:val="04A0" w:firstRow="1" w:lastRow="0" w:firstColumn="1" w:lastColumn="0" w:noHBand="0" w:noVBand="1"/>
      </w:tblPr>
      <w:tblGrid>
        <w:gridCol w:w="3311"/>
        <w:gridCol w:w="3901"/>
        <w:gridCol w:w="2982"/>
      </w:tblGrid>
      <w:tr w:rsidR="002635AF" w14:paraId="653C90AE" w14:textId="77777777">
        <w:trPr>
          <w:jc w:val="center"/>
          <w:tblHeader w:val="true"/>
        </w:trPr>
        <w:tc>
          <w:tcPr>
            <w:tcW w:w="3312" w:type="dxa"/>
            <w:shd w:val="clear" w:color="auto" w:fill="D9EAF7"/>
            <w:tcMar>
              <w:top w:w="90" w:type="dxa"/>
              <w:left w:w="100" w:type="dxa"/>
              <w:bottom w:w="90" w:type="dxa"/>
              <w:right w:w="100" w:type="dxa"/>
              <w:start w:w="100" w:type="dxa"/>
              <w:end w:w="100" w:type="dxa"/>
            </w:tcMar>
            <w:vAlign w:val="center"/>
            <w:shd w:fill="2F5597"/>
          </w:tcPr>
          <w:p w14:paraId="72586493" w14:textId="77777777" w:rsidR="002635AF" w:rsidRDefault="00000000">
            <w:pPr>
              <w:spacing w:after="26" w:line="245" w:lineRule="auto"/>
              <w:jc w:val="left"/>
            </w:pPr>
            <w:r>
              <w:rPr>
                <w:rFonts w:ascii="Aptos" w:hAnsi="Aptos"/>
                <w:b/>
                <w:color w:val="FFFFFF"/>
                <w:sz w:val="16"/>
              </w:rPr>
              <w:t>Permission code</w:t>
            </w:r>
          </w:p>
        </w:tc>
        <w:tc>
          <w:tcPr>
            <w:tcW w:w="3960" w:type="dxa"/>
            <w:shd w:val="clear" w:color="auto" w:fill="D9EAF7"/>
            <w:tcMar>
              <w:top w:w="90" w:type="dxa"/>
              <w:left w:w="100" w:type="dxa"/>
              <w:bottom w:w="90" w:type="dxa"/>
              <w:right w:w="100" w:type="dxa"/>
              <w:start w:w="100" w:type="dxa"/>
              <w:end w:w="100" w:type="dxa"/>
            </w:tcMar>
            <w:vAlign w:val="center"/>
            <w:shd w:fill="2F5597"/>
          </w:tcPr>
          <w:p w14:paraId="44174008" w14:textId="77777777" w:rsidR="002635AF" w:rsidRDefault="00000000">
            <w:pPr>
              <w:spacing w:after="26" w:line="245" w:lineRule="auto"/>
              <w:jc w:val="left"/>
            </w:pPr>
            <w:r>
              <w:rPr>
                <w:rFonts w:ascii="Aptos" w:hAnsi="Aptos"/>
                <w:b/>
                <w:color w:val="FFFFFF"/>
                <w:sz w:val="16"/>
              </w:rPr>
              <w:t>Purpose</w:t>
            </w:r>
          </w:p>
        </w:tc>
        <w:tc>
          <w:tcPr>
            <w:tcW w:w="3024" w:type="dxa"/>
            <w:shd w:val="clear" w:color="auto" w:fill="D9EAF7"/>
            <w:tcMar>
              <w:top w:w="90" w:type="dxa"/>
              <w:left w:w="100" w:type="dxa"/>
              <w:bottom w:w="90" w:type="dxa"/>
              <w:right w:w="100" w:type="dxa"/>
              <w:start w:w="100" w:type="dxa"/>
              <w:end w:w="100" w:type="dxa"/>
            </w:tcMar>
            <w:vAlign w:val="center"/>
            <w:shd w:fill="2F5597"/>
          </w:tcPr>
          <w:p w14:paraId="4B004AA6" w14:textId="77777777" w:rsidR="002635AF" w:rsidRDefault="00000000">
            <w:pPr>
              <w:spacing w:after="26" w:line="245" w:lineRule="auto"/>
              <w:jc w:val="left"/>
            </w:pPr>
            <w:r>
              <w:rPr>
                <w:rFonts w:ascii="Aptos" w:hAnsi="Aptos"/>
                <w:b/>
                <w:color w:val="FFFFFF"/>
                <w:sz w:val="16"/>
              </w:rPr>
              <w:t>Separation rule</w:t>
            </w:r>
          </w:p>
        </w:tc>
      </w:tr>
      <w:tr w:rsidR="002635AF" w14:paraId="42A1F473" w14:textId="77777777">
        <w:trPr>
          <w:jc w:val="center"/>
        </w:trPr>
        <w:tc>
          <w:tcPr>
            <w:tcW w:w="3312" w:type="dxa"/>
            <w:tcMar>
              <w:top w:w="90" w:type="dxa"/>
              <w:left w:w="100" w:type="dxa"/>
              <w:bottom w:w="90" w:type="dxa"/>
              <w:right w:w="100" w:type="dxa"/>
              <w:start w:w="100" w:type="dxa"/>
              <w:end w:w="100" w:type="dxa"/>
            </w:tcMar>
            <w:vAlign w:val="center"/>
          </w:tcPr>
          <w:p w14:paraId="5F873CE6" w14:textId="77777777" w:rsidR="002635AF" w:rsidRDefault="00000000">
            <w:pPr>
              <w:spacing w:after="26" w:line="245" w:lineRule="auto"/>
            </w:pPr>
            <w:r>
              <w:rPr>
                <w:rFonts w:ascii="Aptos" w:hAnsi="Aptos"/>
                <w:sz w:val="16"/>
              </w:rPr>
              <w:t>platform.time.catalog.view</w:t>
            </w:r>
          </w:p>
        </w:tc>
        <w:tc>
          <w:tcPr>
            <w:tcW w:w="3960" w:type="dxa"/>
            <w:tcMar>
              <w:top w:w="90" w:type="dxa"/>
              <w:left w:w="100" w:type="dxa"/>
              <w:bottom w:w="90" w:type="dxa"/>
              <w:right w:w="100" w:type="dxa"/>
              <w:start w:w="100" w:type="dxa"/>
              <w:end w:w="100" w:type="dxa"/>
            </w:tcMar>
            <w:vAlign w:val="center"/>
          </w:tcPr>
          <w:p w14:paraId="62382DA7" w14:textId="77777777" w:rsidR="002635AF" w:rsidRDefault="00000000">
            <w:pPr>
              <w:spacing w:after="26" w:line="245" w:lineRule="auto"/>
            </w:pPr>
            <w:r>
              <w:rPr>
                <w:rFonts w:ascii="Aptos" w:hAnsi="Aptos"/>
                <w:sz w:val="16"/>
              </w:rPr>
              <w:t>View timezone catalogue and release metadata.</w:t>
            </w:r>
          </w:p>
        </w:tc>
        <w:tc>
          <w:tcPr>
            <w:tcW w:w="3024" w:type="dxa"/>
            <w:tcMar>
              <w:top w:w="90" w:type="dxa"/>
              <w:left w:w="100" w:type="dxa"/>
              <w:bottom w:w="90" w:type="dxa"/>
              <w:right w:w="100" w:type="dxa"/>
              <w:start w:w="100" w:type="dxa"/>
              <w:end w:w="100" w:type="dxa"/>
            </w:tcMar>
            <w:vAlign w:val="center"/>
          </w:tcPr>
          <w:p w14:paraId="203C414D" w14:textId="77777777" w:rsidR="002635AF" w:rsidRDefault="00000000">
            <w:pPr>
              <w:spacing w:after="26" w:line="245" w:lineRule="auto"/>
            </w:pPr>
            <w:r>
              <w:rPr>
                <w:rFonts w:ascii="Aptos" w:hAnsi="Aptos"/>
                <w:sz w:val="16"/>
              </w:rPr>
              <w:t>Read only.</w:t>
            </w:r>
          </w:p>
        </w:tc>
      </w:tr>
      <w:tr w:rsidR="002635AF" w14:paraId="713FD8A0"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5A2BB292" w14:textId="77777777" w:rsidR="002635AF" w:rsidRDefault="00000000">
            <w:pPr>
              <w:spacing w:after="26" w:line="245" w:lineRule="auto"/>
            </w:pPr>
            <w:r>
              <w:rPr>
                <w:rFonts w:ascii="Aptos" w:hAnsi="Aptos"/>
                <w:sz w:val="16"/>
              </w:rPr>
              <w:t>platform.time.policy.view</w:t>
            </w:r>
          </w:p>
        </w:tc>
        <w:tc>
          <w:tcPr>
            <w:tcW w:w="3960" w:type="dxa"/>
            <w:shd w:val="clear" w:color="auto" w:fill="F7FAFC"/>
            <w:tcMar>
              <w:top w:w="90" w:type="dxa"/>
              <w:left w:w="100" w:type="dxa"/>
              <w:bottom w:w="90" w:type="dxa"/>
              <w:right w:w="100" w:type="dxa"/>
              <w:start w:w="100" w:type="dxa"/>
              <w:end w:w="100" w:type="dxa"/>
            </w:tcMar>
            <w:vAlign w:val="center"/>
          </w:tcPr>
          <w:p w14:paraId="596E803A" w14:textId="77777777" w:rsidR="002635AF" w:rsidRDefault="00000000">
            <w:pPr>
              <w:spacing w:after="26" w:line="245" w:lineRule="auto"/>
            </w:pPr>
            <w:r>
              <w:rPr>
                <w:rFonts w:ascii="Aptos" w:hAnsi="Aptos"/>
                <w:sz w:val="16"/>
              </w:rPr>
              <w:t>View policies and inheritance.</w:t>
            </w:r>
          </w:p>
        </w:tc>
        <w:tc>
          <w:tcPr>
            <w:tcW w:w="3024" w:type="dxa"/>
            <w:shd w:val="clear" w:color="auto" w:fill="F7FAFC"/>
            <w:tcMar>
              <w:top w:w="90" w:type="dxa"/>
              <w:left w:w="100" w:type="dxa"/>
              <w:bottom w:w="90" w:type="dxa"/>
              <w:right w:w="100" w:type="dxa"/>
              <w:start w:w="100" w:type="dxa"/>
              <w:end w:w="100" w:type="dxa"/>
            </w:tcMar>
            <w:vAlign w:val="center"/>
          </w:tcPr>
          <w:p w14:paraId="7F3A0E34" w14:textId="77777777" w:rsidR="002635AF" w:rsidRDefault="00000000">
            <w:pPr>
              <w:spacing w:after="26" w:line="245" w:lineRule="auto"/>
            </w:pPr>
            <w:r>
              <w:rPr>
                <w:rFonts w:ascii="Aptos" w:hAnsi="Aptos"/>
                <w:sz w:val="16"/>
              </w:rPr>
              <w:t>Read only.</w:t>
            </w:r>
          </w:p>
        </w:tc>
      </w:tr>
      <w:tr w:rsidR="002635AF" w14:paraId="3FEBB4E4" w14:textId="77777777">
        <w:trPr>
          <w:jc w:val="center"/>
        </w:trPr>
        <w:tc>
          <w:tcPr>
            <w:tcW w:w="3312" w:type="dxa"/>
            <w:tcMar>
              <w:top w:w="90" w:type="dxa"/>
              <w:left w:w="100" w:type="dxa"/>
              <w:bottom w:w="90" w:type="dxa"/>
              <w:right w:w="100" w:type="dxa"/>
              <w:start w:w="100" w:type="dxa"/>
              <w:end w:w="100" w:type="dxa"/>
            </w:tcMar>
            <w:vAlign w:val="center"/>
          </w:tcPr>
          <w:p w14:paraId="39665628" w14:textId="77777777" w:rsidR="002635AF" w:rsidRDefault="00000000">
            <w:pPr>
              <w:spacing w:after="26" w:line="245" w:lineRule="auto"/>
            </w:pPr>
            <w:r>
              <w:rPr>
                <w:rFonts w:ascii="Aptos" w:hAnsi="Aptos"/>
                <w:sz w:val="16"/>
              </w:rPr>
              <w:t>platform.time.policy.create</w:t>
            </w:r>
          </w:p>
        </w:tc>
        <w:tc>
          <w:tcPr>
            <w:tcW w:w="3960" w:type="dxa"/>
            <w:tcMar>
              <w:top w:w="90" w:type="dxa"/>
              <w:left w:w="100" w:type="dxa"/>
              <w:bottom w:w="90" w:type="dxa"/>
              <w:right w:w="100" w:type="dxa"/>
              <w:start w:w="100" w:type="dxa"/>
              <w:end w:w="100" w:type="dxa"/>
            </w:tcMar>
            <w:vAlign w:val="center"/>
          </w:tcPr>
          <w:p w14:paraId="260402E4" w14:textId="77777777" w:rsidR="002635AF" w:rsidRDefault="00000000">
            <w:pPr>
              <w:spacing w:after="26" w:line="245" w:lineRule="auto"/>
            </w:pPr>
            <w:r>
              <w:rPr>
                <w:rFonts w:ascii="Aptos" w:hAnsi="Aptos"/>
                <w:sz w:val="16"/>
              </w:rPr>
              <w:t>Create a draft policy.</w:t>
            </w:r>
          </w:p>
        </w:tc>
        <w:tc>
          <w:tcPr>
            <w:tcW w:w="3024" w:type="dxa"/>
            <w:tcMar>
              <w:top w:w="90" w:type="dxa"/>
              <w:left w:w="100" w:type="dxa"/>
              <w:bottom w:w="90" w:type="dxa"/>
              <w:right w:w="100" w:type="dxa"/>
              <w:start w:w="100" w:type="dxa"/>
              <w:end w:w="100" w:type="dxa"/>
            </w:tcMar>
            <w:vAlign w:val="center"/>
          </w:tcPr>
          <w:p w14:paraId="02EFADD0" w14:textId="77777777" w:rsidR="002635AF" w:rsidRDefault="00000000">
            <w:pPr>
              <w:spacing w:after="26" w:line="245" w:lineRule="auto"/>
            </w:pPr>
            <w:r>
              <w:rPr>
                <w:rFonts w:ascii="Aptos" w:hAnsi="Aptos"/>
                <w:sz w:val="16"/>
              </w:rPr>
              <w:t>Does not approve or activate.</w:t>
            </w:r>
          </w:p>
        </w:tc>
      </w:tr>
      <w:tr w:rsidR="002635AF" w14:paraId="451F3BDF"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50876EBD" w14:textId="77777777" w:rsidR="002635AF" w:rsidRDefault="00000000">
            <w:pPr>
              <w:spacing w:after="26" w:line="245" w:lineRule="auto"/>
            </w:pPr>
            <w:r>
              <w:rPr>
                <w:rFonts w:ascii="Aptos" w:hAnsi="Aptos"/>
                <w:sz w:val="16"/>
              </w:rPr>
              <w:t>platform.time.policy.update_draft</w:t>
            </w:r>
          </w:p>
        </w:tc>
        <w:tc>
          <w:tcPr>
            <w:tcW w:w="3960" w:type="dxa"/>
            <w:shd w:val="clear" w:color="auto" w:fill="F7FAFC"/>
            <w:tcMar>
              <w:top w:w="90" w:type="dxa"/>
              <w:left w:w="100" w:type="dxa"/>
              <w:bottom w:w="90" w:type="dxa"/>
              <w:right w:w="100" w:type="dxa"/>
              <w:start w:w="100" w:type="dxa"/>
              <w:end w:w="100" w:type="dxa"/>
            </w:tcMar>
            <w:vAlign w:val="center"/>
          </w:tcPr>
          <w:p w14:paraId="76B02651" w14:textId="77777777" w:rsidR="002635AF" w:rsidRDefault="00000000">
            <w:pPr>
              <w:spacing w:after="26" w:line="245" w:lineRule="auto"/>
            </w:pPr>
            <w:r>
              <w:rPr>
                <w:rFonts w:ascii="Aptos" w:hAnsi="Aptos"/>
                <w:sz w:val="16"/>
              </w:rPr>
              <w:t>Edit draft policy.</w:t>
            </w:r>
          </w:p>
        </w:tc>
        <w:tc>
          <w:tcPr>
            <w:tcW w:w="3024" w:type="dxa"/>
            <w:shd w:val="clear" w:color="auto" w:fill="F7FAFC"/>
            <w:tcMar>
              <w:top w:w="90" w:type="dxa"/>
              <w:left w:w="100" w:type="dxa"/>
              <w:bottom w:w="90" w:type="dxa"/>
              <w:right w:w="100" w:type="dxa"/>
              <w:start w:w="100" w:type="dxa"/>
              <w:end w:w="100" w:type="dxa"/>
            </w:tcMar>
            <w:vAlign w:val="center"/>
          </w:tcPr>
          <w:p w14:paraId="5EBAF393" w14:textId="77777777" w:rsidR="002635AF" w:rsidRDefault="00000000">
            <w:pPr>
              <w:spacing w:after="26" w:line="245" w:lineRule="auto"/>
            </w:pPr>
            <w:r>
              <w:rPr>
                <w:rFonts w:ascii="Aptos" w:hAnsi="Aptos"/>
                <w:sz w:val="16"/>
              </w:rPr>
              <w:t>Active policy cannot be edited.</w:t>
            </w:r>
          </w:p>
        </w:tc>
      </w:tr>
      <w:tr w:rsidR="002635AF" w14:paraId="575185FE" w14:textId="77777777">
        <w:trPr>
          <w:jc w:val="center"/>
        </w:trPr>
        <w:tc>
          <w:tcPr>
            <w:tcW w:w="3312" w:type="dxa"/>
            <w:tcMar>
              <w:top w:w="90" w:type="dxa"/>
              <w:left w:w="100" w:type="dxa"/>
              <w:bottom w:w="90" w:type="dxa"/>
              <w:right w:w="100" w:type="dxa"/>
              <w:start w:w="100" w:type="dxa"/>
              <w:end w:w="100" w:type="dxa"/>
            </w:tcMar>
            <w:vAlign w:val="center"/>
          </w:tcPr>
          <w:p w14:paraId="5A48C250" w14:textId="77777777" w:rsidR="002635AF" w:rsidRDefault="00000000">
            <w:pPr>
              <w:spacing w:after="26" w:line="245" w:lineRule="auto"/>
            </w:pPr>
            <w:r>
              <w:rPr>
                <w:rFonts w:ascii="Aptos" w:hAnsi="Aptos"/>
                <w:sz w:val="16"/>
              </w:rPr>
              <w:t>platform.time.policy.review</w:t>
            </w:r>
          </w:p>
        </w:tc>
        <w:tc>
          <w:tcPr>
            <w:tcW w:w="3960" w:type="dxa"/>
            <w:tcMar>
              <w:top w:w="90" w:type="dxa"/>
              <w:left w:w="100" w:type="dxa"/>
              <w:bottom w:w="90" w:type="dxa"/>
              <w:right w:w="100" w:type="dxa"/>
              <w:start w:w="100" w:type="dxa"/>
              <w:end w:w="100" w:type="dxa"/>
            </w:tcMar>
            <w:vAlign w:val="center"/>
          </w:tcPr>
          <w:p w14:paraId="34534AE9" w14:textId="77777777" w:rsidR="002635AF" w:rsidRDefault="00000000">
            <w:pPr>
              <w:spacing w:after="26" w:line="245" w:lineRule="auto"/>
            </w:pPr>
            <w:r>
              <w:rPr>
                <w:rFonts w:ascii="Aptos" w:hAnsi="Aptos"/>
                <w:sz w:val="16"/>
              </w:rPr>
              <w:t>Review impact and evidence.</w:t>
            </w:r>
          </w:p>
        </w:tc>
        <w:tc>
          <w:tcPr>
            <w:tcW w:w="3024" w:type="dxa"/>
            <w:tcMar>
              <w:top w:w="90" w:type="dxa"/>
              <w:left w:w="100" w:type="dxa"/>
              <w:bottom w:w="90" w:type="dxa"/>
              <w:right w:w="100" w:type="dxa"/>
              <w:start w:w="100" w:type="dxa"/>
              <w:end w:w="100" w:type="dxa"/>
            </w:tcMar>
            <w:vAlign w:val="center"/>
          </w:tcPr>
          <w:p w14:paraId="7A6D89EF" w14:textId="77777777" w:rsidR="002635AF" w:rsidRDefault="00000000">
            <w:pPr>
              <w:spacing w:after="26" w:line="245" w:lineRule="auto"/>
            </w:pPr>
            <w:r>
              <w:rPr>
                <w:rFonts w:ascii="Aptos" w:hAnsi="Aptos"/>
                <w:sz w:val="16"/>
              </w:rPr>
              <w:t>Reviewer cannot silently modify submitted policy.</w:t>
            </w:r>
          </w:p>
        </w:tc>
      </w:tr>
      <w:tr w:rsidR="002635AF" w14:paraId="2284E2A7"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6D8E37F7" w14:textId="77777777" w:rsidR="002635AF" w:rsidRDefault="00000000">
            <w:pPr>
              <w:spacing w:after="26" w:line="245" w:lineRule="auto"/>
            </w:pPr>
            <w:r>
              <w:rPr>
                <w:rFonts w:ascii="Aptos" w:hAnsi="Aptos"/>
                <w:sz w:val="16"/>
              </w:rPr>
              <w:t>platform.time.policy.approve</w:t>
            </w:r>
          </w:p>
        </w:tc>
        <w:tc>
          <w:tcPr>
            <w:tcW w:w="3960" w:type="dxa"/>
            <w:shd w:val="clear" w:color="auto" w:fill="F7FAFC"/>
            <w:tcMar>
              <w:top w:w="90" w:type="dxa"/>
              <w:left w:w="100" w:type="dxa"/>
              <w:bottom w:w="90" w:type="dxa"/>
              <w:right w:w="100" w:type="dxa"/>
              <w:start w:w="100" w:type="dxa"/>
              <w:end w:w="100" w:type="dxa"/>
            </w:tcMar>
            <w:vAlign w:val="center"/>
          </w:tcPr>
          <w:p w14:paraId="0405DEA5" w14:textId="77777777" w:rsidR="002635AF" w:rsidRDefault="00000000">
            <w:pPr>
              <w:spacing w:after="26" w:line="245" w:lineRule="auto"/>
            </w:pPr>
            <w:r>
              <w:rPr>
                <w:rFonts w:ascii="Aptos" w:hAnsi="Aptos"/>
                <w:sz w:val="16"/>
              </w:rPr>
              <w:t>Approve/reject policy.</w:t>
            </w:r>
          </w:p>
        </w:tc>
        <w:tc>
          <w:tcPr>
            <w:tcW w:w="3024" w:type="dxa"/>
            <w:shd w:val="clear" w:color="auto" w:fill="F7FAFC"/>
            <w:tcMar>
              <w:top w:w="90" w:type="dxa"/>
              <w:left w:w="100" w:type="dxa"/>
              <w:bottom w:w="90" w:type="dxa"/>
              <w:right w:w="100" w:type="dxa"/>
              <w:start w:w="100" w:type="dxa"/>
              <w:end w:w="100" w:type="dxa"/>
            </w:tcMar>
            <w:vAlign w:val="center"/>
          </w:tcPr>
          <w:p w14:paraId="703B003C" w14:textId="77777777" w:rsidR="002635AF" w:rsidRDefault="00000000">
            <w:pPr>
              <w:spacing w:after="26" w:line="245" w:lineRule="auto"/>
            </w:pPr>
            <w:r>
              <w:rPr>
                <w:rFonts w:ascii="Aptos" w:hAnsi="Aptos"/>
                <w:sz w:val="16"/>
              </w:rPr>
              <w:t>Configurable separation from author.</w:t>
            </w:r>
          </w:p>
        </w:tc>
      </w:tr>
      <w:tr w:rsidR="002635AF" w14:paraId="245F3B6C" w14:textId="77777777">
        <w:trPr>
          <w:jc w:val="center"/>
        </w:trPr>
        <w:tc>
          <w:tcPr>
            <w:tcW w:w="3312" w:type="dxa"/>
            <w:tcMar>
              <w:top w:w="90" w:type="dxa"/>
              <w:left w:w="100" w:type="dxa"/>
              <w:bottom w:w="90" w:type="dxa"/>
              <w:right w:w="100" w:type="dxa"/>
              <w:start w:w="100" w:type="dxa"/>
              <w:end w:w="100" w:type="dxa"/>
            </w:tcMar>
            <w:vAlign w:val="center"/>
          </w:tcPr>
          <w:p w14:paraId="5EF7E706" w14:textId="77777777" w:rsidR="002635AF" w:rsidRDefault="00000000">
            <w:pPr>
              <w:spacing w:after="26" w:line="245" w:lineRule="auto"/>
            </w:pPr>
            <w:r>
              <w:rPr>
                <w:rFonts w:ascii="Aptos" w:hAnsi="Aptos"/>
                <w:sz w:val="16"/>
              </w:rPr>
              <w:t>platform.time.policy.activate</w:t>
            </w:r>
          </w:p>
        </w:tc>
        <w:tc>
          <w:tcPr>
            <w:tcW w:w="3960" w:type="dxa"/>
            <w:tcMar>
              <w:top w:w="90" w:type="dxa"/>
              <w:left w:w="100" w:type="dxa"/>
              <w:bottom w:w="90" w:type="dxa"/>
              <w:right w:w="100" w:type="dxa"/>
              <w:start w:w="100" w:type="dxa"/>
              <w:end w:w="100" w:type="dxa"/>
            </w:tcMar>
            <w:vAlign w:val="center"/>
          </w:tcPr>
          <w:p w14:paraId="6766C085" w14:textId="77777777" w:rsidR="002635AF" w:rsidRDefault="00000000">
            <w:pPr>
              <w:spacing w:after="26" w:line="245" w:lineRule="auto"/>
            </w:pPr>
            <w:r>
              <w:rPr>
                <w:rFonts w:ascii="Aptos" w:hAnsi="Aptos"/>
                <w:sz w:val="16"/>
              </w:rPr>
              <w:t>Execute approved activation.</w:t>
            </w:r>
          </w:p>
        </w:tc>
        <w:tc>
          <w:tcPr>
            <w:tcW w:w="3024" w:type="dxa"/>
            <w:tcMar>
              <w:top w:w="90" w:type="dxa"/>
              <w:left w:w="100" w:type="dxa"/>
              <w:bottom w:w="90" w:type="dxa"/>
              <w:right w:w="100" w:type="dxa"/>
              <w:start w:w="100" w:type="dxa"/>
              <w:end w:w="100" w:type="dxa"/>
            </w:tcMar>
            <w:vAlign w:val="center"/>
          </w:tcPr>
          <w:p w14:paraId="6BF4AB5F" w14:textId="77777777" w:rsidR="002635AF" w:rsidRDefault="00000000">
            <w:pPr>
              <w:spacing w:after="26" w:line="245" w:lineRule="auto"/>
            </w:pPr>
            <w:r>
              <w:rPr>
                <w:rFonts w:ascii="Aptos" w:hAnsi="Aptos"/>
                <w:sz w:val="16"/>
              </w:rPr>
              <w:t>Only approved policy.</w:t>
            </w:r>
          </w:p>
        </w:tc>
      </w:tr>
      <w:tr w:rsidR="002635AF" w14:paraId="01AFF7CF"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747764E4" w14:textId="77777777" w:rsidR="002635AF" w:rsidRDefault="00000000">
            <w:pPr>
              <w:spacing w:after="26" w:line="245" w:lineRule="auto"/>
            </w:pPr>
            <w:r>
              <w:rPr>
                <w:rFonts w:ascii="Aptos" w:hAnsi="Aptos"/>
                <w:sz w:val="16"/>
              </w:rPr>
              <w:t>platform.time.policy.cancel</w:t>
            </w:r>
          </w:p>
        </w:tc>
        <w:tc>
          <w:tcPr>
            <w:tcW w:w="3960" w:type="dxa"/>
            <w:shd w:val="clear" w:color="auto" w:fill="F7FAFC"/>
            <w:tcMar>
              <w:top w:w="90" w:type="dxa"/>
              <w:left w:w="100" w:type="dxa"/>
              <w:bottom w:w="90" w:type="dxa"/>
              <w:right w:w="100" w:type="dxa"/>
              <w:start w:w="100" w:type="dxa"/>
              <w:end w:w="100" w:type="dxa"/>
            </w:tcMar>
            <w:vAlign w:val="center"/>
          </w:tcPr>
          <w:p w14:paraId="236663AF" w14:textId="77777777" w:rsidR="002635AF" w:rsidRDefault="00000000">
            <w:pPr>
              <w:spacing w:after="26" w:line="245" w:lineRule="auto"/>
            </w:pPr>
            <w:r>
              <w:rPr>
                <w:rFonts w:ascii="Aptos" w:hAnsi="Aptos"/>
                <w:sz w:val="16"/>
              </w:rPr>
              <w:t>Cancel scheduled policy.</w:t>
            </w:r>
          </w:p>
        </w:tc>
        <w:tc>
          <w:tcPr>
            <w:tcW w:w="3024" w:type="dxa"/>
            <w:shd w:val="clear" w:color="auto" w:fill="F7FAFC"/>
            <w:tcMar>
              <w:top w:w="90" w:type="dxa"/>
              <w:left w:w="100" w:type="dxa"/>
              <w:bottom w:w="90" w:type="dxa"/>
              <w:right w:w="100" w:type="dxa"/>
              <w:start w:w="100" w:type="dxa"/>
              <w:end w:w="100" w:type="dxa"/>
            </w:tcMar>
            <w:vAlign w:val="center"/>
          </w:tcPr>
          <w:p w14:paraId="2A0AF6EF" w14:textId="77777777" w:rsidR="002635AF" w:rsidRDefault="00000000">
            <w:pPr>
              <w:spacing w:after="26" w:line="245" w:lineRule="auto"/>
            </w:pPr>
            <w:r>
              <w:rPr>
                <w:rFonts w:ascii="Aptos" w:hAnsi="Aptos"/>
                <w:sz w:val="16"/>
              </w:rPr>
              <w:t>Reason and audit required.</w:t>
            </w:r>
          </w:p>
        </w:tc>
      </w:tr>
      <w:tr w:rsidR="002635AF" w14:paraId="5EDCF5E8" w14:textId="77777777">
        <w:trPr>
          <w:jc w:val="center"/>
        </w:trPr>
        <w:tc>
          <w:tcPr>
            <w:tcW w:w="3312" w:type="dxa"/>
            <w:tcMar>
              <w:top w:w="90" w:type="dxa"/>
              <w:left w:w="100" w:type="dxa"/>
              <w:bottom w:w="90" w:type="dxa"/>
              <w:right w:w="100" w:type="dxa"/>
              <w:start w:w="100" w:type="dxa"/>
              <w:end w:w="100" w:type="dxa"/>
            </w:tcMar>
            <w:vAlign w:val="center"/>
          </w:tcPr>
          <w:p w14:paraId="56C27087" w14:textId="77777777" w:rsidR="002635AF" w:rsidRDefault="00000000">
            <w:pPr>
              <w:spacing w:after="26" w:line="245" w:lineRule="auto"/>
            </w:pPr>
            <w:r>
              <w:rPr>
                <w:rFonts w:ascii="Aptos" w:hAnsi="Aptos"/>
                <w:sz w:val="16"/>
              </w:rPr>
              <w:t>platform.time.user_preference.manage_self</w:t>
            </w:r>
          </w:p>
        </w:tc>
        <w:tc>
          <w:tcPr>
            <w:tcW w:w="3960" w:type="dxa"/>
            <w:tcMar>
              <w:top w:w="90" w:type="dxa"/>
              <w:left w:w="100" w:type="dxa"/>
              <w:bottom w:w="90" w:type="dxa"/>
              <w:right w:w="100" w:type="dxa"/>
              <w:start w:w="100" w:type="dxa"/>
              <w:end w:w="100" w:type="dxa"/>
            </w:tcMar>
            <w:vAlign w:val="center"/>
          </w:tcPr>
          <w:p w14:paraId="7C63CAF3" w14:textId="77777777" w:rsidR="002635AF" w:rsidRDefault="00000000">
            <w:pPr>
              <w:spacing w:after="26" w:line="245" w:lineRule="auto"/>
            </w:pPr>
            <w:r>
              <w:rPr>
                <w:rFonts w:ascii="Aptos" w:hAnsi="Aptos"/>
                <w:sz w:val="16"/>
              </w:rPr>
              <w:t>Change own display preference.</w:t>
            </w:r>
          </w:p>
        </w:tc>
        <w:tc>
          <w:tcPr>
            <w:tcW w:w="3024" w:type="dxa"/>
            <w:tcMar>
              <w:top w:w="90" w:type="dxa"/>
              <w:left w:w="100" w:type="dxa"/>
              <w:bottom w:w="90" w:type="dxa"/>
              <w:right w:w="100" w:type="dxa"/>
              <w:start w:w="100" w:type="dxa"/>
              <w:end w:w="100" w:type="dxa"/>
            </w:tcMar>
            <w:vAlign w:val="center"/>
          </w:tcPr>
          <w:p w14:paraId="1B6DD04E" w14:textId="77777777" w:rsidR="002635AF" w:rsidRDefault="00000000">
            <w:pPr>
              <w:spacing w:after="26" w:line="245" w:lineRule="auto"/>
            </w:pPr>
            <w:r>
              <w:rPr>
                <w:rFonts w:ascii="Aptos" w:hAnsi="Aptos"/>
                <w:sz w:val="16"/>
              </w:rPr>
              <w:t>Presentation only.</w:t>
            </w:r>
          </w:p>
        </w:tc>
      </w:tr>
      <w:tr w:rsidR="002635AF" w14:paraId="146799D8"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5DD2C09D" w14:textId="77777777" w:rsidR="002635AF" w:rsidRDefault="00000000">
            <w:pPr>
              <w:spacing w:after="26" w:line="245" w:lineRule="auto"/>
            </w:pPr>
            <w:r>
              <w:rPr>
                <w:rFonts w:ascii="Aptos" w:hAnsi="Aptos"/>
                <w:sz w:val="16"/>
              </w:rPr>
              <w:t>platform.time.device_policy.manage</w:t>
            </w:r>
          </w:p>
        </w:tc>
        <w:tc>
          <w:tcPr>
            <w:tcW w:w="3960" w:type="dxa"/>
            <w:shd w:val="clear" w:color="auto" w:fill="F7FAFC"/>
            <w:tcMar>
              <w:top w:w="90" w:type="dxa"/>
              <w:left w:w="100" w:type="dxa"/>
              <w:bottom w:w="90" w:type="dxa"/>
              <w:right w:w="100" w:type="dxa"/>
              <w:start w:w="100" w:type="dxa"/>
              <w:end w:w="100" w:type="dxa"/>
            </w:tcMar>
            <w:vAlign w:val="center"/>
          </w:tcPr>
          <w:p w14:paraId="7934201F" w14:textId="77777777" w:rsidR="002635AF" w:rsidRDefault="00000000">
            <w:pPr>
              <w:spacing w:after="26" w:line="245" w:lineRule="auto"/>
            </w:pPr>
            <w:r>
              <w:rPr>
                <w:rFonts w:ascii="Aptos" w:hAnsi="Aptos"/>
                <w:sz w:val="16"/>
              </w:rPr>
              <w:t>Manage device-time mapping.</w:t>
            </w:r>
          </w:p>
        </w:tc>
        <w:tc>
          <w:tcPr>
            <w:tcW w:w="3024" w:type="dxa"/>
            <w:shd w:val="clear" w:color="auto" w:fill="F7FAFC"/>
            <w:tcMar>
              <w:top w:w="90" w:type="dxa"/>
              <w:left w:w="100" w:type="dxa"/>
              <w:bottom w:w="90" w:type="dxa"/>
              <w:right w:w="100" w:type="dxa"/>
              <w:start w:w="100" w:type="dxa"/>
              <w:end w:w="100" w:type="dxa"/>
            </w:tcMar>
            <w:vAlign w:val="center"/>
          </w:tcPr>
          <w:p w14:paraId="5FC14457" w14:textId="77777777" w:rsidR="002635AF" w:rsidRDefault="00000000">
            <w:pPr>
              <w:spacing w:after="26" w:line="245" w:lineRule="auto"/>
            </w:pPr>
            <w:r>
              <w:rPr>
                <w:rFonts w:ascii="Aptos" w:hAnsi="Aptos"/>
                <w:sz w:val="16"/>
              </w:rPr>
              <w:t>Requires device authority.</w:t>
            </w:r>
          </w:p>
        </w:tc>
      </w:tr>
      <w:tr w:rsidR="002635AF" w14:paraId="2230BC94" w14:textId="77777777">
        <w:trPr>
          <w:jc w:val="center"/>
        </w:trPr>
        <w:tc>
          <w:tcPr>
            <w:tcW w:w="3312" w:type="dxa"/>
            <w:tcMar>
              <w:top w:w="90" w:type="dxa"/>
              <w:left w:w="100" w:type="dxa"/>
              <w:bottom w:w="90" w:type="dxa"/>
              <w:right w:w="100" w:type="dxa"/>
              <w:start w:w="100" w:type="dxa"/>
              <w:end w:w="100" w:type="dxa"/>
            </w:tcMar>
            <w:vAlign w:val="center"/>
          </w:tcPr>
          <w:p w14:paraId="6585BDF2" w14:textId="77777777" w:rsidR="002635AF" w:rsidRDefault="00000000">
            <w:pPr>
              <w:spacing w:after="26" w:line="245" w:lineRule="auto"/>
            </w:pPr>
            <w:r>
              <w:rPr>
                <w:rFonts w:ascii="Aptos" w:hAnsi="Aptos"/>
                <w:sz w:val="16"/>
              </w:rPr>
              <w:t>platform.time.clock_health.view</w:t>
            </w:r>
          </w:p>
        </w:tc>
        <w:tc>
          <w:tcPr>
            <w:tcW w:w="3960" w:type="dxa"/>
            <w:tcMar>
              <w:top w:w="90" w:type="dxa"/>
              <w:left w:w="100" w:type="dxa"/>
              <w:bottom w:w="90" w:type="dxa"/>
              <w:right w:w="100" w:type="dxa"/>
              <w:start w:w="100" w:type="dxa"/>
              <w:end w:w="100" w:type="dxa"/>
            </w:tcMar>
            <w:vAlign w:val="center"/>
          </w:tcPr>
          <w:p w14:paraId="56D4DBE2" w14:textId="77777777" w:rsidR="002635AF" w:rsidRDefault="00000000">
            <w:pPr>
              <w:spacing w:after="26" w:line="245" w:lineRule="auto"/>
            </w:pPr>
            <w:r>
              <w:rPr>
                <w:rFonts w:ascii="Aptos" w:hAnsi="Aptos"/>
                <w:sz w:val="16"/>
              </w:rPr>
              <w:t>View clock health and drift.</w:t>
            </w:r>
          </w:p>
        </w:tc>
        <w:tc>
          <w:tcPr>
            <w:tcW w:w="3024" w:type="dxa"/>
            <w:tcMar>
              <w:top w:w="90" w:type="dxa"/>
              <w:left w:w="100" w:type="dxa"/>
              <w:bottom w:w="90" w:type="dxa"/>
              <w:right w:w="100" w:type="dxa"/>
              <w:start w:w="100" w:type="dxa"/>
              <w:end w:w="100" w:type="dxa"/>
            </w:tcMar>
            <w:vAlign w:val="center"/>
          </w:tcPr>
          <w:p w14:paraId="3F044751" w14:textId="77777777" w:rsidR="002635AF" w:rsidRDefault="00000000">
            <w:pPr>
              <w:spacing w:after="26" w:line="245" w:lineRule="auto"/>
            </w:pPr>
            <w:r>
              <w:rPr>
                <w:rFonts w:ascii="Aptos" w:hAnsi="Aptos"/>
                <w:sz w:val="16"/>
              </w:rPr>
              <w:t>Operational role.</w:t>
            </w:r>
          </w:p>
        </w:tc>
      </w:tr>
      <w:tr w:rsidR="002635AF" w14:paraId="2B37ECA7"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42BF3E8D" w14:textId="77777777" w:rsidR="002635AF" w:rsidRDefault="00000000">
            <w:pPr>
              <w:spacing w:after="26" w:line="245" w:lineRule="auto"/>
            </w:pPr>
            <w:r>
              <w:rPr>
                <w:rFonts w:ascii="Aptos" w:hAnsi="Aptos"/>
                <w:sz w:val="16"/>
              </w:rPr>
              <w:t>platform.time.audit.view</w:t>
            </w:r>
          </w:p>
        </w:tc>
        <w:tc>
          <w:tcPr>
            <w:tcW w:w="3960" w:type="dxa"/>
            <w:shd w:val="clear" w:color="auto" w:fill="F7FAFC"/>
            <w:tcMar>
              <w:top w:w="90" w:type="dxa"/>
              <w:left w:w="100" w:type="dxa"/>
              <w:bottom w:w="90" w:type="dxa"/>
              <w:right w:w="100" w:type="dxa"/>
              <w:start w:w="100" w:type="dxa"/>
              <w:end w:w="100" w:type="dxa"/>
            </w:tcMar>
            <w:vAlign w:val="center"/>
          </w:tcPr>
          <w:p w14:paraId="3DCF7752" w14:textId="77777777" w:rsidR="002635AF" w:rsidRDefault="00000000">
            <w:pPr>
              <w:spacing w:after="26" w:line="245" w:lineRule="auto"/>
            </w:pPr>
            <w:r>
              <w:rPr>
                <w:rFonts w:ascii="Aptos" w:hAnsi="Aptos"/>
                <w:sz w:val="16"/>
              </w:rPr>
              <w:t>View timezone and clock audit.</w:t>
            </w:r>
          </w:p>
        </w:tc>
        <w:tc>
          <w:tcPr>
            <w:tcW w:w="3024" w:type="dxa"/>
            <w:shd w:val="clear" w:color="auto" w:fill="F7FAFC"/>
            <w:tcMar>
              <w:top w:w="90" w:type="dxa"/>
              <w:left w:w="100" w:type="dxa"/>
              <w:bottom w:w="90" w:type="dxa"/>
              <w:right w:w="100" w:type="dxa"/>
              <w:start w:w="100" w:type="dxa"/>
              <w:end w:w="100" w:type="dxa"/>
            </w:tcMar>
            <w:vAlign w:val="center"/>
          </w:tcPr>
          <w:p w14:paraId="5B21654C" w14:textId="77777777" w:rsidR="002635AF" w:rsidRDefault="00000000">
            <w:pPr>
              <w:spacing w:after="26" w:line="245" w:lineRule="auto"/>
            </w:pPr>
            <w:r>
              <w:rPr>
                <w:rFonts w:ascii="Aptos" w:hAnsi="Aptos"/>
                <w:sz w:val="16"/>
              </w:rPr>
              <w:t>Restricted governance role.</w:t>
            </w:r>
          </w:p>
        </w:tc>
      </w:tr>
      <w:tr w:rsidR="002635AF" w14:paraId="1ABA0EBB" w14:textId="77777777">
        <w:trPr>
          <w:jc w:val="center"/>
        </w:trPr>
        <w:tc>
          <w:tcPr>
            <w:tcW w:w="3312" w:type="dxa"/>
            <w:tcMar>
              <w:top w:w="90" w:type="dxa"/>
              <w:left w:w="100" w:type="dxa"/>
              <w:bottom w:w="90" w:type="dxa"/>
              <w:right w:w="100" w:type="dxa"/>
              <w:start w:w="100" w:type="dxa"/>
              <w:end w:w="100" w:type="dxa"/>
            </w:tcMar>
            <w:vAlign w:val="center"/>
          </w:tcPr>
          <w:p w14:paraId="1B7E868E" w14:textId="77777777" w:rsidR="002635AF" w:rsidRDefault="00000000">
            <w:pPr>
              <w:spacing w:after="26" w:line="245" w:lineRule="auto"/>
            </w:pPr>
            <w:r>
              <w:rPr>
                <w:rFonts w:ascii="Aptos" w:hAnsi="Aptos"/>
                <w:sz w:val="16"/>
              </w:rPr>
              <w:t>platform.time.reconciliation.resolve</w:t>
            </w:r>
          </w:p>
        </w:tc>
        <w:tc>
          <w:tcPr>
            <w:tcW w:w="3960" w:type="dxa"/>
            <w:tcMar>
              <w:top w:w="90" w:type="dxa"/>
              <w:left w:w="100" w:type="dxa"/>
              <w:bottom w:w="90" w:type="dxa"/>
              <w:right w:w="100" w:type="dxa"/>
              <w:start w:w="100" w:type="dxa"/>
              <w:end w:w="100" w:type="dxa"/>
            </w:tcMar>
            <w:vAlign w:val="center"/>
          </w:tcPr>
          <w:p w14:paraId="5FFCBECA" w14:textId="77777777" w:rsidR="002635AF" w:rsidRDefault="00000000">
            <w:pPr>
              <w:spacing w:after="26" w:line="245" w:lineRule="auto"/>
            </w:pPr>
            <w:r>
              <w:rPr>
                <w:rFonts w:ascii="Aptos" w:hAnsi="Aptos"/>
                <w:sz w:val="16"/>
              </w:rPr>
              <w:t>Resolve time-policy conflicts.</w:t>
            </w:r>
          </w:p>
        </w:tc>
        <w:tc>
          <w:tcPr>
            <w:tcW w:w="3024" w:type="dxa"/>
            <w:tcMar>
              <w:top w:w="90" w:type="dxa"/>
              <w:left w:w="100" w:type="dxa"/>
              <w:bottom w:w="90" w:type="dxa"/>
              <w:right w:w="100" w:type="dxa"/>
              <w:start w:w="100" w:type="dxa"/>
              <w:end w:w="100" w:type="dxa"/>
            </w:tcMar>
            <w:vAlign w:val="center"/>
          </w:tcPr>
          <w:p w14:paraId="7E3036FA" w14:textId="77777777" w:rsidR="002635AF" w:rsidRDefault="00000000">
            <w:pPr>
              <w:spacing w:after="26" w:line="245" w:lineRule="auto"/>
            </w:pPr>
            <w:r>
              <w:rPr>
                <w:rFonts w:ascii="Aptos" w:hAnsi="Aptos"/>
                <w:sz w:val="16"/>
              </w:rPr>
              <w:t>Independent review for high-risk cases.</w:t>
            </w:r>
          </w:p>
        </w:tc>
      </w:tr>
    </w:tbl>
    <w:p w14:paraId="51D69DA4" w14:textId="77777777" w:rsidR="002635AF" w:rsidRDefault="00000000">
      <w:pPr>
        <w:pStyle w:val="Requirement"/>
      </w:pPr>
      <w:r>
        <w:rPr>
          <w:b/>
          <w:color w:val="2F5597"/>
        </w:rPr>
        <w:t xml:space="preserve">TIME-AUTH-001 </w:t>
      </w:r>
      <w:r>
        <w:t>Possession of an application administrator role shall not automatically grant all Time Engine permissions.</w:t>
      </w:r>
    </w:p>
    <w:p w14:paraId="316A6DBA" w14:textId="77777777" w:rsidR="002635AF" w:rsidRDefault="00000000">
      <w:pPr>
        <w:pStyle w:val="Requirement"/>
      </w:pPr>
      <w:r>
        <w:rPr>
          <w:b/>
          <w:color w:val="2F5597"/>
        </w:rPr>
        <w:t xml:space="preserve">TIME-AUTH-002 </w:t>
      </w:r>
      <w:r>
        <w:t>All permissions shall be registered centrally in the Main Module permission registry.</w:t>
      </w:r>
    </w:p>
    <w:p w14:paraId="5B00478B" w14:textId="77777777" w:rsidR="002635AF" w:rsidRDefault="00000000">
      <w:pPr>
        <w:pStyle w:val="Requirement"/>
      </w:pPr>
      <w:r>
        <w:rPr>
          <w:b/>
          <w:color w:val="2F5597"/>
        </w:rPr>
        <w:t xml:space="preserve">TIME-AUTH-003 </w:t>
      </w:r>
      <w:r>
        <w:t>Policy approval and activation shall be separately auditable actions even when assigned to the same authorized user by approved policy.</w:t>
      </w:r>
    </w:p>
    <w:p w14:paraId="34C58A92" w14:textId="77777777" w:rsidR="002635AF" w:rsidRDefault="00000000">
      <w:pPr>
        <w:pStyle w:val="Requirement"/>
      </w:pPr>
      <w:r>
        <w:rPr>
          <w:b/>
          <w:color w:val="2F5597"/>
        </w:rPr>
        <w:t xml:space="preserve">TIME-AUTH-004 </w:t>
      </w:r>
      <w:r>
        <w:t>User presentation preference shall not require policy-management permission but shall remain tenant-scoped and validated.</w:t>
      </w:r>
    </w:p>
    <w:p w14:paraId="1961CC2C" w14:textId="77777777" w:rsidR="002635AF" w:rsidRDefault="00000000">
      <w:pPr>
        <w:pStyle w:val="Requirement"/>
      </w:pPr>
      <w:r>
        <w:rPr>
          <w:b/>
          <w:color w:val="2F5597"/>
        </w:rPr>
        <w:t xml:space="preserve">TIME-AUTH-005 </w:t>
      </w:r>
      <w:r>
        <w:t>Emergency override shall not be used to bypass timezone-policy approval; urgent changes shall use a controlled expedited workflow.</w:t>
      </w:r>
    </w:p>
    <w:p w14:paraId="57E27240" w14:textId="77777777" w:rsidR="002635AF" w:rsidRDefault="00000000">
      <w:pPr>
        <w:pStyle w:val="Heading2"/>
        <w:keepNext/>
      </w:pPr>
      <w:r>
        <w:lastRenderedPageBreak/>
        <w:t>11. Audit, Notifications and Events</w:t>
      </w:r>
    </w:p>
    <w:p w14:paraId="2545D8EB" w14:textId="77777777" w:rsidR="002635AF" w:rsidRDefault="00000000">
      <w:pPr>
        <w:pStyle w:val="Requirement"/>
      </w:pPr>
      <w:r>
        <w:rPr>
          <w:b/>
          <w:color w:val="2F5597"/>
        </w:rPr>
        <w:t xml:space="preserve">TIME-AUD-001 </w:t>
      </w:r>
      <w:r>
        <w:t>Every policy create, edit, submission, review, approval, rejection, scheduling, activation, cancellation and supersession shall be audited.</w:t>
      </w:r>
    </w:p>
    <w:p w14:paraId="039F76C8" w14:textId="77777777" w:rsidR="002635AF" w:rsidRDefault="00000000">
      <w:pPr>
        <w:pStyle w:val="Requirement"/>
      </w:pPr>
      <w:r>
        <w:rPr>
          <w:b/>
          <w:color w:val="2F5597"/>
        </w:rPr>
        <w:t xml:space="preserve">TIME-AUD-002 </w:t>
      </w:r>
      <w:r>
        <w:t>Audit evidence shall include actor, tenant, scope, subject, old value, new value, policy version, reason, effective instant, recorded instant, correlation ID and outcome.</w:t>
      </w:r>
    </w:p>
    <w:p w14:paraId="179C8E1B" w14:textId="77777777" w:rsidR="002635AF" w:rsidRDefault="00000000">
      <w:pPr>
        <w:pStyle w:val="Requirement"/>
      </w:pPr>
      <w:r>
        <w:rPr>
          <w:b/>
          <w:color w:val="2F5597"/>
        </w:rPr>
        <w:t xml:space="preserve">TIME-AUD-003 </w:t>
      </w:r>
      <w:r>
        <w:t>Clock-health state changes and TZDB release changes shall be auditable operational events.</w:t>
      </w:r>
    </w:p>
    <w:p w14:paraId="6C04652B" w14:textId="77777777" w:rsidR="002635AF" w:rsidRDefault="00000000">
      <w:pPr>
        <w:pStyle w:val="Requirement"/>
      </w:pPr>
      <w:r>
        <w:rPr>
          <w:b/>
          <w:color w:val="2F5597"/>
        </w:rPr>
        <w:t xml:space="preserve">TIME-AUD-004 </w:t>
      </w:r>
      <w:r>
        <w:t>Audit records shall be append-only and shall not contain secrets or unrestricted personal data.</w:t>
      </w:r>
    </w:p>
    <w:p w14:paraId="7FAA07C5" w14:textId="77777777" w:rsidR="002635AF" w:rsidRDefault="00000000">
      <w:pPr>
        <w:pStyle w:val="Requirement"/>
      </w:pPr>
      <w:r>
        <w:rPr>
          <w:b/>
          <w:color w:val="2F5597"/>
        </w:rPr>
        <w:t xml:space="preserve">TIME-AUD-005 </w:t>
      </w:r>
      <w:r>
        <w:t>A policy activation shall publish a versioned event only after the authoritative configuration transaction commits.</w:t>
      </w:r>
    </w:p>
    <w:p w14:paraId="38F91929" w14:textId="77777777" w:rsidR="002635AF" w:rsidRDefault="00000000">
      <w:pPr>
        <w:pStyle w:val="Requirement"/>
      </w:pPr>
      <w:r>
        <w:rPr>
          <w:b/>
          <w:color w:val="2F5597"/>
        </w:rPr>
        <w:t xml:space="preserve">TIME-AUD-006 </w:t>
      </w:r>
      <w:r>
        <w:t>Consumers shall process duplicate configuration events idempotently.</w:t>
      </w:r>
    </w:p>
    <w:p w14:paraId="474718D4" w14:textId="77777777" w:rsidR="002635AF" w:rsidRDefault="00000000">
      <w:pPr>
        <w:pStyle w:val="Requirement"/>
      </w:pPr>
      <w:r>
        <w:rPr>
          <w:b/>
          <w:color w:val="2F5597"/>
        </w:rPr>
        <w:t xml:space="preserve">TIME-AUD-007 </w:t>
      </w:r>
      <w:r>
        <w:t>Failed consumer acknowledgement shall enter an accountable reconciliation process.</w:t>
      </w:r>
    </w:p>
    <w:tbl>
      <w:tblPr>
        <w:tblStyle w:val="TableGrid"/>
        <w:tblW w:w="0" w:type="auto"/>
        <w:jc w:val="center"/>
        <w:tblLook w:val="04A0" w:firstRow="1" w:lastRow="0" w:firstColumn="1" w:lastColumn="0" w:noHBand="0" w:noVBand="1"/>
      </w:tblPr>
      <w:tblGrid>
        <w:gridCol w:w="3312"/>
        <w:gridCol w:w="6624"/>
      </w:tblGrid>
      <w:tr w:rsidR="002635AF" w14:paraId="3634CC10" w14:textId="77777777">
        <w:trPr>
          <w:jc w:val="center"/>
          <w:tblHeader w:val="true"/>
        </w:trPr>
        <w:tc>
          <w:tcPr>
            <w:tcW w:w="3312" w:type="dxa"/>
            <w:shd w:val="clear" w:color="auto" w:fill="D9EAF7"/>
            <w:tcMar>
              <w:top w:w="90" w:type="dxa"/>
              <w:left w:w="100" w:type="dxa"/>
              <w:bottom w:w="90" w:type="dxa"/>
              <w:right w:w="100" w:type="dxa"/>
              <w:start w:w="100" w:type="dxa"/>
              <w:end w:w="100" w:type="dxa"/>
            </w:tcMar>
            <w:vAlign w:val="center"/>
            <w:shd w:fill="2F5597"/>
          </w:tcPr>
          <w:p w14:paraId="0D905C2E" w14:textId="77777777" w:rsidR="002635AF" w:rsidRDefault="00000000">
            <w:pPr>
              <w:spacing w:after="26" w:line="245" w:lineRule="auto"/>
              <w:jc w:val="left"/>
            </w:pPr>
            <w:r>
              <w:rPr>
                <w:rFonts w:ascii="Aptos" w:hAnsi="Aptos"/>
                <w:b/>
                <w:color w:val="FFFFFF"/>
                <w:sz w:val="16"/>
              </w:rPr>
              <w:t>Event</w:t>
            </w:r>
          </w:p>
        </w:tc>
        <w:tc>
          <w:tcPr>
            <w:tcW w:w="6624" w:type="dxa"/>
            <w:shd w:val="clear" w:color="auto" w:fill="D9EAF7"/>
            <w:tcMar>
              <w:top w:w="90" w:type="dxa"/>
              <w:left w:w="100" w:type="dxa"/>
              <w:bottom w:w="90" w:type="dxa"/>
              <w:right w:w="100" w:type="dxa"/>
              <w:start w:w="100" w:type="dxa"/>
              <w:end w:w="100" w:type="dxa"/>
            </w:tcMar>
            <w:vAlign w:val="center"/>
            <w:shd w:fill="2F5597"/>
          </w:tcPr>
          <w:p w14:paraId="762CF80C" w14:textId="77777777" w:rsidR="002635AF" w:rsidRDefault="00000000">
            <w:pPr>
              <w:spacing w:after="26" w:line="245" w:lineRule="auto"/>
              <w:jc w:val="left"/>
            </w:pPr>
            <w:r>
              <w:rPr>
                <w:rFonts w:ascii="Aptos" w:hAnsi="Aptos"/>
                <w:b/>
                <w:color w:val="FFFFFF"/>
                <w:sz w:val="16"/>
              </w:rPr>
              <w:t>Minimum payload intent</w:t>
            </w:r>
          </w:p>
        </w:tc>
      </w:tr>
      <w:tr w:rsidR="002635AF" w14:paraId="23FBC01C" w14:textId="77777777">
        <w:trPr>
          <w:jc w:val="center"/>
        </w:trPr>
        <w:tc>
          <w:tcPr>
            <w:tcW w:w="3312" w:type="dxa"/>
            <w:tcMar>
              <w:top w:w="90" w:type="dxa"/>
              <w:left w:w="100" w:type="dxa"/>
              <w:bottom w:w="90" w:type="dxa"/>
              <w:right w:w="100" w:type="dxa"/>
              <w:start w:w="100" w:type="dxa"/>
              <w:end w:w="100" w:type="dxa"/>
            </w:tcMar>
            <w:vAlign w:val="center"/>
          </w:tcPr>
          <w:p w14:paraId="22854447" w14:textId="77777777" w:rsidR="002635AF" w:rsidRDefault="00000000">
            <w:pPr>
              <w:spacing w:after="26" w:line="245" w:lineRule="auto"/>
            </w:pPr>
            <w:r>
              <w:rPr>
                <w:rFonts w:ascii="Aptos" w:hAnsi="Aptos"/>
                <w:sz w:val="16"/>
              </w:rPr>
              <w:t>TimeZonePolicyApproved</w:t>
            </w:r>
          </w:p>
        </w:tc>
        <w:tc>
          <w:tcPr>
            <w:tcW w:w="6624" w:type="dxa"/>
            <w:tcMar>
              <w:top w:w="90" w:type="dxa"/>
              <w:left w:w="100" w:type="dxa"/>
              <w:bottom w:w="90" w:type="dxa"/>
              <w:right w:w="100" w:type="dxa"/>
              <w:start w:w="100" w:type="dxa"/>
              <w:end w:w="100" w:type="dxa"/>
            </w:tcMar>
            <w:vAlign w:val="center"/>
          </w:tcPr>
          <w:p w14:paraId="6D990FB0" w14:textId="77777777" w:rsidR="002635AF" w:rsidRDefault="00000000">
            <w:pPr>
              <w:spacing w:after="26" w:line="245" w:lineRule="auto"/>
            </w:pPr>
            <w:r>
              <w:rPr>
                <w:rFonts w:ascii="Aptos" w:hAnsi="Aptos"/>
                <w:sz w:val="16"/>
              </w:rPr>
              <w:t>Policy identity, version, scope, subject, timezone, effective period, approver.</w:t>
            </w:r>
          </w:p>
        </w:tc>
      </w:tr>
      <w:tr w:rsidR="002635AF" w14:paraId="264751B1"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0C05BEAD" w14:textId="77777777" w:rsidR="002635AF" w:rsidRDefault="00000000">
            <w:pPr>
              <w:spacing w:after="26" w:line="245" w:lineRule="auto"/>
            </w:pPr>
            <w:r>
              <w:rPr>
                <w:rFonts w:ascii="Aptos" w:hAnsi="Aptos"/>
                <w:sz w:val="16"/>
              </w:rPr>
              <w:t>TimeZonePolicyActivated</w:t>
            </w:r>
          </w:p>
        </w:tc>
        <w:tc>
          <w:tcPr>
            <w:tcW w:w="6624" w:type="dxa"/>
            <w:shd w:val="clear" w:color="auto" w:fill="F7FAFC"/>
            <w:tcMar>
              <w:top w:w="90" w:type="dxa"/>
              <w:left w:w="100" w:type="dxa"/>
              <w:bottom w:w="90" w:type="dxa"/>
              <w:right w:w="100" w:type="dxa"/>
              <w:start w:w="100" w:type="dxa"/>
              <w:end w:w="100" w:type="dxa"/>
            </w:tcMar>
            <w:vAlign w:val="center"/>
          </w:tcPr>
          <w:p w14:paraId="5370B7C8" w14:textId="77777777" w:rsidR="002635AF" w:rsidRDefault="00000000">
            <w:pPr>
              <w:spacing w:after="26" w:line="245" w:lineRule="auto"/>
            </w:pPr>
            <w:r>
              <w:rPr>
                <w:rFonts w:ascii="Aptos" w:hAnsi="Aptos"/>
                <w:sz w:val="16"/>
              </w:rPr>
              <w:t>Policy identity/version, activation instant, superseded policy, correlation ID.</w:t>
            </w:r>
          </w:p>
        </w:tc>
      </w:tr>
      <w:tr w:rsidR="002635AF" w14:paraId="567B826F" w14:textId="77777777">
        <w:trPr>
          <w:jc w:val="center"/>
        </w:trPr>
        <w:tc>
          <w:tcPr>
            <w:tcW w:w="3312" w:type="dxa"/>
            <w:tcMar>
              <w:top w:w="90" w:type="dxa"/>
              <w:left w:w="100" w:type="dxa"/>
              <w:bottom w:w="90" w:type="dxa"/>
              <w:right w:w="100" w:type="dxa"/>
              <w:start w:w="100" w:type="dxa"/>
              <w:end w:w="100" w:type="dxa"/>
            </w:tcMar>
            <w:vAlign w:val="center"/>
          </w:tcPr>
          <w:p w14:paraId="1915CB92" w14:textId="77777777" w:rsidR="002635AF" w:rsidRDefault="00000000">
            <w:pPr>
              <w:spacing w:after="26" w:line="245" w:lineRule="auto"/>
            </w:pPr>
            <w:r>
              <w:rPr>
                <w:rFonts w:ascii="Aptos" w:hAnsi="Aptos"/>
                <w:sz w:val="16"/>
              </w:rPr>
              <w:t>TimeZonePolicyCancelled</w:t>
            </w:r>
          </w:p>
        </w:tc>
        <w:tc>
          <w:tcPr>
            <w:tcW w:w="6624" w:type="dxa"/>
            <w:tcMar>
              <w:top w:w="90" w:type="dxa"/>
              <w:left w:w="100" w:type="dxa"/>
              <w:bottom w:w="90" w:type="dxa"/>
              <w:right w:w="100" w:type="dxa"/>
              <w:start w:w="100" w:type="dxa"/>
              <w:end w:w="100" w:type="dxa"/>
            </w:tcMar>
            <w:vAlign w:val="center"/>
          </w:tcPr>
          <w:p w14:paraId="742F5277" w14:textId="77777777" w:rsidR="002635AF" w:rsidRDefault="00000000">
            <w:pPr>
              <w:spacing w:after="26" w:line="245" w:lineRule="auto"/>
            </w:pPr>
            <w:r>
              <w:rPr>
                <w:rFonts w:ascii="Aptos" w:hAnsi="Aptos"/>
                <w:sz w:val="16"/>
              </w:rPr>
              <w:t>Policy identity/version, cancellation reason and actor.</w:t>
            </w:r>
          </w:p>
        </w:tc>
      </w:tr>
      <w:tr w:rsidR="002635AF" w14:paraId="3B45D24C"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5B47C90B" w14:textId="77777777" w:rsidR="002635AF" w:rsidRDefault="00000000">
            <w:pPr>
              <w:spacing w:after="26" w:line="245" w:lineRule="auto"/>
            </w:pPr>
            <w:r>
              <w:rPr>
                <w:rFonts w:ascii="Aptos" w:hAnsi="Aptos"/>
                <w:sz w:val="16"/>
              </w:rPr>
              <w:t>TimeZoneCatalogueUpdated</w:t>
            </w:r>
          </w:p>
        </w:tc>
        <w:tc>
          <w:tcPr>
            <w:tcW w:w="6624" w:type="dxa"/>
            <w:shd w:val="clear" w:color="auto" w:fill="F7FAFC"/>
            <w:tcMar>
              <w:top w:w="90" w:type="dxa"/>
              <w:left w:w="100" w:type="dxa"/>
              <w:bottom w:w="90" w:type="dxa"/>
              <w:right w:w="100" w:type="dxa"/>
              <w:start w:w="100" w:type="dxa"/>
              <w:end w:w="100" w:type="dxa"/>
            </w:tcMar>
            <w:vAlign w:val="center"/>
          </w:tcPr>
          <w:p w14:paraId="6BF89A56" w14:textId="77777777" w:rsidR="002635AF" w:rsidRDefault="00000000">
            <w:pPr>
              <w:spacing w:after="26" w:line="245" w:lineRule="auto"/>
            </w:pPr>
            <w:r>
              <w:rPr>
                <w:rFonts w:ascii="Aptos" w:hAnsi="Aptos"/>
                <w:sz w:val="16"/>
              </w:rPr>
              <w:t>Old and new TZDB releases, affected identifiers, deployment time.</w:t>
            </w:r>
          </w:p>
        </w:tc>
      </w:tr>
      <w:tr w:rsidR="002635AF" w14:paraId="3602B834" w14:textId="77777777">
        <w:trPr>
          <w:jc w:val="center"/>
        </w:trPr>
        <w:tc>
          <w:tcPr>
            <w:tcW w:w="3312" w:type="dxa"/>
            <w:tcMar>
              <w:top w:w="90" w:type="dxa"/>
              <w:left w:w="100" w:type="dxa"/>
              <w:bottom w:w="90" w:type="dxa"/>
              <w:right w:w="100" w:type="dxa"/>
              <w:start w:w="100" w:type="dxa"/>
              <w:end w:w="100" w:type="dxa"/>
            </w:tcMar>
            <w:vAlign w:val="center"/>
          </w:tcPr>
          <w:p w14:paraId="00A18D99" w14:textId="77777777" w:rsidR="002635AF" w:rsidRDefault="00000000">
            <w:pPr>
              <w:spacing w:after="26" w:line="245" w:lineRule="auto"/>
            </w:pPr>
            <w:r>
              <w:rPr>
                <w:rFonts w:ascii="Aptos" w:hAnsi="Aptos"/>
                <w:sz w:val="16"/>
              </w:rPr>
              <w:t>ClockHealthChanged</w:t>
            </w:r>
          </w:p>
        </w:tc>
        <w:tc>
          <w:tcPr>
            <w:tcW w:w="6624" w:type="dxa"/>
            <w:tcMar>
              <w:top w:w="90" w:type="dxa"/>
              <w:left w:w="100" w:type="dxa"/>
              <w:bottom w:w="90" w:type="dxa"/>
              <w:right w:w="100" w:type="dxa"/>
              <w:start w:w="100" w:type="dxa"/>
              <w:end w:w="100" w:type="dxa"/>
            </w:tcMar>
            <w:vAlign w:val="center"/>
          </w:tcPr>
          <w:p w14:paraId="50C1CDD8" w14:textId="77777777" w:rsidR="002635AF" w:rsidRDefault="00000000">
            <w:pPr>
              <w:spacing w:after="26" w:line="245" w:lineRule="auto"/>
            </w:pPr>
            <w:r>
              <w:rPr>
                <w:rFonts w:ascii="Aptos" w:hAnsi="Aptos"/>
                <w:sz w:val="16"/>
              </w:rPr>
              <w:t>Node/service identity, old/new health, measured drift and source.</w:t>
            </w:r>
          </w:p>
        </w:tc>
      </w:tr>
      <w:tr w:rsidR="002635AF" w14:paraId="6E5F8611" w14:textId="77777777">
        <w:trPr>
          <w:jc w:val="center"/>
        </w:trPr>
        <w:tc>
          <w:tcPr>
            <w:tcW w:w="3312" w:type="dxa"/>
            <w:shd w:val="clear" w:color="auto" w:fill="F7FAFC"/>
            <w:tcMar>
              <w:top w:w="90" w:type="dxa"/>
              <w:left w:w="100" w:type="dxa"/>
              <w:bottom w:w="90" w:type="dxa"/>
              <w:right w:w="100" w:type="dxa"/>
              <w:start w:w="100" w:type="dxa"/>
              <w:end w:w="100" w:type="dxa"/>
            </w:tcMar>
            <w:vAlign w:val="center"/>
          </w:tcPr>
          <w:p w14:paraId="216174F0" w14:textId="77777777" w:rsidR="002635AF" w:rsidRDefault="00000000">
            <w:pPr>
              <w:spacing w:after="26" w:line="245" w:lineRule="auto"/>
            </w:pPr>
            <w:r>
              <w:rPr>
                <w:rFonts w:ascii="Aptos" w:hAnsi="Aptos"/>
                <w:sz w:val="16"/>
              </w:rPr>
              <w:t>TimeConfigurationConflictDetected</w:t>
            </w:r>
          </w:p>
        </w:tc>
        <w:tc>
          <w:tcPr>
            <w:tcW w:w="6624" w:type="dxa"/>
            <w:shd w:val="clear" w:color="auto" w:fill="F7FAFC"/>
            <w:tcMar>
              <w:top w:w="90" w:type="dxa"/>
              <w:left w:w="100" w:type="dxa"/>
              <w:bottom w:w="90" w:type="dxa"/>
              <w:right w:w="100" w:type="dxa"/>
              <w:start w:w="100" w:type="dxa"/>
              <w:end w:w="100" w:type="dxa"/>
            </w:tcMar>
            <w:vAlign w:val="center"/>
          </w:tcPr>
          <w:p w14:paraId="32CFF10E" w14:textId="77777777" w:rsidR="002635AF" w:rsidRDefault="00000000">
            <w:pPr>
              <w:spacing w:after="26" w:line="245" w:lineRule="auto"/>
            </w:pPr>
            <w:r>
              <w:rPr>
                <w:rFonts w:ascii="Aptos" w:hAnsi="Aptos"/>
                <w:sz w:val="16"/>
              </w:rPr>
              <w:t>Tenant, subject, conflicting policies and detection time.</w:t>
            </w:r>
          </w:p>
        </w:tc>
      </w:tr>
    </w:tbl>
    <w:p w14:paraId="65A2E1FD" w14:textId="77777777" w:rsidR="002635AF" w:rsidRDefault="00000000">
      <w:pPr>
        <w:pStyle w:val="Heading2"/>
        <w:keepNext/>
      </w:pPr>
      <w:r>
        <w:lastRenderedPageBreak/>
        <w:t>12. Availability, Cache and Safe Failure</w:t>
      </w:r>
    </w:p>
    <w:p w14:paraId="34C493DB" w14:textId="77777777" w:rsidR="002635AF" w:rsidRDefault="00000000">
      <w:pPr>
        <w:pStyle w:val="Requirement"/>
      </w:pPr>
      <w:r>
        <w:rPr>
          <w:b/>
          <w:color w:val="2F5597"/>
        </w:rPr>
        <w:t xml:space="preserve">TIME-RES-001 </w:t>
      </w:r>
      <w:r>
        <w:t>The Shared Time Engine shall define availability and latency targets before production approval.</w:t>
      </w:r>
    </w:p>
    <w:p w14:paraId="74691671" w14:textId="77777777" w:rsidR="002635AF" w:rsidRDefault="00000000">
      <w:pPr>
        <w:pStyle w:val="Requirement"/>
      </w:pPr>
      <w:r>
        <w:rPr>
          <w:b/>
          <w:color w:val="2F5597"/>
        </w:rPr>
        <w:t xml:space="preserve">TIME-RES-002 </w:t>
      </w:r>
      <w:r>
        <w:t>Consumers may maintain a read-through cache of approved timezone policies and catalogue data.</w:t>
      </w:r>
    </w:p>
    <w:p w14:paraId="7E8EDDBD" w14:textId="77777777" w:rsidR="002635AF" w:rsidRDefault="00000000">
      <w:pPr>
        <w:pStyle w:val="Requirement"/>
      </w:pPr>
      <w:r>
        <w:rPr>
          <w:b/>
          <w:color w:val="2F5597"/>
        </w:rPr>
        <w:t xml:space="preserve">TIME-RES-003 </w:t>
      </w:r>
      <w:r>
        <w:t>A cache entry shall preserve policy ID, version, effective period, retrieval time, expiry and last verification time.</w:t>
      </w:r>
    </w:p>
    <w:p w14:paraId="49DDA30E" w14:textId="77777777" w:rsidR="002635AF" w:rsidRDefault="00000000">
      <w:pPr>
        <w:pStyle w:val="Requirement"/>
      </w:pPr>
      <w:r>
        <w:rPr>
          <w:b/>
          <w:color w:val="2F5597"/>
        </w:rPr>
        <w:t xml:space="preserve">TIME-RES-004 </w:t>
      </w:r>
      <w:r>
        <w:t>Cached data shall not be independently editable by the consumer.</w:t>
      </w:r>
    </w:p>
    <w:p w14:paraId="56C5329E" w14:textId="77777777" w:rsidR="002635AF" w:rsidRDefault="00000000">
      <w:pPr>
        <w:pStyle w:val="Requirement"/>
      </w:pPr>
      <w:r>
        <w:rPr>
          <w:b/>
          <w:color w:val="2F5597"/>
        </w:rPr>
        <w:t xml:space="preserve">TIME-RES-005 </w:t>
      </w:r>
      <w:r>
        <w:t>A consumer shall apply a risk-based rule to determine whether a still-valid cached policy may be used during service outage.</w:t>
      </w:r>
    </w:p>
    <w:p w14:paraId="6633ABC4" w14:textId="77777777" w:rsidR="002635AF" w:rsidRDefault="00000000">
      <w:pPr>
        <w:pStyle w:val="Requirement"/>
      </w:pPr>
      <w:r>
        <w:rPr>
          <w:b/>
          <w:color w:val="2F5597"/>
        </w:rPr>
        <w:t xml:space="preserve">TIME-RES-006 </w:t>
      </w:r>
      <w:r>
        <w:t>Stale cache shall not be silently treated as current configuration.</w:t>
      </w:r>
    </w:p>
    <w:p w14:paraId="67516C45" w14:textId="77777777" w:rsidR="002635AF" w:rsidRDefault="00000000">
      <w:pPr>
        <w:pStyle w:val="Requirement"/>
      </w:pPr>
      <w:r>
        <w:rPr>
          <w:b/>
          <w:color w:val="2F5597"/>
        </w:rPr>
        <w:t xml:space="preserve">TIME-RES-007 </w:t>
      </w:r>
      <w:r>
        <w:t>If the engine is unavailable and no approved policy can be proven, the consumer shall block, stage or apply an explicitly documented UTC fallback according to risk.</w:t>
      </w:r>
    </w:p>
    <w:p w14:paraId="39B38CC0" w14:textId="77777777" w:rsidR="002635AF" w:rsidRDefault="00000000">
      <w:pPr>
        <w:pStyle w:val="Requirement"/>
      </w:pPr>
      <w:r>
        <w:rPr>
          <w:b/>
          <w:color w:val="2F5597"/>
        </w:rPr>
        <w:t xml:space="preserve">TIME-RES-008 </w:t>
      </w:r>
      <w:r>
        <w:t>Every fallback use shall be identifiable in event provenance and operational reporting.</w:t>
      </w:r>
    </w:p>
    <w:p w14:paraId="382B7AFE" w14:textId="77777777" w:rsidR="002635AF" w:rsidRDefault="00000000">
      <w:pPr>
        <w:pStyle w:val="Requirement"/>
      </w:pPr>
      <w:r>
        <w:rPr>
          <w:b/>
          <w:color w:val="2F5597"/>
        </w:rPr>
        <w:t xml:space="preserve">TIME-RES-009 </w:t>
      </w:r>
      <w:r>
        <w:t>Recovery shall reconcile staged requests without replacing original event times or creating duplicates.</w:t>
      </w:r>
    </w:p>
    <w:p w14:paraId="771A228F" w14:textId="77777777" w:rsidR="002635AF" w:rsidRDefault="00000000">
      <w:pPr>
        <w:pStyle w:val="Requirement"/>
      </w:pPr>
      <w:r>
        <w:rPr>
          <w:b/>
          <w:color w:val="2F5597"/>
        </w:rPr>
        <w:t xml:space="preserve">TIME-RES-010 </w:t>
      </w:r>
      <w:r>
        <w:t>Cache invalidation shall occur when approved policy or TZDB changes become active.</w:t>
      </w:r>
    </w:p>
    <w:p w14:paraId="40ACC24F" w14:textId="77777777" w:rsidR="002635AF" w:rsidRDefault="00000000">
      <w:pPr>
        <w:pStyle w:val="Heading2"/>
        <w:keepNext/>
      </w:pPr>
      <w:r>
        <w:lastRenderedPageBreak/>
        <w:t>13. Non-Functional Requirements</w:t>
      </w:r>
    </w:p>
    <w:tbl>
      <w:tblPr>
        <w:tblStyle w:val="TableGrid"/>
        <w:tblW w:w="0" w:type="auto"/>
        <w:jc w:val="center"/>
        <w:tblLook w:val="04A0" w:firstRow="1" w:lastRow="0" w:firstColumn="1" w:lastColumn="0" w:noHBand="0" w:noVBand="1"/>
      </w:tblPr>
      <w:tblGrid>
        <w:gridCol w:w="2088"/>
        <w:gridCol w:w="7848"/>
      </w:tblGrid>
      <w:tr w:rsidR="002635AF" w14:paraId="4F169670" w14:textId="77777777">
        <w:trPr>
          <w:jc w:val="center"/>
          <w:tblHeader w:val="true"/>
        </w:trPr>
        <w:tc>
          <w:tcPr>
            <w:tcW w:w="2088" w:type="dxa"/>
            <w:shd w:val="clear" w:color="auto" w:fill="D9EAF7"/>
            <w:tcMar>
              <w:top w:w="90" w:type="dxa"/>
              <w:left w:w="100" w:type="dxa"/>
              <w:bottom w:w="90" w:type="dxa"/>
              <w:right w:w="100" w:type="dxa"/>
              <w:start w:w="100" w:type="dxa"/>
              <w:end w:w="100" w:type="dxa"/>
            </w:tcMar>
            <w:vAlign w:val="center"/>
            <w:shd w:fill="2F5597"/>
          </w:tcPr>
          <w:p w14:paraId="3EA71C01" w14:textId="77777777" w:rsidR="002635AF" w:rsidRDefault="00000000">
            <w:pPr>
              <w:spacing w:after="26" w:line="245" w:lineRule="auto"/>
              <w:jc w:val="left"/>
            </w:pPr>
            <w:r>
              <w:rPr>
                <w:rFonts w:ascii="Aptos" w:hAnsi="Aptos"/>
                <w:b/>
                <w:color w:val="FFFFFF"/>
                <w:sz w:val="16"/>
              </w:rPr>
              <w:t>Area</w:t>
            </w:r>
          </w:p>
        </w:tc>
        <w:tc>
          <w:tcPr>
            <w:tcW w:w="7848" w:type="dxa"/>
            <w:shd w:val="clear" w:color="auto" w:fill="D9EAF7"/>
            <w:tcMar>
              <w:top w:w="90" w:type="dxa"/>
              <w:left w:w="100" w:type="dxa"/>
              <w:bottom w:w="90" w:type="dxa"/>
              <w:right w:w="100" w:type="dxa"/>
              <w:start w:w="100" w:type="dxa"/>
              <w:end w:w="100" w:type="dxa"/>
            </w:tcMar>
            <w:vAlign w:val="center"/>
            <w:shd w:fill="2F5597"/>
          </w:tcPr>
          <w:p w14:paraId="2BEA1AE5" w14:textId="77777777" w:rsidR="002635AF" w:rsidRDefault="00000000">
            <w:pPr>
              <w:spacing w:after="26" w:line="245" w:lineRule="auto"/>
              <w:jc w:val="left"/>
            </w:pPr>
            <w:r>
              <w:rPr>
                <w:rFonts w:ascii="Aptos" w:hAnsi="Aptos"/>
                <w:b/>
                <w:color w:val="FFFFFF"/>
                <w:sz w:val="16"/>
              </w:rPr>
              <w:t>Requirement direction</w:t>
            </w:r>
          </w:p>
        </w:tc>
      </w:tr>
      <w:tr w:rsidR="002635AF" w14:paraId="37A8FAEA" w14:textId="77777777">
        <w:trPr>
          <w:jc w:val="center"/>
        </w:trPr>
        <w:tc>
          <w:tcPr>
            <w:tcW w:w="2088" w:type="dxa"/>
            <w:tcMar>
              <w:top w:w="90" w:type="dxa"/>
              <w:left w:w="100" w:type="dxa"/>
              <w:bottom w:w="90" w:type="dxa"/>
              <w:right w:w="100" w:type="dxa"/>
              <w:start w:w="100" w:type="dxa"/>
              <w:end w:w="100" w:type="dxa"/>
            </w:tcMar>
            <w:vAlign w:val="center"/>
          </w:tcPr>
          <w:p w14:paraId="309618F6" w14:textId="77777777" w:rsidR="002635AF" w:rsidRDefault="00000000">
            <w:pPr>
              <w:spacing w:after="26" w:line="245" w:lineRule="auto"/>
            </w:pPr>
            <w:r>
              <w:rPr>
                <w:rFonts w:ascii="Aptos" w:hAnsi="Aptos"/>
                <w:sz w:val="16"/>
              </w:rPr>
              <w:t>Security</w:t>
            </w:r>
          </w:p>
        </w:tc>
        <w:tc>
          <w:tcPr>
            <w:tcW w:w="7848" w:type="dxa"/>
            <w:tcMar>
              <w:top w:w="90" w:type="dxa"/>
              <w:left w:w="100" w:type="dxa"/>
              <w:bottom w:w="90" w:type="dxa"/>
              <w:right w:w="100" w:type="dxa"/>
              <w:start w:w="100" w:type="dxa"/>
              <w:end w:w="100" w:type="dxa"/>
            </w:tcMar>
            <w:vAlign w:val="center"/>
          </w:tcPr>
          <w:p w14:paraId="094859C8" w14:textId="77777777" w:rsidR="002635AF" w:rsidRDefault="00000000">
            <w:pPr>
              <w:spacing w:after="26" w:line="245" w:lineRule="auto"/>
            </w:pPr>
            <w:r>
              <w:rPr>
                <w:rFonts w:ascii="Aptos" w:hAnsi="Aptos"/>
                <w:sz w:val="16"/>
              </w:rPr>
              <w:t>Server-side authorization; secrets excluded from payloads; tenant isolation; least privilege.</w:t>
            </w:r>
          </w:p>
        </w:tc>
      </w:tr>
      <w:tr w:rsidR="002635AF" w14:paraId="6AA4D06F"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68AEB1C1" w14:textId="77777777" w:rsidR="002635AF" w:rsidRDefault="00000000">
            <w:pPr>
              <w:spacing w:after="26" w:line="245" w:lineRule="auto"/>
            </w:pPr>
            <w:r>
              <w:rPr>
                <w:rFonts w:ascii="Aptos" w:hAnsi="Aptos"/>
                <w:sz w:val="16"/>
              </w:rPr>
              <w:t>Availability</w:t>
            </w:r>
          </w:p>
        </w:tc>
        <w:tc>
          <w:tcPr>
            <w:tcW w:w="7848" w:type="dxa"/>
            <w:shd w:val="clear" w:color="auto" w:fill="F7FAFC"/>
            <w:tcMar>
              <w:top w:w="90" w:type="dxa"/>
              <w:left w:w="100" w:type="dxa"/>
              <w:bottom w:w="90" w:type="dxa"/>
              <w:right w:w="100" w:type="dxa"/>
              <w:start w:w="100" w:type="dxa"/>
              <w:end w:w="100" w:type="dxa"/>
            </w:tcMar>
            <w:vAlign w:val="center"/>
          </w:tcPr>
          <w:p w14:paraId="10E635A6" w14:textId="77777777" w:rsidR="002635AF" w:rsidRDefault="00000000">
            <w:pPr>
              <w:spacing w:after="26" w:line="245" w:lineRule="auto"/>
            </w:pPr>
            <w:r>
              <w:rPr>
                <w:rFonts w:ascii="Aptos" w:hAnsi="Aptos"/>
                <w:sz w:val="16"/>
              </w:rPr>
              <w:t>Redundant clock/time resolution service with explicit degraded behavior.</w:t>
            </w:r>
          </w:p>
        </w:tc>
      </w:tr>
      <w:tr w:rsidR="002635AF" w14:paraId="332F77BF" w14:textId="77777777">
        <w:trPr>
          <w:jc w:val="center"/>
        </w:trPr>
        <w:tc>
          <w:tcPr>
            <w:tcW w:w="2088" w:type="dxa"/>
            <w:tcMar>
              <w:top w:w="90" w:type="dxa"/>
              <w:left w:w="100" w:type="dxa"/>
              <w:bottom w:w="90" w:type="dxa"/>
              <w:right w:w="100" w:type="dxa"/>
              <w:start w:w="100" w:type="dxa"/>
              <w:end w:w="100" w:type="dxa"/>
            </w:tcMar>
            <w:vAlign w:val="center"/>
          </w:tcPr>
          <w:p w14:paraId="4FDD15D4" w14:textId="77777777" w:rsidR="002635AF" w:rsidRDefault="00000000">
            <w:pPr>
              <w:spacing w:after="26" w:line="245" w:lineRule="auto"/>
            </w:pPr>
            <w:r>
              <w:rPr>
                <w:rFonts w:ascii="Aptos" w:hAnsi="Aptos"/>
                <w:sz w:val="16"/>
              </w:rPr>
              <w:t>Performance</w:t>
            </w:r>
          </w:p>
        </w:tc>
        <w:tc>
          <w:tcPr>
            <w:tcW w:w="7848" w:type="dxa"/>
            <w:tcMar>
              <w:top w:w="90" w:type="dxa"/>
              <w:left w:w="100" w:type="dxa"/>
              <w:bottom w:w="90" w:type="dxa"/>
              <w:right w:w="100" w:type="dxa"/>
              <w:start w:w="100" w:type="dxa"/>
              <w:end w:w="100" w:type="dxa"/>
            </w:tcMar>
            <w:vAlign w:val="center"/>
          </w:tcPr>
          <w:p w14:paraId="6F9B483E" w14:textId="77777777" w:rsidR="002635AF" w:rsidRDefault="00000000">
            <w:pPr>
              <w:spacing w:after="26" w:line="245" w:lineRule="auto"/>
            </w:pPr>
            <w:r>
              <w:rPr>
                <w:rFonts w:ascii="Aptos" w:hAnsi="Aptos"/>
                <w:sz w:val="16"/>
              </w:rPr>
              <w:t>Low-latency timezone resolution suitable for synchronous domain writes; approved numeric target required before release.</w:t>
            </w:r>
          </w:p>
        </w:tc>
      </w:tr>
      <w:tr w:rsidR="002635AF" w14:paraId="688F9A99"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3F11B2BA" w14:textId="77777777" w:rsidR="002635AF" w:rsidRDefault="00000000">
            <w:pPr>
              <w:spacing w:after="26" w:line="245" w:lineRule="auto"/>
            </w:pPr>
            <w:r>
              <w:rPr>
                <w:rFonts w:ascii="Aptos" w:hAnsi="Aptos"/>
                <w:sz w:val="16"/>
              </w:rPr>
              <w:t>Scalability</w:t>
            </w:r>
          </w:p>
        </w:tc>
        <w:tc>
          <w:tcPr>
            <w:tcW w:w="7848" w:type="dxa"/>
            <w:shd w:val="clear" w:color="auto" w:fill="F7FAFC"/>
            <w:tcMar>
              <w:top w:w="90" w:type="dxa"/>
              <w:left w:w="100" w:type="dxa"/>
              <w:bottom w:w="90" w:type="dxa"/>
              <w:right w:w="100" w:type="dxa"/>
              <w:start w:w="100" w:type="dxa"/>
              <w:end w:w="100" w:type="dxa"/>
            </w:tcMar>
            <w:vAlign w:val="center"/>
          </w:tcPr>
          <w:p w14:paraId="25026955" w14:textId="77777777" w:rsidR="002635AF" w:rsidRDefault="00000000">
            <w:pPr>
              <w:spacing w:after="26" w:line="245" w:lineRule="auto"/>
            </w:pPr>
            <w:r>
              <w:rPr>
                <w:rFonts w:ascii="Aptos" w:hAnsi="Aptos"/>
                <w:sz w:val="16"/>
              </w:rPr>
              <w:t>Support many tenants, facilities, devices and concurrent resolution requests without cross-tenant leakage.</w:t>
            </w:r>
          </w:p>
        </w:tc>
      </w:tr>
      <w:tr w:rsidR="002635AF" w14:paraId="52892C92" w14:textId="77777777">
        <w:trPr>
          <w:jc w:val="center"/>
        </w:trPr>
        <w:tc>
          <w:tcPr>
            <w:tcW w:w="2088" w:type="dxa"/>
            <w:tcMar>
              <w:top w:w="90" w:type="dxa"/>
              <w:left w:w="100" w:type="dxa"/>
              <w:bottom w:w="90" w:type="dxa"/>
              <w:right w:w="100" w:type="dxa"/>
              <w:start w:w="100" w:type="dxa"/>
              <w:end w:w="100" w:type="dxa"/>
            </w:tcMar>
            <w:vAlign w:val="center"/>
          </w:tcPr>
          <w:p w14:paraId="682ACCAD" w14:textId="77777777" w:rsidR="002635AF" w:rsidRDefault="00000000">
            <w:pPr>
              <w:spacing w:after="26" w:line="245" w:lineRule="auto"/>
            </w:pPr>
            <w:r>
              <w:rPr>
                <w:rFonts w:ascii="Aptos" w:hAnsi="Aptos"/>
                <w:sz w:val="16"/>
              </w:rPr>
              <w:t>Consistency</w:t>
            </w:r>
          </w:p>
        </w:tc>
        <w:tc>
          <w:tcPr>
            <w:tcW w:w="7848" w:type="dxa"/>
            <w:tcMar>
              <w:top w:w="90" w:type="dxa"/>
              <w:left w:w="100" w:type="dxa"/>
              <w:bottom w:w="90" w:type="dxa"/>
              <w:right w:w="100" w:type="dxa"/>
              <w:start w:w="100" w:type="dxa"/>
              <w:end w:w="100" w:type="dxa"/>
            </w:tcMar>
            <w:vAlign w:val="center"/>
          </w:tcPr>
          <w:p w14:paraId="4CFAF4AB" w14:textId="77777777" w:rsidR="002635AF" w:rsidRDefault="00000000">
            <w:pPr>
              <w:spacing w:after="26" w:line="245" w:lineRule="auto"/>
            </w:pPr>
            <w:r>
              <w:rPr>
                <w:rFonts w:ascii="Aptos" w:hAnsi="Aptos"/>
                <w:sz w:val="16"/>
              </w:rPr>
              <w:t>Same input, policy version and TZDB release produce the same result.</w:t>
            </w:r>
          </w:p>
        </w:tc>
      </w:tr>
      <w:tr w:rsidR="002635AF" w14:paraId="4F2618F2"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737FBED1" w14:textId="77777777" w:rsidR="002635AF" w:rsidRDefault="00000000">
            <w:pPr>
              <w:spacing w:after="26" w:line="245" w:lineRule="auto"/>
            </w:pPr>
            <w:r>
              <w:rPr>
                <w:rFonts w:ascii="Aptos" w:hAnsi="Aptos"/>
                <w:sz w:val="16"/>
              </w:rPr>
              <w:t>Durability</w:t>
            </w:r>
          </w:p>
        </w:tc>
        <w:tc>
          <w:tcPr>
            <w:tcW w:w="7848" w:type="dxa"/>
            <w:shd w:val="clear" w:color="auto" w:fill="F7FAFC"/>
            <w:tcMar>
              <w:top w:w="90" w:type="dxa"/>
              <w:left w:w="100" w:type="dxa"/>
              <w:bottom w:w="90" w:type="dxa"/>
              <w:right w:w="100" w:type="dxa"/>
              <w:start w:w="100" w:type="dxa"/>
              <w:end w:w="100" w:type="dxa"/>
            </w:tcMar>
            <w:vAlign w:val="center"/>
          </w:tcPr>
          <w:p w14:paraId="06C859B5" w14:textId="77777777" w:rsidR="002635AF" w:rsidRDefault="00000000">
            <w:pPr>
              <w:spacing w:after="26" w:line="245" w:lineRule="auto"/>
            </w:pPr>
            <w:r>
              <w:rPr>
                <w:rFonts w:ascii="Aptos" w:hAnsi="Aptos"/>
                <w:sz w:val="16"/>
              </w:rPr>
              <w:t>Approved policies, historical versions and audit evidence survive restart, failover and restore.</w:t>
            </w:r>
          </w:p>
        </w:tc>
      </w:tr>
      <w:tr w:rsidR="002635AF" w14:paraId="7D2B3362" w14:textId="77777777">
        <w:trPr>
          <w:jc w:val="center"/>
        </w:trPr>
        <w:tc>
          <w:tcPr>
            <w:tcW w:w="2088" w:type="dxa"/>
            <w:tcMar>
              <w:top w:w="90" w:type="dxa"/>
              <w:left w:w="100" w:type="dxa"/>
              <w:bottom w:w="90" w:type="dxa"/>
              <w:right w:w="100" w:type="dxa"/>
              <w:start w:w="100" w:type="dxa"/>
              <w:end w:w="100" w:type="dxa"/>
            </w:tcMar>
            <w:vAlign w:val="center"/>
          </w:tcPr>
          <w:p w14:paraId="0397CB7E" w14:textId="77777777" w:rsidR="002635AF" w:rsidRDefault="00000000">
            <w:pPr>
              <w:spacing w:after="26" w:line="245" w:lineRule="auto"/>
            </w:pPr>
            <w:r>
              <w:rPr>
                <w:rFonts w:ascii="Aptos" w:hAnsi="Aptos"/>
                <w:sz w:val="16"/>
              </w:rPr>
              <w:t>Accessibility</w:t>
            </w:r>
          </w:p>
        </w:tc>
        <w:tc>
          <w:tcPr>
            <w:tcW w:w="7848" w:type="dxa"/>
            <w:tcMar>
              <w:top w:w="90" w:type="dxa"/>
              <w:left w:w="100" w:type="dxa"/>
              <w:bottom w:w="90" w:type="dxa"/>
              <w:right w:w="100" w:type="dxa"/>
              <w:start w:w="100" w:type="dxa"/>
              <w:end w:w="100" w:type="dxa"/>
            </w:tcMar>
            <w:vAlign w:val="center"/>
          </w:tcPr>
          <w:p w14:paraId="71665080" w14:textId="77777777" w:rsidR="002635AF" w:rsidRDefault="00000000">
            <w:pPr>
              <w:spacing w:after="26" w:line="245" w:lineRule="auto"/>
            </w:pPr>
            <w:r>
              <w:rPr>
                <w:rFonts w:ascii="Aptos" w:hAnsi="Aptos"/>
                <w:sz w:val="16"/>
              </w:rPr>
              <w:t>Administrative UI supports keyboard access, visible focus, readable labels and non-color status cues.</w:t>
            </w:r>
          </w:p>
        </w:tc>
      </w:tr>
      <w:tr w:rsidR="002635AF" w14:paraId="3D5DA672"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7D5F4496" w14:textId="77777777" w:rsidR="002635AF" w:rsidRDefault="00000000">
            <w:pPr>
              <w:spacing w:after="26" w:line="245" w:lineRule="auto"/>
            </w:pPr>
            <w:r>
              <w:rPr>
                <w:rFonts w:ascii="Aptos" w:hAnsi="Aptos"/>
                <w:sz w:val="16"/>
              </w:rPr>
              <w:t>Localization</w:t>
            </w:r>
          </w:p>
        </w:tc>
        <w:tc>
          <w:tcPr>
            <w:tcW w:w="7848" w:type="dxa"/>
            <w:shd w:val="clear" w:color="auto" w:fill="F7FAFC"/>
            <w:tcMar>
              <w:top w:w="90" w:type="dxa"/>
              <w:left w:w="100" w:type="dxa"/>
              <w:bottom w:w="90" w:type="dxa"/>
              <w:right w:w="100" w:type="dxa"/>
              <w:start w:w="100" w:type="dxa"/>
              <w:end w:w="100" w:type="dxa"/>
            </w:tcMar>
            <w:vAlign w:val="center"/>
          </w:tcPr>
          <w:p w14:paraId="4AD736C9" w14:textId="77777777" w:rsidR="002635AF" w:rsidRDefault="00000000">
            <w:pPr>
              <w:spacing w:after="26" w:line="245" w:lineRule="auto"/>
            </w:pPr>
            <w:r>
              <w:rPr>
                <w:rFonts w:ascii="Aptos" w:hAnsi="Aptos"/>
                <w:sz w:val="16"/>
              </w:rPr>
              <w:t>Friendly labels may be localized; canonical IANA identifiers remain unchanged.</w:t>
            </w:r>
          </w:p>
        </w:tc>
      </w:tr>
      <w:tr w:rsidR="002635AF" w14:paraId="7C323812" w14:textId="77777777">
        <w:trPr>
          <w:jc w:val="center"/>
        </w:trPr>
        <w:tc>
          <w:tcPr>
            <w:tcW w:w="2088" w:type="dxa"/>
            <w:tcMar>
              <w:top w:w="90" w:type="dxa"/>
              <w:left w:w="100" w:type="dxa"/>
              <w:bottom w:w="90" w:type="dxa"/>
              <w:right w:w="100" w:type="dxa"/>
              <w:start w:w="100" w:type="dxa"/>
              <w:end w:w="100" w:type="dxa"/>
            </w:tcMar>
            <w:vAlign w:val="center"/>
          </w:tcPr>
          <w:p w14:paraId="4CC72CB2" w14:textId="77777777" w:rsidR="002635AF" w:rsidRDefault="00000000">
            <w:pPr>
              <w:spacing w:after="26" w:line="245" w:lineRule="auto"/>
            </w:pPr>
            <w:r>
              <w:rPr>
                <w:rFonts w:ascii="Aptos" w:hAnsi="Aptos"/>
                <w:sz w:val="16"/>
              </w:rPr>
              <w:t>Observability</w:t>
            </w:r>
          </w:p>
        </w:tc>
        <w:tc>
          <w:tcPr>
            <w:tcW w:w="7848" w:type="dxa"/>
            <w:tcMar>
              <w:top w:w="90" w:type="dxa"/>
              <w:left w:w="100" w:type="dxa"/>
              <w:bottom w:w="90" w:type="dxa"/>
              <w:right w:w="100" w:type="dxa"/>
              <w:start w:w="100" w:type="dxa"/>
              <w:end w:w="100" w:type="dxa"/>
            </w:tcMar>
            <w:vAlign w:val="center"/>
          </w:tcPr>
          <w:p w14:paraId="100A74DF" w14:textId="77777777" w:rsidR="002635AF" w:rsidRDefault="00000000">
            <w:pPr>
              <w:spacing w:after="26" w:line="245" w:lineRule="auto"/>
            </w:pPr>
            <w:r>
              <w:rPr>
                <w:rFonts w:ascii="Aptos" w:hAnsi="Aptos"/>
                <w:sz w:val="16"/>
              </w:rPr>
              <w:t>Metrics, logs and traces for resolution latency, fallback, conflict, drift, cache staleness and version mismatch.</w:t>
            </w:r>
          </w:p>
        </w:tc>
      </w:tr>
      <w:tr w:rsidR="002635AF" w14:paraId="65B483BA"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2D9DF90F" w14:textId="77777777" w:rsidR="002635AF" w:rsidRDefault="00000000">
            <w:pPr>
              <w:spacing w:after="26" w:line="245" w:lineRule="auto"/>
            </w:pPr>
            <w:r>
              <w:rPr>
                <w:rFonts w:ascii="Aptos" w:hAnsi="Aptos"/>
                <w:sz w:val="16"/>
              </w:rPr>
              <w:t>Privacy</w:t>
            </w:r>
          </w:p>
        </w:tc>
        <w:tc>
          <w:tcPr>
            <w:tcW w:w="7848" w:type="dxa"/>
            <w:shd w:val="clear" w:color="auto" w:fill="F7FAFC"/>
            <w:tcMar>
              <w:top w:w="90" w:type="dxa"/>
              <w:left w:w="100" w:type="dxa"/>
              <w:bottom w:w="90" w:type="dxa"/>
              <w:right w:w="100" w:type="dxa"/>
              <w:start w:w="100" w:type="dxa"/>
              <w:end w:w="100" w:type="dxa"/>
            </w:tcMar>
            <w:vAlign w:val="center"/>
          </w:tcPr>
          <w:p w14:paraId="20688B4B" w14:textId="77777777" w:rsidR="002635AF" w:rsidRDefault="00000000">
            <w:pPr>
              <w:spacing w:after="26" w:line="245" w:lineRule="auto"/>
            </w:pPr>
            <w:r>
              <w:rPr>
                <w:rFonts w:ascii="Aptos" w:hAnsi="Aptos"/>
                <w:sz w:val="16"/>
              </w:rPr>
              <w:t>Retain minimum necessary user/device context; named timezone metadata shall not be used to infer unnecessary personal location.</w:t>
            </w:r>
          </w:p>
        </w:tc>
      </w:tr>
    </w:tbl>
    <w:p w14:paraId="62734AEF" w14:textId="77777777" w:rsidR="002635AF" w:rsidRDefault="00000000">
      <w:pPr>
        <w:pStyle w:val="Heading2"/>
        <w:keepNext/>
      </w:pPr>
      <w:r>
        <w:lastRenderedPageBreak/>
        <w:t>14. Reports and Operational Dashboards</w:t>
      </w:r>
    </w:p>
    <w:p w14:paraId="7C0E9859" w14:textId="77777777" w:rsidR="002635AF" w:rsidRDefault="00000000">
      <w:pPr>
        <w:pStyle w:val="ListBullet"/>
      </w:pPr>
      <w:r>
        <w:t>Tenant and facility timezone configuration report</w:t>
      </w:r>
    </w:p>
    <w:p w14:paraId="56F79341" w14:textId="77777777" w:rsidR="002635AF" w:rsidRDefault="00000000">
      <w:pPr>
        <w:pStyle w:val="ListBullet"/>
      </w:pPr>
      <w:r>
        <w:t>Inherited versus overridden policy report</w:t>
      </w:r>
    </w:p>
    <w:p w14:paraId="72D90771" w14:textId="77777777" w:rsidR="002635AF" w:rsidRDefault="00000000">
      <w:pPr>
        <w:pStyle w:val="ListBullet"/>
      </w:pPr>
      <w:r>
        <w:t>Pending and scheduled policy changes</w:t>
      </w:r>
    </w:p>
    <w:p w14:paraId="0AFF6A4C" w14:textId="77777777" w:rsidR="002635AF" w:rsidRDefault="00000000">
      <w:pPr>
        <w:pStyle w:val="ListBullet"/>
      </w:pPr>
      <w:r>
        <w:t>Timezone policy approval ageing</w:t>
      </w:r>
    </w:p>
    <w:p w14:paraId="039D9CFC" w14:textId="77777777" w:rsidR="002635AF" w:rsidRDefault="00000000">
      <w:pPr>
        <w:pStyle w:val="ListBullet"/>
      </w:pPr>
      <w:r>
        <w:t>Missing timezone configuration</w:t>
      </w:r>
    </w:p>
    <w:p w14:paraId="509C2BF0" w14:textId="77777777" w:rsidR="002635AF" w:rsidRDefault="00000000">
      <w:pPr>
        <w:pStyle w:val="ListBullet"/>
      </w:pPr>
      <w:r>
        <w:t>UTC fallback usage</w:t>
      </w:r>
    </w:p>
    <w:p w14:paraId="124E7F77" w14:textId="77777777" w:rsidR="002635AF" w:rsidRDefault="00000000">
      <w:pPr>
        <w:pStyle w:val="ListBullet"/>
      </w:pPr>
      <w:r>
        <w:t>Clock health and drift dashboard</w:t>
      </w:r>
    </w:p>
    <w:p w14:paraId="687CB392" w14:textId="77777777" w:rsidR="002635AF" w:rsidRDefault="00000000">
      <w:pPr>
        <w:pStyle w:val="ListBullet"/>
      </w:pPr>
      <w:r>
        <w:t>Mixed TZDB node versions</w:t>
      </w:r>
    </w:p>
    <w:p w14:paraId="1301E2D9" w14:textId="77777777" w:rsidR="002635AF" w:rsidRDefault="00000000">
      <w:pPr>
        <w:pStyle w:val="ListBullet"/>
      </w:pPr>
      <w:r>
        <w:t>Stale cache and failed invalidation</w:t>
      </w:r>
    </w:p>
    <w:p w14:paraId="4A686D82" w14:textId="77777777" w:rsidR="002635AF" w:rsidRDefault="00000000">
      <w:pPr>
        <w:pStyle w:val="ListBullet"/>
      </w:pPr>
      <w:r>
        <w:t>Configuration conflicts and overlaps</w:t>
      </w:r>
    </w:p>
    <w:p w14:paraId="233DE36E" w14:textId="77777777" w:rsidR="002635AF" w:rsidRDefault="00000000">
      <w:pPr>
        <w:pStyle w:val="ListBullet"/>
      </w:pPr>
      <w:r>
        <w:t>Consumers that have not acknowledged an activation event</w:t>
      </w:r>
    </w:p>
    <w:p w14:paraId="184AA637" w14:textId="77777777" w:rsidR="002635AF" w:rsidRDefault="00000000">
      <w:pPr>
        <w:pStyle w:val="ListBullet"/>
      </w:pPr>
      <w:r>
        <w:t>Historical reconstruction report for a selected event snapshot</w:t>
      </w:r>
    </w:p>
    <w:p w14:paraId="02D748C0" w14:textId="77777777" w:rsidR="002635AF" w:rsidRDefault="00000000">
      <w:pPr>
        <w:pStyle w:val="Requirement"/>
      </w:pPr>
      <w:r>
        <w:rPr>
          <w:b/>
          <w:color w:val="2F5597"/>
        </w:rPr>
        <w:t xml:space="preserve">TIME-RPT-001 </w:t>
      </w:r>
      <w:r>
        <w:t>Every report shall state the timezone used for display and grouping.</w:t>
      </w:r>
    </w:p>
    <w:p w14:paraId="180EAD24" w14:textId="77777777" w:rsidR="002635AF" w:rsidRDefault="00000000">
      <w:pPr>
        <w:pStyle w:val="Requirement"/>
      </w:pPr>
      <w:r>
        <w:rPr>
          <w:b/>
          <w:color w:val="2F5597"/>
        </w:rPr>
        <w:t xml:space="preserve">TIME-RPT-002 </w:t>
      </w:r>
      <w:r>
        <w:t>Changing the viewer’s presentation timezone shall not alter report membership unless the report explicitly groups by viewer timezone.</w:t>
      </w:r>
    </w:p>
    <w:p w14:paraId="06150B2F" w14:textId="77777777" w:rsidR="002635AF" w:rsidRDefault="00000000">
      <w:pPr>
        <w:pStyle w:val="Requirement"/>
      </w:pPr>
      <w:r>
        <w:rPr>
          <w:b/>
          <w:color w:val="2F5597"/>
        </w:rPr>
        <w:t xml:space="preserve">TIME-RPT-003 </w:t>
      </w:r>
      <w:r>
        <w:t>Audit and legal exports shall preserve UTC and originating timezone context.</w:t>
      </w:r>
    </w:p>
    <w:p w14:paraId="705AD107" w14:textId="77777777" w:rsidR="002635AF" w:rsidRDefault="00000000">
      <w:pPr>
        <w:pStyle w:val="Heading2"/>
        <w:keepNext/>
      </w:pPr>
      <w:r>
        <w:lastRenderedPageBreak/>
        <w:t>15. Phase 1 Acceptance Scenarios</w:t>
      </w:r>
    </w:p>
    <w:tbl>
      <w:tblPr>
        <w:tblStyle w:val="TableGrid"/>
        <w:tblW w:w="0" w:type="auto"/>
        <w:jc w:val="center"/>
        <w:tblLook w:val="04A0" w:firstRow="1" w:lastRow="0" w:firstColumn="1" w:lastColumn="0" w:noHBand="0" w:noVBand="1"/>
      </w:tblPr>
      <w:tblGrid>
        <w:gridCol w:w="1512"/>
        <w:gridCol w:w="4536"/>
        <w:gridCol w:w="3888"/>
      </w:tblGrid>
      <w:tr w:rsidR="002635AF" w14:paraId="24B45989" w14:textId="77777777">
        <w:trPr>
          <w:jc w:val="center"/>
          <w:tblHeader w:val="true"/>
        </w:trPr>
        <w:tc>
          <w:tcPr>
            <w:tcW w:w="1512" w:type="dxa"/>
            <w:shd w:val="clear" w:color="auto" w:fill="D9EAF7"/>
            <w:tcMar>
              <w:top w:w="90" w:type="dxa"/>
              <w:left w:w="100" w:type="dxa"/>
              <w:bottom w:w="90" w:type="dxa"/>
              <w:right w:w="100" w:type="dxa"/>
              <w:start w:w="100" w:type="dxa"/>
              <w:end w:w="100" w:type="dxa"/>
            </w:tcMar>
            <w:vAlign w:val="center"/>
            <w:shd w:fill="2F5597"/>
          </w:tcPr>
          <w:p w14:paraId="6711FA45" w14:textId="77777777" w:rsidR="002635AF" w:rsidRDefault="00000000">
            <w:pPr>
              <w:spacing w:after="26" w:line="245" w:lineRule="auto"/>
              <w:jc w:val="left"/>
            </w:pPr>
            <w:r>
              <w:rPr>
                <w:rFonts w:ascii="Aptos" w:hAnsi="Aptos"/>
                <w:b/>
                <w:color w:val="FFFFFF"/>
                <w:sz w:val="16"/>
              </w:rPr>
              <w:t>ID</w:t>
            </w:r>
          </w:p>
        </w:tc>
        <w:tc>
          <w:tcPr>
            <w:tcW w:w="4536" w:type="dxa"/>
            <w:shd w:val="clear" w:color="auto" w:fill="D9EAF7"/>
            <w:tcMar>
              <w:top w:w="90" w:type="dxa"/>
              <w:left w:w="100" w:type="dxa"/>
              <w:bottom w:w="90" w:type="dxa"/>
              <w:right w:w="100" w:type="dxa"/>
              <w:start w:w="100" w:type="dxa"/>
              <w:end w:w="100" w:type="dxa"/>
            </w:tcMar>
            <w:vAlign w:val="center"/>
            <w:shd w:fill="2F5597"/>
          </w:tcPr>
          <w:p w14:paraId="37BB054E" w14:textId="77777777" w:rsidR="002635AF" w:rsidRDefault="00000000">
            <w:pPr>
              <w:spacing w:after="26" w:line="245" w:lineRule="auto"/>
              <w:jc w:val="left"/>
            </w:pPr>
            <w:r>
              <w:rPr>
                <w:rFonts w:ascii="Aptos" w:hAnsi="Aptos"/>
                <w:b/>
                <w:color w:val="FFFFFF"/>
                <w:sz w:val="16"/>
              </w:rPr>
              <w:t>Scenario</w:t>
            </w:r>
          </w:p>
        </w:tc>
        <w:tc>
          <w:tcPr>
            <w:tcW w:w="3888" w:type="dxa"/>
            <w:shd w:val="clear" w:color="auto" w:fill="D9EAF7"/>
            <w:tcMar>
              <w:top w:w="90" w:type="dxa"/>
              <w:left w:w="100" w:type="dxa"/>
              <w:bottom w:w="90" w:type="dxa"/>
              <w:right w:w="100" w:type="dxa"/>
              <w:start w:w="100" w:type="dxa"/>
              <w:end w:w="100" w:type="dxa"/>
            </w:tcMar>
            <w:vAlign w:val="center"/>
            <w:shd w:fill="2F5597"/>
          </w:tcPr>
          <w:p w14:paraId="1CC74BD1" w14:textId="77777777" w:rsidR="002635AF" w:rsidRDefault="00000000">
            <w:pPr>
              <w:spacing w:after="26" w:line="245" w:lineRule="auto"/>
              <w:jc w:val="left"/>
            </w:pPr>
            <w:r>
              <w:rPr>
                <w:rFonts w:ascii="Aptos" w:hAnsi="Aptos"/>
                <w:b/>
                <w:color w:val="FFFFFF"/>
                <w:sz w:val="16"/>
              </w:rPr>
              <w:t>Expected result</w:t>
            </w:r>
          </w:p>
        </w:tc>
      </w:tr>
      <w:tr w:rsidR="002635AF" w14:paraId="5492D5D8" w14:textId="77777777">
        <w:trPr>
          <w:jc w:val="center"/>
        </w:trPr>
        <w:tc>
          <w:tcPr>
            <w:tcW w:w="1512" w:type="dxa"/>
            <w:tcMar>
              <w:top w:w="90" w:type="dxa"/>
              <w:left w:w="100" w:type="dxa"/>
              <w:bottom w:w="90" w:type="dxa"/>
              <w:right w:w="100" w:type="dxa"/>
              <w:start w:w="100" w:type="dxa"/>
              <w:end w:w="100" w:type="dxa"/>
            </w:tcMar>
            <w:vAlign w:val="center"/>
          </w:tcPr>
          <w:p w14:paraId="35DB909F" w14:textId="77777777" w:rsidR="002635AF" w:rsidRDefault="00000000">
            <w:pPr>
              <w:spacing w:after="26" w:line="245" w:lineRule="auto"/>
            </w:pPr>
            <w:r>
              <w:rPr>
                <w:rFonts w:ascii="Aptos" w:hAnsi="Aptos"/>
                <w:sz w:val="16"/>
              </w:rPr>
              <w:t>P1-AT-001</w:t>
            </w:r>
          </w:p>
        </w:tc>
        <w:tc>
          <w:tcPr>
            <w:tcW w:w="4536" w:type="dxa"/>
            <w:tcMar>
              <w:top w:w="90" w:type="dxa"/>
              <w:left w:w="100" w:type="dxa"/>
              <w:bottom w:w="90" w:type="dxa"/>
              <w:right w:w="100" w:type="dxa"/>
              <w:start w:w="100" w:type="dxa"/>
              <w:end w:w="100" w:type="dxa"/>
            </w:tcMar>
            <w:vAlign w:val="center"/>
          </w:tcPr>
          <w:p w14:paraId="4347F1E9" w14:textId="77777777" w:rsidR="002635AF" w:rsidRDefault="00000000">
            <w:pPr>
              <w:spacing w:after="26" w:line="245" w:lineRule="auto"/>
            </w:pPr>
            <w:r>
              <w:rPr>
                <w:rFonts w:ascii="Aptos" w:hAnsi="Aptos"/>
                <w:sz w:val="16"/>
              </w:rPr>
              <w:t>Two tenants resolve the same UTC instant under different configured timezones.</w:t>
            </w:r>
          </w:p>
        </w:tc>
        <w:tc>
          <w:tcPr>
            <w:tcW w:w="3888" w:type="dxa"/>
            <w:tcMar>
              <w:top w:w="90" w:type="dxa"/>
              <w:left w:w="100" w:type="dxa"/>
              <w:bottom w:w="90" w:type="dxa"/>
              <w:right w:w="100" w:type="dxa"/>
              <w:start w:w="100" w:type="dxa"/>
              <w:end w:w="100" w:type="dxa"/>
            </w:tcMar>
            <w:vAlign w:val="center"/>
          </w:tcPr>
          <w:p w14:paraId="3A1862CB" w14:textId="77777777" w:rsidR="002635AF" w:rsidRDefault="00000000">
            <w:pPr>
              <w:spacing w:after="26" w:line="245" w:lineRule="auto"/>
            </w:pPr>
            <w:r>
              <w:rPr>
                <w:rFonts w:ascii="Aptos" w:hAnsi="Aptos"/>
                <w:sz w:val="16"/>
              </w:rPr>
              <w:t>Each receives the correct local datetime and immutable snapshot.</w:t>
            </w:r>
          </w:p>
        </w:tc>
      </w:tr>
      <w:tr w:rsidR="002635AF" w14:paraId="3444D457"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20229FFB" w14:textId="77777777" w:rsidR="002635AF" w:rsidRDefault="00000000">
            <w:pPr>
              <w:spacing w:after="26" w:line="245" w:lineRule="auto"/>
            </w:pPr>
            <w:r>
              <w:rPr>
                <w:rFonts w:ascii="Aptos" w:hAnsi="Aptos"/>
                <w:sz w:val="16"/>
              </w:rPr>
              <w:t>P1-AT-002</w:t>
            </w:r>
          </w:p>
        </w:tc>
        <w:tc>
          <w:tcPr>
            <w:tcW w:w="4536" w:type="dxa"/>
            <w:shd w:val="clear" w:color="auto" w:fill="F7FAFC"/>
            <w:tcMar>
              <w:top w:w="90" w:type="dxa"/>
              <w:left w:w="100" w:type="dxa"/>
              <w:bottom w:w="90" w:type="dxa"/>
              <w:right w:w="100" w:type="dxa"/>
              <w:start w:w="100" w:type="dxa"/>
              <w:end w:w="100" w:type="dxa"/>
            </w:tcMar>
            <w:vAlign w:val="center"/>
          </w:tcPr>
          <w:p w14:paraId="6B6011DC" w14:textId="77777777" w:rsidR="002635AF" w:rsidRDefault="00000000">
            <w:pPr>
              <w:spacing w:after="26" w:line="245" w:lineRule="auto"/>
            </w:pPr>
            <w:r>
              <w:rPr>
                <w:rFonts w:ascii="Aptos" w:hAnsi="Aptos"/>
                <w:sz w:val="16"/>
              </w:rPr>
              <w:t>Two facilities within one tenant use different timezones.</w:t>
            </w:r>
          </w:p>
        </w:tc>
        <w:tc>
          <w:tcPr>
            <w:tcW w:w="3888" w:type="dxa"/>
            <w:shd w:val="clear" w:color="auto" w:fill="F7FAFC"/>
            <w:tcMar>
              <w:top w:w="90" w:type="dxa"/>
              <w:left w:w="100" w:type="dxa"/>
              <w:bottom w:w="90" w:type="dxa"/>
              <w:right w:w="100" w:type="dxa"/>
              <w:start w:w="100" w:type="dxa"/>
              <w:end w:w="100" w:type="dxa"/>
            </w:tcMar>
            <w:vAlign w:val="center"/>
          </w:tcPr>
          <w:p w14:paraId="5F9A0F2B" w14:textId="77777777" w:rsidR="002635AF" w:rsidRDefault="00000000">
            <w:pPr>
              <w:spacing w:after="26" w:line="245" w:lineRule="auto"/>
            </w:pPr>
            <w:r>
              <w:rPr>
                <w:rFonts w:ascii="Aptos" w:hAnsi="Aptos"/>
                <w:sz w:val="16"/>
              </w:rPr>
              <w:t>Facility context selects the correct policy without changing tenant isolation.</w:t>
            </w:r>
          </w:p>
        </w:tc>
      </w:tr>
      <w:tr w:rsidR="002635AF" w14:paraId="1E4AEEC8" w14:textId="77777777">
        <w:trPr>
          <w:jc w:val="center"/>
        </w:trPr>
        <w:tc>
          <w:tcPr>
            <w:tcW w:w="1512" w:type="dxa"/>
            <w:tcMar>
              <w:top w:w="90" w:type="dxa"/>
              <w:left w:w="100" w:type="dxa"/>
              <w:bottom w:w="90" w:type="dxa"/>
              <w:right w:w="100" w:type="dxa"/>
              <w:start w:w="100" w:type="dxa"/>
              <w:end w:w="100" w:type="dxa"/>
            </w:tcMar>
            <w:vAlign w:val="center"/>
          </w:tcPr>
          <w:p w14:paraId="4F92E0C6" w14:textId="77777777" w:rsidR="002635AF" w:rsidRDefault="00000000">
            <w:pPr>
              <w:spacing w:after="26" w:line="245" w:lineRule="auto"/>
            </w:pPr>
            <w:r>
              <w:rPr>
                <w:rFonts w:ascii="Aptos" w:hAnsi="Aptos"/>
                <w:sz w:val="16"/>
              </w:rPr>
              <w:t>P1-AT-003</w:t>
            </w:r>
          </w:p>
        </w:tc>
        <w:tc>
          <w:tcPr>
            <w:tcW w:w="4536" w:type="dxa"/>
            <w:tcMar>
              <w:top w:w="90" w:type="dxa"/>
              <w:left w:w="100" w:type="dxa"/>
              <w:bottom w:w="90" w:type="dxa"/>
              <w:right w:w="100" w:type="dxa"/>
              <w:start w:w="100" w:type="dxa"/>
              <w:end w:w="100" w:type="dxa"/>
            </w:tcMar>
            <w:vAlign w:val="center"/>
          </w:tcPr>
          <w:p w14:paraId="50C5FD98" w14:textId="77777777" w:rsidR="002635AF" w:rsidRDefault="00000000">
            <w:pPr>
              <w:spacing w:after="26" w:line="245" w:lineRule="auto"/>
            </w:pPr>
            <w:r>
              <w:rPr>
                <w:rFonts w:ascii="Aptos" w:hAnsi="Aptos"/>
                <w:sz w:val="16"/>
              </w:rPr>
              <w:t>A user changes display timezone.</w:t>
            </w:r>
          </w:p>
        </w:tc>
        <w:tc>
          <w:tcPr>
            <w:tcW w:w="3888" w:type="dxa"/>
            <w:tcMar>
              <w:top w:w="90" w:type="dxa"/>
              <w:left w:w="100" w:type="dxa"/>
              <w:bottom w:w="90" w:type="dxa"/>
              <w:right w:w="100" w:type="dxa"/>
              <w:start w:w="100" w:type="dxa"/>
              <w:end w:w="100" w:type="dxa"/>
            </w:tcMar>
            <w:vAlign w:val="center"/>
          </w:tcPr>
          <w:p w14:paraId="569E9F1D" w14:textId="77777777" w:rsidR="002635AF" w:rsidRDefault="00000000">
            <w:pPr>
              <w:spacing w:after="26" w:line="245" w:lineRule="auto"/>
            </w:pPr>
            <w:r>
              <w:rPr>
                <w:rFonts w:ascii="Aptos" w:hAnsi="Aptos"/>
                <w:sz w:val="16"/>
              </w:rPr>
              <w:t>Display changes; event UTC, origin timezone, business date and period remain unchanged.</w:t>
            </w:r>
          </w:p>
        </w:tc>
      </w:tr>
      <w:tr w:rsidR="002635AF" w14:paraId="18F6399B"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3BB740EE" w14:textId="77777777" w:rsidR="002635AF" w:rsidRDefault="00000000">
            <w:pPr>
              <w:spacing w:after="26" w:line="245" w:lineRule="auto"/>
            </w:pPr>
            <w:r>
              <w:rPr>
                <w:rFonts w:ascii="Aptos" w:hAnsi="Aptos"/>
                <w:sz w:val="16"/>
              </w:rPr>
              <w:t>P1-AT-004</w:t>
            </w:r>
          </w:p>
        </w:tc>
        <w:tc>
          <w:tcPr>
            <w:tcW w:w="4536" w:type="dxa"/>
            <w:shd w:val="clear" w:color="auto" w:fill="F7FAFC"/>
            <w:tcMar>
              <w:top w:w="90" w:type="dxa"/>
              <w:left w:w="100" w:type="dxa"/>
              <w:bottom w:w="90" w:type="dxa"/>
              <w:right w:w="100" w:type="dxa"/>
              <w:start w:w="100" w:type="dxa"/>
              <w:end w:w="100" w:type="dxa"/>
            </w:tcMar>
            <w:vAlign w:val="center"/>
          </w:tcPr>
          <w:p w14:paraId="0042AEE0" w14:textId="77777777" w:rsidR="002635AF" w:rsidRDefault="00000000">
            <w:pPr>
              <w:spacing w:after="26" w:line="245" w:lineRule="auto"/>
            </w:pPr>
            <w:r>
              <w:rPr>
                <w:rFonts w:ascii="Aptos" w:hAnsi="Aptos"/>
                <w:sz w:val="16"/>
              </w:rPr>
              <w:t>A future facility policy is approved.</w:t>
            </w:r>
          </w:p>
        </w:tc>
        <w:tc>
          <w:tcPr>
            <w:tcW w:w="3888" w:type="dxa"/>
            <w:shd w:val="clear" w:color="auto" w:fill="F7FAFC"/>
            <w:tcMar>
              <w:top w:w="90" w:type="dxa"/>
              <w:left w:w="100" w:type="dxa"/>
              <w:bottom w:w="90" w:type="dxa"/>
              <w:right w:w="100" w:type="dxa"/>
              <w:start w:w="100" w:type="dxa"/>
              <w:end w:w="100" w:type="dxa"/>
            </w:tcMar>
            <w:vAlign w:val="center"/>
          </w:tcPr>
          <w:p w14:paraId="193B74A2" w14:textId="77777777" w:rsidR="002635AF" w:rsidRDefault="00000000">
            <w:pPr>
              <w:spacing w:after="26" w:line="245" w:lineRule="auto"/>
            </w:pPr>
            <w:r>
              <w:rPr>
                <w:rFonts w:ascii="Aptos" w:hAnsi="Aptos"/>
                <w:sz w:val="16"/>
              </w:rPr>
              <w:t>Current policy remains active until the exact effective instant.</w:t>
            </w:r>
          </w:p>
        </w:tc>
      </w:tr>
      <w:tr w:rsidR="002635AF" w14:paraId="2112E271" w14:textId="77777777">
        <w:trPr>
          <w:jc w:val="center"/>
        </w:trPr>
        <w:tc>
          <w:tcPr>
            <w:tcW w:w="1512" w:type="dxa"/>
            <w:tcMar>
              <w:top w:w="90" w:type="dxa"/>
              <w:left w:w="100" w:type="dxa"/>
              <w:bottom w:w="90" w:type="dxa"/>
              <w:right w:w="100" w:type="dxa"/>
              <w:start w:w="100" w:type="dxa"/>
              <w:end w:w="100" w:type="dxa"/>
            </w:tcMar>
            <w:vAlign w:val="center"/>
          </w:tcPr>
          <w:p w14:paraId="390CAD7B" w14:textId="77777777" w:rsidR="002635AF" w:rsidRDefault="00000000">
            <w:pPr>
              <w:spacing w:after="26" w:line="245" w:lineRule="auto"/>
            </w:pPr>
            <w:r>
              <w:rPr>
                <w:rFonts w:ascii="Aptos" w:hAnsi="Aptos"/>
                <w:sz w:val="16"/>
              </w:rPr>
              <w:t>P1-AT-005</w:t>
            </w:r>
          </w:p>
        </w:tc>
        <w:tc>
          <w:tcPr>
            <w:tcW w:w="4536" w:type="dxa"/>
            <w:tcMar>
              <w:top w:w="90" w:type="dxa"/>
              <w:left w:w="100" w:type="dxa"/>
              <w:bottom w:w="90" w:type="dxa"/>
              <w:right w:w="100" w:type="dxa"/>
              <w:start w:w="100" w:type="dxa"/>
              <w:end w:w="100" w:type="dxa"/>
            </w:tcMar>
            <w:vAlign w:val="center"/>
          </w:tcPr>
          <w:p w14:paraId="3668203B" w14:textId="77777777" w:rsidR="002635AF" w:rsidRDefault="00000000">
            <w:pPr>
              <w:spacing w:after="26" w:line="245" w:lineRule="auto"/>
            </w:pPr>
            <w:r>
              <w:rPr>
                <w:rFonts w:ascii="Aptos" w:hAnsi="Aptos"/>
                <w:sz w:val="16"/>
              </w:rPr>
              <w:t>A policy activation occurs.</w:t>
            </w:r>
          </w:p>
        </w:tc>
        <w:tc>
          <w:tcPr>
            <w:tcW w:w="3888" w:type="dxa"/>
            <w:tcMar>
              <w:top w:w="90" w:type="dxa"/>
              <w:left w:w="100" w:type="dxa"/>
              <w:bottom w:w="90" w:type="dxa"/>
              <w:right w:w="100" w:type="dxa"/>
              <w:start w:w="100" w:type="dxa"/>
              <w:end w:w="100" w:type="dxa"/>
            </w:tcMar>
            <w:vAlign w:val="center"/>
          </w:tcPr>
          <w:p w14:paraId="53A94D9A" w14:textId="77777777" w:rsidR="002635AF" w:rsidRDefault="00000000">
            <w:pPr>
              <w:spacing w:after="26" w:line="245" w:lineRule="auto"/>
            </w:pPr>
            <w:r>
              <w:rPr>
                <w:rFonts w:ascii="Aptos" w:hAnsi="Aptos"/>
                <w:sz w:val="16"/>
              </w:rPr>
              <w:t>New version activates once, old version is superseded, caches invalidate and event is published.</w:t>
            </w:r>
          </w:p>
        </w:tc>
      </w:tr>
      <w:tr w:rsidR="002635AF" w14:paraId="50CFAC44"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6C85C631" w14:textId="77777777" w:rsidR="002635AF" w:rsidRDefault="00000000">
            <w:pPr>
              <w:spacing w:after="26" w:line="245" w:lineRule="auto"/>
            </w:pPr>
            <w:r>
              <w:rPr>
                <w:rFonts w:ascii="Aptos" w:hAnsi="Aptos"/>
                <w:sz w:val="16"/>
              </w:rPr>
              <w:t>P1-AT-006</w:t>
            </w:r>
          </w:p>
        </w:tc>
        <w:tc>
          <w:tcPr>
            <w:tcW w:w="4536" w:type="dxa"/>
            <w:shd w:val="clear" w:color="auto" w:fill="F7FAFC"/>
            <w:tcMar>
              <w:top w:w="90" w:type="dxa"/>
              <w:left w:w="100" w:type="dxa"/>
              <w:bottom w:w="90" w:type="dxa"/>
              <w:right w:w="100" w:type="dxa"/>
              <w:start w:w="100" w:type="dxa"/>
              <w:end w:w="100" w:type="dxa"/>
            </w:tcMar>
            <w:vAlign w:val="center"/>
          </w:tcPr>
          <w:p w14:paraId="63112808" w14:textId="77777777" w:rsidR="002635AF" w:rsidRDefault="00000000">
            <w:pPr>
              <w:spacing w:after="26" w:line="245" w:lineRule="auto"/>
            </w:pPr>
            <w:r>
              <w:rPr>
                <w:rFonts w:ascii="Aptos" w:hAnsi="Aptos"/>
                <w:sz w:val="16"/>
              </w:rPr>
              <w:t>Two approved policy periods would overlap.</w:t>
            </w:r>
          </w:p>
        </w:tc>
        <w:tc>
          <w:tcPr>
            <w:tcW w:w="3888" w:type="dxa"/>
            <w:shd w:val="clear" w:color="auto" w:fill="F7FAFC"/>
            <w:tcMar>
              <w:top w:w="90" w:type="dxa"/>
              <w:left w:w="100" w:type="dxa"/>
              <w:bottom w:w="90" w:type="dxa"/>
              <w:right w:w="100" w:type="dxa"/>
              <w:start w:w="100" w:type="dxa"/>
              <w:end w:w="100" w:type="dxa"/>
            </w:tcMar>
            <w:vAlign w:val="center"/>
          </w:tcPr>
          <w:p w14:paraId="243999D8" w14:textId="77777777" w:rsidR="002635AF" w:rsidRDefault="00000000">
            <w:pPr>
              <w:spacing w:after="26" w:line="245" w:lineRule="auto"/>
            </w:pPr>
            <w:r>
              <w:rPr>
                <w:rFonts w:ascii="Aptos" w:hAnsi="Aptos"/>
                <w:sz w:val="16"/>
              </w:rPr>
              <w:t>Approval is blocked with a deterministic conflict.</w:t>
            </w:r>
          </w:p>
        </w:tc>
      </w:tr>
      <w:tr w:rsidR="002635AF" w14:paraId="03E2B38C" w14:textId="77777777">
        <w:trPr>
          <w:jc w:val="center"/>
        </w:trPr>
        <w:tc>
          <w:tcPr>
            <w:tcW w:w="1512" w:type="dxa"/>
            <w:tcMar>
              <w:top w:w="90" w:type="dxa"/>
              <w:left w:w="100" w:type="dxa"/>
              <w:bottom w:w="90" w:type="dxa"/>
              <w:right w:w="100" w:type="dxa"/>
              <w:start w:w="100" w:type="dxa"/>
              <w:end w:w="100" w:type="dxa"/>
            </w:tcMar>
            <w:vAlign w:val="center"/>
          </w:tcPr>
          <w:p w14:paraId="4A107A67" w14:textId="77777777" w:rsidR="002635AF" w:rsidRDefault="00000000">
            <w:pPr>
              <w:spacing w:after="26" w:line="245" w:lineRule="auto"/>
            </w:pPr>
            <w:r>
              <w:rPr>
                <w:rFonts w:ascii="Aptos" w:hAnsi="Aptos"/>
                <w:sz w:val="16"/>
              </w:rPr>
              <w:t>P1-AT-007</w:t>
            </w:r>
          </w:p>
        </w:tc>
        <w:tc>
          <w:tcPr>
            <w:tcW w:w="4536" w:type="dxa"/>
            <w:tcMar>
              <w:top w:w="90" w:type="dxa"/>
              <w:left w:w="100" w:type="dxa"/>
              <w:bottom w:w="90" w:type="dxa"/>
              <w:right w:w="100" w:type="dxa"/>
              <w:start w:w="100" w:type="dxa"/>
              <w:end w:w="100" w:type="dxa"/>
            </w:tcMar>
            <w:vAlign w:val="center"/>
          </w:tcPr>
          <w:p w14:paraId="7534A91E" w14:textId="77777777" w:rsidR="002635AF" w:rsidRDefault="00000000">
            <w:pPr>
              <w:spacing w:after="26" w:line="245" w:lineRule="auto"/>
            </w:pPr>
            <w:r>
              <w:rPr>
                <w:rFonts w:ascii="Aptos" w:hAnsi="Aptos"/>
                <w:sz w:val="16"/>
              </w:rPr>
              <w:t>An application server is moved to another server timezone.</w:t>
            </w:r>
          </w:p>
        </w:tc>
        <w:tc>
          <w:tcPr>
            <w:tcW w:w="3888" w:type="dxa"/>
            <w:tcMar>
              <w:top w:w="90" w:type="dxa"/>
              <w:left w:w="100" w:type="dxa"/>
              <w:bottom w:w="90" w:type="dxa"/>
              <w:right w:w="100" w:type="dxa"/>
              <w:start w:w="100" w:type="dxa"/>
              <w:end w:w="100" w:type="dxa"/>
            </w:tcMar>
            <w:vAlign w:val="center"/>
          </w:tcPr>
          <w:p w14:paraId="0048CCBA" w14:textId="77777777" w:rsidR="002635AF" w:rsidRDefault="00000000">
            <w:pPr>
              <w:spacing w:after="26" w:line="245" w:lineRule="auto"/>
            </w:pPr>
            <w:r>
              <w:rPr>
                <w:rFonts w:ascii="Aptos" w:hAnsi="Aptos"/>
                <w:sz w:val="16"/>
              </w:rPr>
              <w:t>Resolution outputs remain identical.</w:t>
            </w:r>
          </w:p>
        </w:tc>
      </w:tr>
      <w:tr w:rsidR="002635AF" w14:paraId="36278EE9"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2B0EA946" w14:textId="77777777" w:rsidR="002635AF" w:rsidRDefault="00000000">
            <w:pPr>
              <w:spacing w:after="26" w:line="245" w:lineRule="auto"/>
            </w:pPr>
            <w:r>
              <w:rPr>
                <w:rFonts w:ascii="Aptos" w:hAnsi="Aptos"/>
                <w:sz w:val="16"/>
              </w:rPr>
              <w:t>P1-AT-008</w:t>
            </w:r>
          </w:p>
        </w:tc>
        <w:tc>
          <w:tcPr>
            <w:tcW w:w="4536" w:type="dxa"/>
            <w:shd w:val="clear" w:color="auto" w:fill="F7FAFC"/>
            <w:tcMar>
              <w:top w:w="90" w:type="dxa"/>
              <w:left w:w="100" w:type="dxa"/>
              <w:bottom w:w="90" w:type="dxa"/>
              <w:right w:w="100" w:type="dxa"/>
              <w:start w:w="100" w:type="dxa"/>
              <w:end w:w="100" w:type="dxa"/>
            </w:tcMar>
            <w:vAlign w:val="center"/>
          </w:tcPr>
          <w:p w14:paraId="6C80B91B" w14:textId="77777777" w:rsidR="002635AF" w:rsidRDefault="00000000">
            <w:pPr>
              <w:spacing w:after="26" w:line="245" w:lineRule="auto"/>
            </w:pPr>
            <w:r>
              <w:rPr>
                <w:rFonts w:ascii="Aptos" w:hAnsi="Aptos"/>
                <w:sz w:val="16"/>
              </w:rPr>
              <w:t>A node clock becomes unhealthy.</w:t>
            </w:r>
          </w:p>
        </w:tc>
        <w:tc>
          <w:tcPr>
            <w:tcW w:w="3888" w:type="dxa"/>
            <w:shd w:val="clear" w:color="auto" w:fill="F7FAFC"/>
            <w:tcMar>
              <w:top w:w="90" w:type="dxa"/>
              <w:left w:w="100" w:type="dxa"/>
              <w:bottom w:w="90" w:type="dxa"/>
              <w:right w:w="100" w:type="dxa"/>
              <w:start w:w="100" w:type="dxa"/>
              <w:end w:w="100" w:type="dxa"/>
            </w:tcMar>
            <w:vAlign w:val="center"/>
          </w:tcPr>
          <w:p w14:paraId="214A3031" w14:textId="77777777" w:rsidR="002635AF" w:rsidRDefault="00000000">
            <w:pPr>
              <w:spacing w:after="26" w:line="245" w:lineRule="auto"/>
            </w:pPr>
            <w:r>
              <w:rPr>
                <w:rFonts w:ascii="Aptos" w:hAnsi="Aptos"/>
                <w:sz w:val="16"/>
              </w:rPr>
              <w:t>Node is removed from time-sensitive work or enters approved degraded behavior.</w:t>
            </w:r>
          </w:p>
        </w:tc>
      </w:tr>
      <w:tr w:rsidR="002635AF" w14:paraId="3625EF57" w14:textId="77777777">
        <w:trPr>
          <w:jc w:val="center"/>
        </w:trPr>
        <w:tc>
          <w:tcPr>
            <w:tcW w:w="1512" w:type="dxa"/>
            <w:tcMar>
              <w:top w:w="90" w:type="dxa"/>
              <w:left w:w="100" w:type="dxa"/>
              <w:bottom w:w="90" w:type="dxa"/>
              <w:right w:w="100" w:type="dxa"/>
              <w:start w:w="100" w:type="dxa"/>
              <w:end w:w="100" w:type="dxa"/>
            </w:tcMar>
            <w:vAlign w:val="center"/>
          </w:tcPr>
          <w:p w14:paraId="26A24295" w14:textId="77777777" w:rsidR="002635AF" w:rsidRDefault="00000000">
            <w:pPr>
              <w:spacing w:after="26" w:line="245" w:lineRule="auto"/>
            </w:pPr>
            <w:r>
              <w:rPr>
                <w:rFonts w:ascii="Aptos" w:hAnsi="Aptos"/>
                <w:sz w:val="16"/>
              </w:rPr>
              <w:t>P1-AT-009</w:t>
            </w:r>
          </w:p>
        </w:tc>
        <w:tc>
          <w:tcPr>
            <w:tcW w:w="4536" w:type="dxa"/>
            <w:tcMar>
              <w:top w:w="90" w:type="dxa"/>
              <w:left w:w="100" w:type="dxa"/>
              <w:bottom w:w="90" w:type="dxa"/>
              <w:right w:w="100" w:type="dxa"/>
              <w:start w:w="100" w:type="dxa"/>
              <w:end w:w="100" w:type="dxa"/>
            </w:tcMar>
            <w:vAlign w:val="center"/>
          </w:tcPr>
          <w:p w14:paraId="39E121F9" w14:textId="77777777" w:rsidR="002635AF" w:rsidRDefault="00000000">
            <w:pPr>
              <w:spacing w:after="26" w:line="245" w:lineRule="auto"/>
            </w:pPr>
            <w:r>
              <w:rPr>
                <w:rFonts w:ascii="Aptos" w:hAnsi="Aptos"/>
                <w:sz w:val="16"/>
              </w:rPr>
              <w:t>A historical event is viewed after policy change.</w:t>
            </w:r>
          </w:p>
        </w:tc>
        <w:tc>
          <w:tcPr>
            <w:tcW w:w="3888" w:type="dxa"/>
            <w:tcMar>
              <w:top w:w="90" w:type="dxa"/>
              <w:left w:w="100" w:type="dxa"/>
              <w:bottom w:w="90" w:type="dxa"/>
              <w:right w:w="100" w:type="dxa"/>
              <w:start w:w="100" w:type="dxa"/>
              <w:end w:w="100" w:type="dxa"/>
            </w:tcMar>
            <w:vAlign w:val="center"/>
          </w:tcPr>
          <w:p w14:paraId="0CE1311D" w14:textId="77777777" w:rsidR="002635AF" w:rsidRDefault="00000000">
            <w:pPr>
              <w:spacing w:after="26" w:line="245" w:lineRule="auto"/>
            </w:pPr>
            <w:r>
              <w:rPr>
                <w:rFonts w:ascii="Aptos" w:hAnsi="Aptos"/>
                <w:sz w:val="16"/>
              </w:rPr>
              <w:t>Stored historical local interpretation remains unchanged.</w:t>
            </w:r>
          </w:p>
        </w:tc>
      </w:tr>
      <w:tr w:rsidR="002635AF" w14:paraId="30A5631C"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685BB338" w14:textId="77777777" w:rsidR="002635AF" w:rsidRDefault="00000000">
            <w:pPr>
              <w:spacing w:after="26" w:line="245" w:lineRule="auto"/>
            </w:pPr>
            <w:r>
              <w:rPr>
                <w:rFonts w:ascii="Aptos" w:hAnsi="Aptos"/>
                <w:sz w:val="16"/>
              </w:rPr>
              <w:t>P1-AT-010</w:t>
            </w:r>
          </w:p>
        </w:tc>
        <w:tc>
          <w:tcPr>
            <w:tcW w:w="4536" w:type="dxa"/>
            <w:shd w:val="clear" w:color="auto" w:fill="F7FAFC"/>
            <w:tcMar>
              <w:top w:w="90" w:type="dxa"/>
              <w:left w:w="100" w:type="dxa"/>
              <w:bottom w:w="90" w:type="dxa"/>
              <w:right w:w="100" w:type="dxa"/>
              <w:start w:w="100" w:type="dxa"/>
              <w:end w:w="100" w:type="dxa"/>
            </w:tcMar>
            <w:vAlign w:val="center"/>
          </w:tcPr>
          <w:p w14:paraId="20F76AA6" w14:textId="77777777" w:rsidR="002635AF" w:rsidRDefault="00000000">
            <w:pPr>
              <w:spacing w:after="26" w:line="245" w:lineRule="auto"/>
            </w:pPr>
            <w:r>
              <w:rPr>
                <w:rFonts w:ascii="Aptos" w:hAnsi="Aptos"/>
                <w:sz w:val="16"/>
              </w:rPr>
              <w:t>A deprecated timezone alias is entered.</w:t>
            </w:r>
          </w:p>
        </w:tc>
        <w:tc>
          <w:tcPr>
            <w:tcW w:w="3888" w:type="dxa"/>
            <w:shd w:val="clear" w:color="auto" w:fill="F7FAFC"/>
            <w:tcMar>
              <w:top w:w="90" w:type="dxa"/>
              <w:left w:w="100" w:type="dxa"/>
              <w:bottom w:w="90" w:type="dxa"/>
              <w:right w:w="100" w:type="dxa"/>
              <w:start w:w="100" w:type="dxa"/>
              <w:end w:w="100" w:type="dxa"/>
            </w:tcMar>
            <w:vAlign w:val="center"/>
          </w:tcPr>
          <w:p w14:paraId="4EC32D15" w14:textId="77777777" w:rsidR="002635AF" w:rsidRDefault="00000000">
            <w:pPr>
              <w:spacing w:after="26" w:line="245" w:lineRule="auto"/>
            </w:pPr>
            <w:r>
              <w:rPr>
                <w:rFonts w:ascii="Aptos" w:hAnsi="Aptos"/>
                <w:sz w:val="16"/>
              </w:rPr>
              <w:t>System canonicalizes according to policy and preserves original input where required.</w:t>
            </w:r>
          </w:p>
        </w:tc>
      </w:tr>
      <w:tr w:rsidR="002635AF" w14:paraId="16214711" w14:textId="77777777">
        <w:trPr>
          <w:jc w:val="center"/>
        </w:trPr>
        <w:tc>
          <w:tcPr>
            <w:tcW w:w="1512" w:type="dxa"/>
            <w:tcMar>
              <w:top w:w="90" w:type="dxa"/>
              <w:left w:w="100" w:type="dxa"/>
              <w:bottom w:w="90" w:type="dxa"/>
              <w:right w:w="100" w:type="dxa"/>
              <w:start w:w="100" w:type="dxa"/>
              <w:end w:w="100" w:type="dxa"/>
            </w:tcMar>
            <w:vAlign w:val="center"/>
          </w:tcPr>
          <w:p w14:paraId="53D7F2E7" w14:textId="77777777" w:rsidR="002635AF" w:rsidRDefault="00000000">
            <w:pPr>
              <w:spacing w:after="26" w:line="245" w:lineRule="auto"/>
            </w:pPr>
            <w:r>
              <w:rPr>
                <w:rFonts w:ascii="Aptos" w:hAnsi="Aptos"/>
                <w:sz w:val="16"/>
              </w:rPr>
              <w:t>P1-AT-011</w:t>
            </w:r>
          </w:p>
        </w:tc>
        <w:tc>
          <w:tcPr>
            <w:tcW w:w="4536" w:type="dxa"/>
            <w:tcMar>
              <w:top w:w="90" w:type="dxa"/>
              <w:left w:w="100" w:type="dxa"/>
              <w:bottom w:w="90" w:type="dxa"/>
              <w:right w:w="100" w:type="dxa"/>
              <w:start w:w="100" w:type="dxa"/>
              <w:end w:w="100" w:type="dxa"/>
            </w:tcMar>
            <w:vAlign w:val="center"/>
          </w:tcPr>
          <w:p w14:paraId="1E8E5792" w14:textId="77777777" w:rsidR="002635AF" w:rsidRDefault="00000000">
            <w:pPr>
              <w:spacing w:after="26" w:line="245" w:lineRule="auto"/>
            </w:pPr>
            <w:r>
              <w:rPr>
                <w:rFonts w:ascii="Aptos" w:hAnsi="Aptos"/>
                <w:sz w:val="16"/>
              </w:rPr>
              <w:t>Time Engine is unavailable but valid cache exists.</w:t>
            </w:r>
          </w:p>
        </w:tc>
        <w:tc>
          <w:tcPr>
            <w:tcW w:w="3888" w:type="dxa"/>
            <w:tcMar>
              <w:top w:w="90" w:type="dxa"/>
              <w:left w:w="100" w:type="dxa"/>
              <w:bottom w:w="90" w:type="dxa"/>
              <w:right w:w="100" w:type="dxa"/>
              <w:start w:w="100" w:type="dxa"/>
              <w:end w:w="100" w:type="dxa"/>
            </w:tcMar>
            <w:vAlign w:val="center"/>
          </w:tcPr>
          <w:p w14:paraId="55C232BC" w14:textId="77777777" w:rsidR="002635AF" w:rsidRDefault="00000000">
            <w:pPr>
              <w:spacing w:after="26" w:line="245" w:lineRule="auto"/>
            </w:pPr>
            <w:r>
              <w:rPr>
                <w:rFonts w:ascii="Aptos" w:hAnsi="Aptos"/>
                <w:sz w:val="16"/>
              </w:rPr>
              <w:t>Approved risk policy determines whether processing continues; provenance records cache use.</w:t>
            </w:r>
          </w:p>
        </w:tc>
      </w:tr>
      <w:tr w:rsidR="002635AF" w14:paraId="55EC1F2F"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15B018D1" w14:textId="77777777" w:rsidR="002635AF" w:rsidRDefault="00000000">
            <w:pPr>
              <w:spacing w:after="26" w:line="245" w:lineRule="auto"/>
            </w:pPr>
            <w:r>
              <w:rPr>
                <w:rFonts w:ascii="Aptos" w:hAnsi="Aptos"/>
                <w:sz w:val="16"/>
              </w:rPr>
              <w:t>P1-AT-012</w:t>
            </w:r>
          </w:p>
        </w:tc>
        <w:tc>
          <w:tcPr>
            <w:tcW w:w="4536" w:type="dxa"/>
            <w:shd w:val="clear" w:color="auto" w:fill="F7FAFC"/>
            <w:tcMar>
              <w:top w:w="90" w:type="dxa"/>
              <w:left w:w="100" w:type="dxa"/>
              <w:bottom w:w="90" w:type="dxa"/>
              <w:right w:w="100" w:type="dxa"/>
              <w:start w:w="100" w:type="dxa"/>
              <w:end w:w="100" w:type="dxa"/>
            </w:tcMar>
            <w:vAlign w:val="center"/>
          </w:tcPr>
          <w:p w14:paraId="1FB4C1E6" w14:textId="77777777" w:rsidR="002635AF" w:rsidRDefault="00000000">
            <w:pPr>
              <w:spacing w:after="26" w:line="245" w:lineRule="auto"/>
            </w:pPr>
            <w:r>
              <w:rPr>
                <w:rFonts w:ascii="Aptos" w:hAnsi="Aptos"/>
                <w:sz w:val="16"/>
              </w:rPr>
              <w:t>Time Engine is unavailable and no safe policy exists.</w:t>
            </w:r>
          </w:p>
        </w:tc>
        <w:tc>
          <w:tcPr>
            <w:tcW w:w="3888" w:type="dxa"/>
            <w:shd w:val="clear" w:color="auto" w:fill="F7FAFC"/>
            <w:tcMar>
              <w:top w:w="90" w:type="dxa"/>
              <w:left w:w="100" w:type="dxa"/>
              <w:bottom w:w="90" w:type="dxa"/>
              <w:right w:w="100" w:type="dxa"/>
              <w:start w:w="100" w:type="dxa"/>
              <w:end w:w="100" w:type="dxa"/>
            </w:tcMar>
            <w:vAlign w:val="center"/>
          </w:tcPr>
          <w:p w14:paraId="747F6254" w14:textId="77777777" w:rsidR="002635AF" w:rsidRDefault="00000000">
            <w:pPr>
              <w:spacing w:after="26" w:line="245" w:lineRule="auto"/>
            </w:pPr>
            <w:r>
              <w:rPr>
                <w:rFonts w:ascii="Aptos" w:hAnsi="Aptos"/>
                <w:sz w:val="16"/>
              </w:rPr>
              <w:t>Operation blocks or stages; no server-local guess is used.</w:t>
            </w:r>
          </w:p>
        </w:tc>
      </w:tr>
      <w:tr w:rsidR="002635AF" w14:paraId="750990C5" w14:textId="77777777">
        <w:trPr>
          <w:jc w:val="center"/>
        </w:trPr>
        <w:tc>
          <w:tcPr>
            <w:tcW w:w="1512" w:type="dxa"/>
            <w:tcMar>
              <w:top w:w="90" w:type="dxa"/>
              <w:left w:w="100" w:type="dxa"/>
              <w:bottom w:w="90" w:type="dxa"/>
              <w:right w:w="100" w:type="dxa"/>
              <w:start w:w="100" w:type="dxa"/>
              <w:end w:w="100" w:type="dxa"/>
            </w:tcMar>
            <w:vAlign w:val="center"/>
          </w:tcPr>
          <w:p w14:paraId="5E7532DA" w14:textId="77777777" w:rsidR="002635AF" w:rsidRDefault="00000000">
            <w:pPr>
              <w:spacing w:after="26" w:line="245" w:lineRule="auto"/>
            </w:pPr>
            <w:r>
              <w:rPr>
                <w:rFonts w:ascii="Aptos" w:hAnsi="Aptos"/>
                <w:sz w:val="16"/>
              </w:rPr>
              <w:t>P1-AT-013</w:t>
            </w:r>
          </w:p>
        </w:tc>
        <w:tc>
          <w:tcPr>
            <w:tcW w:w="4536" w:type="dxa"/>
            <w:tcMar>
              <w:top w:w="90" w:type="dxa"/>
              <w:left w:w="100" w:type="dxa"/>
              <w:bottom w:w="90" w:type="dxa"/>
              <w:right w:w="100" w:type="dxa"/>
              <w:start w:w="100" w:type="dxa"/>
              <w:end w:w="100" w:type="dxa"/>
            </w:tcMar>
            <w:vAlign w:val="center"/>
          </w:tcPr>
          <w:p w14:paraId="512CBACC" w14:textId="77777777" w:rsidR="002635AF" w:rsidRDefault="00000000">
            <w:pPr>
              <w:spacing w:after="26" w:line="245" w:lineRule="auto"/>
            </w:pPr>
            <w:r>
              <w:rPr>
                <w:rFonts w:ascii="Aptos" w:hAnsi="Aptos"/>
                <w:sz w:val="16"/>
              </w:rPr>
              <w:t>Two nodes run different TZDB releases.</w:t>
            </w:r>
          </w:p>
        </w:tc>
        <w:tc>
          <w:tcPr>
            <w:tcW w:w="3888" w:type="dxa"/>
            <w:tcMar>
              <w:top w:w="90" w:type="dxa"/>
              <w:left w:w="100" w:type="dxa"/>
              <w:bottom w:w="90" w:type="dxa"/>
              <w:right w:w="100" w:type="dxa"/>
              <w:start w:w="100" w:type="dxa"/>
              <w:end w:w="100" w:type="dxa"/>
            </w:tcMar>
            <w:vAlign w:val="center"/>
          </w:tcPr>
          <w:p w14:paraId="3C0709A3" w14:textId="77777777" w:rsidR="002635AF" w:rsidRDefault="00000000">
            <w:pPr>
              <w:spacing w:after="26" w:line="245" w:lineRule="auto"/>
            </w:pPr>
            <w:r>
              <w:rPr>
                <w:rFonts w:ascii="Aptos" w:hAnsi="Aptos"/>
                <w:sz w:val="16"/>
              </w:rPr>
              <w:t>Mismatch is detected and affected operations are blocked or escalated.</w:t>
            </w:r>
          </w:p>
        </w:tc>
      </w:tr>
      <w:tr w:rsidR="002635AF" w14:paraId="6D14B243"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0B03DE9D" w14:textId="77777777" w:rsidR="002635AF" w:rsidRDefault="00000000">
            <w:pPr>
              <w:spacing w:after="26" w:line="245" w:lineRule="auto"/>
            </w:pPr>
            <w:r>
              <w:rPr>
                <w:rFonts w:ascii="Aptos" w:hAnsi="Aptos"/>
                <w:sz w:val="16"/>
              </w:rPr>
              <w:t>P1-AT-014</w:t>
            </w:r>
          </w:p>
        </w:tc>
        <w:tc>
          <w:tcPr>
            <w:tcW w:w="4536" w:type="dxa"/>
            <w:shd w:val="clear" w:color="auto" w:fill="F7FAFC"/>
            <w:tcMar>
              <w:top w:w="90" w:type="dxa"/>
              <w:left w:w="100" w:type="dxa"/>
              <w:bottom w:w="90" w:type="dxa"/>
              <w:right w:w="100" w:type="dxa"/>
              <w:start w:w="100" w:type="dxa"/>
              <w:end w:w="100" w:type="dxa"/>
            </w:tcMar>
            <w:vAlign w:val="center"/>
          </w:tcPr>
          <w:p w14:paraId="2E7FE90E" w14:textId="77777777" w:rsidR="002635AF" w:rsidRDefault="00000000">
            <w:pPr>
              <w:spacing w:after="26" w:line="245" w:lineRule="auto"/>
            </w:pPr>
            <w:r>
              <w:rPr>
                <w:rFonts w:ascii="Aptos" w:hAnsi="Aptos"/>
                <w:sz w:val="16"/>
              </w:rPr>
              <w:t>A user submits an unzoned timestamp for a completed event.</w:t>
            </w:r>
          </w:p>
        </w:tc>
        <w:tc>
          <w:tcPr>
            <w:tcW w:w="3888" w:type="dxa"/>
            <w:shd w:val="clear" w:color="auto" w:fill="F7FAFC"/>
            <w:tcMar>
              <w:top w:w="90" w:type="dxa"/>
              <w:left w:w="100" w:type="dxa"/>
              <w:bottom w:w="90" w:type="dxa"/>
              <w:right w:w="100" w:type="dxa"/>
              <w:start w:w="100" w:type="dxa"/>
              <w:end w:w="100" w:type="dxa"/>
            </w:tcMar>
            <w:vAlign w:val="center"/>
          </w:tcPr>
          <w:p w14:paraId="7C1C8484" w14:textId="77777777" w:rsidR="002635AF" w:rsidRDefault="00000000">
            <w:pPr>
              <w:spacing w:after="26" w:line="245" w:lineRule="auto"/>
            </w:pPr>
            <w:r>
              <w:rPr>
                <w:rFonts w:ascii="Aptos" w:hAnsi="Aptos"/>
                <w:sz w:val="16"/>
              </w:rPr>
              <w:t>Request is rejected or routed as unresolved source input.</w:t>
            </w:r>
          </w:p>
        </w:tc>
      </w:tr>
      <w:tr w:rsidR="002635AF" w14:paraId="6599B0BD" w14:textId="77777777">
        <w:trPr>
          <w:jc w:val="center"/>
        </w:trPr>
        <w:tc>
          <w:tcPr>
            <w:tcW w:w="1512" w:type="dxa"/>
            <w:tcMar>
              <w:top w:w="90" w:type="dxa"/>
              <w:left w:w="100" w:type="dxa"/>
              <w:bottom w:w="90" w:type="dxa"/>
              <w:right w:w="100" w:type="dxa"/>
              <w:start w:w="100" w:type="dxa"/>
              <w:end w:w="100" w:type="dxa"/>
            </w:tcMar>
            <w:vAlign w:val="center"/>
          </w:tcPr>
          <w:p w14:paraId="4E07AD59" w14:textId="77777777" w:rsidR="002635AF" w:rsidRDefault="00000000">
            <w:pPr>
              <w:spacing w:after="26" w:line="245" w:lineRule="auto"/>
            </w:pPr>
            <w:r>
              <w:rPr>
                <w:rFonts w:ascii="Aptos" w:hAnsi="Aptos"/>
                <w:sz w:val="16"/>
              </w:rPr>
              <w:t>P1-AT-015</w:t>
            </w:r>
          </w:p>
        </w:tc>
        <w:tc>
          <w:tcPr>
            <w:tcW w:w="4536" w:type="dxa"/>
            <w:tcMar>
              <w:top w:w="90" w:type="dxa"/>
              <w:left w:w="100" w:type="dxa"/>
              <w:bottom w:w="90" w:type="dxa"/>
              <w:right w:w="100" w:type="dxa"/>
              <w:start w:w="100" w:type="dxa"/>
              <w:end w:w="100" w:type="dxa"/>
            </w:tcMar>
            <w:vAlign w:val="center"/>
          </w:tcPr>
          <w:p w14:paraId="179216A9" w14:textId="77777777" w:rsidR="002635AF" w:rsidRDefault="00000000">
            <w:pPr>
              <w:spacing w:after="26" w:line="245" w:lineRule="auto"/>
            </w:pPr>
            <w:r>
              <w:rPr>
                <w:rFonts w:ascii="Aptos" w:hAnsi="Aptos"/>
                <w:sz w:val="16"/>
              </w:rPr>
              <w:t>A policy author attempts to approve own policy where separation is required.</w:t>
            </w:r>
          </w:p>
        </w:tc>
        <w:tc>
          <w:tcPr>
            <w:tcW w:w="3888" w:type="dxa"/>
            <w:tcMar>
              <w:top w:w="90" w:type="dxa"/>
              <w:left w:w="100" w:type="dxa"/>
              <w:bottom w:w="90" w:type="dxa"/>
              <w:right w:w="100" w:type="dxa"/>
              <w:start w:w="100" w:type="dxa"/>
              <w:end w:w="100" w:type="dxa"/>
            </w:tcMar>
            <w:vAlign w:val="center"/>
          </w:tcPr>
          <w:p w14:paraId="5A7C1760" w14:textId="77777777" w:rsidR="002635AF" w:rsidRDefault="00000000">
            <w:pPr>
              <w:spacing w:after="26" w:line="245" w:lineRule="auto"/>
            </w:pPr>
            <w:r>
              <w:rPr>
                <w:rFonts w:ascii="Aptos" w:hAnsi="Aptos"/>
                <w:sz w:val="16"/>
              </w:rPr>
              <w:t>Authorization denies approval.</w:t>
            </w:r>
          </w:p>
        </w:tc>
      </w:tr>
      <w:tr w:rsidR="002635AF" w14:paraId="7EFCC957"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541E2DF5" w14:textId="77777777" w:rsidR="002635AF" w:rsidRDefault="00000000">
            <w:pPr>
              <w:spacing w:after="26" w:line="245" w:lineRule="auto"/>
            </w:pPr>
            <w:r>
              <w:rPr>
                <w:rFonts w:ascii="Aptos" w:hAnsi="Aptos"/>
                <w:sz w:val="16"/>
              </w:rPr>
              <w:t>P1-AT-016</w:t>
            </w:r>
          </w:p>
        </w:tc>
        <w:tc>
          <w:tcPr>
            <w:tcW w:w="4536" w:type="dxa"/>
            <w:shd w:val="clear" w:color="auto" w:fill="F7FAFC"/>
            <w:tcMar>
              <w:top w:w="90" w:type="dxa"/>
              <w:left w:w="100" w:type="dxa"/>
              <w:bottom w:w="90" w:type="dxa"/>
              <w:right w:w="100" w:type="dxa"/>
              <w:start w:w="100" w:type="dxa"/>
              <w:end w:w="100" w:type="dxa"/>
            </w:tcMar>
            <w:vAlign w:val="center"/>
          </w:tcPr>
          <w:p w14:paraId="24D5EE0A" w14:textId="77777777" w:rsidR="002635AF" w:rsidRDefault="00000000">
            <w:pPr>
              <w:spacing w:after="26" w:line="245" w:lineRule="auto"/>
            </w:pPr>
            <w:r>
              <w:rPr>
                <w:rFonts w:ascii="Aptos" w:hAnsi="Aptos"/>
                <w:sz w:val="16"/>
              </w:rPr>
              <w:t>The same activation event is delivered twice.</w:t>
            </w:r>
          </w:p>
        </w:tc>
        <w:tc>
          <w:tcPr>
            <w:tcW w:w="3888" w:type="dxa"/>
            <w:shd w:val="clear" w:color="auto" w:fill="F7FAFC"/>
            <w:tcMar>
              <w:top w:w="90" w:type="dxa"/>
              <w:left w:w="100" w:type="dxa"/>
              <w:bottom w:w="90" w:type="dxa"/>
              <w:right w:w="100" w:type="dxa"/>
              <w:start w:w="100" w:type="dxa"/>
              <w:end w:w="100" w:type="dxa"/>
            </w:tcMar>
            <w:vAlign w:val="center"/>
          </w:tcPr>
          <w:p w14:paraId="3E19CDE6" w14:textId="77777777" w:rsidR="002635AF" w:rsidRDefault="00000000">
            <w:pPr>
              <w:spacing w:after="26" w:line="245" w:lineRule="auto"/>
            </w:pPr>
            <w:r>
              <w:rPr>
                <w:rFonts w:ascii="Aptos" w:hAnsi="Aptos"/>
                <w:sz w:val="16"/>
              </w:rPr>
              <w:t>Consumer processes it idempotently.</w:t>
            </w:r>
          </w:p>
        </w:tc>
      </w:tr>
      <w:tr w:rsidR="002635AF" w14:paraId="1C7866FE" w14:textId="77777777">
        <w:trPr>
          <w:jc w:val="center"/>
        </w:trPr>
        <w:tc>
          <w:tcPr>
            <w:tcW w:w="1512" w:type="dxa"/>
            <w:tcMar>
              <w:top w:w="90" w:type="dxa"/>
              <w:left w:w="100" w:type="dxa"/>
              <w:bottom w:w="90" w:type="dxa"/>
              <w:right w:w="100" w:type="dxa"/>
              <w:start w:w="100" w:type="dxa"/>
              <w:end w:w="100" w:type="dxa"/>
            </w:tcMar>
            <w:vAlign w:val="center"/>
          </w:tcPr>
          <w:p w14:paraId="42C5182D" w14:textId="77777777" w:rsidR="002635AF" w:rsidRDefault="00000000">
            <w:pPr>
              <w:spacing w:after="26" w:line="245" w:lineRule="auto"/>
            </w:pPr>
            <w:r>
              <w:rPr>
                <w:rFonts w:ascii="Aptos" w:hAnsi="Aptos"/>
                <w:sz w:val="16"/>
              </w:rPr>
              <w:t>P1-AT-017</w:t>
            </w:r>
          </w:p>
        </w:tc>
        <w:tc>
          <w:tcPr>
            <w:tcW w:w="4536" w:type="dxa"/>
            <w:tcMar>
              <w:top w:w="90" w:type="dxa"/>
              <w:left w:w="100" w:type="dxa"/>
              <w:bottom w:w="90" w:type="dxa"/>
              <w:right w:w="100" w:type="dxa"/>
              <w:start w:w="100" w:type="dxa"/>
              <w:end w:w="100" w:type="dxa"/>
            </w:tcMar>
            <w:vAlign w:val="center"/>
          </w:tcPr>
          <w:p w14:paraId="1E3D3CB5" w14:textId="77777777" w:rsidR="002635AF" w:rsidRDefault="00000000">
            <w:pPr>
              <w:spacing w:after="26" w:line="245" w:lineRule="auto"/>
            </w:pPr>
            <w:r>
              <w:rPr>
                <w:rFonts w:ascii="Aptos" w:hAnsi="Aptos"/>
                <w:sz w:val="16"/>
              </w:rPr>
              <w:t>A configuration change affects future schedules.</w:t>
            </w:r>
          </w:p>
        </w:tc>
        <w:tc>
          <w:tcPr>
            <w:tcW w:w="3888" w:type="dxa"/>
            <w:tcMar>
              <w:top w:w="90" w:type="dxa"/>
              <w:left w:w="100" w:type="dxa"/>
              <w:bottom w:w="90" w:type="dxa"/>
              <w:right w:w="100" w:type="dxa"/>
              <w:start w:w="100" w:type="dxa"/>
              <w:end w:w="100" w:type="dxa"/>
            </w:tcMar>
            <w:vAlign w:val="center"/>
          </w:tcPr>
          <w:p w14:paraId="2E4EB4BC" w14:textId="77777777" w:rsidR="002635AF" w:rsidRDefault="00000000">
            <w:pPr>
              <w:spacing w:after="26" w:line="245" w:lineRule="auto"/>
            </w:pPr>
            <w:r>
              <w:rPr>
                <w:rFonts w:ascii="Aptos" w:hAnsi="Aptos"/>
                <w:sz w:val="16"/>
              </w:rPr>
              <w:t>Impact preview identifies affected schedules before approval.</w:t>
            </w:r>
          </w:p>
        </w:tc>
      </w:tr>
      <w:tr w:rsidR="002635AF" w14:paraId="58D3B4C6"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5213D7D1" w14:textId="77777777" w:rsidR="002635AF" w:rsidRDefault="00000000">
            <w:pPr>
              <w:spacing w:after="26" w:line="245" w:lineRule="auto"/>
            </w:pPr>
            <w:r>
              <w:rPr>
                <w:rFonts w:ascii="Aptos" w:hAnsi="Aptos"/>
                <w:sz w:val="16"/>
              </w:rPr>
              <w:t>P1-AT-018</w:t>
            </w:r>
          </w:p>
        </w:tc>
        <w:tc>
          <w:tcPr>
            <w:tcW w:w="4536" w:type="dxa"/>
            <w:shd w:val="clear" w:color="auto" w:fill="F7FAFC"/>
            <w:tcMar>
              <w:top w:w="90" w:type="dxa"/>
              <w:left w:w="100" w:type="dxa"/>
              <w:bottom w:w="90" w:type="dxa"/>
              <w:right w:w="100" w:type="dxa"/>
              <w:start w:w="100" w:type="dxa"/>
              <w:end w:w="100" w:type="dxa"/>
            </w:tcMar>
            <w:vAlign w:val="center"/>
          </w:tcPr>
          <w:p w14:paraId="5E4B59F2" w14:textId="77777777" w:rsidR="002635AF" w:rsidRDefault="00000000">
            <w:pPr>
              <w:spacing w:after="26" w:line="245" w:lineRule="auto"/>
            </w:pPr>
            <w:r>
              <w:rPr>
                <w:rFonts w:ascii="Aptos" w:hAnsi="Aptos"/>
                <w:sz w:val="16"/>
              </w:rPr>
              <w:t>An administrator selects a timezone by ambiguous abbreviation.</w:t>
            </w:r>
          </w:p>
        </w:tc>
        <w:tc>
          <w:tcPr>
            <w:tcW w:w="3888" w:type="dxa"/>
            <w:shd w:val="clear" w:color="auto" w:fill="F7FAFC"/>
            <w:tcMar>
              <w:top w:w="90" w:type="dxa"/>
              <w:left w:w="100" w:type="dxa"/>
              <w:bottom w:w="90" w:type="dxa"/>
              <w:right w:w="100" w:type="dxa"/>
              <w:start w:w="100" w:type="dxa"/>
              <w:end w:w="100" w:type="dxa"/>
            </w:tcMar>
            <w:vAlign w:val="center"/>
          </w:tcPr>
          <w:p w14:paraId="0BC67DC5" w14:textId="77777777" w:rsidR="002635AF" w:rsidRDefault="00000000">
            <w:pPr>
              <w:spacing w:after="26" w:line="245" w:lineRule="auto"/>
            </w:pPr>
            <w:r>
              <w:rPr>
                <w:rFonts w:ascii="Aptos" w:hAnsi="Aptos"/>
                <w:sz w:val="16"/>
              </w:rPr>
              <w:t>UI requires a canonical IANA identifier.</w:t>
            </w:r>
          </w:p>
        </w:tc>
      </w:tr>
      <w:tr w:rsidR="002635AF" w14:paraId="134058EE" w14:textId="77777777">
        <w:trPr>
          <w:jc w:val="center"/>
        </w:trPr>
        <w:tc>
          <w:tcPr>
            <w:tcW w:w="1512" w:type="dxa"/>
            <w:tcMar>
              <w:top w:w="90" w:type="dxa"/>
              <w:left w:w="100" w:type="dxa"/>
              <w:bottom w:w="90" w:type="dxa"/>
              <w:right w:w="100" w:type="dxa"/>
              <w:start w:w="100" w:type="dxa"/>
              <w:end w:w="100" w:type="dxa"/>
            </w:tcMar>
            <w:vAlign w:val="center"/>
          </w:tcPr>
          <w:p w14:paraId="4CCAF156" w14:textId="77777777" w:rsidR="002635AF" w:rsidRDefault="00000000">
            <w:pPr>
              <w:spacing w:after="26" w:line="245" w:lineRule="auto"/>
            </w:pPr>
            <w:r>
              <w:rPr>
                <w:rFonts w:ascii="Aptos" w:hAnsi="Aptos"/>
                <w:sz w:val="16"/>
              </w:rPr>
              <w:t>P1-AT-019</w:t>
            </w:r>
          </w:p>
        </w:tc>
        <w:tc>
          <w:tcPr>
            <w:tcW w:w="4536" w:type="dxa"/>
            <w:tcMar>
              <w:top w:w="90" w:type="dxa"/>
              <w:left w:w="100" w:type="dxa"/>
              <w:bottom w:w="90" w:type="dxa"/>
              <w:right w:w="100" w:type="dxa"/>
              <w:start w:w="100" w:type="dxa"/>
              <w:end w:w="100" w:type="dxa"/>
            </w:tcMar>
            <w:vAlign w:val="center"/>
          </w:tcPr>
          <w:p w14:paraId="20994F2E" w14:textId="77777777" w:rsidR="002635AF" w:rsidRDefault="00000000">
            <w:pPr>
              <w:spacing w:after="26" w:line="245" w:lineRule="auto"/>
            </w:pPr>
            <w:r>
              <w:rPr>
                <w:rFonts w:ascii="Aptos" w:hAnsi="Aptos"/>
                <w:sz w:val="16"/>
              </w:rPr>
              <w:t>An event has only minute precision.</w:t>
            </w:r>
          </w:p>
        </w:tc>
        <w:tc>
          <w:tcPr>
            <w:tcW w:w="3888" w:type="dxa"/>
            <w:tcMar>
              <w:top w:w="90" w:type="dxa"/>
              <w:left w:w="100" w:type="dxa"/>
              <w:bottom w:w="90" w:type="dxa"/>
              <w:right w:w="100" w:type="dxa"/>
              <w:start w:w="100" w:type="dxa"/>
              <w:end w:w="100" w:type="dxa"/>
            </w:tcMar>
            <w:vAlign w:val="center"/>
          </w:tcPr>
          <w:p w14:paraId="347F5082" w14:textId="77777777" w:rsidR="002635AF" w:rsidRDefault="00000000">
            <w:pPr>
              <w:spacing w:after="26" w:line="245" w:lineRule="auto"/>
            </w:pPr>
            <w:r>
              <w:rPr>
                <w:rFonts w:ascii="Aptos" w:hAnsi="Aptos"/>
                <w:sz w:val="16"/>
              </w:rPr>
              <w:t>System preserves minute precision and does not fabricate seconds.</w:t>
            </w:r>
          </w:p>
        </w:tc>
      </w:tr>
      <w:tr w:rsidR="002635AF" w14:paraId="51685EF3" w14:textId="77777777">
        <w:trPr>
          <w:jc w:val="center"/>
        </w:trPr>
        <w:tc>
          <w:tcPr>
            <w:tcW w:w="1512" w:type="dxa"/>
            <w:shd w:val="clear" w:color="auto" w:fill="F7FAFC"/>
            <w:tcMar>
              <w:top w:w="90" w:type="dxa"/>
              <w:left w:w="100" w:type="dxa"/>
              <w:bottom w:w="90" w:type="dxa"/>
              <w:right w:w="100" w:type="dxa"/>
              <w:start w:w="100" w:type="dxa"/>
              <w:end w:w="100" w:type="dxa"/>
            </w:tcMar>
            <w:vAlign w:val="center"/>
          </w:tcPr>
          <w:p w14:paraId="26A063CD" w14:textId="77777777" w:rsidR="002635AF" w:rsidRDefault="00000000">
            <w:pPr>
              <w:spacing w:after="26" w:line="245" w:lineRule="auto"/>
            </w:pPr>
            <w:r>
              <w:rPr>
                <w:rFonts w:ascii="Aptos" w:hAnsi="Aptos"/>
                <w:sz w:val="16"/>
              </w:rPr>
              <w:t>P1-AT-020</w:t>
            </w:r>
          </w:p>
        </w:tc>
        <w:tc>
          <w:tcPr>
            <w:tcW w:w="4536" w:type="dxa"/>
            <w:shd w:val="clear" w:color="auto" w:fill="F7FAFC"/>
            <w:tcMar>
              <w:top w:w="90" w:type="dxa"/>
              <w:left w:w="100" w:type="dxa"/>
              <w:bottom w:w="90" w:type="dxa"/>
              <w:right w:w="100" w:type="dxa"/>
              <w:start w:w="100" w:type="dxa"/>
              <w:end w:w="100" w:type="dxa"/>
            </w:tcMar>
            <w:vAlign w:val="center"/>
          </w:tcPr>
          <w:p w14:paraId="722171EE" w14:textId="77777777" w:rsidR="002635AF" w:rsidRDefault="00000000">
            <w:pPr>
              <w:spacing w:after="26" w:line="245" w:lineRule="auto"/>
            </w:pPr>
            <w:r>
              <w:rPr>
                <w:rFonts w:ascii="Aptos" w:hAnsi="Aptos"/>
                <w:sz w:val="16"/>
              </w:rPr>
              <w:t>An imported leap-second timestamp is received.</w:t>
            </w:r>
          </w:p>
        </w:tc>
        <w:tc>
          <w:tcPr>
            <w:tcW w:w="3888" w:type="dxa"/>
            <w:shd w:val="clear" w:color="auto" w:fill="F7FAFC"/>
            <w:tcMar>
              <w:top w:w="90" w:type="dxa"/>
              <w:left w:w="100" w:type="dxa"/>
              <w:bottom w:w="90" w:type="dxa"/>
              <w:right w:w="100" w:type="dxa"/>
              <w:start w:w="100" w:type="dxa"/>
              <w:end w:w="100" w:type="dxa"/>
            </w:tcMar>
            <w:vAlign w:val="center"/>
          </w:tcPr>
          <w:p w14:paraId="081CBC16" w14:textId="77777777" w:rsidR="002635AF" w:rsidRDefault="00000000">
            <w:pPr>
              <w:spacing w:after="26" w:line="245" w:lineRule="auto"/>
            </w:pPr>
            <w:r>
              <w:rPr>
                <w:rFonts w:ascii="Aptos" w:hAnsi="Aptos"/>
                <w:sz w:val="16"/>
              </w:rPr>
              <w:t>Approved leap-second policy is applied and raw input is retained.</w:t>
            </w:r>
          </w:p>
        </w:tc>
      </w:tr>
    </w:tbl>
    <w:p w14:paraId="667AF1AA" w14:textId="77777777" w:rsidR="002635AF" w:rsidRDefault="00000000">
      <w:pPr>
        <w:pStyle w:val="Heading3"/>
        <w:keepNext/>
      </w:pPr>
      <w:r>
        <w:t>15.1. Mandatory Negative Tests</w:t>
      </w:r>
    </w:p>
    <w:p w14:paraId="1595E9AB" w14:textId="77777777" w:rsidR="002635AF" w:rsidRDefault="00000000">
      <w:pPr>
        <w:pStyle w:val="ListBullet"/>
      </w:pPr>
      <w:r>
        <w:t>Domain code calls server-local now() as authoritative business time.</w:t>
      </w:r>
    </w:p>
    <w:p w14:paraId="3331EF9B" w14:textId="77777777" w:rsidR="002635AF" w:rsidRDefault="00000000">
      <w:pPr>
        <w:pStyle w:val="ListBullet"/>
      </w:pPr>
      <w:r>
        <w:t>Browser clock supplies recorded_at_utc.</w:t>
      </w:r>
    </w:p>
    <w:p w14:paraId="1DC1E6C6" w14:textId="77777777" w:rsidR="002635AF" w:rsidRDefault="00000000">
      <w:pPr>
        <w:pStyle w:val="ListBullet"/>
      </w:pPr>
      <w:r>
        <w:lastRenderedPageBreak/>
        <w:t>Fixed offset is stored instead of required IANA timezone.</w:t>
      </w:r>
    </w:p>
    <w:p w14:paraId="32BF0F20" w14:textId="77777777" w:rsidR="002635AF" w:rsidRDefault="00000000">
      <w:pPr>
        <w:pStyle w:val="ListBullet"/>
      </w:pPr>
      <w:r>
        <w:t>User display preference changes financial or business classification.</w:t>
      </w:r>
    </w:p>
    <w:p w14:paraId="66B40641" w14:textId="77777777" w:rsidR="002635AF" w:rsidRDefault="00000000">
      <w:pPr>
        <w:pStyle w:val="ListBullet"/>
      </w:pPr>
      <w:r>
        <w:t>Active policy is edited in place.</w:t>
      </w:r>
    </w:p>
    <w:p w14:paraId="2360DE55" w14:textId="77777777" w:rsidR="002635AF" w:rsidRDefault="00000000">
      <w:pPr>
        <w:pStyle w:val="ListBullet"/>
      </w:pPr>
      <w:r>
        <w:t>Overlapping policies are approved.</w:t>
      </w:r>
    </w:p>
    <w:p w14:paraId="563E19E0" w14:textId="77777777" w:rsidR="002635AF" w:rsidRDefault="00000000">
      <w:pPr>
        <w:pStyle w:val="ListBullet"/>
      </w:pPr>
      <w:r>
        <w:t>Historical records are recalculated after policy change.</w:t>
      </w:r>
    </w:p>
    <w:p w14:paraId="27738CA7" w14:textId="77777777" w:rsidR="002635AF" w:rsidRDefault="00000000">
      <w:pPr>
        <w:pStyle w:val="ListBullet"/>
      </w:pPr>
      <w:r>
        <w:t>Stale cache is accepted without risk evaluation.</w:t>
      </w:r>
    </w:p>
    <w:p w14:paraId="16E7BA30" w14:textId="77777777" w:rsidR="002635AF" w:rsidRDefault="00000000">
      <w:pPr>
        <w:pStyle w:val="ListBullet"/>
      </w:pPr>
      <w:r>
        <w:t>Missing timezone silently falls back to server-local time.</w:t>
      </w:r>
    </w:p>
    <w:p w14:paraId="52DE7CE8" w14:textId="77777777" w:rsidR="002635AF" w:rsidRDefault="00000000">
      <w:pPr>
        <w:pStyle w:val="ListBullet"/>
      </w:pPr>
      <w:r>
        <w:t>Mixed TZDB nodes continue boundary processing without alert.</w:t>
      </w:r>
    </w:p>
    <w:p w14:paraId="3C6AB656" w14:textId="77777777" w:rsidR="002635AF" w:rsidRDefault="00000000">
      <w:pPr>
        <w:pStyle w:val="ListBullet"/>
      </w:pPr>
      <w:r>
        <w:t>Unauthorized user manages tenant policy.</w:t>
      </w:r>
    </w:p>
    <w:p w14:paraId="64E1C3DA" w14:textId="77777777" w:rsidR="002635AF" w:rsidRDefault="00000000">
      <w:pPr>
        <w:pStyle w:val="ListBullet"/>
      </w:pPr>
      <w:r>
        <w:t>Tenant A reads or changes Tenant B policy.</w:t>
      </w:r>
    </w:p>
    <w:p w14:paraId="44236E64" w14:textId="77777777" w:rsidR="002635AF" w:rsidRDefault="00000000">
      <w:pPr>
        <w:pStyle w:val="ListBullet"/>
      </w:pPr>
      <w:r>
        <w:t>Duplicate activation creates duplicate downstream effect.</w:t>
      </w:r>
    </w:p>
    <w:p w14:paraId="1E4ED742" w14:textId="77777777" w:rsidR="002635AF" w:rsidRDefault="00000000">
      <w:pPr>
        <w:pStyle w:val="ListBullet"/>
      </w:pPr>
      <w:r>
        <w:t>Unknown precision is silently represented as exact microseconds.</w:t>
      </w:r>
    </w:p>
    <w:p w14:paraId="51A4CC27" w14:textId="77777777" w:rsidR="002635AF" w:rsidRDefault="00000000">
      <w:pPr>
        <w:pStyle w:val="ListBullet"/>
      </w:pPr>
      <w:r>
        <w:t>Clock-health uncertainty is treated as healthy.</w:t>
      </w:r>
    </w:p>
    <w:p w14:paraId="3A38D174" w14:textId="77777777" w:rsidR="002635AF" w:rsidRDefault="00000000">
      <w:pPr>
        <w:pStyle w:val="Heading2"/>
        <w:keepNext/>
      </w:pPr>
      <w:r>
        <w:lastRenderedPageBreak/>
        <w:t>16. Traceability, Gaps and Completion Gate</w:t>
      </w:r>
    </w:p>
    <w:p w14:paraId="30C82E73" w14:textId="77777777" w:rsidR="002635AF" w:rsidRDefault="00000000">
      <w:pPr>
        <w:pStyle w:val="Heading3"/>
        <w:keepNext/>
      </w:pPr>
      <w:r>
        <w:t>16.1. Requirement Families</w:t>
      </w:r>
    </w:p>
    <w:tbl>
      <w:tblPr>
        <w:tblStyle w:val="TableGrid"/>
        <w:tblW w:w="0" w:type="auto"/>
        <w:jc w:val="center"/>
        <w:tblLook w:val="04A0" w:firstRow="1" w:lastRow="0" w:firstColumn="1" w:lastColumn="0" w:noHBand="0" w:noVBand="1"/>
      </w:tblPr>
      <w:tblGrid>
        <w:gridCol w:w="2088"/>
        <w:gridCol w:w="7848"/>
      </w:tblGrid>
      <w:tr w:rsidR="002635AF" w14:paraId="25BDFF4E" w14:textId="77777777">
        <w:trPr>
          <w:jc w:val="center"/>
          <w:tblHeader w:val="true"/>
        </w:trPr>
        <w:tc>
          <w:tcPr>
            <w:tcW w:w="2088" w:type="dxa"/>
            <w:shd w:val="clear" w:color="auto" w:fill="D9EAF7"/>
            <w:tcMar>
              <w:top w:w="90" w:type="dxa"/>
              <w:left w:w="100" w:type="dxa"/>
              <w:bottom w:w="90" w:type="dxa"/>
              <w:right w:w="100" w:type="dxa"/>
              <w:start w:w="100" w:type="dxa"/>
              <w:end w:w="100" w:type="dxa"/>
            </w:tcMar>
            <w:vAlign w:val="center"/>
            <w:shd w:fill="2F5597"/>
          </w:tcPr>
          <w:p w14:paraId="0AAACD6B" w14:textId="77777777" w:rsidR="002635AF" w:rsidRDefault="00000000">
            <w:pPr>
              <w:spacing w:after="26" w:line="245" w:lineRule="auto"/>
              <w:jc w:val="left"/>
            </w:pPr>
            <w:r>
              <w:rPr>
                <w:rFonts w:ascii="Aptos" w:hAnsi="Aptos"/>
                <w:b/>
                <w:color w:val="FFFFFF"/>
                <w:sz w:val="16"/>
              </w:rPr>
              <w:t>Prefix</w:t>
            </w:r>
          </w:p>
        </w:tc>
        <w:tc>
          <w:tcPr>
            <w:tcW w:w="7848" w:type="dxa"/>
            <w:shd w:val="clear" w:color="auto" w:fill="D9EAF7"/>
            <w:tcMar>
              <w:top w:w="90" w:type="dxa"/>
              <w:left w:w="100" w:type="dxa"/>
              <w:bottom w:w="90" w:type="dxa"/>
              <w:right w:w="100" w:type="dxa"/>
              <w:start w:w="100" w:type="dxa"/>
              <w:end w:w="100" w:type="dxa"/>
            </w:tcMar>
            <w:vAlign w:val="center"/>
            <w:shd w:fill="2F5597"/>
          </w:tcPr>
          <w:p w14:paraId="55973AF7" w14:textId="77777777" w:rsidR="002635AF" w:rsidRDefault="00000000">
            <w:pPr>
              <w:spacing w:after="26" w:line="245" w:lineRule="auto"/>
              <w:jc w:val="left"/>
            </w:pPr>
            <w:r>
              <w:rPr>
                <w:rFonts w:ascii="Aptos" w:hAnsi="Aptos"/>
                <w:b/>
                <w:color w:val="FFFFFF"/>
                <w:sz w:val="16"/>
              </w:rPr>
              <w:t>Coverage</w:t>
            </w:r>
          </w:p>
        </w:tc>
      </w:tr>
      <w:tr w:rsidR="002635AF" w14:paraId="77FCC408" w14:textId="77777777">
        <w:trPr>
          <w:jc w:val="center"/>
        </w:trPr>
        <w:tc>
          <w:tcPr>
            <w:tcW w:w="2088" w:type="dxa"/>
            <w:tcMar>
              <w:top w:w="90" w:type="dxa"/>
              <w:left w:w="100" w:type="dxa"/>
              <w:bottom w:w="90" w:type="dxa"/>
              <w:right w:w="100" w:type="dxa"/>
              <w:start w:w="100" w:type="dxa"/>
              <w:end w:w="100" w:type="dxa"/>
            </w:tcMar>
            <w:vAlign w:val="center"/>
          </w:tcPr>
          <w:p w14:paraId="04F82A8E" w14:textId="77777777" w:rsidR="002635AF" w:rsidRDefault="00000000">
            <w:pPr>
              <w:spacing w:after="26" w:line="245" w:lineRule="auto"/>
            </w:pPr>
            <w:r>
              <w:rPr>
                <w:rFonts w:ascii="Aptos" w:hAnsi="Aptos"/>
                <w:sz w:val="16"/>
              </w:rPr>
              <w:t>TIME-FND</w:t>
            </w:r>
          </w:p>
        </w:tc>
        <w:tc>
          <w:tcPr>
            <w:tcW w:w="7848" w:type="dxa"/>
            <w:tcMar>
              <w:top w:w="90" w:type="dxa"/>
              <w:left w:w="100" w:type="dxa"/>
              <w:bottom w:w="90" w:type="dxa"/>
              <w:right w:w="100" w:type="dxa"/>
              <w:start w:w="100" w:type="dxa"/>
              <w:end w:w="100" w:type="dxa"/>
            </w:tcMar>
            <w:vAlign w:val="center"/>
          </w:tcPr>
          <w:p w14:paraId="3F854D8C" w14:textId="77777777" w:rsidR="002635AF" w:rsidRDefault="00000000">
            <w:pPr>
              <w:spacing w:after="26" w:line="245" w:lineRule="auto"/>
            </w:pPr>
            <w:r>
              <w:rPr>
                <w:rFonts w:ascii="Aptos" w:hAnsi="Aptos"/>
                <w:sz w:val="16"/>
              </w:rPr>
              <w:t>Authority, purpose and scope</w:t>
            </w:r>
          </w:p>
        </w:tc>
      </w:tr>
      <w:tr w:rsidR="002635AF" w14:paraId="73E88DCF"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36F94E62" w14:textId="77777777" w:rsidR="002635AF" w:rsidRDefault="00000000">
            <w:pPr>
              <w:spacing w:after="26" w:line="245" w:lineRule="auto"/>
            </w:pPr>
            <w:r>
              <w:rPr>
                <w:rFonts w:ascii="Aptos" w:hAnsi="Aptos"/>
                <w:sz w:val="16"/>
              </w:rPr>
              <w:t>TIME-OWN</w:t>
            </w:r>
          </w:p>
        </w:tc>
        <w:tc>
          <w:tcPr>
            <w:tcW w:w="7848" w:type="dxa"/>
            <w:shd w:val="clear" w:color="auto" w:fill="F7FAFC"/>
            <w:tcMar>
              <w:top w:w="90" w:type="dxa"/>
              <w:left w:w="100" w:type="dxa"/>
              <w:bottom w:w="90" w:type="dxa"/>
              <w:right w:w="100" w:type="dxa"/>
              <w:start w:w="100" w:type="dxa"/>
              <w:end w:w="100" w:type="dxa"/>
            </w:tcMar>
            <w:vAlign w:val="center"/>
          </w:tcPr>
          <w:p w14:paraId="1540D999" w14:textId="77777777" w:rsidR="002635AF" w:rsidRDefault="00000000">
            <w:pPr>
              <w:spacing w:after="26" w:line="245" w:lineRule="auto"/>
            </w:pPr>
            <w:r>
              <w:rPr>
                <w:rFonts w:ascii="Aptos" w:hAnsi="Aptos"/>
                <w:sz w:val="16"/>
              </w:rPr>
              <w:t>Source-of-truth boundaries</w:t>
            </w:r>
          </w:p>
        </w:tc>
      </w:tr>
      <w:tr w:rsidR="002635AF" w14:paraId="4DD2720A" w14:textId="77777777">
        <w:trPr>
          <w:jc w:val="center"/>
        </w:trPr>
        <w:tc>
          <w:tcPr>
            <w:tcW w:w="2088" w:type="dxa"/>
            <w:tcMar>
              <w:top w:w="90" w:type="dxa"/>
              <w:left w:w="100" w:type="dxa"/>
              <w:bottom w:w="90" w:type="dxa"/>
              <w:right w:w="100" w:type="dxa"/>
              <w:start w:w="100" w:type="dxa"/>
              <w:end w:w="100" w:type="dxa"/>
            </w:tcMar>
            <w:vAlign w:val="center"/>
          </w:tcPr>
          <w:p w14:paraId="3B952620" w14:textId="77777777" w:rsidR="002635AF" w:rsidRDefault="00000000">
            <w:pPr>
              <w:spacing w:after="26" w:line="245" w:lineRule="auto"/>
            </w:pPr>
            <w:r>
              <w:rPr>
                <w:rFonts w:ascii="Aptos" w:hAnsi="Aptos"/>
                <w:sz w:val="16"/>
              </w:rPr>
              <w:t>TIME-CLK</w:t>
            </w:r>
          </w:p>
        </w:tc>
        <w:tc>
          <w:tcPr>
            <w:tcW w:w="7848" w:type="dxa"/>
            <w:tcMar>
              <w:top w:w="90" w:type="dxa"/>
              <w:left w:w="100" w:type="dxa"/>
              <w:bottom w:w="90" w:type="dxa"/>
              <w:right w:w="100" w:type="dxa"/>
              <w:start w:w="100" w:type="dxa"/>
              <w:end w:w="100" w:type="dxa"/>
            </w:tcMar>
            <w:vAlign w:val="center"/>
          </w:tcPr>
          <w:p w14:paraId="63E47110" w14:textId="77777777" w:rsidR="002635AF" w:rsidRDefault="00000000">
            <w:pPr>
              <w:spacing w:after="26" w:line="245" w:lineRule="auto"/>
            </w:pPr>
            <w:r>
              <w:rPr>
                <w:rFonts w:ascii="Aptos" w:hAnsi="Aptos"/>
                <w:sz w:val="16"/>
              </w:rPr>
              <w:t>Trusted clock and precision</w:t>
            </w:r>
          </w:p>
        </w:tc>
      </w:tr>
      <w:tr w:rsidR="002635AF" w14:paraId="1690880C"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1D6DD3CF" w14:textId="77777777" w:rsidR="002635AF" w:rsidRDefault="00000000">
            <w:pPr>
              <w:spacing w:after="26" w:line="245" w:lineRule="auto"/>
            </w:pPr>
            <w:r>
              <w:rPr>
                <w:rFonts w:ascii="Aptos" w:hAnsi="Aptos"/>
                <w:sz w:val="16"/>
              </w:rPr>
              <w:t>TIME-TZ</w:t>
            </w:r>
          </w:p>
        </w:tc>
        <w:tc>
          <w:tcPr>
            <w:tcW w:w="7848" w:type="dxa"/>
            <w:shd w:val="clear" w:color="auto" w:fill="F7FAFC"/>
            <w:tcMar>
              <w:top w:w="90" w:type="dxa"/>
              <w:left w:w="100" w:type="dxa"/>
              <w:bottom w:w="90" w:type="dxa"/>
              <w:right w:w="100" w:type="dxa"/>
              <w:start w:w="100" w:type="dxa"/>
              <w:end w:w="100" w:type="dxa"/>
            </w:tcMar>
            <w:vAlign w:val="center"/>
          </w:tcPr>
          <w:p w14:paraId="19636E70" w14:textId="77777777" w:rsidR="002635AF" w:rsidRDefault="00000000">
            <w:pPr>
              <w:spacing w:after="26" w:line="245" w:lineRule="auto"/>
            </w:pPr>
            <w:r>
              <w:rPr>
                <w:rFonts w:ascii="Aptos" w:hAnsi="Aptos"/>
                <w:sz w:val="16"/>
              </w:rPr>
              <w:t>Timezone catalogue and policy</w:t>
            </w:r>
          </w:p>
        </w:tc>
      </w:tr>
      <w:tr w:rsidR="002635AF" w14:paraId="73D9C1A0" w14:textId="77777777">
        <w:trPr>
          <w:jc w:val="center"/>
        </w:trPr>
        <w:tc>
          <w:tcPr>
            <w:tcW w:w="2088" w:type="dxa"/>
            <w:tcMar>
              <w:top w:w="90" w:type="dxa"/>
              <w:left w:w="100" w:type="dxa"/>
              <w:bottom w:w="90" w:type="dxa"/>
              <w:right w:w="100" w:type="dxa"/>
              <w:start w:w="100" w:type="dxa"/>
              <w:end w:w="100" w:type="dxa"/>
            </w:tcMar>
            <w:vAlign w:val="center"/>
          </w:tcPr>
          <w:p w14:paraId="41BFE12B" w14:textId="77777777" w:rsidR="002635AF" w:rsidRDefault="00000000">
            <w:pPr>
              <w:spacing w:after="26" w:line="245" w:lineRule="auto"/>
            </w:pPr>
            <w:r>
              <w:rPr>
                <w:rFonts w:ascii="Aptos" w:hAnsi="Aptos"/>
                <w:sz w:val="16"/>
              </w:rPr>
              <w:t>TIME-EVT</w:t>
            </w:r>
          </w:p>
        </w:tc>
        <w:tc>
          <w:tcPr>
            <w:tcW w:w="7848" w:type="dxa"/>
            <w:tcMar>
              <w:top w:w="90" w:type="dxa"/>
              <w:left w:w="100" w:type="dxa"/>
              <w:bottom w:w="90" w:type="dxa"/>
              <w:right w:w="100" w:type="dxa"/>
              <w:start w:w="100" w:type="dxa"/>
              <w:end w:w="100" w:type="dxa"/>
            </w:tcMar>
            <w:vAlign w:val="center"/>
          </w:tcPr>
          <w:p w14:paraId="792DF9EC" w14:textId="77777777" w:rsidR="002635AF" w:rsidRDefault="00000000">
            <w:pPr>
              <w:spacing w:after="26" w:line="245" w:lineRule="auto"/>
            </w:pPr>
            <w:r>
              <w:rPr>
                <w:rFonts w:ascii="Aptos" w:hAnsi="Aptos"/>
                <w:sz w:val="16"/>
              </w:rPr>
              <w:t>Temporal snapshots</w:t>
            </w:r>
          </w:p>
        </w:tc>
      </w:tr>
      <w:tr w:rsidR="002635AF" w14:paraId="68305B51"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03E610BD" w14:textId="77777777" w:rsidR="002635AF" w:rsidRDefault="00000000">
            <w:pPr>
              <w:spacing w:after="26" w:line="245" w:lineRule="auto"/>
            </w:pPr>
            <w:r>
              <w:rPr>
                <w:rFonts w:ascii="Aptos" w:hAnsi="Aptos"/>
                <w:sz w:val="16"/>
              </w:rPr>
              <w:t>TIME-API</w:t>
            </w:r>
          </w:p>
        </w:tc>
        <w:tc>
          <w:tcPr>
            <w:tcW w:w="7848" w:type="dxa"/>
            <w:shd w:val="clear" w:color="auto" w:fill="F7FAFC"/>
            <w:tcMar>
              <w:top w:w="90" w:type="dxa"/>
              <w:left w:w="100" w:type="dxa"/>
              <w:bottom w:w="90" w:type="dxa"/>
              <w:right w:w="100" w:type="dxa"/>
              <w:start w:w="100" w:type="dxa"/>
              <w:end w:w="100" w:type="dxa"/>
            </w:tcMar>
            <w:vAlign w:val="center"/>
          </w:tcPr>
          <w:p w14:paraId="2C1CCEA5" w14:textId="77777777" w:rsidR="002635AF" w:rsidRDefault="00000000">
            <w:pPr>
              <w:spacing w:after="26" w:line="245" w:lineRule="auto"/>
            </w:pPr>
            <w:r>
              <w:rPr>
                <w:rFonts w:ascii="Aptos" w:hAnsi="Aptos"/>
                <w:sz w:val="16"/>
              </w:rPr>
              <w:t>Shared contracts</w:t>
            </w:r>
          </w:p>
        </w:tc>
      </w:tr>
      <w:tr w:rsidR="002635AF" w14:paraId="4513155F" w14:textId="77777777">
        <w:trPr>
          <w:jc w:val="center"/>
        </w:trPr>
        <w:tc>
          <w:tcPr>
            <w:tcW w:w="2088" w:type="dxa"/>
            <w:tcMar>
              <w:top w:w="90" w:type="dxa"/>
              <w:left w:w="100" w:type="dxa"/>
              <w:bottom w:w="90" w:type="dxa"/>
              <w:right w:w="100" w:type="dxa"/>
              <w:start w:w="100" w:type="dxa"/>
              <w:end w:w="100" w:type="dxa"/>
            </w:tcMar>
            <w:vAlign w:val="center"/>
          </w:tcPr>
          <w:p w14:paraId="222C284A" w14:textId="77777777" w:rsidR="002635AF" w:rsidRDefault="00000000">
            <w:pPr>
              <w:spacing w:after="26" w:line="245" w:lineRule="auto"/>
            </w:pPr>
            <w:r>
              <w:rPr>
                <w:rFonts w:ascii="Aptos" w:hAnsi="Aptos"/>
                <w:sz w:val="16"/>
              </w:rPr>
              <w:t>TIME-ADM</w:t>
            </w:r>
          </w:p>
        </w:tc>
        <w:tc>
          <w:tcPr>
            <w:tcW w:w="7848" w:type="dxa"/>
            <w:tcMar>
              <w:top w:w="90" w:type="dxa"/>
              <w:left w:w="100" w:type="dxa"/>
              <w:bottom w:w="90" w:type="dxa"/>
              <w:right w:w="100" w:type="dxa"/>
              <w:start w:w="100" w:type="dxa"/>
              <w:end w:w="100" w:type="dxa"/>
            </w:tcMar>
            <w:vAlign w:val="center"/>
          </w:tcPr>
          <w:p w14:paraId="13126E03" w14:textId="77777777" w:rsidR="002635AF" w:rsidRDefault="00000000">
            <w:pPr>
              <w:spacing w:after="26" w:line="245" w:lineRule="auto"/>
            </w:pPr>
            <w:r>
              <w:rPr>
                <w:rFonts w:ascii="Aptos" w:hAnsi="Aptos"/>
                <w:sz w:val="16"/>
              </w:rPr>
              <w:t>Administration UI</w:t>
            </w:r>
          </w:p>
        </w:tc>
      </w:tr>
      <w:tr w:rsidR="002635AF" w14:paraId="38C2FEF8"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0827C4C4" w14:textId="77777777" w:rsidR="002635AF" w:rsidRDefault="00000000">
            <w:pPr>
              <w:spacing w:after="26" w:line="245" w:lineRule="auto"/>
            </w:pPr>
            <w:r>
              <w:rPr>
                <w:rFonts w:ascii="Aptos" w:hAnsi="Aptos"/>
                <w:sz w:val="16"/>
              </w:rPr>
              <w:t>TIME-AUTH</w:t>
            </w:r>
          </w:p>
        </w:tc>
        <w:tc>
          <w:tcPr>
            <w:tcW w:w="7848" w:type="dxa"/>
            <w:shd w:val="clear" w:color="auto" w:fill="F7FAFC"/>
            <w:tcMar>
              <w:top w:w="90" w:type="dxa"/>
              <w:left w:w="100" w:type="dxa"/>
              <w:bottom w:w="90" w:type="dxa"/>
              <w:right w:w="100" w:type="dxa"/>
              <w:start w:w="100" w:type="dxa"/>
              <w:end w:w="100" w:type="dxa"/>
            </w:tcMar>
            <w:vAlign w:val="center"/>
          </w:tcPr>
          <w:p w14:paraId="78B45237" w14:textId="77777777" w:rsidR="002635AF" w:rsidRDefault="00000000">
            <w:pPr>
              <w:spacing w:after="26" w:line="245" w:lineRule="auto"/>
            </w:pPr>
            <w:r>
              <w:rPr>
                <w:rFonts w:ascii="Aptos" w:hAnsi="Aptos"/>
                <w:sz w:val="16"/>
              </w:rPr>
              <w:t>Permissions</w:t>
            </w:r>
          </w:p>
        </w:tc>
      </w:tr>
      <w:tr w:rsidR="002635AF" w14:paraId="2D739394" w14:textId="77777777">
        <w:trPr>
          <w:jc w:val="center"/>
        </w:trPr>
        <w:tc>
          <w:tcPr>
            <w:tcW w:w="2088" w:type="dxa"/>
            <w:tcMar>
              <w:top w:w="90" w:type="dxa"/>
              <w:left w:w="100" w:type="dxa"/>
              <w:bottom w:w="90" w:type="dxa"/>
              <w:right w:w="100" w:type="dxa"/>
              <w:start w:w="100" w:type="dxa"/>
              <w:end w:w="100" w:type="dxa"/>
            </w:tcMar>
            <w:vAlign w:val="center"/>
          </w:tcPr>
          <w:p w14:paraId="2BBC34A8" w14:textId="77777777" w:rsidR="002635AF" w:rsidRDefault="00000000">
            <w:pPr>
              <w:spacing w:after="26" w:line="245" w:lineRule="auto"/>
            </w:pPr>
            <w:r>
              <w:rPr>
                <w:rFonts w:ascii="Aptos" w:hAnsi="Aptos"/>
                <w:sz w:val="16"/>
              </w:rPr>
              <w:t>TIME-AUD</w:t>
            </w:r>
          </w:p>
        </w:tc>
        <w:tc>
          <w:tcPr>
            <w:tcW w:w="7848" w:type="dxa"/>
            <w:tcMar>
              <w:top w:w="90" w:type="dxa"/>
              <w:left w:w="100" w:type="dxa"/>
              <w:bottom w:w="90" w:type="dxa"/>
              <w:right w:w="100" w:type="dxa"/>
              <w:start w:w="100" w:type="dxa"/>
              <w:end w:w="100" w:type="dxa"/>
            </w:tcMar>
            <w:vAlign w:val="center"/>
          </w:tcPr>
          <w:p w14:paraId="6E3CCC39" w14:textId="77777777" w:rsidR="002635AF" w:rsidRDefault="00000000">
            <w:pPr>
              <w:spacing w:after="26" w:line="245" w:lineRule="auto"/>
            </w:pPr>
            <w:r>
              <w:rPr>
                <w:rFonts w:ascii="Aptos" w:hAnsi="Aptos"/>
                <w:sz w:val="16"/>
              </w:rPr>
              <w:t>Audit and events</w:t>
            </w:r>
          </w:p>
        </w:tc>
      </w:tr>
      <w:tr w:rsidR="002635AF" w14:paraId="2D3E1BBB"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45F16BC2" w14:textId="77777777" w:rsidR="002635AF" w:rsidRDefault="00000000">
            <w:pPr>
              <w:spacing w:after="26" w:line="245" w:lineRule="auto"/>
            </w:pPr>
            <w:r>
              <w:rPr>
                <w:rFonts w:ascii="Aptos" w:hAnsi="Aptos"/>
                <w:sz w:val="16"/>
              </w:rPr>
              <w:t>TIME-RES</w:t>
            </w:r>
          </w:p>
        </w:tc>
        <w:tc>
          <w:tcPr>
            <w:tcW w:w="7848" w:type="dxa"/>
            <w:shd w:val="clear" w:color="auto" w:fill="F7FAFC"/>
            <w:tcMar>
              <w:top w:w="90" w:type="dxa"/>
              <w:left w:w="100" w:type="dxa"/>
              <w:bottom w:w="90" w:type="dxa"/>
              <w:right w:w="100" w:type="dxa"/>
              <w:start w:w="100" w:type="dxa"/>
              <w:end w:w="100" w:type="dxa"/>
            </w:tcMar>
            <w:vAlign w:val="center"/>
          </w:tcPr>
          <w:p w14:paraId="59BFC6E5" w14:textId="77777777" w:rsidR="002635AF" w:rsidRDefault="00000000">
            <w:pPr>
              <w:spacing w:after="26" w:line="245" w:lineRule="auto"/>
            </w:pPr>
            <w:r>
              <w:rPr>
                <w:rFonts w:ascii="Aptos" w:hAnsi="Aptos"/>
                <w:sz w:val="16"/>
              </w:rPr>
              <w:t>Availability and cache</w:t>
            </w:r>
          </w:p>
        </w:tc>
      </w:tr>
      <w:tr w:rsidR="002635AF" w14:paraId="3445400F" w14:textId="77777777">
        <w:trPr>
          <w:jc w:val="center"/>
        </w:trPr>
        <w:tc>
          <w:tcPr>
            <w:tcW w:w="2088" w:type="dxa"/>
            <w:tcMar>
              <w:top w:w="90" w:type="dxa"/>
              <w:left w:w="100" w:type="dxa"/>
              <w:bottom w:w="90" w:type="dxa"/>
              <w:right w:w="100" w:type="dxa"/>
              <w:start w:w="100" w:type="dxa"/>
              <w:end w:w="100" w:type="dxa"/>
            </w:tcMar>
            <w:vAlign w:val="center"/>
          </w:tcPr>
          <w:p w14:paraId="42BA94EC" w14:textId="77777777" w:rsidR="002635AF" w:rsidRDefault="00000000">
            <w:pPr>
              <w:spacing w:after="26" w:line="245" w:lineRule="auto"/>
            </w:pPr>
            <w:r>
              <w:rPr>
                <w:rFonts w:ascii="Aptos" w:hAnsi="Aptos"/>
                <w:sz w:val="16"/>
              </w:rPr>
              <w:t>TIME-RPT</w:t>
            </w:r>
          </w:p>
        </w:tc>
        <w:tc>
          <w:tcPr>
            <w:tcW w:w="7848" w:type="dxa"/>
            <w:tcMar>
              <w:top w:w="90" w:type="dxa"/>
              <w:left w:w="100" w:type="dxa"/>
              <w:bottom w:w="90" w:type="dxa"/>
              <w:right w:w="100" w:type="dxa"/>
              <w:start w:w="100" w:type="dxa"/>
              <w:end w:w="100" w:type="dxa"/>
            </w:tcMar>
            <w:vAlign w:val="center"/>
          </w:tcPr>
          <w:p w14:paraId="0AF00039" w14:textId="77777777" w:rsidR="002635AF" w:rsidRDefault="00000000">
            <w:pPr>
              <w:spacing w:after="26" w:line="245" w:lineRule="auto"/>
            </w:pPr>
            <w:r>
              <w:rPr>
                <w:rFonts w:ascii="Aptos" w:hAnsi="Aptos"/>
                <w:sz w:val="16"/>
              </w:rPr>
              <w:t>Reports</w:t>
            </w:r>
          </w:p>
        </w:tc>
      </w:tr>
    </w:tbl>
    <w:p w14:paraId="140C6A0C" w14:textId="77777777" w:rsidR="002635AF" w:rsidRDefault="00000000">
      <w:pPr>
        <w:pStyle w:val="Heading3"/>
        <w:keepNext/>
      </w:pPr>
      <w:r>
        <w:t>16.2. Registered Phase 1 Gaps</w:t>
      </w:r>
    </w:p>
    <w:tbl>
      <w:tblPr>
        <w:tblStyle w:val="TableGrid"/>
        <w:tblW w:w="0" w:type="auto"/>
        <w:jc w:val="center"/>
        <w:tblLook w:val="04A0" w:firstRow="1" w:lastRow="0" w:firstColumn="1" w:lastColumn="0" w:noHBand="0" w:noVBand="1"/>
      </w:tblPr>
      <w:tblGrid>
        <w:gridCol w:w="2082"/>
        <w:gridCol w:w="6889"/>
        <w:gridCol w:w="1223"/>
      </w:tblGrid>
      <w:tr w:rsidR="002635AF" w14:paraId="508E0EB2" w14:textId="77777777">
        <w:trPr>
          <w:jc w:val="center"/>
          <w:tblHeader w:val="true"/>
        </w:trPr>
        <w:tc>
          <w:tcPr>
            <w:tcW w:w="2088" w:type="dxa"/>
            <w:shd w:val="clear" w:color="auto" w:fill="D9EAF7"/>
            <w:tcMar>
              <w:top w:w="90" w:type="dxa"/>
              <w:left w:w="100" w:type="dxa"/>
              <w:bottom w:w="90" w:type="dxa"/>
              <w:right w:w="100" w:type="dxa"/>
              <w:start w:w="100" w:type="dxa"/>
              <w:end w:w="100" w:type="dxa"/>
            </w:tcMar>
            <w:vAlign w:val="center"/>
            <w:shd w:fill="2F5597"/>
          </w:tcPr>
          <w:p w14:paraId="3B4CFF96" w14:textId="77777777" w:rsidR="002635AF" w:rsidRDefault="00000000">
            <w:pPr>
              <w:spacing w:after="26" w:line="245" w:lineRule="auto"/>
              <w:jc w:val="left"/>
            </w:pPr>
            <w:r>
              <w:rPr>
                <w:rFonts w:ascii="Aptos" w:hAnsi="Aptos"/>
                <w:b/>
                <w:color w:val="FFFFFF"/>
                <w:sz w:val="16"/>
              </w:rPr>
              <w:t>Gap ID</w:t>
            </w:r>
          </w:p>
        </w:tc>
        <w:tc>
          <w:tcPr>
            <w:tcW w:w="6912" w:type="dxa"/>
            <w:shd w:val="clear" w:color="auto" w:fill="D9EAF7"/>
            <w:tcMar>
              <w:top w:w="90" w:type="dxa"/>
              <w:left w:w="100" w:type="dxa"/>
              <w:bottom w:w="90" w:type="dxa"/>
              <w:right w:w="100" w:type="dxa"/>
              <w:start w:w="100" w:type="dxa"/>
              <w:end w:w="100" w:type="dxa"/>
            </w:tcMar>
            <w:vAlign w:val="center"/>
            <w:shd w:fill="2F5597"/>
          </w:tcPr>
          <w:p w14:paraId="13F6044C" w14:textId="77777777" w:rsidR="002635AF" w:rsidRDefault="00000000">
            <w:pPr>
              <w:spacing w:after="26" w:line="245" w:lineRule="auto"/>
              <w:jc w:val="left"/>
            </w:pPr>
            <w:r>
              <w:rPr>
                <w:rFonts w:ascii="Aptos" w:hAnsi="Aptos"/>
                <w:b/>
                <w:color w:val="FFFFFF"/>
                <w:sz w:val="16"/>
              </w:rPr>
              <w:t>Decision required</w:t>
            </w:r>
          </w:p>
        </w:tc>
        <w:tc>
          <w:tcPr>
            <w:tcW w:w="1224" w:type="dxa"/>
            <w:shd w:val="clear" w:color="auto" w:fill="D9EAF7"/>
            <w:tcMar>
              <w:top w:w="90" w:type="dxa"/>
              <w:left w:w="100" w:type="dxa"/>
              <w:bottom w:w="90" w:type="dxa"/>
              <w:right w:w="100" w:type="dxa"/>
              <w:start w:w="100" w:type="dxa"/>
              <w:end w:w="100" w:type="dxa"/>
            </w:tcMar>
            <w:vAlign w:val="center"/>
            <w:shd w:fill="2F5597"/>
          </w:tcPr>
          <w:p w14:paraId="600F932D" w14:textId="77777777" w:rsidR="002635AF" w:rsidRDefault="00000000">
            <w:pPr>
              <w:spacing w:after="26" w:line="245" w:lineRule="auto"/>
              <w:jc w:val="left"/>
            </w:pPr>
            <w:r>
              <w:rPr>
                <w:rFonts w:ascii="Aptos" w:hAnsi="Aptos"/>
                <w:b/>
                <w:color w:val="FFFFFF"/>
                <w:sz w:val="16"/>
              </w:rPr>
              <w:t>Release blocking</w:t>
            </w:r>
          </w:p>
        </w:tc>
      </w:tr>
      <w:tr w:rsidR="002635AF" w14:paraId="5FFC1A44" w14:textId="77777777">
        <w:trPr>
          <w:jc w:val="center"/>
        </w:trPr>
        <w:tc>
          <w:tcPr>
            <w:tcW w:w="2088" w:type="dxa"/>
            <w:tcMar>
              <w:top w:w="90" w:type="dxa"/>
              <w:left w:w="100" w:type="dxa"/>
              <w:bottom w:w="90" w:type="dxa"/>
              <w:right w:w="100" w:type="dxa"/>
              <w:start w:w="100" w:type="dxa"/>
              <w:end w:w="100" w:type="dxa"/>
            </w:tcMar>
            <w:vAlign w:val="center"/>
          </w:tcPr>
          <w:p w14:paraId="74D6AB56" w14:textId="77777777" w:rsidR="002635AF" w:rsidRDefault="00000000">
            <w:pPr>
              <w:spacing w:after="26" w:line="245" w:lineRule="auto"/>
            </w:pPr>
            <w:r>
              <w:rPr>
                <w:rFonts w:ascii="Aptos" w:hAnsi="Aptos"/>
                <w:sz w:val="16"/>
              </w:rPr>
              <w:t>TIME-P1-GAP-001</w:t>
            </w:r>
          </w:p>
        </w:tc>
        <w:tc>
          <w:tcPr>
            <w:tcW w:w="6912" w:type="dxa"/>
            <w:tcMar>
              <w:top w:w="90" w:type="dxa"/>
              <w:left w:w="100" w:type="dxa"/>
              <w:bottom w:w="90" w:type="dxa"/>
              <w:right w:w="100" w:type="dxa"/>
              <w:start w:w="100" w:type="dxa"/>
              <w:end w:w="100" w:type="dxa"/>
            </w:tcMar>
            <w:vAlign w:val="center"/>
          </w:tcPr>
          <w:p w14:paraId="6A77F8ED" w14:textId="77777777" w:rsidR="002635AF" w:rsidRDefault="00000000">
            <w:pPr>
              <w:spacing w:after="26" w:line="245" w:lineRule="auto"/>
            </w:pPr>
            <w:r>
              <w:rPr>
                <w:rFonts w:ascii="Aptos" w:hAnsi="Aptos"/>
                <w:sz w:val="16"/>
              </w:rPr>
              <w:t>Approve final platform ownership and component name.</w:t>
            </w:r>
          </w:p>
        </w:tc>
        <w:tc>
          <w:tcPr>
            <w:tcW w:w="1224" w:type="dxa"/>
            <w:tcMar>
              <w:top w:w="90" w:type="dxa"/>
              <w:left w:w="100" w:type="dxa"/>
              <w:bottom w:w="90" w:type="dxa"/>
              <w:right w:w="100" w:type="dxa"/>
              <w:start w:w="100" w:type="dxa"/>
              <w:end w:w="100" w:type="dxa"/>
            </w:tcMar>
            <w:vAlign w:val="center"/>
          </w:tcPr>
          <w:p w14:paraId="17959183" w14:textId="77777777" w:rsidR="002635AF" w:rsidRDefault="00000000">
            <w:pPr>
              <w:spacing w:after="26" w:line="245" w:lineRule="auto"/>
            </w:pPr>
            <w:r>
              <w:rPr>
                <w:rFonts w:ascii="Aptos" w:hAnsi="Aptos"/>
                <w:sz w:val="16"/>
              </w:rPr>
              <w:t>Yes</w:t>
            </w:r>
          </w:p>
        </w:tc>
      </w:tr>
      <w:tr w:rsidR="002635AF" w14:paraId="217691C4"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65888E13" w14:textId="77777777" w:rsidR="002635AF" w:rsidRDefault="00000000">
            <w:pPr>
              <w:spacing w:after="26" w:line="245" w:lineRule="auto"/>
            </w:pPr>
            <w:r>
              <w:rPr>
                <w:rFonts w:ascii="Aptos" w:hAnsi="Aptos"/>
                <w:sz w:val="16"/>
              </w:rPr>
              <w:t>TIME-P1-GAP-002</w:t>
            </w:r>
          </w:p>
        </w:tc>
        <w:tc>
          <w:tcPr>
            <w:tcW w:w="6912" w:type="dxa"/>
            <w:shd w:val="clear" w:color="auto" w:fill="F7FAFC"/>
            <w:tcMar>
              <w:top w:w="90" w:type="dxa"/>
              <w:left w:w="100" w:type="dxa"/>
              <w:bottom w:w="90" w:type="dxa"/>
              <w:right w:w="100" w:type="dxa"/>
              <w:start w:w="100" w:type="dxa"/>
              <w:end w:w="100" w:type="dxa"/>
            </w:tcMar>
            <w:vAlign w:val="center"/>
          </w:tcPr>
          <w:p w14:paraId="42BF53E8" w14:textId="77777777" w:rsidR="002635AF" w:rsidRDefault="00000000">
            <w:pPr>
              <w:spacing w:after="26" w:line="245" w:lineRule="auto"/>
            </w:pPr>
            <w:r>
              <w:rPr>
                <w:rFonts w:ascii="Aptos" w:hAnsi="Aptos"/>
                <w:sz w:val="16"/>
              </w:rPr>
              <w:t>Approve exact hierarchy among entity, branch, facility and client space.</w:t>
            </w:r>
          </w:p>
        </w:tc>
        <w:tc>
          <w:tcPr>
            <w:tcW w:w="1224" w:type="dxa"/>
            <w:shd w:val="clear" w:color="auto" w:fill="F7FAFC"/>
            <w:tcMar>
              <w:top w:w="90" w:type="dxa"/>
              <w:left w:w="100" w:type="dxa"/>
              <w:bottom w:w="90" w:type="dxa"/>
              <w:right w:w="100" w:type="dxa"/>
              <w:start w:w="100" w:type="dxa"/>
              <w:end w:w="100" w:type="dxa"/>
            </w:tcMar>
            <w:vAlign w:val="center"/>
          </w:tcPr>
          <w:p w14:paraId="4102BF6D" w14:textId="77777777" w:rsidR="002635AF" w:rsidRDefault="00000000">
            <w:pPr>
              <w:spacing w:after="26" w:line="245" w:lineRule="auto"/>
            </w:pPr>
            <w:r>
              <w:rPr>
                <w:rFonts w:ascii="Aptos" w:hAnsi="Aptos"/>
                <w:sz w:val="16"/>
              </w:rPr>
              <w:t>Yes</w:t>
            </w:r>
          </w:p>
        </w:tc>
      </w:tr>
      <w:tr w:rsidR="002635AF" w14:paraId="716559D0" w14:textId="77777777">
        <w:trPr>
          <w:jc w:val="center"/>
        </w:trPr>
        <w:tc>
          <w:tcPr>
            <w:tcW w:w="2088" w:type="dxa"/>
            <w:tcMar>
              <w:top w:w="90" w:type="dxa"/>
              <w:left w:w="100" w:type="dxa"/>
              <w:bottom w:w="90" w:type="dxa"/>
              <w:right w:w="100" w:type="dxa"/>
              <w:start w:w="100" w:type="dxa"/>
              <w:end w:w="100" w:type="dxa"/>
            </w:tcMar>
            <w:vAlign w:val="center"/>
          </w:tcPr>
          <w:p w14:paraId="5CC2C586" w14:textId="77777777" w:rsidR="002635AF" w:rsidRDefault="00000000">
            <w:pPr>
              <w:spacing w:after="26" w:line="245" w:lineRule="auto"/>
            </w:pPr>
            <w:r>
              <w:rPr>
                <w:rFonts w:ascii="Aptos" w:hAnsi="Aptos"/>
                <w:sz w:val="16"/>
              </w:rPr>
              <w:t>TIME-P1-GAP-003</w:t>
            </w:r>
          </w:p>
        </w:tc>
        <w:tc>
          <w:tcPr>
            <w:tcW w:w="6912" w:type="dxa"/>
            <w:tcMar>
              <w:top w:w="90" w:type="dxa"/>
              <w:left w:w="100" w:type="dxa"/>
              <w:bottom w:w="90" w:type="dxa"/>
              <w:right w:w="100" w:type="dxa"/>
              <w:start w:w="100" w:type="dxa"/>
              <w:end w:w="100" w:type="dxa"/>
            </w:tcMar>
            <w:vAlign w:val="center"/>
          </w:tcPr>
          <w:p w14:paraId="37207DCC" w14:textId="77777777" w:rsidR="002635AF" w:rsidRDefault="00000000">
            <w:pPr>
              <w:spacing w:after="26" w:line="245" w:lineRule="auto"/>
            </w:pPr>
            <w:r>
              <w:rPr>
                <w:rFonts w:ascii="Aptos" w:hAnsi="Aptos"/>
                <w:sz w:val="16"/>
              </w:rPr>
              <w:t>Approve whether client-space timezone overrides are enabled by default.</w:t>
            </w:r>
          </w:p>
        </w:tc>
        <w:tc>
          <w:tcPr>
            <w:tcW w:w="1224" w:type="dxa"/>
            <w:tcMar>
              <w:top w:w="90" w:type="dxa"/>
              <w:left w:w="100" w:type="dxa"/>
              <w:bottom w:w="90" w:type="dxa"/>
              <w:right w:w="100" w:type="dxa"/>
              <w:start w:w="100" w:type="dxa"/>
              <w:end w:w="100" w:type="dxa"/>
            </w:tcMar>
            <w:vAlign w:val="center"/>
          </w:tcPr>
          <w:p w14:paraId="7486C5F6" w14:textId="77777777" w:rsidR="002635AF" w:rsidRDefault="00000000">
            <w:pPr>
              <w:spacing w:after="26" w:line="245" w:lineRule="auto"/>
            </w:pPr>
            <w:r>
              <w:rPr>
                <w:rFonts w:ascii="Aptos" w:hAnsi="Aptos"/>
                <w:sz w:val="16"/>
              </w:rPr>
              <w:t>Yes</w:t>
            </w:r>
          </w:p>
        </w:tc>
      </w:tr>
      <w:tr w:rsidR="002635AF" w14:paraId="17B652FB"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58336CAF" w14:textId="77777777" w:rsidR="002635AF" w:rsidRDefault="00000000">
            <w:pPr>
              <w:spacing w:after="26" w:line="245" w:lineRule="auto"/>
            </w:pPr>
            <w:r>
              <w:rPr>
                <w:rFonts w:ascii="Aptos" w:hAnsi="Aptos"/>
                <w:sz w:val="16"/>
              </w:rPr>
              <w:t>TIME-P1-GAP-004</w:t>
            </w:r>
          </w:p>
        </w:tc>
        <w:tc>
          <w:tcPr>
            <w:tcW w:w="6912" w:type="dxa"/>
            <w:shd w:val="clear" w:color="auto" w:fill="F7FAFC"/>
            <w:tcMar>
              <w:top w:w="90" w:type="dxa"/>
              <w:left w:w="100" w:type="dxa"/>
              <w:bottom w:w="90" w:type="dxa"/>
              <w:right w:w="100" w:type="dxa"/>
              <w:start w:w="100" w:type="dxa"/>
              <w:end w:w="100" w:type="dxa"/>
            </w:tcMar>
            <w:vAlign w:val="center"/>
          </w:tcPr>
          <w:p w14:paraId="47DD539C" w14:textId="77777777" w:rsidR="002635AF" w:rsidRDefault="00000000">
            <w:pPr>
              <w:spacing w:after="26" w:line="245" w:lineRule="auto"/>
            </w:pPr>
            <w:r>
              <w:rPr>
                <w:rFonts w:ascii="Aptos" w:hAnsi="Aptos"/>
                <w:sz w:val="16"/>
              </w:rPr>
              <w:t>Approve clock synchronization technology, thresholds and unhealthy-node behavior.</w:t>
            </w:r>
          </w:p>
        </w:tc>
        <w:tc>
          <w:tcPr>
            <w:tcW w:w="1224" w:type="dxa"/>
            <w:shd w:val="clear" w:color="auto" w:fill="F7FAFC"/>
            <w:tcMar>
              <w:top w:w="90" w:type="dxa"/>
              <w:left w:w="100" w:type="dxa"/>
              <w:bottom w:w="90" w:type="dxa"/>
              <w:right w:w="100" w:type="dxa"/>
              <w:start w:w="100" w:type="dxa"/>
              <w:end w:w="100" w:type="dxa"/>
            </w:tcMar>
            <w:vAlign w:val="center"/>
          </w:tcPr>
          <w:p w14:paraId="10DD5FF1" w14:textId="77777777" w:rsidR="002635AF" w:rsidRDefault="00000000">
            <w:pPr>
              <w:spacing w:after="26" w:line="245" w:lineRule="auto"/>
            </w:pPr>
            <w:r>
              <w:rPr>
                <w:rFonts w:ascii="Aptos" w:hAnsi="Aptos"/>
                <w:sz w:val="16"/>
              </w:rPr>
              <w:t>Yes</w:t>
            </w:r>
          </w:p>
        </w:tc>
      </w:tr>
      <w:tr w:rsidR="002635AF" w14:paraId="2791F240" w14:textId="77777777">
        <w:trPr>
          <w:jc w:val="center"/>
        </w:trPr>
        <w:tc>
          <w:tcPr>
            <w:tcW w:w="2088" w:type="dxa"/>
            <w:tcMar>
              <w:top w:w="90" w:type="dxa"/>
              <w:left w:w="100" w:type="dxa"/>
              <w:bottom w:w="90" w:type="dxa"/>
              <w:right w:w="100" w:type="dxa"/>
              <w:start w:w="100" w:type="dxa"/>
              <w:end w:w="100" w:type="dxa"/>
            </w:tcMar>
            <w:vAlign w:val="center"/>
          </w:tcPr>
          <w:p w14:paraId="489A2406" w14:textId="77777777" w:rsidR="002635AF" w:rsidRDefault="00000000">
            <w:pPr>
              <w:spacing w:after="26" w:line="245" w:lineRule="auto"/>
            </w:pPr>
            <w:r>
              <w:rPr>
                <w:rFonts w:ascii="Aptos" w:hAnsi="Aptos"/>
                <w:sz w:val="16"/>
              </w:rPr>
              <w:t>TIME-P1-GAP-005</w:t>
            </w:r>
          </w:p>
        </w:tc>
        <w:tc>
          <w:tcPr>
            <w:tcW w:w="6912" w:type="dxa"/>
            <w:tcMar>
              <w:top w:w="90" w:type="dxa"/>
              <w:left w:w="100" w:type="dxa"/>
              <w:bottom w:w="90" w:type="dxa"/>
              <w:right w:w="100" w:type="dxa"/>
              <w:start w:w="100" w:type="dxa"/>
              <w:end w:w="100" w:type="dxa"/>
            </w:tcMar>
            <w:vAlign w:val="center"/>
          </w:tcPr>
          <w:p w14:paraId="5C64E6E6" w14:textId="77777777" w:rsidR="002635AF" w:rsidRDefault="00000000">
            <w:pPr>
              <w:spacing w:after="26" w:line="245" w:lineRule="auto"/>
            </w:pPr>
            <w:r>
              <w:rPr>
                <w:rFonts w:ascii="Aptos" w:hAnsi="Aptos"/>
                <w:sz w:val="16"/>
              </w:rPr>
              <w:t>Approve leap-second and clock-smearing policy.</w:t>
            </w:r>
          </w:p>
        </w:tc>
        <w:tc>
          <w:tcPr>
            <w:tcW w:w="1224" w:type="dxa"/>
            <w:tcMar>
              <w:top w:w="90" w:type="dxa"/>
              <w:left w:w="100" w:type="dxa"/>
              <w:bottom w:w="90" w:type="dxa"/>
              <w:right w:w="100" w:type="dxa"/>
              <w:start w:w="100" w:type="dxa"/>
              <w:end w:w="100" w:type="dxa"/>
            </w:tcMar>
            <w:vAlign w:val="center"/>
          </w:tcPr>
          <w:p w14:paraId="25FAF4E6" w14:textId="77777777" w:rsidR="002635AF" w:rsidRDefault="00000000">
            <w:pPr>
              <w:spacing w:after="26" w:line="245" w:lineRule="auto"/>
            </w:pPr>
            <w:r>
              <w:rPr>
                <w:rFonts w:ascii="Aptos" w:hAnsi="Aptos"/>
                <w:sz w:val="16"/>
              </w:rPr>
              <w:t>Yes</w:t>
            </w:r>
          </w:p>
        </w:tc>
      </w:tr>
      <w:tr w:rsidR="002635AF" w14:paraId="68F5F3A8"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25073ACC" w14:textId="77777777" w:rsidR="002635AF" w:rsidRDefault="00000000">
            <w:pPr>
              <w:spacing w:after="26" w:line="245" w:lineRule="auto"/>
            </w:pPr>
            <w:r>
              <w:rPr>
                <w:rFonts w:ascii="Aptos" w:hAnsi="Aptos"/>
                <w:sz w:val="16"/>
              </w:rPr>
              <w:t>TIME-P1-GAP-006</w:t>
            </w:r>
          </w:p>
        </w:tc>
        <w:tc>
          <w:tcPr>
            <w:tcW w:w="6912" w:type="dxa"/>
            <w:shd w:val="clear" w:color="auto" w:fill="F7FAFC"/>
            <w:tcMar>
              <w:top w:w="90" w:type="dxa"/>
              <w:left w:w="100" w:type="dxa"/>
              <w:bottom w:w="90" w:type="dxa"/>
              <w:right w:w="100" w:type="dxa"/>
              <w:start w:w="100" w:type="dxa"/>
              <w:end w:w="100" w:type="dxa"/>
            </w:tcMar>
            <w:vAlign w:val="center"/>
          </w:tcPr>
          <w:p w14:paraId="21676AC5" w14:textId="77777777" w:rsidR="002635AF" w:rsidRDefault="00000000">
            <w:pPr>
              <w:spacing w:after="26" w:line="245" w:lineRule="auto"/>
            </w:pPr>
            <w:r>
              <w:rPr>
                <w:rFonts w:ascii="Aptos" w:hAnsi="Aptos"/>
                <w:sz w:val="16"/>
              </w:rPr>
              <w:t>Approve supported timestamp precision for database and APIs.</w:t>
            </w:r>
          </w:p>
        </w:tc>
        <w:tc>
          <w:tcPr>
            <w:tcW w:w="1224" w:type="dxa"/>
            <w:shd w:val="clear" w:color="auto" w:fill="F7FAFC"/>
            <w:tcMar>
              <w:top w:w="90" w:type="dxa"/>
              <w:left w:w="100" w:type="dxa"/>
              <w:bottom w:w="90" w:type="dxa"/>
              <w:right w:w="100" w:type="dxa"/>
              <w:start w:w="100" w:type="dxa"/>
              <w:end w:w="100" w:type="dxa"/>
            </w:tcMar>
            <w:vAlign w:val="center"/>
          </w:tcPr>
          <w:p w14:paraId="1777C60F" w14:textId="77777777" w:rsidR="002635AF" w:rsidRDefault="00000000">
            <w:pPr>
              <w:spacing w:after="26" w:line="245" w:lineRule="auto"/>
            </w:pPr>
            <w:r>
              <w:rPr>
                <w:rFonts w:ascii="Aptos" w:hAnsi="Aptos"/>
                <w:sz w:val="16"/>
              </w:rPr>
              <w:t>Yes</w:t>
            </w:r>
          </w:p>
        </w:tc>
      </w:tr>
      <w:tr w:rsidR="002635AF" w14:paraId="03C29D70" w14:textId="77777777">
        <w:trPr>
          <w:jc w:val="center"/>
        </w:trPr>
        <w:tc>
          <w:tcPr>
            <w:tcW w:w="2088" w:type="dxa"/>
            <w:tcMar>
              <w:top w:w="90" w:type="dxa"/>
              <w:left w:w="100" w:type="dxa"/>
              <w:bottom w:w="90" w:type="dxa"/>
              <w:right w:w="100" w:type="dxa"/>
              <w:start w:w="100" w:type="dxa"/>
              <w:end w:w="100" w:type="dxa"/>
            </w:tcMar>
            <w:vAlign w:val="center"/>
          </w:tcPr>
          <w:p w14:paraId="3E915570" w14:textId="77777777" w:rsidR="002635AF" w:rsidRDefault="00000000">
            <w:pPr>
              <w:spacing w:after="26" w:line="245" w:lineRule="auto"/>
            </w:pPr>
            <w:r>
              <w:rPr>
                <w:rFonts w:ascii="Aptos" w:hAnsi="Aptos"/>
                <w:sz w:val="16"/>
              </w:rPr>
              <w:t>TIME-P1-GAP-007</w:t>
            </w:r>
          </w:p>
        </w:tc>
        <w:tc>
          <w:tcPr>
            <w:tcW w:w="6912" w:type="dxa"/>
            <w:tcMar>
              <w:top w:w="90" w:type="dxa"/>
              <w:left w:w="100" w:type="dxa"/>
              <w:bottom w:w="90" w:type="dxa"/>
              <w:right w:w="100" w:type="dxa"/>
              <w:start w:w="100" w:type="dxa"/>
              <w:end w:w="100" w:type="dxa"/>
            </w:tcMar>
            <w:vAlign w:val="center"/>
          </w:tcPr>
          <w:p w14:paraId="6887889F" w14:textId="77777777" w:rsidR="002635AF" w:rsidRDefault="00000000">
            <w:pPr>
              <w:spacing w:after="26" w:line="245" w:lineRule="auto"/>
            </w:pPr>
            <w:r>
              <w:rPr>
                <w:rFonts w:ascii="Aptos" w:hAnsi="Aptos"/>
                <w:sz w:val="16"/>
              </w:rPr>
              <w:t>Approve policy approval separation and expedited-change workflow.</w:t>
            </w:r>
          </w:p>
        </w:tc>
        <w:tc>
          <w:tcPr>
            <w:tcW w:w="1224" w:type="dxa"/>
            <w:tcMar>
              <w:top w:w="90" w:type="dxa"/>
              <w:left w:w="100" w:type="dxa"/>
              <w:bottom w:w="90" w:type="dxa"/>
              <w:right w:w="100" w:type="dxa"/>
              <w:start w:w="100" w:type="dxa"/>
              <w:end w:w="100" w:type="dxa"/>
            </w:tcMar>
            <w:vAlign w:val="center"/>
          </w:tcPr>
          <w:p w14:paraId="32911AEC" w14:textId="77777777" w:rsidR="002635AF" w:rsidRDefault="00000000">
            <w:pPr>
              <w:spacing w:after="26" w:line="245" w:lineRule="auto"/>
            </w:pPr>
            <w:r>
              <w:rPr>
                <w:rFonts w:ascii="Aptos" w:hAnsi="Aptos"/>
                <w:sz w:val="16"/>
              </w:rPr>
              <w:t>Yes</w:t>
            </w:r>
          </w:p>
        </w:tc>
      </w:tr>
      <w:tr w:rsidR="002635AF" w14:paraId="16929AEF"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5C1E9306" w14:textId="77777777" w:rsidR="002635AF" w:rsidRDefault="00000000">
            <w:pPr>
              <w:spacing w:after="26" w:line="245" w:lineRule="auto"/>
            </w:pPr>
            <w:r>
              <w:rPr>
                <w:rFonts w:ascii="Aptos" w:hAnsi="Aptos"/>
                <w:sz w:val="16"/>
              </w:rPr>
              <w:t>TIME-P1-GAP-008</w:t>
            </w:r>
          </w:p>
        </w:tc>
        <w:tc>
          <w:tcPr>
            <w:tcW w:w="6912" w:type="dxa"/>
            <w:shd w:val="clear" w:color="auto" w:fill="F7FAFC"/>
            <w:tcMar>
              <w:top w:w="90" w:type="dxa"/>
              <w:left w:w="100" w:type="dxa"/>
              <w:bottom w:w="90" w:type="dxa"/>
              <w:right w:w="100" w:type="dxa"/>
              <w:start w:w="100" w:type="dxa"/>
              <w:end w:w="100" w:type="dxa"/>
            </w:tcMar>
            <w:vAlign w:val="center"/>
          </w:tcPr>
          <w:p w14:paraId="1BFB3602" w14:textId="77777777" w:rsidR="002635AF" w:rsidRDefault="00000000">
            <w:pPr>
              <w:spacing w:after="26" w:line="245" w:lineRule="auto"/>
            </w:pPr>
            <w:r>
              <w:rPr>
                <w:rFonts w:ascii="Aptos" w:hAnsi="Aptos"/>
                <w:sz w:val="16"/>
              </w:rPr>
              <w:t>Approve cache validity and safe-failure rules by consumer risk class.</w:t>
            </w:r>
          </w:p>
        </w:tc>
        <w:tc>
          <w:tcPr>
            <w:tcW w:w="1224" w:type="dxa"/>
            <w:shd w:val="clear" w:color="auto" w:fill="F7FAFC"/>
            <w:tcMar>
              <w:top w:w="90" w:type="dxa"/>
              <w:left w:w="100" w:type="dxa"/>
              <w:bottom w:w="90" w:type="dxa"/>
              <w:right w:w="100" w:type="dxa"/>
              <w:start w:w="100" w:type="dxa"/>
              <w:end w:w="100" w:type="dxa"/>
            </w:tcMar>
            <w:vAlign w:val="center"/>
          </w:tcPr>
          <w:p w14:paraId="0F53A2A0" w14:textId="77777777" w:rsidR="002635AF" w:rsidRDefault="00000000">
            <w:pPr>
              <w:spacing w:after="26" w:line="245" w:lineRule="auto"/>
            </w:pPr>
            <w:r>
              <w:rPr>
                <w:rFonts w:ascii="Aptos" w:hAnsi="Aptos"/>
                <w:sz w:val="16"/>
              </w:rPr>
              <w:t>Yes</w:t>
            </w:r>
          </w:p>
        </w:tc>
      </w:tr>
      <w:tr w:rsidR="002635AF" w14:paraId="60DD06A0" w14:textId="77777777">
        <w:trPr>
          <w:jc w:val="center"/>
        </w:trPr>
        <w:tc>
          <w:tcPr>
            <w:tcW w:w="2088" w:type="dxa"/>
            <w:tcMar>
              <w:top w:w="90" w:type="dxa"/>
              <w:left w:w="100" w:type="dxa"/>
              <w:bottom w:w="90" w:type="dxa"/>
              <w:right w:w="100" w:type="dxa"/>
              <w:start w:w="100" w:type="dxa"/>
              <w:end w:w="100" w:type="dxa"/>
            </w:tcMar>
            <w:vAlign w:val="center"/>
          </w:tcPr>
          <w:p w14:paraId="114E8F41" w14:textId="77777777" w:rsidR="002635AF" w:rsidRDefault="00000000">
            <w:pPr>
              <w:spacing w:after="26" w:line="245" w:lineRule="auto"/>
            </w:pPr>
            <w:r>
              <w:rPr>
                <w:rFonts w:ascii="Aptos" w:hAnsi="Aptos"/>
                <w:sz w:val="16"/>
              </w:rPr>
              <w:t>TIME-P1-GAP-009</w:t>
            </w:r>
          </w:p>
        </w:tc>
        <w:tc>
          <w:tcPr>
            <w:tcW w:w="6912" w:type="dxa"/>
            <w:tcMar>
              <w:top w:w="90" w:type="dxa"/>
              <w:left w:w="100" w:type="dxa"/>
              <w:bottom w:w="90" w:type="dxa"/>
              <w:right w:w="100" w:type="dxa"/>
              <w:start w:w="100" w:type="dxa"/>
              <w:end w:w="100" w:type="dxa"/>
            </w:tcMar>
            <w:vAlign w:val="center"/>
          </w:tcPr>
          <w:p w14:paraId="0DDA6E95" w14:textId="77777777" w:rsidR="002635AF" w:rsidRDefault="00000000">
            <w:pPr>
              <w:spacing w:after="26" w:line="245" w:lineRule="auto"/>
            </w:pPr>
            <w:r>
              <w:rPr>
                <w:rFonts w:ascii="Aptos" w:hAnsi="Aptos"/>
                <w:sz w:val="16"/>
              </w:rPr>
              <w:t>Approve RFC 9557 usage profile or separate-field equivalent.</w:t>
            </w:r>
          </w:p>
        </w:tc>
        <w:tc>
          <w:tcPr>
            <w:tcW w:w="1224" w:type="dxa"/>
            <w:tcMar>
              <w:top w:w="90" w:type="dxa"/>
              <w:left w:w="100" w:type="dxa"/>
              <w:bottom w:w="90" w:type="dxa"/>
              <w:right w:w="100" w:type="dxa"/>
              <w:start w:w="100" w:type="dxa"/>
              <w:end w:w="100" w:type="dxa"/>
            </w:tcMar>
            <w:vAlign w:val="center"/>
          </w:tcPr>
          <w:p w14:paraId="0FD105ED" w14:textId="77777777" w:rsidR="002635AF" w:rsidRDefault="00000000">
            <w:pPr>
              <w:spacing w:after="26" w:line="245" w:lineRule="auto"/>
            </w:pPr>
            <w:r>
              <w:rPr>
                <w:rFonts w:ascii="Aptos" w:hAnsi="Aptos"/>
                <w:sz w:val="16"/>
              </w:rPr>
              <w:t>Yes</w:t>
            </w:r>
          </w:p>
        </w:tc>
      </w:tr>
      <w:tr w:rsidR="002635AF" w14:paraId="1AC5941E"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1A540470" w14:textId="77777777" w:rsidR="002635AF" w:rsidRDefault="00000000">
            <w:pPr>
              <w:spacing w:after="26" w:line="245" w:lineRule="auto"/>
            </w:pPr>
            <w:r>
              <w:rPr>
                <w:rFonts w:ascii="Aptos" w:hAnsi="Aptos"/>
                <w:sz w:val="16"/>
              </w:rPr>
              <w:t>TIME-P1-GAP-010</w:t>
            </w:r>
          </w:p>
        </w:tc>
        <w:tc>
          <w:tcPr>
            <w:tcW w:w="6912" w:type="dxa"/>
            <w:shd w:val="clear" w:color="auto" w:fill="F7FAFC"/>
            <w:tcMar>
              <w:top w:w="90" w:type="dxa"/>
              <w:left w:w="100" w:type="dxa"/>
              <w:bottom w:w="90" w:type="dxa"/>
              <w:right w:w="100" w:type="dxa"/>
              <w:start w:w="100" w:type="dxa"/>
              <w:end w:w="100" w:type="dxa"/>
            </w:tcMar>
            <w:vAlign w:val="center"/>
          </w:tcPr>
          <w:p w14:paraId="243B0E23" w14:textId="77777777" w:rsidR="002635AF" w:rsidRDefault="00000000">
            <w:pPr>
              <w:spacing w:after="26" w:line="245" w:lineRule="auto"/>
            </w:pPr>
            <w:r>
              <w:rPr>
                <w:rFonts w:ascii="Aptos" w:hAnsi="Aptos"/>
                <w:sz w:val="16"/>
              </w:rPr>
              <w:t>Approve service availability and latency objectives.</w:t>
            </w:r>
          </w:p>
        </w:tc>
        <w:tc>
          <w:tcPr>
            <w:tcW w:w="1224" w:type="dxa"/>
            <w:shd w:val="clear" w:color="auto" w:fill="F7FAFC"/>
            <w:tcMar>
              <w:top w:w="90" w:type="dxa"/>
              <w:left w:w="100" w:type="dxa"/>
              <w:bottom w:w="90" w:type="dxa"/>
              <w:right w:w="100" w:type="dxa"/>
              <w:start w:w="100" w:type="dxa"/>
              <w:end w:w="100" w:type="dxa"/>
            </w:tcMar>
            <w:vAlign w:val="center"/>
          </w:tcPr>
          <w:p w14:paraId="089A1934" w14:textId="77777777" w:rsidR="002635AF" w:rsidRDefault="00000000">
            <w:pPr>
              <w:spacing w:after="26" w:line="245" w:lineRule="auto"/>
            </w:pPr>
            <w:r>
              <w:rPr>
                <w:rFonts w:ascii="Aptos" w:hAnsi="Aptos"/>
                <w:sz w:val="16"/>
              </w:rPr>
              <w:t>Yes</w:t>
            </w:r>
          </w:p>
        </w:tc>
      </w:tr>
      <w:tr w:rsidR="002635AF" w14:paraId="26F4DA22" w14:textId="77777777">
        <w:trPr>
          <w:jc w:val="center"/>
        </w:trPr>
        <w:tc>
          <w:tcPr>
            <w:tcW w:w="2088" w:type="dxa"/>
            <w:tcMar>
              <w:top w:w="90" w:type="dxa"/>
              <w:left w:w="100" w:type="dxa"/>
              <w:bottom w:w="90" w:type="dxa"/>
              <w:right w:w="100" w:type="dxa"/>
              <w:start w:w="100" w:type="dxa"/>
              <w:end w:w="100" w:type="dxa"/>
            </w:tcMar>
            <w:vAlign w:val="center"/>
          </w:tcPr>
          <w:p w14:paraId="28D00D87" w14:textId="77777777" w:rsidR="002635AF" w:rsidRDefault="00000000">
            <w:pPr>
              <w:spacing w:after="26" w:line="245" w:lineRule="auto"/>
            </w:pPr>
            <w:r>
              <w:rPr>
                <w:rFonts w:ascii="Aptos" w:hAnsi="Aptos"/>
                <w:sz w:val="16"/>
              </w:rPr>
              <w:t>TIME-P1-GAP-011</w:t>
            </w:r>
          </w:p>
        </w:tc>
        <w:tc>
          <w:tcPr>
            <w:tcW w:w="6912" w:type="dxa"/>
            <w:tcMar>
              <w:top w:w="90" w:type="dxa"/>
              <w:left w:w="100" w:type="dxa"/>
              <w:bottom w:w="90" w:type="dxa"/>
              <w:right w:w="100" w:type="dxa"/>
              <w:start w:w="100" w:type="dxa"/>
              <w:end w:w="100" w:type="dxa"/>
            </w:tcMar>
            <w:vAlign w:val="center"/>
          </w:tcPr>
          <w:p w14:paraId="50A3CA96" w14:textId="77777777" w:rsidR="002635AF" w:rsidRDefault="00000000">
            <w:pPr>
              <w:spacing w:after="26" w:line="245" w:lineRule="auto"/>
            </w:pPr>
            <w:r>
              <w:rPr>
                <w:rFonts w:ascii="Aptos" w:hAnsi="Aptos"/>
                <w:sz w:val="16"/>
              </w:rPr>
              <w:t>Reconcile Main Module terminology for entity, branch, facility and client space.</w:t>
            </w:r>
          </w:p>
        </w:tc>
        <w:tc>
          <w:tcPr>
            <w:tcW w:w="1224" w:type="dxa"/>
            <w:tcMar>
              <w:top w:w="90" w:type="dxa"/>
              <w:left w:w="100" w:type="dxa"/>
              <w:bottom w:w="90" w:type="dxa"/>
              <w:right w:w="100" w:type="dxa"/>
              <w:start w:w="100" w:type="dxa"/>
              <w:end w:w="100" w:type="dxa"/>
            </w:tcMar>
            <w:vAlign w:val="center"/>
          </w:tcPr>
          <w:p w14:paraId="369FAE77" w14:textId="77777777" w:rsidR="002635AF" w:rsidRDefault="00000000">
            <w:pPr>
              <w:spacing w:after="26" w:line="245" w:lineRule="auto"/>
            </w:pPr>
            <w:r>
              <w:rPr>
                <w:rFonts w:ascii="Aptos" w:hAnsi="Aptos"/>
                <w:sz w:val="16"/>
              </w:rPr>
              <w:t>Yes</w:t>
            </w:r>
          </w:p>
        </w:tc>
      </w:tr>
      <w:tr w:rsidR="002635AF" w14:paraId="09F2BC86"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1A610818" w14:textId="77777777" w:rsidR="002635AF" w:rsidRDefault="00000000">
            <w:pPr>
              <w:spacing w:after="26" w:line="245" w:lineRule="auto"/>
            </w:pPr>
            <w:r>
              <w:rPr>
                <w:rFonts w:ascii="Aptos" w:hAnsi="Aptos"/>
                <w:sz w:val="16"/>
              </w:rPr>
              <w:t>TIME-P1-GAP-012</w:t>
            </w:r>
          </w:p>
        </w:tc>
        <w:tc>
          <w:tcPr>
            <w:tcW w:w="6912" w:type="dxa"/>
            <w:shd w:val="clear" w:color="auto" w:fill="F7FAFC"/>
            <w:tcMar>
              <w:top w:w="90" w:type="dxa"/>
              <w:left w:w="100" w:type="dxa"/>
              <w:bottom w:w="90" w:type="dxa"/>
              <w:right w:w="100" w:type="dxa"/>
              <w:start w:w="100" w:type="dxa"/>
              <w:end w:w="100" w:type="dxa"/>
            </w:tcMar>
            <w:vAlign w:val="center"/>
          </w:tcPr>
          <w:p w14:paraId="17804DF9" w14:textId="77777777" w:rsidR="002635AF" w:rsidRDefault="00000000">
            <w:pPr>
              <w:spacing w:after="26" w:line="245" w:lineRule="auto"/>
            </w:pPr>
            <w:r>
              <w:rPr>
                <w:rFonts w:ascii="Aptos" w:hAnsi="Aptos"/>
                <w:sz w:val="16"/>
              </w:rPr>
              <w:t>Approve retention period for configuration and audit evidence.</w:t>
            </w:r>
          </w:p>
        </w:tc>
        <w:tc>
          <w:tcPr>
            <w:tcW w:w="1224" w:type="dxa"/>
            <w:shd w:val="clear" w:color="auto" w:fill="F7FAFC"/>
            <w:tcMar>
              <w:top w:w="90" w:type="dxa"/>
              <w:left w:w="100" w:type="dxa"/>
              <w:bottom w:w="90" w:type="dxa"/>
              <w:right w:w="100" w:type="dxa"/>
              <w:start w:w="100" w:type="dxa"/>
              <w:end w:w="100" w:type="dxa"/>
            </w:tcMar>
            <w:vAlign w:val="center"/>
          </w:tcPr>
          <w:p w14:paraId="303C0759" w14:textId="77777777" w:rsidR="002635AF" w:rsidRDefault="00000000">
            <w:pPr>
              <w:spacing w:after="26" w:line="245" w:lineRule="auto"/>
            </w:pPr>
            <w:r>
              <w:rPr>
                <w:rFonts w:ascii="Aptos" w:hAnsi="Aptos"/>
                <w:sz w:val="16"/>
              </w:rPr>
              <w:t>Yes</w:t>
            </w:r>
          </w:p>
        </w:tc>
      </w:tr>
      <w:tr w:rsidR="002635AF" w14:paraId="7B9CF642" w14:textId="77777777">
        <w:trPr>
          <w:jc w:val="center"/>
        </w:trPr>
        <w:tc>
          <w:tcPr>
            <w:tcW w:w="2088" w:type="dxa"/>
            <w:tcMar>
              <w:top w:w="90" w:type="dxa"/>
              <w:left w:w="100" w:type="dxa"/>
              <w:bottom w:w="90" w:type="dxa"/>
              <w:right w:w="100" w:type="dxa"/>
              <w:start w:w="100" w:type="dxa"/>
              <w:end w:w="100" w:type="dxa"/>
            </w:tcMar>
            <w:vAlign w:val="center"/>
          </w:tcPr>
          <w:p w14:paraId="40371654" w14:textId="77777777" w:rsidR="002635AF" w:rsidRDefault="00000000">
            <w:pPr>
              <w:spacing w:after="26" w:line="245" w:lineRule="auto"/>
            </w:pPr>
            <w:r>
              <w:rPr>
                <w:rFonts w:ascii="Aptos" w:hAnsi="Aptos"/>
                <w:sz w:val="16"/>
              </w:rPr>
              <w:t>TIME-P1-GAP-013</w:t>
            </w:r>
          </w:p>
        </w:tc>
        <w:tc>
          <w:tcPr>
            <w:tcW w:w="6912" w:type="dxa"/>
            <w:tcMar>
              <w:top w:w="90" w:type="dxa"/>
              <w:left w:w="100" w:type="dxa"/>
              <w:bottom w:w="90" w:type="dxa"/>
              <w:right w:w="100" w:type="dxa"/>
              <w:start w:w="100" w:type="dxa"/>
              <w:end w:w="100" w:type="dxa"/>
            </w:tcMar>
            <w:vAlign w:val="center"/>
          </w:tcPr>
          <w:p w14:paraId="1C607075" w14:textId="77777777" w:rsidR="002635AF" w:rsidRDefault="00000000">
            <w:pPr>
              <w:spacing w:after="26" w:line="245" w:lineRule="auto"/>
            </w:pPr>
            <w:r>
              <w:rPr>
                <w:rFonts w:ascii="Aptos" w:hAnsi="Aptos"/>
                <w:sz w:val="16"/>
              </w:rPr>
              <w:t>Approve exact event and error catalogue.</w:t>
            </w:r>
          </w:p>
        </w:tc>
        <w:tc>
          <w:tcPr>
            <w:tcW w:w="1224" w:type="dxa"/>
            <w:tcMar>
              <w:top w:w="90" w:type="dxa"/>
              <w:left w:w="100" w:type="dxa"/>
              <w:bottom w:w="90" w:type="dxa"/>
              <w:right w:w="100" w:type="dxa"/>
              <w:start w:w="100" w:type="dxa"/>
              <w:end w:w="100" w:type="dxa"/>
            </w:tcMar>
            <w:vAlign w:val="center"/>
          </w:tcPr>
          <w:p w14:paraId="3AC6E71C" w14:textId="77777777" w:rsidR="002635AF" w:rsidRDefault="00000000">
            <w:pPr>
              <w:spacing w:after="26" w:line="245" w:lineRule="auto"/>
            </w:pPr>
            <w:r>
              <w:rPr>
                <w:rFonts w:ascii="Aptos" w:hAnsi="Aptos"/>
                <w:sz w:val="16"/>
              </w:rPr>
              <w:t>Yes</w:t>
            </w:r>
          </w:p>
        </w:tc>
      </w:tr>
      <w:tr w:rsidR="002635AF" w14:paraId="1A73C376" w14:textId="77777777">
        <w:trPr>
          <w:jc w:val="center"/>
        </w:trPr>
        <w:tc>
          <w:tcPr>
            <w:tcW w:w="2088" w:type="dxa"/>
            <w:shd w:val="clear" w:color="auto" w:fill="F7FAFC"/>
            <w:tcMar>
              <w:top w:w="90" w:type="dxa"/>
              <w:left w:w="100" w:type="dxa"/>
              <w:bottom w:w="90" w:type="dxa"/>
              <w:right w:w="100" w:type="dxa"/>
              <w:start w:w="100" w:type="dxa"/>
              <w:end w:w="100" w:type="dxa"/>
            </w:tcMar>
            <w:vAlign w:val="center"/>
          </w:tcPr>
          <w:p w14:paraId="4FA0410E" w14:textId="77777777" w:rsidR="002635AF" w:rsidRDefault="00000000">
            <w:pPr>
              <w:spacing w:after="26" w:line="245" w:lineRule="auto"/>
            </w:pPr>
            <w:r>
              <w:rPr>
                <w:rFonts w:ascii="Aptos" w:hAnsi="Aptos"/>
                <w:sz w:val="16"/>
              </w:rPr>
              <w:t>TIME-P1-GAP-014</w:t>
            </w:r>
          </w:p>
        </w:tc>
        <w:tc>
          <w:tcPr>
            <w:tcW w:w="6912" w:type="dxa"/>
            <w:shd w:val="clear" w:color="auto" w:fill="F7FAFC"/>
            <w:tcMar>
              <w:top w:w="90" w:type="dxa"/>
              <w:left w:w="100" w:type="dxa"/>
              <w:bottom w:w="90" w:type="dxa"/>
              <w:right w:w="100" w:type="dxa"/>
              <w:start w:w="100" w:type="dxa"/>
              <w:end w:w="100" w:type="dxa"/>
            </w:tcMar>
            <w:vAlign w:val="center"/>
          </w:tcPr>
          <w:p w14:paraId="51EC9252" w14:textId="77777777" w:rsidR="002635AF" w:rsidRDefault="00000000">
            <w:pPr>
              <w:spacing w:after="26" w:line="245" w:lineRule="auto"/>
            </w:pPr>
            <w:r>
              <w:rPr>
                <w:rFonts w:ascii="Aptos" w:hAnsi="Aptos"/>
                <w:sz w:val="16"/>
              </w:rPr>
              <w:t>Approve timezone catalogue localization strategy.</w:t>
            </w:r>
          </w:p>
        </w:tc>
        <w:tc>
          <w:tcPr>
            <w:tcW w:w="1224" w:type="dxa"/>
            <w:shd w:val="clear" w:color="auto" w:fill="F7FAFC"/>
            <w:tcMar>
              <w:top w:w="90" w:type="dxa"/>
              <w:left w:w="100" w:type="dxa"/>
              <w:bottom w:w="90" w:type="dxa"/>
              <w:right w:w="100" w:type="dxa"/>
              <w:start w:w="100" w:type="dxa"/>
              <w:end w:w="100" w:type="dxa"/>
            </w:tcMar>
            <w:vAlign w:val="center"/>
          </w:tcPr>
          <w:p w14:paraId="7BB644A1" w14:textId="77777777" w:rsidR="002635AF" w:rsidRDefault="00000000">
            <w:pPr>
              <w:spacing w:after="26" w:line="245" w:lineRule="auto"/>
            </w:pPr>
            <w:r>
              <w:rPr>
                <w:rFonts w:ascii="Aptos" w:hAnsi="Aptos"/>
                <w:sz w:val="16"/>
              </w:rPr>
              <w:t>No</w:t>
            </w:r>
          </w:p>
        </w:tc>
      </w:tr>
      <w:tr w:rsidR="002635AF" w14:paraId="68E2FB89" w14:textId="77777777">
        <w:trPr>
          <w:jc w:val="center"/>
        </w:trPr>
        <w:tc>
          <w:tcPr>
            <w:tcW w:w="2088" w:type="dxa"/>
            <w:tcMar>
              <w:top w:w="90" w:type="dxa"/>
              <w:left w:w="100" w:type="dxa"/>
              <w:bottom w:w="90" w:type="dxa"/>
              <w:right w:w="100" w:type="dxa"/>
              <w:start w:w="100" w:type="dxa"/>
              <w:end w:w="100" w:type="dxa"/>
            </w:tcMar>
            <w:vAlign w:val="center"/>
          </w:tcPr>
          <w:p w14:paraId="661E39CA" w14:textId="77777777" w:rsidR="002635AF" w:rsidRDefault="00000000">
            <w:pPr>
              <w:spacing w:after="26" w:line="245" w:lineRule="auto"/>
            </w:pPr>
            <w:r>
              <w:rPr>
                <w:rFonts w:ascii="Aptos" w:hAnsi="Aptos"/>
                <w:sz w:val="16"/>
              </w:rPr>
              <w:t>TIME-P1-GAP-015</w:t>
            </w:r>
          </w:p>
        </w:tc>
        <w:tc>
          <w:tcPr>
            <w:tcW w:w="6912" w:type="dxa"/>
            <w:tcMar>
              <w:top w:w="90" w:type="dxa"/>
              <w:left w:w="100" w:type="dxa"/>
              <w:bottom w:w="90" w:type="dxa"/>
              <w:right w:w="100" w:type="dxa"/>
              <w:start w:w="100" w:type="dxa"/>
              <w:end w:w="100" w:type="dxa"/>
            </w:tcMar>
            <w:vAlign w:val="center"/>
          </w:tcPr>
          <w:p w14:paraId="309BF5DE" w14:textId="77777777" w:rsidR="002635AF" w:rsidRDefault="00000000">
            <w:pPr>
              <w:spacing w:after="26" w:line="245" w:lineRule="auto"/>
            </w:pPr>
            <w:r>
              <w:rPr>
                <w:rFonts w:ascii="Aptos" w:hAnsi="Aptos"/>
                <w:sz w:val="16"/>
              </w:rPr>
              <w:t>Complete SRD-to-EDD-to-test traceability after EDD drafting.</w:t>
            </w:r>
          </w:p>
        </w:tc>
        <w:tc>
          <w:tcPr>
            <w:tcW w:w="1224" w:type="dxa"/>
            <w:tcMar>
              <w:top w:w="90" w:type="dxa"/>
              <w:left w:w="100" w:type="dxa"/>
              <w:bottom w:w="90" w:type="dxa"/>
              <w:right w:w="100" w:type="dxa"/>
              <w:start w:w="100" w:type="dxa"/>
              <w:end w:w="100" w:type="dxa"/>
            </w:tcMar>
            <w:vAlign w:val="center"/>
          </w:tcPr>
          <w:p w14:paraId="6A34064F" w14:textId="77777777" w:rsidR="002635AF" w:rsidRDefault="00000000">
            <w:pPr>
              <w:spacing w:after="26" w:line="245" w:lineRule="auto"/>
            </w:pPr>
            <w:r>
              <w:rPr>
                <w:rFonts w:ascii="Aptos" w:hAnsi="Aptos"/>
                <w:sz w:val="16"/>
              </w:rPr>
              <w:t>Yes</w:t>
            </w:r>
          </w:p>
        </w:tc>
      </w:tr>
    </w:tbl>
    <w:p w14:paraId="1DA93CEA" w14:textId="77777777" w:rsidR="002635AF" w:rsidRDefault="00000000">
      <w:pPr>
        <w:pStyle w:val="Heading3"/>
        <w:keepNext/>
      </w:pPr>
      <w:r>
        <w:lastRenderedPageBreak/>
        <w:t>16.3. Phase 1 Completion Gate</w:t>
      </w:r>
    </w:p>
    <w:p w14:paraId="0092A2C5" w14:textId="77777777" w:rsidR="002635AF" w:rsidRDefault="00000000">
      <w:pPr>
        <w:pStyle w:val="ListBullet"/>
      </w:pPr>
      <w:r>
        <w:t>Main Module ownership is approved.</w:t>
      </w:r>
    </w:p>
    <w:p w14:paraId="147B172B" w14:textId="77777777" w:rsidR="002635AF" w:rsidRDefault="00000000">
      <w:pPr>
        <w:pStyle w:val="ListBullet"/>
      </w:pPr>
      <w:r>
        <w:t>Trusted clock and synchronization policy are approved.</w:t>
      </w:r>
    </w:p>
    <w:p w14:paraId="5134778E" w14:textId="77777777" w:rsidR="002635AF" w:rsidRDefault="00000000">
      <w:pPr>
        <w:pStyle w:val="ListBullet"/>
      </w:pPr>
      <w:r>
        <w:t>IANA timezone catalogue rules are approved.</w:t>
      </w:r>
    </w:p>
    <w:p w14:paraId="64DB6AFF" w14:textId="77777777" w:rsidR="002635AF" w:rsidRDefault="00000000">
      <w:pPr>
        <w:pStyle w:val="ListBullet"/>
      </w:pPr>
      <w:r>
        <w:t>Timezone scopes and inheritance are approved.</w:t>
      </w:r>
    </w:p>
    <w:p w14:paraId="50A4AA14" w14:textId="77777777" w:rsidR="002635AF" w:rsidRDefault="00000000">
      <w:pPr>
        <w:pStyle w:val="ListBullet"/>
      </w:pPr>
      <w:r>
        <w:t>Effective-dated lifecycle and overlap prevention are approved.</w:t>
      </w:r>
    </w:p>
    <w:p w14:paraId="581D9B41" w14:textId="77777777" w:rsidR="002635AF" w:rsidRDefault="00000000">
      <w:pPr>
        <w:pStyle w:val="ListBullet"/>
      </w:pPr>
      <w:r>
        <w:t>User presentation separation is approved.</w:t>
      </w:r>
    </w:p>
    <w:p w14:paraId="02D9EC3A" w14:textId="77777777" w:rsidR="002635AF" w:rsidRDefault="00000000">
      <w:pPr>
        <w:pStyle w:val="ListBullet"/>
      </w:pPr>
      <w:r>
        <w:t>Temporal snapshot minimum is approved.</w:t>
      </w:r>
    </w:p>
    <w:p w14:paraId="7D4817DA" w14:textId="77777777" w:rsidR="002635AF" w:rsidRDefault="00000000">
      <w:pPr>
        <w:pStyle w:val="ListBullet"/>
      </w:pPr>
      <w:r>
        <w:t>Permissions and separation of duties are approved.</w:t>
      </w:r>
    </w:p>
    <w:p w14:paraId="51C7FB89" w14:textId="77777777" w:rsidR="002635AF" w:rsidRDefault="00000000">
      <w:pPr>
        <w:pStyle w:val="ListBullet"/>
      </w:pPr>
      <w:r>
        <w:t>API timestamp and error standards are approved.</w:t>
      </w:r>
    </w:p>
    <w:p w14:paraId="00099290" w14:textId="77777777" w:rsidR="002635AF" w:rsidRDefault="00000000">
      <w:pPr>
        <w:pStyle w:val="ListBullet"/>
      </w:pPr>
      <w:r>
        <w:t>Cache and safe-failure behavior are approved.</w:t>
      </w:r>
    </w:p>
    <w:p w14:paraId="0A483EFC" w14:textId="77777777" w:rsidR="002635AF" w:rsidRDefault="00000000">
      <w:pPr>
        <w:pStyle w:val="ListBullet"/>
      </w:pPr>
      <w:r>
        <w:t>Acceptance and negative tests have accountable owners.</w:t>
      </w:r>
    </w:p>
    <w:p w14:paraId="10A50485" w14:textId="77777777" w:rsidR="002635AF" w:rsidRDefault="00000000">
      <w:pPr>
        <w:pStyle w:val="ListBullet"/>
      </w:pPr>
      <w:r>
        <w:t>All release-blocking gaps are closed or formally deferred.</w:t>
      </w:r>
    </w:p>
    <w:p w14:paraId="25AB2194" w14:textId="77777777" w:rsidR="002635AF" w:rsidRDefault="00000000">
      <w:pPr>
        <w:pStyle w:val="ListBullet"/>
      </w:pPr>
      <w:r>
        <w:t>The companion Laravel/MySQL EDD maps every Phase 1 requirement.</w:t>
      </w:r>
    </w:p>
    <w:p w14:paraId="3133E215" w14:textId="77777777" w:rsidR="002635AF" w:rsidRDefault="00000000">
      <w:pPr>
        <w:pStyle w:val="Callout"/>
      </w:pPr>
      <w:r>
        <w:t>Phase rule: no later SRD phase may redefine “now”, “today”, “midnight”, event time, local time, timezone inheritance or presentation conversion in a manner that conflicts with Phase 1 without approved impact analysis.</w:t>
      </w:r>
    </w:p>
    <w:p w14:paraId="2E75138D" w14:textId="77777777" w:rsidR="002635AF" w:rsidRDefault="00000000">
      <w:pPr>
        <w:pStyle w:val="Heading2"/>
        <w:keepNext/>
      </w:pPr>
      <w:r>
        <w:lastRenderedPageBreak/>
        <w:t>Appendix A. Reference Standards and Source Documents</w:t>
      </w:r>
    </w:p>
    <w:tbl>
      <w:tblPr>
        <w:tblStyle w:val="TableGrid"/>
        <w:tblW w:w="0" w:type="auto"/>
        <w:jc w:val="center"/>
        <w:tblLook w:val="04A0" w:firstRow="1" w:lastRow="0" w:firstColumn="1" w:lastColumn="0" w:noHBand="0" w:noVBand="1"/>
      </w:tblPr>
      <w:tblGrid>
        <w:gridCol w:w="2376"/>
        <w:gridCol w:w="7560"/>
      </w:tblGrid>
      <w:tr w:rsidR="002635AF" w14:paraId="53B7BAED" w14:textId="77777777">
        <w:trPr>
          <w:jc w:val="center"/>
          <w:tblHeader w:val="true"/>
        </w:trPr>
        <w:tc>
          <w:tcPr>
            <w:tcW w:w="2376" w:type="dxa"/>
            <w:shd w:val="clear" w:color="auto" w:fill="D9EAF7"/>
            <w:tcMar>
              <w:top w:w="90" w:type="dxa"/>
              <w:left w:w="100" w:type="dxa"/>
              <w:bottom w:w="90" w:type="dxa"/>
              <w:right w:w="100" w:type="dxa"/>
              <w:start w:w="100" w:type="dxa"/>
              <w:end w:w="100" w:type="dxa"/>
            </w:tcMar>
            <w:vAlign w:val="center"/>
            <w:shd w:fill="2F5597"/>
          </w:tcPr>
          <w:p w14:paraId="5C7BCC7B" w14:textId="77777777" w:rsidR="002635AF" w:rsidRDefault="00000000">
            <w:pPr>
              <w:spacing w:after="26" w:line="245" w:lineRule="auto"/>
              <w:jc w:val="left"/>
            </w:pPr>
            <w:r>
              <w:rPr>
                <w:rFonts w:ascii="Aptos" w:hAnsi="Aptos"/>
                <w:b/>
                <w:color w:val="FFFFFF"/>
                <w:sz w:val="16"/>
              </w:rPr>
              <w:t>Source</w:t>
            </w:r>
          </w:p>
        </w:tc>
        <w:tc>
          <w:tcPr>
            <w:tcW w:w="7560" w:type="dxa"/>
            <w:shd w:val="clear" w:color="auto" w:fill="D9EAF7"/>
            <w:tcMar>
              <w:top w:w="90" w:type="dxa"/>
              <w:left w:w="100" w:type="dxa"/>
              <w:bottom w:w="90" w:type="dxa"/>
              <w:right w:w="100" w:type="dxa"/>
              <w:start w:w="100" w:type="dxa"/>
              <w:end w:w="100" w:type="dxa"/>
            </w:tcMar>
            <w:vAlign w:val="center"/>
            <w:shd w:fill="2F5597"/>
          </w:tcPr>
          <w:p w14:paraId="146076BC" w14:textId="77777777" w:rsidR="002635AF" w:rsidRDefault="00000000">
            <w:pPr>
              <w:spacing w:after="26" w:line="245" w:lineRule="auto"/>
              <w:jc w:val="left"/>
            </w:pPr>
            <w:r>
              <w:rPr>
                <w:rFonts w:ascii="Aptos" w:hAnsi="Aptos"/>
                <w:b/>
                <w:color w:val="FFFFFF"/>
                <w:sz w:val="16"/>
              </w:rPr>
              <w:t>Use in Phase 1</w:t>
            </w:r>
          </w:p>
        </w:tc>
      </w:tr>
      <w:tr w:rsidR="002635AF" w14:paraId="39E4B8C3" w14:textId="77777777">
        <w:trPr>
          <w:jc w:val="center"/>
        </w:trPr>
        <w:tc>
          <w:tcPr>
            <w:tcW w:w="2376" w:type="dxa"/>
            <w:tcMar>
              <w:top w:w="90" w:type="dxa"/>
              <w:left w:w="100" w:type="dxa"/>
              <w:bottom w:w="90" w:type="dxa"/>
              <w:right w:w="100" w:type="dxa"/>
              <w:start w:w="100" w:type="dxa"/>
              <w:end w:w="100" w:type="dxa"/>
            </w:tcMar>
            <w:vAlign w:val="center"/>
          </w:tcPr>
          <w:p w14:paraId="4A8AEB84" w14:textId="77777777" w:rsidR="002635AF" w:rsidRDefault="00000000">
            <w:pPr>
              <w:spacing w:after="26" w:line="245" w:lineRule="auto"/>
            </w:pPr>
            <w:r>
              <w:rPr>
                <w:rFonts w:ascii="Aptos" w:hAnsi="Aptos"/>
                <w:sz w:val="16"/>
              </w:rPr>
              <w:t>KashTre legacy source</w:t>
            </w:r>
          </w:p>
        </w:tc>
        <w:tc>
          <w:tcPr>
            <w:tcW w:w="7560" w:type="dxa"/>
            <w:tcMar>
              <w:top w:w="90" w:type="dxa"/>
              <w:left w:w="100" w:type="dxa"/>
              <w:bottom w:w="90" w:type="dxa"/>
              <w:right w:w="100" w:type="dxa"/>
              <w:start w:w="100" w:type="dxa"/>
              <w:end w:w="100" w:type="dxa"/>
            </w:tcMar>
            <w:vAlign w:val="center"/>
          </w:tcPr>
          <w:p w14:paraId="4E7A037D" w14:textId="77777777" w:rsidR="002635AF" w:rsidRDefault="00000000">
            <w:pPr>
              <w:spacing w:after="26" w:line="245" w:lineRule="auto"/>
            </w:pPr>
            <w:r>
              <w:rPr>
                <w:rFonts w:ascii="Aptos" w:hAnsi="Aptos"/>
                <w:sz w:val="16"/>
              </w:rPr>
              <w:t>KashTre_SRD_Multi_Tenant_Time_Zones.pdf; retained as a source reference.</w:t>
            </w:r>
          </w:p>
        </w:tc>
      </w:tr>
      <w:tr w:rsidR="002635AF" w14:paraId="3DBEEAB6" w14:textId="77777777">
        <w:trPr>
          <w:jc w:val="center"/>
        </w:trPr>
        <w:tc>
          <w:tcPr>
            <w:tcW w:w="2376" w:type="dxa"/>
            <w:shd w:val="clear" w:color="auto" w:fill="F7FAFC"/>
            <w:tcMar>
              <w:top w:w="90" w:type="dxa"/>
              <w:left w:w="100" w:type="dxa"/>
              <w:bottom w:w="90" w:type="dxa"/>
              <w:right w:w="100" w:type="dxa"/>
              <w:start w:w="100" w:type="dxa"/>
              <w:end w:w="100" w:type="dxa"/>
            </w:tcMar>
            <w:vAlign w:val="center"/>
          </w:tcPr>
          <w:p w14:paraId="1690EF54" w14:textId="77777777" w:rsidR="002635AF" w:rsidRDefault="00000000">
            <w:pPr>
              <w:spacing w:after="26" w:line="245" w:lineRule="auto"/>
            </w:pPr>
            <w:r>
              <w:rPr>
                <w:rFonts w:ascii="Aptos" w:hAnsi="Aptos"/>
                <w:sz w:val="16"/>
              </w:rPr>
              <w:t>KashTre legacy source</w:t>
            </w:r>
          </w:p>
        </w:tc>
        <w:tc>
          <w:tcPr>
            <w:tcW w:w="7560" w:type="dxa"/>
            <w:shd w:val="clear" w:color="auto" w:fill="F7FAFC"/>
            <w:tcMar>
              <w:top w:w="90" w:type="dxa"/>
              <w:left w:w="100" w:type="dxa"/>
              <w:bottom w:w="90" w:type="dxa"/>
              <w:right w:w="100" w:type="dxa"/>
              <w:start w:w="100" w:type="dxa"/>
              <w:end w:w="100" w:type="dxa"/>
            </w:tcMar>
            <w:vAlign w:val="center"/>
          </w:tcPr>
          <w:p w14:paraId="513A1EDD" w14:textId="77777777" w:rsidR="002635AF" w:rsidRDefault="00000000">
            <w:pPr>
              <w:spacing w:after="26" w:line="245" w:lineRule="auto"/>
            </w:pPr>
            <w:r>
              <w:rPr>
                <w:rFonts w:ascii="Aptos" w:hAnsi="Aptos"/>
                <w:sz w:val="16"/>
              </w:rPr>
              <w:t>KashTre_EDD_Multi_Tenant_Time_Zones.pdf; retained as a source reference only because it uses C#/Java pseudocode and PostgreSQL.</w:t>
            </w:r>
          </w:p>
        </w:tc>
      </w:tr>
      <w:tr w:rsidR="002635AF" w14:paraId="66E5344A" w14:textId="77777777">
        <w:trPr>
          <w:jc w:val="center"/>
        </w:trPr>
        <w:tc>
          <w:tcPr>
            <w:tcW w:w="2376" w:type="dxa"/>
            <w:tcMar>
              <w:top w:w="90" w:type="dxa"/>
              <w:left w:w="100" w:type="dxa"/>
              <w:bottom w:w="90" w:type="dxa"/>
              <w:right w:w="100" w:type="dxa"/>
              <w:start w:w="100" w:type="dxa"/>
              <w:end w:w="100" w:type="dxa"/>
            </w:tcMar>
            <w:vAlign w:val="center"/>
          </w:tcPr>
          <w:p w14:paraId="603F2D92" w14:textId="77777777" w:rsidR="002635AF" w:rsidRDefault="00000000">
            <w:pPr>
              <w:spacing w:after="26" w:line="245" w:lineRule="auto"/>
            </w:pPr>
            <w:r>
              <w:rPr>
                <w:rFonts w:ascii="Aptos" w:hAnsi="Aptos"/>
                <w:sz w:val="16"/>
              </w:rPr>
              <w:t>IANA</w:t>
            </w:r>
          </w:p>
        </w:tc>
        <w:tc>
          <w:tcPr>
            <w:tcW w:w="7560" w:type="dxa"/>
            <w:tcMar>
              <w:top w:w="90" w:type="dxa"/>
              <w:left w:w="100" w:type="dxa"/>
              <w:bottom w:w="90" w:type="dxa"/>
              <w:right w:w="100" w:type="dxa"/>
              <w:start w:w="100" w:type="dxa"/>
              <w:end w:w="100" w:type="dxa"/>
            </w:tcMar>
            <w:vAlign w:val="center"/>
          </w:tcPr>
          <w:p w14:paraId="72C411A1" w14:textId="77777777" w:rsidR="002635AF" w:rsidRDefault="00000000">
            <w:pPr>
              <w:spacing w:after="26" w:line="245" w:lineRule="auto"/>
            </w:pPr>
            <w:r>
              <w:rPr>
                <w:rFonts w:ascii="Aptos" w:hAnsi="Aptos"/>
                <w:sz w:val="16"/>
              </w:rPr>
              <w:t>Time Zone Database and theory documentation for named civil-time zones, historical transitions and predicted future rules.</w:t>
            </w:r>
          </w:p>
        </w:tc>
      </w:tr>
      <w:tr w:rsidR="002635AF" w14:paraId="742ED352" w14:textId="77777777">
        <w:trPr>
          <w:jc w:val="center"/>
        </w:trPr>
        <w:tc>
          <w:tcPr>
            <w:tcW w:w="2376" w:type="dxa"/>
            <w:shd w:val="clear" w:color="auto" w:fill="F7FAFC"/>
            <w:tcMar>
              <w:top w:w="90" w:type="dxa"/>
              <w:left w:w="100" w:type="dxa"/>
              <w:bottom w:w="90" w:type="dxa"/>
              <w:right w:w="100" w:type="dxa"/>
              <w:start w:w="100" w:type="dxa"/>
              <w:end w:w="100" w:type="dxa"/>
            </w:tcMar>
            <w:vAlign w:val="center"/>
          </w:tcPr>
          <w:p w14:paraId="0213DCD1" w14:textId="77777777" w:rsidR="002635AF" w:rsidRDefault="00000000">
            <w:pPr>
              <w:spacing w:after="26" w:line="245" w:lineRule="auto"/>
            </w:pPr>
            <w:r>
              <w:rPr>
                <w:rFonts w:ascii="Aptos" w:hAnsi="Aptos"/>
                <w:sz w:val="16"/>
              </w:rPr>
              <w:t>IETF RFC 3339</w:t>
            </w:r>
          </w:p>
        </w:tc>
        <w:tc>
          <w:tcPr>
            <w:tcW w:w="7560" w:type="dxa"/>
            <w:shd w:val="clear" w:color="auto" w:fill="F7FAFC"/>
            <w:tcMar>
              <w:top w:w="90" w:type="dxa"/>
              <w:left w:w="100" w:type="dxa"/>
              <w:bottom w:w="90" w:type="dxa"/>
              <w:right w:w="100" w:type="dxa"/>
              <w:start w:w="100" w:type="dxa"/>
              <w:end w:w="100" w:type="dxa"/>
            </w:tcMar>
            <w:vAlign w:val="center"/>
          </w:tcPr>
          <w:p w14:paraId="4F0B00E9" w14:textId="77777777" w:rsidR="002635AF" w:rsidRDefault="00000000">
            <w:pPr>
              <w:spacing w:after="26" w:line="245" w:lineRule="auto"/>
            </w:pPr>
            <w:r>
              <w:rPr>
                <w:rFonts w:ascii="Aptos" w:hAnsi="Aptos"/>
                <w:sz w:val="16"/>
              </w:rPr>
              <w:t>Date and Time on the Internet: Timestamps.</w:t>
            </w:r>
          </w:p>
        </w:tc>
      </w:tr>
      <w:tr w:rsidR="002635AF" w14:paraId="3245D67A" w14:textId="77777777">
        <w:trPr>
          <w:jc w:val="center"/>
        </w:trPr>
        <w:tc>
          <w:tcPr>
            <w:tcW w:w="2376" w:type="dxa"/>
            <w:tcMar>
              <w:top w:w="90" w:type="dxa"/>
              <w:left w:w="100" w:type="dxa"/>
              <w:bottom w:w="90" w:type="dxa"/>
              <w:right w:w="100" w:type="dxa"/>
              <w:start w:w="100" w:type="dxa"/>
              <w:end w:w="100" w:type="dxa"/>
            </w:tcMar>
            <w:vAlign w:val="center"/>
          </w:tcPr>
          <w:p w14:paraId="436DD81E" w14:textId="77777777" w:rsidR="002635AF" w:rsidRDefault="00000000">
            <w:pPr>
              <w:spacing w:after="26" w:line="245" w:lineRule="auto"/>
            </w:pPr>
            <w:r>
              <w:rPr>
                <w:rFonts w:ascii="Aptos" w:hAnsi="Aptos"/>
                <w:sz w:val="16"/>
              </w:rPr>
              <w:t>IETF RFC 9557</w:t>
            </w:r>
          </w:p>
        </w:tc>
        <w:tc>
          <w:tcPr>
            <w:tcW w:w="7560" w:type="dxa"/>
            <w:tcMar>
              <w:top w:w="90" w:type="dxa"/>
              <w:left w:w="100" w:type="dxa"/>
              <w:bottom w:w="90" w:type="dxa"/>
              <w:right w:w="100" w:type="dxa"/>
              <w:start w:w="100" w:type="dxa"/>
              <w:end w:w="100" w:type="dxa"/>
            </w:tcMar>
            <w:vAlign w:val="center"/>
          </w:tcPr>
          <w:p w14:paraId="6808BCF4" w14:textId="77777777" w:rsidR="002635AF" w:rsidRDefault="00000000">
            <w:pPr>
              <w:spacing w:after="26" w:line="245" w:lineRule="auto"/>
            </w:pPr>
            <w:r>
              <w:rPr>
                <w:rFonts w:ascii="Aptos" w:hAnsi="Aptos"/>
                <w:sz w:val="16"/>
              </w:rPr>
              <w:t>Date and Time on the Internet: Timestamps with Additional Information.</w:t>
            </w:r>
          </w:p>
        </w:tc>
      </w:tr>
      <w:tr w:rsidR="002635AF" w14:paraId="73C4AA95" w14:textId="77777777">
        <w:trPr>
          <w:jc w:val="center"/>
        </w:trPr>
        <w:tc>
          <w:tcPr>
            <w:tcW w:w="2376" w:type="dxa"/>
            <w:shd w:val="clear" w:color="auto" w:fill="F7FAFC"/>
            <w:tcMar>
              <w:top w:w="90" w:type="dxa"/>
              <w:left w:w="100" w:type="dxa"/>
              <w:bottom w:w="90" w:type="dxa"/>
              <w:right w:w="100" w:type="dxa"/>
              <w:start w:w="100" w:type="dxa"/>
              <w:end w:w="100" w:type="dxa"/>
            </w:tcMar>
            <w:vAlign w:val="center"/>
          </w:tcPr>
          <w:p w14:paraId="3C41C722" w14:textId="77777777" w:rsidR="002635AF" w:rsidRDefault="00000000">
            <w:pPr>
              <w:spacing w:after="26" w:line="245" w:lineRule="auto"/>
            </w:pPr>
            <w:r>
              <w:rPr>
                <w:rFonts w:ascii="Aptos" w:hAnsi="Aptos"/>
                <w:sz w:val="16"/>
              </w:rPr>
              <w:t>KashTre companion</w:t>
            </w:r>
          </w:p>
        </w:tc>
        <w:tc>
          <w:tcPr>
            <w:tcW w:w="7560" w:type="dxa"/>
            <w:shd w:val="clear" w:color="auto" w:fill="F7FAFC"/>
            <w:tcMar>
              <w:top w:w="90" w:type="dxa"/>
              <w:left w:w="100" w:type="dxa"/>
              <w:bottom w:w="90" w:type="dxa"/>
              <w:right w:w="100" w:type="dxa"/>
              <w:start w:w="100" w:type="dxa"/>
              <w:end w:w="100" w:type="dxa"/>
            </w:tcMar>
            <w:vAlign w:val="center"/>
          </w:tcPr>
          <w:p w14:paraId="428141C3" w14:textId="77777777" w:rsidR="002635AF" w:rsidRDefault="00000000">
            <w:pPr>
              <w:spacing w:after="26" w:line="245" w:lineRule="auto"/>
            </w:pPr>
            <w:r>
              <w:rPr>
                <w:rFonts w:ascii="Aptos" w:hAnsi="Aptos"/>
                <w:sz w:val="16"/>
              </w:rPr>
              <w:t>KashTre_Clinical_Module_SRD_v6.1.docx, particularly Shared Time Engine and Clinical temporal provenance requirements.</w:t>
            </w:r>
          </w:p>
        </w:tc>
      </w:tr>
    </w:tbl>
    <w:p>
      <w:pPr>
        <w:pStyle w:val="Heading1"/>
        <w:keepNext/>
        <w:pageBreakBefore/>
      </w:pPr>
      <w:r>
        <w:t>Phase 2: Historical Events and Temporal Provenance</w:t>
      </w:r>
    </w:p>
    <w:tbl>
      <w:tblPr>
        <w:tblStyle w:val="TableGrid"/>
        <w:tblW w:w="0" w:type="auto"/>
        <w:jc w:val="center"/>
        <w:tblLook w:val="04A0" w:firstRow="1" w:lastRow="0" w:firstColumn="1" w:lastColumn="0" w:noHBand="0" w:noVBand="1"/>
      </w:tblPr>
      <w:tblGrid>
        <w:gridCol w:w="2880"/>
        <w:gridCol w:w="7056"/>
      </w:tblGrid>
      <w:tr w:rsidR="00910500" w:rsidRPr="00910500" w14:paraId="4CBC007D" w14:textId="77777777">
        <w:trPr>
          <w:jc w:val="center"/>
          <w:tblHeader w:val="true"/>
        </w:trPr>
        <w:tc>
          <w:tcPr>
            <w:tcW w:w="288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EDDD266" w14:textId="77777777" w:rsidR="00910500" w:rsidRPr="00910500" w:rsidRDefault="00910500" w:rsidP="00910500">
            <w:pPr>
              <w:spacing w:after="26" w:line="245" w:lineRule="auto"/>
              <w:jc w:val="left"/>
            </w:pPr>
            <w:r w:rsidRPr="00910500">
              <w:rPr>
                <w:rFonts w:ascii="Aptos" w:hAnsi="Aptos"/>
                <w:b/>
                <w:color w:val="FFFFFF"/>
                <w:sz w:val="16"/>
              </w:rPr>
              <w:t>Control</w:t>
            </w:r>
          </w:p>
        </w:tc>
        <w:tc>
          <w:tcPr>
            <w:tcW w:w="7056"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3EDD596A" w14:textId="77777777" w:rsidR="00910500" w:rsidRPr="00910500" w:rsidRDefault="00910500" w:rsidP="00910500">
            <w:pPr>
              <w:spacing w:after="26" w:line="245" w:lineRule="auto"/>
              <w:jc w:val="left"/>
            </w:pPr>
            <w:r w:rsidRPr="00910500">
              <w:rPr>
                <w:rFonts w:ascii="Aptos" w:hAnsi="Aptos"/>
                <w:b/>
                <w:color w:val="FFFFFF"/>
                <w:sz w:val="16"/>
              </w:rPr>
              <w:t>Value</w:t>
            </w:r>
          </w:p>
        </w:tc>
      </w:tr>
      <w:tr w:rsidR="00910500" w:rsidRPr="00910500" w14:paraId="55AF9CB7" w14:textId="77777777">
        <w:trPr>
          <w:jc w:val="center"/>
        </w:trPr>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36B921A" w14:textId="77777777" w:rsidR="00910500" w:rsidRPr="00910500" w:rsidRDefault="00910500" w:rsidP="00910500">
            <w:pPr>
              <w:spacing w:after="26" w:line="245" w:lineRule="auto"/>
            </w:pPr>
            <w:r w:rsidRPr="00910500">
              <w:rPr>
                <w:rFonts w:ascii="Aptos" w:hAnsi="Aptos"/>
                <w:sz w:val="16"/>
              </w:rPr>
              <w:t>Component key</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0D0CF5B" w14:textId="77777777" w:rsidR="00910500" w:rsidRPr="00910500" w:rsidRDefault="00910500" w:rsidP="00910500">
            <w:pPr>
              <w:spacing w:after="26" w:line="245" w:lineRule="auto"/>
            </w:pPr>
            <w:r w:rsidRPr="00910500">
              <w:rPr>
                <w:rFonts w:ascii="Aptos" w:hAnsi="Aptos"/>
                <w:sz w:val="16"/>
              </w:rPr>
              <w:t>CORE_TIME_ENGINE</w:t>
            </w:r>
          </w:p>
        </w:tc>
      </w:tr>
      <w:tr w:rsidR="00910500" w:rsidRPr="00910500" w14:paraId="3A49272F"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D1BFD55" w14:textId="77777777" w:rsidR="00910500" w:rsidRPr="00910500" w:rsidRDefault="00910500" w:rsidP="00910500">
            <w:pPr>
              <w:spacing w:after="26" w:line="245" w:lineRule="auto"/>
            </w:pPr>
            <w:r w:rsidRPr="00910500">
              <w:rPr>
                <w:rFonts w:ascii="Aptos" w:hAnsi="Aptos"/>
                <w:sz w:val="16"/>
              </w:rPr>
              <w:t>Phase</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5D29273" w14:textId="77777777" w:rsidR="00910500" w:rsidRPr="00910500" w:rsidRDefault="00910500" w:rsidP="00910500">
            <w:pPr>
              <w:spacing w:after="26" w:line="245" w:lineRule="auto"/>
            </w:pPr>
            <w:r w:rsidRPr="00910500">
              <w:rPr>
                <w:rFonts w:ascii="Aptos" w:hAnsi="Aptos"/>
                <w:sz w:val="16"/>
              </w:rPr>
              <w:t>2 of 7</w:t>
            </w:r>
          </w:p>
        </w:tc>
      </w:tr>
      <w:tr w:rsidR="00910500" w:rsidRPr="00910500" w14:paraId="5EA3EE2A" w14:textId="77777777">
        <w:trPr>
          <w:jc w:val="center"/>
        </w:trPr>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3711503" w14:textId="77777777" w:rsidR="00910500" w:rsidRPr="00910500" w:rsidRDefault="00910500" w:rsidP="00910500">
            <w:pPr>
              <w:spacing w:after="26" w:line="245" w:lineRule="auto"/>
            </w:pPr>
            <w:r w:rsidRPr="00910500">
              <w:rPr>
                <w:rFonts w:ascii="Aptos" w:hAnsi="Aptos"/>
                <w:sz w:val="16"/>
              </w:rPr>
              <w:t>Depends on</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43FCCE3" w14:textId="77777777" w:rsidR="00910500" w:rsidRPr="00910500" w:rsidRDefault="00910500" w:rsidP="00910500">
            <w:pPr>
              <w:spacing w:after="26" w:line="245" w:lineRule="auto"/>
            </w:pPr>
            <w:r w:rsidRPr="00910500">
              <w:rPr>
                <w:rFonts w:ascii="Aptos" w:hAnsi="Aptos"/>
                <w:sz w:val="16"/>
              </w:rPr>
              <w:t xml:space="preserve">Phase 1: Authority, Trusted Clock and </w:t>
            </w:r>
            <w:proofErr w:type="spellStart"/>
            <w:r w:rsidRPr="00910500">
              <w:rPr>
                <w:rFonts w:ascii="Aptos" w:hAnsi="Aptos"/>
                <w:sz w:val="16"/>
              </w:rPr>
              <w:t>Timezone</w:t>
            </w:r>
            <w:proofErr w:type="spellEnd"/>
            <w:r w:rsidRPr="00910500">
              <w:rPr>
                <w:rFonts w:ascii="Aptos" w:hAnsi="Aptos"/>
                <w:sz w:val="16"/>
              </w:rPr>
              <w:t xml:space="preserve"> Configuration</w:t>
            </w:r>
          </w:p>
        </w:tc>
      </w:tr>
      <w:tr w:rsidR="00910500" w:rsidRPr="00910500" w14:paraId="2AED4E47"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1F4A8F5" w14:textId="77777777" w:rsidR="00910500" w:rsidRPr="00910500" w:rsidRDefault="00910500" w:rsidP="00910500">
            <w:pPr>
              <w:spacing w:after="26" w:line="245" w:lineRule="auto"/>
            </w:pPr>
            <w:r w:rsidRPr="00910500">
              <w:rPr>
                <w:rFonts w:ascii="Aptos" w:hAnsi="Aptos"/>
                <w:sz w:val="16"/>
              </w:rPr>
              <w:t>Document class</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202A7D4" w14:textId="77777777" w:rsidR="00910500" w:rsidRPr="00910500" w:rsidRDefault="00910500" w:rsidP="00910500">
            <w:pPr>
              <w:spacing w:after="26" w:line="245" w:lineRule="auto"/>
            </w:pPr>
            <w:r w:rsidRPr="00910500">
              <w:rPr>
                <w:rFonts w:ascii="Aptos" w:hAnsi="Aptos"/>
                <w:sz w:val="16"/>
              </w:rPr>
              <w:t>Controlled Detailed Functional Draft</w:t>
            </w:r>
          </w:p>
        </w:tc>
      </w:tr>
      <w:tr w:rsidR="00910500" w:rsidRPr="00910500" w14:paraId="749A40D6" w14:textId="77777777">
        <w:trPr>
          <w:jc w:val="center"/>
        </w:trPr>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CE0C099" w14:textId="77777777" w:rsidR="00910500" w:rsidRPr="00910500" w:rsidRDefault="00910500" w:rsidP="00910500">
            <w:pPr>
              <w:spacing w:after="26" w:line="245" w:lineRule="auto"/>
            </w:pPr>
            <w:r w:rsidRPr="00910500">
              <w:rPr>
                <w:rFonts w:ascii="Aptos" w:hAnsi="Aptos"/>
                <w:sz w:val="16"/>
              </w:rPr>
              <w:t>Approval status</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549A060" w14:textId="77777777" w:rsidR="00910500" w:rsidRPr="00910500" w:rsidRDefault="00910500" w:rsidP="00910500">
            <w:pPr>
              <w:spacing w:after="26" w:line="245" w:lineRule="auto"/>
            </w:pPr>
            <w:r w:rsidRPr="00910500">
              <w:rPr>
                <w:rFonts w:ascii="Aptos" w:hAnsi="Aptos"/>
                <w:sz w:val="16"/>
              </w:rPr>
              <w:t>Draft for Review</w:t>
            </w:r>
          </w:p>
        </w:tc>
      </w:tr>
      <w:tr w:rsidR="00910500" w:rsidRPr="00910500" w14:paraId="6996377C"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CB65A43" w14:textId="77777777" w:rsidR="00910500" w:rsidRPr="00910500" w:rsidRDefault="00910500" w:rsidP="00910500">
            <w:pPr>
              <w:spacing w:after="26" w:line="245" w:lineRule="auto"/>
            </w:pPr>
            <w:r w:rsidRPr="00910500">
              <w:rPr>
                <w:rFonts w:ascii="Aptos" w:hAnsi="Aptos"/>
                <w:sz w:val="16"/>
              </w:rPr>
              <w:t>Production status</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AB19461" w14:textId="77777777" w:rsidR="00910500" w:rsidRPr="00910500" w:rsidRDefault="00910500" w:rsidP="00910500">
            <w:pPr>
              <w:spacing w:after="26" w:line="245" w:lineRule="auto"/>
            </w:pPr>
            <w:r w:rsidRPr="00910500">
              <w:rPr>
                <w:rFonts w:ascii="Aptos" w:hAnsi="Aptos"/>
                <w:sz w:val="16"/>
              </w:rPr>
              <w:t>Not Approved for Production</w:t>
            </w:r>
          </w:p>
        </w:tc>
      </w:tr>
      <w:tr w:rsidR="00910500" w:rsidRPr="00910500" w14:paraId="2C683B66" w14:textId="77777777">
        <w:trPr>
          <w:jc w:val="center"/>
        </w:trPr>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2DB7F9E" w14:textId="77777777" w:rsidR="00910500" w:rsidRPr="00910500" w:rsidRDefault="00910500" w:rsidP="00910500">
            <w:pPr>
              <w:spacing w:after="26" w:line="245" w:lineRule="auto"/>
            </w:pPr>
            <w:r w:rsidRPr="00910500">
              <w:rPr>
                <w:rFonts w:ascii="Aptos" w:hAnsi="Aptos"/>
                <w:sz w:val="16"/>
              </w:rPr>
              <w:t>Issue date</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9BB95A1" w14:textId="77777777" w:rsidR="00910500" w:rsidRPr="00910500" w:rsidRDefault="00910500" w:rsidP="00910500">
            <w:pPr>
              <w:spacing w:after="26" w:line="245" w:lineRule="auto"/>
            </w:pPr>
            <w:r w:rsidRPr="00910500">
              <w:rPr>
                <w:rFonts w:ascii="Aptos" w:hAnsi="Aptos"/>
                <w:sz w:val="16"/>
              </w:rPr>
              <w:t>28 August 2026</w:t>
            </w:r>
          </w:p>
        </w:tc>
      </w:tr>
      <w:tr w:rsidR="00910500" w:rsidRPr="00910500" w14:paraId="71A7E4EA"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5BB7FE9" w14:textId="77777777" w:rsidR="00910500" w:rsidRPr="00910500" w:rsidRDefault="00910500" w:rsidP="00910500">
            <w:pPr>
              <w:spacing w:after="26" w:line="245" w:lineRule="auto"/>
            </w:pPr>
            <w:r w:rsidRPr="00910500">
              <w:rPr>
                <w:rFonts w:ascii="Aptos" w:hAnsi="Aptos"/>
                <w:sz w:val="16"/>
              </w:rPr>
              <w:t>Primary outcome</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526EEE6" w14:textId="77777777" w:rsidR="00910500" w:rsidRPr="00910500" w:rsidRDefault="00910500" w:rsidP="00910500">
            <w:pPr>
              <w:spacing w:after="26" w:line="245" w:lineRule="auto"/>
            </w:pPr>
            <w:r w:rsidRPr="00910500">
              <w:rPr>
                <w:rFonts w:ascii="Aptos" w:hAnsi="Aptos"/>
                <w:sz w:val="16"/>
              </w:rPr>
              <w:t>Every actual event remains historically reproducible, correctly ordered and transparently attributable to its source, timing evidence and corrections.</w:t>
            </w:r>
          </w:p>
        </w:tc>
      </w:tr>
    </w:tbl>
    <w:p w14:paraId="6682850A" w14:textId="77777777" w:rsidR="00910500" w:rsidRPr="00910500" w:rsidRDefault="00910500" w:rsidP="00910500">
      <w:pPr>
        <w:pStyle w:val="Callout"/>
        <w:spacing w:after="20"/>
        <w:rPr>
          <w:b/>
        </w:rPr>
      </w:pPr>
      <w:r w:rsidRPr="00910500">
        <w:rPr>
          <w:b/>
        </w:rPr>
        <w:t>Governing outcome: KashTre shall always distinguish when an event happened from when it was reported, received, recorded, verified, signed, corrected, processed or reconciled.</w:t>
      </w:r>
    </w:p>
    <w:p w14:paraId="27C5ECA2" w14:textId="77777777" w:rsidR="00910500" w:rsidRPr="00910500" w:rsidRDefault="00910500" w:rsidP="00910500">
      <w:pPr>
        <w:pStyle w:val="Heading2"/>
        <w:keepNext/>
        <w:spacing w:after="20"/>
        <w:rPr>
          <w:b/>
          <w:bCs/>
        </w:rPr>
      </w:pPr>
      <w:r w:rsidRPr="00910500">
        <w:rPr>
          <w:b/>
          <w:bCs/>
        </w:rPr>
        <w:lastRenderedPageBreak/>
        <w:t>0. Document Control and Phase Authority</w:t>
      </w:r>
    </w:p>
    <w:tbl>
      <w:tblPr>
        <w:tblStyle w:val="TableGrid"/>
        <w:tblW w:w="0" w:type="auto"/>
        <w:jc w:val="center"/>
        <w:tblLook w:val="04A0" w:firstRow="1" w:lastRow="0" w:firstColumn="1" w:lastColumn="0" w:noHBand="0" w:noVBand="1"/>
      </w:tblPr>
      <w:tblGrid>
        <w:gridCol w:w="2448"/>
        <w:gridCol w:w="7488"/>
      </w:tblGrid>
      <w:tr w:rsidR="00910500" w:rsidRPr="00910500" w14:paraId="1C56DA88" w14:textId="77777777">
        <w:trPr>
          <w:jc w:val="center"/>
          <w:tblHeader w:val="true"/>
        </w:trPr>
        <w:tc>
          <w:tcPr>
            <w:tcW w:w="244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F13DA37" w14:textId="77777777" w:rsidR="00910500" w:rsidRPr="00910500" w:rsidRDefault="00910500" w:rsidP="00910500">
            <w:pPr>
              <w:spacing w:after="26" w:line="245" w:lineRule="auto"/>
              <w:jc w:val="left"/>
            </w:pPr>
            <w:r w:rsidRPr="00910500">
              <w:rPr>
                <w:rFonts w:ascii="Aptos" w:hAnsi="Aptos"/>
                <w:b/>
                <w:color w:val="FFFFFF"/>
                <w:sz w:val="16"/>
              </w:rPr>
              <w:t>Field</w:t>
            </w:r>
          </w:p>
        </w:tc>
        <w:tc>
          <w:tcPr>
            <w:tcW w:w="74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7A7683D" w14:textId="77777777" w:rsidR="00910500" w:rsidRPr="00910500" w:rsidRDefault="00910500" w:rsidP="00910500">
            <w:pPr>
              <w:spacing w:after="26" w:line="245" w:lineRule="auto"/>
              <w:jc w:val="left"/>
            </w:pPr>
            <w:r w:rsidRPr="00910500">
              <w:rPr>
                <w:rFonts w:ascii="Aptos" w:hAnsi="Aptos"/>
                <w:b/>
                <w:color w:val="FFFFFF"/>
                <w:sz w:val="16"/>
              </w:rPr>
              <w:t>Phase 2 decision</w:t>
            </w:r>
          </w:p>
        </w:tc>
      </w:tr>
      <w:tr w:rsidR="00910500" w:rsidRPr="00910500" w14:paraId="683CF128" w14:textId="77777777">
        <w:trPr>
          <w:jc w:val="center"/>
        </w:trPr>
        <w:tc>
          <w:tcPr>
            <w:tcW w:w="244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B0A5C3C" w14:textId="77777777" w:rsidR="00910500" w:rsidRPr="00910500" w:rsidRDefault="00910500" w:rsidP="00910500">
            <w:pPr>
              <w:spacing w:after="26" w:line="245" w:lineRule="auto"/>
            </w:pPr>
            <w:r w:rsidRPr="00910500">
              <w:rPr>
                <w:rFonts w:ascii="Aptos" w:hAnsi="Aptos"/>
                <w:sz w:val="16"/>
              </w:rPr>
              <w:t>Purpose</w:t>
            </w:r>
          </w:p>
        </w:tc>
        <w:tc>
          <w:tcPr>
            <w:tcW w:w="74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78158EA" w14:textId="77777777" w:rsidR="00910500" w:rsidRPr="00910500" w:rsidRDefault="00910500" w:rsidP="00910500">
            <w:pPr>
              <w:spacing w:after="26" w:line="245" w:lineRule="auto"/>
            </w:pPr>
            <w:r w:rsidRPr="00910500">
              <w:rPr>
                <w:rFonts w:ascii="Aptos" w:hAnsi="Aptos"/>
                <w:sz w:val="16"/>
              </w:rPr>
              <w:t>Define the universal historical-event model, timestamp families, temporal provenance, source-time treatment, late and retrospective entry, correction, ordering, display, export and reconciliation requirements.</w:t>
            </w:r>
          </w:p>
        </w:tc>
      </w:tr>
      <w:tr w:rsidR="00910500" w:rsidRPr="00910500" w14:paraId="0B620892" w14:textId="77777777">
        <w:trPr>
          <w:jc w:val="center"/>
        </w:trPr>
        <w:tc>
          <w:tcPr>
            <w:tcW w:w="244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4FC77CE" w14:textId="77777777" w:rsidR="00910500" w:rsidRPr="00910500" w:rsidRDefault="00910500" w:rsidP="00910500">
            <w:pPr>
              <w:spacing w:after="26" w:line="245" w:lineRule="auto"/>
            </w:pPr>
            <w:r w:rsidRPr="00910500">
              <w:rPr>
                <w:rFonts w:ascii="Aptos" w:hAnsi="Aptos"/>
                <w:sz w:val="16"/>
              </w:rPr>
              <w:t>Authority</w:t>
            </w:r>
          </w:p>
        </w:tc>
        <w:tc>
          <w:tcPr>
            <w:tcW w:w="74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48CDF5E" w14:textId="77777777" w:rsidR="00910500" w:rsidRPr="00910500" w:rsidRDefault="00910500" w:rsidP="00910500">
            <w:pPr>
              <w:spacing w:after="26" w:line="245" w:lineRule="auto"/>
            </w:pPr>
            <w:r w:rsidRPr="00910500">
              <w:rPr>
                <w:rFonts w:ascii="Aptos" w:hAnsi="Aptos"/>
                <w:sz w:val="16"/>
              </w:rPr>
              <w:t>Phase 2 applies to every actual event created, imported, received, corrected or displayed by a KashTre module.</w:t>
            </w:r>
          </w:p>
        </w:tc>
      </w:tr>
      <w:tr w:rsidR="00910500" w:rsidRPr="00910500" w14:paraId="6D4DDCF0" w14:textId="77777777">
        <w:trPr>
          <w:jc w:val="center"/>
        </w:trPr>
        <w:tc>
          <w:tcPr>
            <w:tcW w:w="244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AEF8056" w14:textId="77777777" w:rsidR="00910500" w:rsidRPr="00910500" w:rsidRDefault="00910500" w:rsidP="00910500">
            <w:pPr>
              <w:spacing w:after="26" w:line="245" w:lineRule="auto"/>
            </w:pPr>
            <w:r w:rsidRPr="00910500">
              <w:rPr>
                <w:rFonts w:ascii="Aptos" w:hAnsi="Aptos"/>
                <w:sz w:val="16"/>
              </w:rPr>
              <w:t>Dependency</w:t>
            </w:r>
          </w:p>
        </w:tc>
        <w:tc>
          <w:tcPr>
            <w:tcW w:w="74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11B3F07" w14:textId="77777777" w:rsidR="00910500" w:rsidRPr="00910500" w:rsidRDefault="00910500" w:rsidP="00910500">
            <w:pPr>
              <w:spacing w:after="26" w:line="245" w:lineRule="auto"/>
            </w:pPr>
            <w:r w:rsidRPr="00910500">
              <w:rPr>
                <w:rFonts w:ascii="Aptos" w:hAnsi="Aptos"/>
                <w:sz w:val="16"/>
              </w:rPr>
              <w:t xml:space="preserve">All Phase 1 trusted-clock, </w:t>
            </w:r>
            <w:proofErr w:type="spellStart"/>
            <w:r w:rsidRPr="00910500">
              <w:rPr>
                <w:rFonts w:ascii="Aptos" w:hAnsi="Aptos"/>
                <w:sz w:val="16"/>
              </w:rPr>
              <w:t>timezone</w:t>
            </w:r>
            <w:proofErr w:type="spellEnd"/>
            <w:r w:rsidRPr="00910500">
              <w:rPr>
                <w:rFonts w:ascii="Aptos" w:hAnsi="Aptos"/>
                <w:sz w:val="16"/>
              </w:rPr>
              <w:t xml:space="preserve">-policy, temporal-snapshot, permission, audit and </w:t>
            </w:r>
            <w:proofErr w:type="gramStart"/>
            <w:r w:rsidRPr="00910500">
              <w:rPr>
                <w:rFonts w:ascii="Aptos" w:hAnsi="Aptos"/>
                <w:sz w:val="16"/>
              </w:rPr>
              <w:t>safe</w:t>
            </w:r>
            <w:proofErr w:type="gramEnd"/>
            <w:r w:rsidRPr="00910500">
              <w:rPr>
                <w:rFonts w:ascii="Aptos" w:hAnsi="Aptos"/>
                <w:sz w:val="16"/>
              </w:rPr>
              <w:t>-failure requirements remain mandatory.</w:t>
            </w:r>
          </w:p>
        </w:tc>
      </w:tr>
      <w:tr w:rsidR="00910500" w:rsidRPr="00910500" w14:paraId="2E9D5F4F" w14:textId="77777777">
        <w:trPr>
          <w:jc w:val="center"/>
        </w:trPr>
        <w:tc>
          <w:tcPr>
            <w:tcW w:w="244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F21C485" w14:textId="77777777" w:rsidR="00910500" w:rsidRPr="00910500" w:rsidRDefault="00910500" w:rsidP="00910500">
            <w:pPr>
              <w:spacing w:after="26" w:line="245" w:lineRule="auto"/>
            </w:pPr>
            <w:r w:rsidRPr="00910500">
              <w:rPr>
                <w:rFonts w:ascii="Aptos" w:hAnsi="Aptos"/>
                <w:sz w:val="16"/>
              </w:rPr>
              <w:t>Boundary</w:t>
            </w:r>
          </w:p>
        </w:tc>
        <w:tc>
          <w:tcPr>
            <w:tcW w:w="74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D7CFA5C" w14:textId="77777777" w:rsidR="00910500" w:rsidRPr="00910500" w:rsidRDefault="00910500" w:rsidP="00910500">
            <w:pPr>
              <w:spacing w:after="26" w:line="245" w:lineRule="auto"/>
            </w:pPr>
            <w:r w:rsidRPr="00910500">
              <w:rPr>
                <w:rFonts w:ascii="Aptos" w:hAnsi="Aptos"/>
                <w:sz w:val="16"/>
              </w:rPr>
              <w:t>Future schedules, recurrence, day rollover and financial periods are further specified in later phases.</w:t>
            </w:r>
          </w:p>
        </w:tc>
      </w:tr>
      <w:tr w:rsidR="00910500" w:rsidRPr="00910500" w14:paraId="46BE1280" w14:textId="77777777">
        <w:trPr>
          <w:jc w:val="center"/>
        </w:trPr>
        <w:tc>
          <w:tcPr>
            <w:tcW w:w="244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65E22E7" w14:textId="77777777" w:rsidR="00910500" w:rsidRPr="00910500" w:rsidRDefault="00910500" w:rsidP="00910500">
            <w:pPr>
              <w:spacing w:after="26" w:line="245" w:lineRule="auto"/>
            </w:pPr>
            <w:r w:rsidRPr="00910500">
              <w:rPr>
                <w:rFonts w:ascii="Aptos" w:hAnsi="Aptos"/>
                <w:sz w:val="16"/>
              </w:rPr>
              <w:t>Implementation</w:t>
            </w:r>
          </w:p>
        </w:tc>
        <w:tc>
          <w:tcPr>
            <w:tcW w:w="74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46DE384" w14:textId="77777777" w:rsidR="00910500" w:rsidRPr="00910500" w:rsidRDefault="00910500" w:rsidP="00910500">
            <w:pPr>
              <w:spacing w:after="26" w:line="245" w:lineRule="auto"/>
            </w:pPr>
            <w:r w:rsidRPr="00910500">
              <w:rPr>
                <w:rFonts w:ascii="Aptos" w:hAnsi="Aptos"/>
                <w:sz w:val="16"/>
              </w:rPr>
              <w:t>Detailed Laravel value objects, MySQL columns, APIs, jobs and tests belong in the companion EDD.</w:t>
            </w:r>
          </w:p>
        </w:tc>
      </w:tr>
    </w:tbl>
    <w:p w14:paraId="00BE2473" w14:textId="77777777" w:rsidR="00910500" w:rsidRPr="00910500" w:rsidRDefault="00910500" w:rsidP="00910500">
      <w:pPr>
        <w:pStyle w:val="Heading2"/>
        <w:keepNext/>
        <w:spacing w:after="20"/>
        <w:rPr>
          <w:b/>
          <w:bCs/>
        </w:rPr>
      </w:pPr>
      <w:r w:rsidRPr="00910500">
        <w:rPr>
          <w:b/>
          <w:bCs/>
        </w:rPr>
        <w:t>1. Purpose, Scope and Outcomes</w:t>
      </w:r>
    </w:p>
    <w:p w14:paraId="1988FE89" w14:textId="77777777" w:rsidR="00910500" w:rsidRPr="00910500" w:rsidRDefault="00910500" w:rsidP="00910500">
      <w:pPr>
        <w:spacing w:after="20"/>
        <w:rPr>
          <w:b/>
        </w:rPr>
      </w:pPr>
      <w:r w:rsidRPr="00910500">
        <w:rPr>
          <w:b/>
        </w:rPr>
        <w:t>Historical truth is immutable context, not merely a timestamp column. Each record must preserve the event instant, timing source, local interpretation, processing chronology and any later correction without rewriting the original evidence.</w:t>
      </w:r>
    </w:p>
    <w:p w14:paraId="37998E6F" w14:textId="77777777" w:rsidR="00910500" w:rsidRPr="00910500" w:rsidRDefault="00910500" w:rsidP="00910500">
      <w:pPr>
        <w:pStyle w:val="Requirement"/>
        <w:spacing w:after="20"/>
      </w:pPr>
      <w:r>
        <w:rPr>
          <w:b/>
          <w:color w:val="2F5597"/>
        </w:rPr>
        <w:t xml:space="preserve">TIME-EVT-001 </w:t>
      </w:r>
      <w:r>
        <w:t>The engine shall define one platform-wide model for actual historical events.</w:t>
      </w:r>
    </w:p>
    <w:p w14:paraId="18FA144D" w14:textId="77777777" w:rsidR="00910500" w:rsidRPr="00910500" w:rsidRDefault="00910500" w:rsidP="00910500">
      <w:pPr>
        <w:pStyle w:val="Requirement"/>
        <w:spacing w:after="20"/>
      </w:pPr>
      <w:r>
        <w:rPr>
          <w:b/>
          <w:color w:val="2F5597"/>
        </w:rPr>
        <w:t xml:space="preserve">TIME-EVT-002 </w:t>
      </w:r>
      <w:r>
        <w:t>Every consuming module shall distinguish event occurrence from platform processing times.</w:t>
      </w:r>
    </w:p>
    <w:p w14:paraId="4CE99335" w14:textId="77777777" w:rsidR="00910500" w:rsidRPr="00910500" w:rsidRDefault="00910500" w:rsidP="00910500">
      <w:pPr>
        <w:pStyle w:val="Requirement"/>
        <w:spacing w:after="20"/>
      </w:pPr>
      <w:r>
        <w:rPr>
          <w:b/>
          <w:color w:val="2F5597"/>
        </w:rPr>
        <w:t xml:space="preserve">TIME-EVT-003 </w:t>
      </w:r>
      <w:r>
        <w:t>Historical meaning shall remain reproducible after timezone, policy, TZDB, infrastructure and user-preference changes.</w:t>
      </w:r>
    </w:p>
    <w:p w14:paraId="37C12BCD" w14:textId="77777777" w:rsidR="00910500" w:rsidRPr="00910500" w:rsidRDefault="00910500" w:rsidP="00910500">
      <w:pPr>
        <w:pStyle w:val="Requirement"/>
        <w:spacing w:after="20"/>
      </w:pPr>
      <w:r>
        <w:rPr>
          <w:b/>
          <w:color w:val="2F5597"/>
        </w:rPr>
        <w:t xml:space="preserve">TIME-EVT-004 </w:t>
      </w:r>
      <w:r>
        <w:t>The engine shall support events generated by users, devices, external systems, imports, calculations and background processes.</w:t>
      </w:r>
    </w:p>
    <w:p w14:paraId="08BA1F42" w14:textId="77777777" w:rsidR="00910500" w:rsidRPr="00910500" w:rsidRDefault="00910500" w:rsidP="00910500">
      <w:pPr>
        <w:pStyle w:val="Requirement"/>
        <w:spacing w:after="20"/>
      </w:pPr>
      <w:r>
        <w:rPr>
          <w:b/>
          <w:color w:val="2F5597"/>
        </w:rPr>
        <w:t xml:space="preserve">TIME-EVT-005 </w:t>
      </w:r>
      <w:r>
        <w:t>The engine shall preserve raw source time and normalized time when normalization occurs.</w:t>
      </w:r>
    </w:p>
    <w:p w14:paraId="674DDAE6" w14:textId="77777777" w:rsidR="00910500" w:rsidRPr="00910500" w:rsidRDefault="00910500" w:rsidP="00910500">
      <w:pPr>
        <w:pStyle w:val="Requirement"/>
        <w:spacing w:after="20"/>
      </w:pPr>
      <w:r>
        <w:rPr>
          <w:b/>
          <w:color w:val="2F5597"/>
        </w:rPr>
        <w:t xml:space="preserve">TIME-EVT-006 </w:t>
      </w:r>
      <w:r>
        <w:t>The engine shall support exact, approximate, uncertain, date-only, late, retrospective and corrected temporal facts.</w:t>
      </w:r>
    </w:p>
    <w:p w14:paraId="30D3A50A" w14:textId="77777777" w:rsidR="00910500" w:rsidRPr="00910500" w:rsidRDefault="00910500" w:rsidP="00910500">
      <w:pPr>
        <w:pStyle w:val="Requirement"/>
        <w:spacing w:after="20"/>
      </w:pPr>
      <w:r>
        <w:rPr>
          <w:b/>
          <w:color w:val="2F5597"/>
        </w:rPr>
        <w:t xml:space="preserve">TIME-EVT-007 </w:t>
      </w:r>
      <w:r>
        <w:t>Historical records shall be globally comparable by UTC while retaining their originating local context.</w:t>
      </w:r>
    </w:p>
    <w:p w14:paraId="426F314C" w14:textId="77777777" w:rsidR="00910500" w:rsidRPr="00910500" w:rsidRDefault="00910500" w:rsidP="00910500">
      <w:pPr>
        <w:pStyle w:val="Requirement"/>
        <w:spacing w:after="20"/>
      </w:pPr>
      <w:r>
        <w:rPr>
          <w:b/>
          <w:color w:val="2F5597"/>
        </w:rPr>
        <w:t xml:space="preserve">TIME-EVT-008 </w:t>
      </w:r>
      <w:r>
        <w:t>The engine shall expose safe rules for ordering, timeline display, reporting, export, interoperability and reconciliation.</w:t>
      </w:r>
    </w:p>
    <w:p w14:paraId="3EC30115" w14:textId="77777777" w:rsidR="00910500" w:rsidRPr="00910500" w:rsidRDefault="00910500" w:rsidP="00910500">
      <w:pPr>
        <w:pStyle w:val="Requirement"/>
        <w:spacing w:after="20"/>
      </w:pPr>
      <w:r>
        <w:rPr>
          <w:b/>
          <w:color w:val="2F5597"/>
        </w:rPr>
        <w:t xml:space="preserve">TIME-EVT-009 </w:t>
      </w:r>
      <w:r>
        <w:t>No consuming module shall treat created_at as a universal substitute for domain event time.</w:t>
      </w:r>
    </w:p>
    <w:p w14:paraId="5A0D5F9D" w14:textId="77777777" w:rsidR="00910500" w:rsidRPr="00910500" w:rsidRDefault="00910500" w:rsidP="00910500">
      <w:pPr>
        <w:pStyle w:val="Requirement"/>
        <w:spacing w:after="20"/>
      </w:pPr>
      <w:r>
        <w:rPr>
          <w:b/>
          <w:color w:val="2F5597"/>
        </w:rPr>
        <w:t xml:space="preserve">TIME-EVT-010 </w:t>
      </w:r>
      <w:r>
        <w:t>Phase 2 requirements shall apply to Clinical, HR, Inventory, Finance, LIMS, Imaging, Pharmacy, Theatre, Surgery, DHIS2 and future modules.</w:t>
      </w:r>
    </w:p>
    <w:p w14:paraId="4E19F3D5" w14:textId="77777777" w:rsidR="00910500" w:rsidRPr="00910500" w:rsidRDefault="00910500" w:rsidP="00910500">
      <w:pPr>
        <w:pStyle w:val="Heading3"/>
        <w:keepNext/>
        <w:spacing w:after="20"/>
        <w:rPr>
          <w:b/>
          <w:bCs/>
        </w:rPr>
      </w:pPr>
      <w:r w:rsidRPr="00910500">
        <w:rPr>
          <w:b/>
          <w:bCs/>
        </w:rPr>
        <w:t>1.1. In Scope</w:t>
      </w:r>
    </w:p>
    <w:p w14:paraId="54AC1E80" w14:textId="77777777" w:rsidR="00910500" w:rsidRPr="00910500" w:rsidRDefault="00910500" w:rsidP="00910500">
      <w:pPr>
        <w:spacing w:after="20"/>
      </w:pPr>
      <w:r w:rsidRPr="00910500">
        <w:t>Point events and event periods</w:t>
      </w:r>
    </w:p>
    <w:p w14:paraId="6A1AF275" w14:textId="77777777" w:rsidR="00910500" w:rsidRPr="00910500" w:rsidRDefault="00910500" w:rsidP="00910500">
      <w:pPr>
        <w:spacing w:after="20"/>
      </w:pPr>
      <w:r w:rsidRPr="00910500">
        <w:t>Occurrence, effective, authored, issued, transmitted, received, recorded, verified, signed, corrected and processed times</w:t>
      </w:r>
    </w:p>
    <w:p w14:paraId="26D46A2B" w14:textId="77777777" w:rsidR="00910500" w:rsidRPr="00910500" w:rsidRDefault="00910500" w:rsidP="00910500">
      <w:pPr>
        <w:spacing w:after="20"/>
      </w:pPr>
      <w:r w:rsidRPr="00910500">
        <w:t>Temporal snapshots and source evidence</w:t>
      </w:r>
    </w:p>
    <w:p w14:paraId="3DF9AA2B" w14:textId="77777777" w:rsidR="00910500" w:rsidRPr="00910500" w:rsidRDefault="00910500" w:rsidP="00910500">
      <w:pPr>
        <w:spacing w:after="20"/>
      </w:pPr>
      <w:r w:rsidRPr="00910500">
        <w:t>User-entered, device-generated, imported and externally received events</w:t>
      </w:r>
    </w:p>
    <w:p w14:paraId="2E021674" w14:textId="77777777" w:rsidR="00910500" w:rsidRPr="00910500" w:rsidRDefault="00910500" w:rsidP="00910500">
      <w:pPr>
        <w:spacing w:after="20"/>
      </w:pPr>
      <w:r w:rsidRPr="00910500">
        <w:t>Late, retrospective, future-dated and out-of-order events</w:t>
      </w:r>
    </w:p>
    <w:p w14:paraId="21242A06" w14:textId="77777777" w:rsidR="00910500" w:rsidRPr="00910500" w:rsidRDefault="00910500" w:rsidP="00910500">
      <w:pPr>
        <w:spacing w:after="20"/>
      </w:pPr>
      <w:r w:rsidRPr="00910500">
        <w:t>Correction, supersession and entered-in-error treatment</w:t>
      </w:r>
    </w:p>
    <w:p w14:paraId="036CDF68" w14:textId="77777777" w:rsidR="00910500" w:rsidRPr="00910500" w:rsidRDefault="00910500" w:rsidP="00910500">
      <w:pPr>
        <w:spacing w:after="20"/>
      </w:pPr>
      <w:r w:rsidRPr="00910500">
        <w:t>Timeline ordering and same-instant tie breaking</w:t>
      </w:r>
    </w:p>
    <w:p w14:paraId="02C3473E" w14:textId="77777777" w:rsidR="00910500" w:rsidRPr="00910500" w:rsidRDefault="00910500" w:rsidP="00910500">
      <w:pPr>
        <w:spacing w:after="20"/>
      </w:pPr>
      <w:r w:rsidRPr="00910500">
        <w:t>API, event, print and export representation</w:t>
      </w:r>
    </w:p>
    <w:p w14:paraId="1890BA51" w14:textId="77777777" w:rsidR="00910500" w:rsidRPr="00910500" w:rsidRDefault="00910500" w:rsidP="00910500">
      <w:pPr>
        <w:spacing w:after="20"/>
      </w:pPr>
      <w:r w:rsidRPr="00910500">
        <w:t>Audit, reconciliation, reporting and acceptance testing</w:t>
      </w:r>
    </w:p>
    <w:p w14:paraId="03487007" w14:textId="77777777" w:rsidR="00910500" w:rsidRPr="00910500" w:rsidRDefault="00910500" w:rsidP="00910500">
      <w:pPr>
        <w:pStyle w:val="Heading3"/>
        <w:keepNext/>
        <w:spacing w:after="20"/>
        <w:rPr>
          <w:b/>
          <w:bCs/>
        </w:rPr>
      </w:pPr>
      <w:r w:rsidRPr="00910500">
        <w:rPr>
          <w:b/>
          <w:bCs/>
        </w:rPr>
        <w:t>1.2. Out of Scope</w:t>
      </w:r>
    </w:p>
    <w:p w14:paraId="0CFE624F" w14:textId="77777777" w:rsidR="00910500" w:rsidRPr="00910500" w:rsidRDefault="00910500" w:rsidP="00910500">
      <w:pPr>
        <w:spacing w:after="20"/>
      </w:pPr>
      <w:r w:rsidRPr="00910500">
        <w:t>Creation of future recurring schedules</w:t>
      </w:r>
    </w:p>
    <w:p w14:paraId="160E3929" w14:textId="77777777" w:rsidR="00910500" w:rsidRPr="00910500" w:rsidRDefault="00910500" w:rsidP="00910500">
      <w:pPr>
        <w:spacing w:after="20"/>
      </w:pPr>
      <w:r w:rsidRPr="00910500">
        <w:t>Local business-date rollover and boundary execution</w:t>
      </w:r>
    </w:p>
    <w:p w14:paraId="3AB396CD" w14:textId="77777777" w:rsidR="00910500" w:rsidRPr="00910500" w:rsidRDefault="00910500" w:rsidP="00910500">
      <w:pPr>
        <w:spacing w:after="20"/>
      </w:pPr>
      <w:proofErr w:type="gramStart"/>
      <w:r w:rsidRPr="00910500">
        <w:t>Financial-calendar</w:t>
      </w:r>
      <w:proofErr w:type="gramEnd"/>
      <w:r w:rsidRPr="00910500">
        <w:t xml:space="preserve"> and period calculation</w:t>
      </w:r>
    </w:p>
    <w:p w14:paraId="16AD1AEB" w14:textId="77777777" w:rsidR="00910500" w:rsidRPr="00910500" w:rsidRDefault="00910500" w:rsidP="00910500">
      <w:pPr>
        <w:spacing w:after="20"/>
      </w:pPr>
      <w:r w:rsidRPr="00910500">
        <w:t>Domain-specific acceptance of a measurement or transaction</w:t>
      </w:r>
    </w:p>
    <w:p w14:paraId="09EE5C7A" w14:textId="77777777" w:rsidR="00910500" w:rsidRPr="00910500" w:rsidRDefault="00910500" w:rsidP="00910500">
      <w:pPr>
        <w:spacing w:after="20"/>
      </w:pPr>
      <w:r w:rsidRPr="00910500">
        <w:lastRenderedPageBreak/>
        <w:t>Clinical or financial materiality decisions, except for required time-risk hooks</w:t>
      </w:r>
    </w:p>
    <w:p w14:paraId="185E6327" w14:textId="77777777" w:rsidR="00910500" w:rsidRPr="00910500" w:rsidRDefault="00910500" w:rsidP="00910500">
      <w:pPr>
        <w:pStyle w:val="Heading2"/>
        <w:keepNext/>
        <w:spacing w:after="20"/>
        <w:rPr>
          <w:b/>
          <w:bCs/>
        </w:rPr>
      </w:pPr>
      <w:r w:rsidRPr="00910500">
        <w:rPr>
          <w:b/>
          <w:bCs/>
        </w:rPr>
        <w:t>2. Historical Event Taxonomy</w:t>
      </w:r>
    </w:p>
    <w:tbl>
      <w:tblPr>
        <w:tblStyle w:val="TableGrid"/>
        <w:tblW w:w="0" w:type="auto"/>
        <w:jc w:val="center"/>
        <w:tblLook w:val="04A0" w:firstRow="1" w:lastRow="0" w:firstColumn="1" w:lastColumn="0" w:noHBand="0" w:noVBand="1"/>
      </w:tblPr>
      <w:tblGrid>
        <w:gridCol w:w="2035"/>
        <w:gridCol w:w="3888"/>
        <w:gridCol w:w="4248"/>
      </w:tblGrid>
      <w:tr w:rsidR="00910500" w:rsidRPr="00910500" w14:paraId="65B8D73C" w14:textId="77777777">
        <w:trPr>
          <w:jc w:val="center"/>
          <w:tblHeader w:val="true"/>
        </w:trPr>
        <w:tc>
          <w:tcPr>
            <w:tcW w:w="180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780E96CC" w14:textId="77777777" w:rsidR="00910500" w:rsidRPr="00910500" w:rsidRDefault="00910500" w:rsidP="00910500">
            <w:pPr>
              <w:spacing w:after="26" w:line="245" w:lineRule="auto"/>
              <w:jc w:val="left"/>
            </w:pPr>
            <w:r w:rsidRPr="00910500">
              <w:rPr>
                <w:rFonts w:ascii="Aptos" w:hAnsi="Aptos"/>
                <w:b/>
                <w:color w:val="FFFFFF"/>
                <w:sz w:val="16"/>
              </w:rPr>
              <w:t>Event class</w:t>
            </w:r>
          </w:p>
        </w:tc>
        <w:tc>
          <w:tcPr>
            <w:tcW w:w="38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2BC02D3" w14:textId="77777777" w:rsidR="00910500" w:rsidRPr="00910500" w:rsidRDefault="00910500" w:rsidP="00910500">
            <w:pPr>
              <w:spacing w:after="26" w:line="245" w:lineRule="auto"/>
              <w:jc w:val="left"/>
            </w:pPr>
            <w:r w:rsidRPr="00910500">
              <w:rPr>
                <w:rFonts w:ascii="Aptos" w:hAnsi="Aptos"/>
                <w:b/>
                <w:color w:val="FFFFFF"/>
                <w:sz w:val="16"/>
              </w:rPr>
              <w:t>Definition</w:t>
            </w:r>
          </w:p>
        </w:tc>
        <w:tc>
          <w:tcPr>
            <w:tcW w:w="424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1C53616" w14:textId="77777777" w:rsidR="00910500" w:rsidRPr="00910500" w:rsidRDefault="00910500" w:rsidP="00910500">
            <w:pPr>
              <w:spacing w:after="26" w:line="245" w:lineRule="auto"/>
              <w:jc w:val="left"/>
            </w:pPr>
            <w:r w:rsidRPr="00910500">
              <w:rPr>
                <w:rFonts w:ascii="Aptos" w:hAnsi="Aptos"/>
                <w:b/>
                <w:color w:val="FFFFFF"/>
                <w:sz w:val="16"/>
              </w:rPr>
              <w:t>Examples</w:t>
            </w:r>
          </w:p>
        </w:tc>
      </w:tr>
      <w:tr w:rsidR="00910500" w:rsidRPr="00910500" w14:paraId="14D0C73D" w14:textId="77777777">
        <w:trPr>
          <w:jc w:val="center"/>
        </w:trPr>
        <w:tc>
          <w:tcPr>
            <w:tcW w:w="180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F26128D" w14:textId="77777777" w:rsidR="00910500" w:rsidRPr="00910500" w:rsidRDefault="00910500" w:rsidP="00910500">
            <w:pPr>
              <w:spacing w:after="26" w:line="245" w:lineRule="auto"/>
            </w:pPr>
            <w:r w:rsidRPr="00910500">
              <w:rPr>
                <w:rFonts w:ascii="Aptos" w:hAnsi="Aptos"/>
                <w:sz w:val="16"/>
              </w:rPr>
              <w:t>POINT_EVENT</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2A2B1CB" w14:textId="77777777" w:rsidR="00910500" w:rsidRPr="00910500" w:rsidRDefault="00910500" w:rsidP="00910500">
            <w:pPr>
              <w:spacing w:after="26" w:line="245" w:lineRule="auto"/>
            </w:pPr>
            <w:r w:rsidRPr="00910500">
              <w:rPr>
                <w:rFonts w:ascii="Aptos" w:hAnsi="Aptos"/>
                <w:sz w:val="16"/>
              </w:rPr>
              <w:t>An event occurring at one clinically, operationally or financially meaningful instant.</w:t>
            </w:r>
          </w:p>
        </w:tc>
        <w:tc>
          <w:tcPr>
            <w:tcW w:w="424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68B9B46" w14:textId="77777777" w:rsidR="00910500" w:rsidRPr="00910500" w:rsidRDefault="00910500" w:rsidP="00910500">
            <w:pPr>
              <w:spacing w:after="26" w:line="245" w:lineRule="auto"/>
            </w:pPr>
            <w:r w:rsidRPr="00910500">
              <w:rPr>
                <w:rFonts w:ascii="Aptos" w:hAnsi="Aptos"/>
                <w:sz w:val="16"/>
              </w:rPr>
              <w:t>Medication administered; payment received; result acknowledged.</w:t>
            </w:r>
          </w:p>
        </w:tc>
      </w:tr>
      <w:tr w:rsidR="00910500" w:rsidRPr="00910500" w14:paraId="5923FA63"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8783DD6" w14:textId="77777777" w:rsidR="00910500" w:rsidRPr="00910500" w:rsidRDefault="00910500" w:rsidP="00910500">
            <w:pPr>
              <w:spacing w:after="26" w:line="245" w:lineRule="auto"/>
            </w:pPr>
            <w:r w:rsidRPr="00910500">
              <w:rPr>
                <w:rFonts w:ascii="Aptos" w:hAnsi="Aptos"/>
                <w:sz w:val="16"/>
              </w:rPr>
              <w:t>PERIOD_EVENT</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7E909F1" w14:textId="77777777" w:rsidR="00910500" w:rsidRPr="00910500" w:rsidRDefault="00910500" w:rsidP="00910500">
            <w:pPr>
              <w:spacing w:after="26" w:line="245" w:lineRule="auto"/>
            </w:pPr>
            <w:r w:rsidRPr="00910500">
              <w:rPr>
                <w:rFonts w:ascii="Aptos" w:hAnsi="Aptos"/>
                <w:sz w:val="16"/>
              </w:rPr>
              <w:t>An event with actual start and end instants.</w:t>
            </w:r>
          </w:p>
        </w:tc>
        <w:tc>
          <w:tcPr>
            <w:tcW w:w="424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22F3C2B" w14:textId="77777777" w:rsidR="00910500" w:rsidRPr="00910500" w:rsidRDefault="00910500" w:rsidP="00910500">
            <w:pPr>
              <w:spacing w:after="26" w:line="245" w:lineRule="auto"/>
            </w:pPr>
            <w:r w:rsidRPr="00910500">
              <w:rPr>
                <w:rFonts w:ascii="Aptos" w:hAnsi="Aptos"/>
                <w:sz w:val="16"/>
              </w:rPr>
              <w:t>Infusion; encounter; shift; procedure.</w:t>
            </w:r>
          </w:p>
        </w:tc>
      </w:tr>
      <w:tr w:rsidR="00910500" w:rsidRPr="00910500" w14:paraId="1A3584DE" w14:textId="77777777">
        <w:trPr>
          <w:jc w:val="center"/>
        </w:trPr>
        <w:tc>
          <w:tcPr>
            <w:tcW w:w="180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4498DB7" w14:textId="77777777" w:rsidR="00910500" w:rsidRPr="00910500" w:rsidRDefault="00910500" w:rsidP="00910500">
            <w:pPr>
              <w:spacing w:after="26" w:line="245" w:lineRule="auto"/>
            </w:pPr>
            <w:r w:rsidRPr="00910500">
              <w:rPr>
                <w:rFonts w:ascii="Aptos" w:hAnsi="Aptos"/>
                <w:sz w:val="16"/>
              </w:rPr>
              <w:t>STATE_TRANSITION</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4CE98F2" w14:textId="77777777" w:rsidR="00910500" w:rsidRPr="00910500" w:rsidRDefault="00910500" w:rsidP="00910500">
            <w:pPr>
              <w:spacing w:after="26" w:line="245" w:lineRule="auto"/>
            </w:pPr>
            <w:r w:rsidRPr="00910500">
              <w:rPr>
                <w:rFonts w:ascii="Aptos" w:hAnsi="Aptos"/>
                <w:sz w:val="16"/>
              </w:rPr>
              <w:t>A change from one governed state to another.</w:t>
            </w:r>
          </w:p>
        </w:tc>
        <w:tc>
          <w:tcPr>
            <w:tcW w:w="424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4CE523C" w14:textId="77777777" w:rsidR="00910500" w:rsidRPr="00910500" w:rsidRDefault="00910500" w:rsidP="00910500">
            <w:pPr>
              <w:spacing w:after="26" w:line="245" w:lineRule="auto"/>
            </w:pPr>
            <w:r w:rsidRPr="00910500">
              <w:rPr>
                <w:rFonts w:ascii="Aptos" w:hAnsi="Aptos"/>
                <w:sz w:val="16"/>
              </w:rPr>
              <w:t>Order signed; period closed; handover accepted.</w:t>
            </w:r>
          </w:p>
        </w:tc>
      </w:tr>
      <w:tr w:rsidR="00910500" w:rsidRPr="00910500" w14:paraId="76C2CC13"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236ED8D" w14:textId="77777777" w:rsidR="00910500" w:rsidRPr="00910500" w:rsidRDefault="00910500" w:rsidP="00910500">
            <w:pPr>
              <w:spacing w:after="26" w:line="245" w:lineRule="auto"/>
            </w:pPr>
            <w:r w:rsidRPr="00910500">
              <w:rPr>
                <w:rFonts w:ascii="Aptos" w:hAnsi="Aptos"/>
                <w:sz w:val="16"/>
              </w:rPr>
              <w:t>OBSERVATION_EVENT</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043F6D7" w14:textId="77777777" w:rsidR="00910500" w:rsidRPr="00910500" w:rsidRDefault="00910500" w:rsidP="00910500">
            <w:pPr>
              <w:spacing w:after="26" w:line="245" w:lineRule="auto"/>
            </w:pPr>
            <w:r w:rsidRPr="00910500">
              <w:rPr>
                <w:rFonts w:ascii="Aptos" w:hAnsi="Aptos"/>
                <w:sz w:val="16"/>
              </w:rPr>
              <w:t>A measured or asserted fact with an effective instant or period.</w:t>
            </w:r>
          </w:p>
        </w:tc>
        <w:tc>
          <w:tcPr>
            <w:tcW w:w="424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A616DEC" w14:textId="77777777" w:rsidR="00910500" w:rsidRPr="00910500" w:rsidRDefault="00910500" w:rsidP="00910500">
            <w:pPr>
              <w:spacing w:after="26" w:line="245" w:lineRule="auto"/>
            </w:pPr>
            <w:r w:rsidRPr="00910500">
              <w:rPr>
                <w:rFonts w:ascii="Aptos" w:hAnsi="Aptos"/>
                <w:sz w:val="16"/>
              </w:rPr>
              <w:t>Blood pressure; temperature; stock count.</w:t>
            </w:r>
          </w:p>
        </w:tc>
      </w:tr>
      <w:tr w:rsidR="00910500" w:rsidRPr="00910500" w14:paraId="6A061559" w14:textId="77777777">
        <w:trPr>
          <w:jc w:val="center"/>
        </w:trPr>
        <w:tc>
          <w:tcPr>
            <w:tcW w:w="180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A1BF0D6" w14:textId="77777777" w:rsidR="00910500" w:rsidRPr="00910500" w:rsidRDefault="00910500" w:rsidP="00910500">
            <w:pPr>
              <w:spacing w:after="26" w:line="245" w:lineRule="auto"/>
            </w:pPr>
            <w:r w:rsidRPr="00910500">
              <w:rPr>
                <w:rFonts w:ascii="Aptos" w:hAnsi="Aptos"/>
                <w:sz w:val="16"/>
              </w:rPr>
              <w:t>DOCUMENT_EVENT</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CF30601" w14:textId="77777777" w:rsidR="00910500" w:rsidRPr="00910500" w:rsidRDefault="00910500" w:rsidP="00910500">
            <w:pPr>
              <w:spacing w:after="26" w:line="245" w:lineRule="auto"/>
            </w:pPr>
            <w:r w:rsidRPr="00910500">
              <w:rPr>
                <w:rFonts w:ascii="Aptos" w:hAnsi="Aptos"/>
                <w:sz w:val="16"/>
              </w:rPr>
              <w:t>Authorship, attestation or correction of a document.</w:t>
            </w:r>
          </w:p>
        </w:tc>
        <w:tc>
          <w:tcPr>
            <w:tcW w:w="424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23A1A0B" w14:textId="77777777" w:rsidR="00910500" w:rsidRPr="00910500" w:rsidRDefault="00910500" w:rsidP="00910500">
            <w:pPr>
              <w:spacing w:after="26" w:line="245" w:lineRule="auto"/>
            </w:pPr>
            <w:r w:rsidRPr="00910500">
              <w:rPr>
                <w:rFonts w:ascii="Aptos" w:hAnsi="Aptos"/>
                <w:sz w:val="16"/>
              </w:rPr>
              <w:t>Note signed; discharge summary corrected.</w:t>
            </w:r>
          </w:p>
        </w:tc>
      </w:tr>
      <w:tr w:rsidR="00910500" w:rsidRPr="00910500" w14:paraId="0F0A9D51"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66DF31E" w14:textId="77777777" w:rsidR="00910500" w:rsidRPr="00910500" w:rsidRDefault="00910500" w:rsidP="00910500">
            <w:pPr>
              <w:spacing w:after="26" w:line="245" w:lineRule="auto"/>
            </w:pPr>
            <w:r w:rsidRPr="00910500">
              <w:rPr>
                <w:rFonts w:ascii="Aptos" w:hAnsi="Aptos"/>
                <w:sz w:val="16"/>
              </w:rPr>
              <w:t>MESSAGE_EVENT</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3147C12" w14:textId="77777777" w:rsidR="00910500" w:rsidRPr="00910500" w:rsidRDefault="00910500" w:rsidP="00910500">
            <w:pPr>
              <w:spacing w:after="26" w:line="245" w:lineRule="auto"/>
            </w:pPr>
            <w:r w:rsidRPr="00910500">
              <w:rPr>
                <w:rFonts w:ascii="Aptos" w:hAnsi="Aptos"/>
                <w:sz w:val="16"/>
              </w:rPr>
              <w:t>Transmission, receipt, delivery or acknowledgement.</w:t>
            </w:r>
          </w:p>
        </w:tc>
        <w:tc>
          <w:tcPr>
            <w:tcW w:w="424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3E8A4E5" w14:textId="77777777" w:rsidR="00910500" w:rsidRPr="00910500" w:rsidRDefault="00910500" w:rsidP="00910500">
            <w:pPr>
              <w:spacing w:after="26" w:line="245" w:lineRule="auto"/>
            </w:pPr>
            <w:r w:rsidRPr="00910500">
              <w:rPr>
                <w:rFonts w:ascii="Aptos" w:hAnsi="Aptos"/>
                <w:sz w:val="16"/>
              </w:rPr>
              <w:t>Result message received; notification acknowledged.</w:t>
            </w:r>
          </w:p>
        </w:tc>
      </w:tr>
      <w:tr w:rsidR="00910500" w:rsidRPr="00910500" w14:paraId="393BE855" w14:textId="77777777">
        <w:trPr>
          <w:jc w:val="center"/>
        </w:trPr>
        <w:tc>
          <w:tcPr>
            <w:tcW w:w="180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541E1C7" w14:textId="77777777" w:rsidR="00910500" w:rsidRPr="00910500" w:rsidRDefault="00910500" w:rsidP="00910500">
            <w:pPr>
              <w:spacing w:after="26" w:line="245" w:lineRule="auto"/>
            </w:pPr>
            <w:r w:rsidRPr="00910500">
              <w:rPr>
                <w:rFonts w:ascii="Aptos" w:hAnsi="Aptos"/>
                <w:sz w:val="16"/>
              </w:rPr>
              <w:t>SYSTEM_EVENT</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B7F4F5B" w14:textId="77777777" w:rsidR="00910500" w:rsidRPr="00910500" w:rsidRDefault="00910500" w:rsidP="00910500">
            <w:pPr>
              <w:spacing w:after="26" w:line="245" w:lineRule="auto"/>
            </w:pPr>
            <w:r w:rsidRPr="00910500">
              <w:rPr>
                <w:rFonts w:ascii="Aptos" w:hAnsi="Aptos"/>
                <w:sz w:val="16"/>
              </w:rPr>
              <w:t>Platform-generated technical or governance event.</w:t>
            </w:r>
          </w:p>
        </w:tc>
        <w:tc>
          <w:tcPr>
            <w:tcW w:w="424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E143B84" w14:textId="77777777" w:rsidR="00910500" w:rsidRPr="00910500" w:rsidRDefault="00910500" w:rsidP="00910500">
            <w:pPr>
              <w:spacing w:after="26" w:line="245" w:lineRule="auto"/>
            </w:pPr>
            <w:r w:rsidRPr="00910500">
              <w:rPr>
                <w:rFonts w:ascii="Aptos" w:hAnsi="Aptos"/>
                <w:sz w:val="16"/>
              </w:rPr>
              <w:t>Policy activated; queue replayed; audit checkpoint created.</w:t>
            </w:r>
          </w:p>
        </w:tc>
      </w:tr>
      <w:tr w:rsidR="00910500" w:rsidRPr="00910500" w14:paraId="10B9662D"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A4CD341" w14:textId="77777777" w:rsidR="00910500" w:rsidRPr="00910500" w:rsidRDefault="00910500" w:rsidP="00910500">
            <w:pPr>
              <w:spacing w:after="26" w:line="245" w:lineRule="auto"/>
            </w:pPr>
            <w:r w:rsidRPr="00910500">
              <w:rPr>
                <w:rFonts w:ascii="Aptos" w:hAnsi="Aptos"/>
                <w:sz w:val="16"/>
              </w:rPr>
              <w:t>IMPORTED_EVENT</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0513E4F" w14:textId="77777777" w:rsidR="00910500" w:rsidRPr="00910500" w:rsidRDefault="00910500" w:rsidP="00910500">
            <w:pPr>
              <w:spacing w:after="26" w:line="245" w:lineRule="auto"/>
            </w:pPr>
            <w:r w:rsidRPr="00910500">
              <w:rPr>
                <w:rFonts w:ascii="Aptos" w:hAnsi="Aptos"/>
                <w:sz w:val="16"/>
              </w:rPr>
              <w:t xml:space="preserve">Historical </w:t>
            </w:r>
            <w:proofErr w:type="gramStart"/>
            <w:r w:rsidRPr="00910500">
              <w:rPr>
                <w:rFonts w:ascii="Aptos" w:hAnsi="Aptos"/>
                <w:sz w:val="16"/>
              </w:rPr>
              <w:t>fact</w:t>
            </w:r>
            <w:proofErr w:type="gramEnd"/>
            <w:r w:rsidRPr="00910500">
              <w:rPr>
                <w:rFonts w:ascii="Aptos" w:hAnsi="Aptos"/>
                <w:sz w:val="16"/>
              </w:rPr>
              <w:t xml:space="preserve"> brought from an external or legacy source.</w:t>
            </w:r>
          </w:p>
        </w:tc>
        <w:tc>
          <w:tcPr>
            <w:tcW w:w="424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7CFFA12" w14:textId="77777777" w:rsidR="00910500" w:rsidRPr="00910500" w:rsidRDefault="00910500" w:rsidP="00910500">
            <w:pPr>
              <w:spacing w:after="26" w:line="245" w:lineRule="auto"/>
            </w:pPr>
            <w:r w:rsidRPr="00910500">
              <w:rPr>
                <w:rFonts w:ascii="Aptos" w:hAnsi="Aptos"/>
                <w:sz w:val="16"/>
              </w:rPr>
              <w:t>Legacy invoice; migrated attendance; imported diagnosis.</w:t>
            </w:r>
          </w:p>
        </w:tc>
      </w:tr>
    </w:tbl>
    <w:p w14:paraId="702F2FD4" w14:textId="77777777" w:rsidR="00910500" w:rsidRPr="00910500" w:rsidRDefault="00910500" w:rsidP="00910500">
      <w:pPr>
        <w:pStyle w:val="Requirement"/>
        <w:spacing w:after="20"/>
      </w:pPr>
      <w:r>
        <w:rPr>
          <w:b/>
          <w:color w:val="2F5597"/>
        </w:rPr>
        <w:t xml:space="preserve">TIME-EVT-020 </w:t>
      </w:r>
      <w:r>
        <w:t>Each domain shall classify historical events using a governed event class and domain event type.</w:t>
      </w:r>
    </w:p>
    <w:p w14:paraId="5D4ADB97" w14:textId="77777777" w:rsidR="00910500" w:rsidRPr="00910500" w:rsidRDefault="00910500" w:rsidP="00910500">
      <w:pPr>
        <w:pStyle w:val="Requirement"/>
        <w:spacing w:after="20"/>
      </w:pPr>
      <w:r>
        <w:rPr>
          <w:b/>
          <w:color w:val="2F5597"/>
        </w:rPr>
        <w:t xml:space="preserve">TIME-EVT-021 </w:t>
      </w:r>
      <w:r>
        <w:t>The event class shall not replace the domain event type or source identifier.</w:t>
      </w:r>
    </w:p>
    <w:p w14:paraId="1BD70833" w14:textId="77777777" w:rsidR="00910500" w:rsidRPr="00910500" w:rsidRDefault="00910500" w:rsidP="00910500">
      <w:pPr>
        <w:pStyle w:val="Requirement"/>
        <w:spacing w:after="20"/>
      </w:pPr>
      <w:r>
        <w:rPr>
          <w:b/>
          <w:color w:val="2F5597"/>
        </w:rPr>
        <w:t xml:space="preserve">TIME-EVT-022 </w:t>
      </w:r>
      <w:r>
        <w:t>A period event shall preserve actual start and end separately; duration shall be derived and shall not replace either boundary.</w:t>
      </w:r>
    </w:p>
    <w:p w14:paraId="236245ED" w14:textId="77777777" w:rsidR="00910500" w:rsidRPr="00910500" w:rsidRDefault="00910500" w:rsidP="00910500">
      <w:pPr>
        <w:pStyle w:val="Requirement"/>
        <w:spacing w:after="20"/>
      </w:pPr>
      <w:r>
        <w:rPr>
          <w:b/>
          <w:color w:val="2F5597"/>
        </w:rPr>
        <w:t xml:space="preserve">TIME-EVT-023 </w:t>
      </w:r>
      <w:r>
        <w:t>A state transition shall preserve both the transition occurrence time and the platform recorded time.</w:t>
      </w:r>
    </w:p>
    <w:p w14:paraId="0C214DD2" w14:textId="77777777" w:rsidR="00910500" w:rsidRPr="00910500" w:rsidRDefault="00910500" w:rsidP="00910500">
      <w:pPr>
        <w:pStyle w:val="Requirement"/>
        <w:spacing w:after="20"/>
      </w:pPr>
      <w:r>
        <w:rPr>
          <w:b/>
          <w:color w:val="2F5597"/>
        </w:rPr>
        <w:t xml:space="preserve">TIME-EVT-024 </w:t>
      </w:r>
      <w:r>
        <w:t>An event whose occurrence time is unknown shall not be assigned recorded time as though recorded time were the actual occurrence time.</w:t>
      </w:r>
    </w:p>
    <w:p w14:paraId="74B33805" w14:textId="77777777" w:rsidR="00910500" w:rsidRPr="00910500" w:rsidRDefault="00910500" w:rsidP="00910500">
      <w:pPr>
        <w:pStyle w:val="Heading2"/>
        <w:keepNext/>
        <w:spacing w:after="20"/>
        <w:rPr>
          <w:b/>
          <w:bCs/>
        </w:rPr>
      </w:pPr>
      <w:r w:rsidRPr="00910500">
        <w:rPr>
          <w:b/>
          <w:bCs/>
        </w:rPr>
        <w:t>3. Canonical Timestamp Vocabulary</w:t>
      </w:r>
    </w:p>
    <w:p w14:paraId="1A7903A4" w14:textId="77777777" w:rsidR="00910500" w:rsidRPr="00910500" w:rsidRDefault="00910500" w:rsidP="00910500">
      <w:pPr>
        <w:spacing w:after="20"/>
        <w:rPr>
          <w:b/>
        </w:rPr>
      </w:pPr>
      <w:r w:rsidRPr="00910500">
        <w:rPr>
          <w:b/>
        </w:rPr>
        <w:t xml:space="preserve">Every timestamp name must describe one fact. Teams shall not invent synonymous or ambiguous fields such as </w:t>
      </w:r>
      <w:proofErr w:type="spellStart"/>
      <w:r w:rsidRPr="00910500">
        <w:rPr>
          <w:b/>
        </w:rPr>
        <w:t>date_done</w:t>
      </w:r>
      <w:proofErr w:type="spellEnd"/>
      <w:r w:rsidRPr="00910500">
        <w:rPr>
          <w:b/>
        </w:rPr>
        <w:t xml:space="preserve">, </w:t>
      </w:r>
      <w:proofErr w:type="spellStart"/>
      <w:r w:rsidRPr="00910500">
        <w:rPr>
          <w:b/>
        </w:rPr>
        <w:t>action_date</w:t>
      </w:r>
      <w:proofErr w:type="spellEnd"/>
      <w:r w:rsidRPr="00910500">
        <w:rPr>
          <w:b/>
        </w:rPr>
        <w:t xml:space="preserve"> or </w:t>
      </w:r>
      <w:proofErr w:type="spellStart"/>
      <w:r w:rsidRPr="00910500">
        <w:rPr>
          <w:b/>
        </w:rPr>
        <w:t>time_stamp</w:t>
      </w:r>
      <w:proofErr w:type="spellEnd"/>
      <w:r w:rsidRPr="00910500">
        <w:rPr>
          <w:b/>
        </w:rPr>
        <w:t xml:space="preserve"> without an approved mapping to this vocabulary.</w:t>
      </w:r>
    </w:p>
    <w:tbl>
      <w:tblPr>
        <w:tblStyle w:val="TableGrid"/>
        <w:tblW w:w="0" w:type="auto"/>
        <w:jc w:val="center"/>
        <w:tblLook w:val="04A0" w:firstRow="1" w:lastRow="0" w:firstColumn="1" w:lastColumn="0" w:noHBand="0" w:noVBand="1"/>
      </w:tblPr>
      <w:tblGrid>
        <w:gridCol w:w="2232"/>
        <w:gridCol w:w="3816"/>
        <w:gridCol w:w="1944"/>
        <w:gridCol w:w="1944"/>
      </w:tblGrid>
      <w:tr w:rsidR="00910500" w:rsidRPr="00910500" w14:paraId="7F7A9E72" w14:textId="77777777">
        <w:trPr>
          <w:jc w:val="center"/>
          <w:tblHeader w:val="true"/>
        </w:trPr>
        <w:tc>
          <w:tcPr>
            <w:tcW w:w="223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2F8D6CBE" w14:textId="77777777" w:rsidR="00910500" w:rsidRPr="00910500" w:rsidRDefault="00910500" w:rsidP="00910500">
            <w:pPr>
              <w:spacing w:after="26" w:line="245" w:lineRule="auto"/>
              <w:jc w:val="left"/>
            </w:pPr>
            <w:r w:rsidRPr="00910500">
              <w:rPr>
                <w:rFonts w:ascii="Aptos" w:hAnsi="Aptos"/>
                <w:b/>
                <w:color w:val="FFFFFF"/>
                <w:sz w:val="16"/>
              </w:rPr>
              <w:t>Canonical field</w:t>
            </w:r>
          </w:p>
        </w:tc>
        <w:tc>
          <w:tcPr>
            <w:tcW w:w="3816"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5F917769"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194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A9ECE6F" w14:textId="77777777" w:rsidR="00910500" w:rsidRPr="00910500" w:rsidRDefault="00910500" w:rsidP="00910500">
            <w:pPr>
              <w:spacing w:after="26" w:line="245" w:lineRule="auto"/>
              <w:jc w:val="left"/>
            </w:pPr>
            <w:r w:rsidRPr="00910500">
              <w:rPr>
                <w:rFonts w:ascii="Aptos" w:hAnsi="Aptos"/>
                <w:b/>
                <w:color w:val="FFFFFF"/>
                <w:sz w:val="16"/>
              </w:rPr>
              <w:t>Authority</w:t>
            </w:r>
          </w:p>
        </w:tc>
        <w:tc>
          <w:tcPr>
            <w:tcW w:w="194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962699D" w14:textId="77777777" w:rsidR="00910500" w:rsidRPr="00910500" w:rsidRDefault="00910500" w:rsidP="00910500">
            <w:pPr>
              <w:spacing w:after="26" w:line="245" w:lineRule="auto"/>
              <w:jc w:val="left"/>
            </w:pPr>
            <w:r w:rsidRPr="00910500">
              <w:rPr>
                <w:rFonts w:ascii="Aptos" w:hAnsi="Aptos"/>
                <w:b/>
                <w:color w:val="FFFFFF"/>
                <w:sz w:val="16"/>
              </w:rPr>
              <w:t>Mutability</w:t>
            </w:r>
          </w:p>
        </w:tc>
      </w:tr>
      <w:tr w:rsidR="00910500" w:rsidRPr="00910500" w14:paraId="03FE7ED8" w14:textId="77777777">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E1D89A1" w14:textId="77777777" w:rsidR="00910500" w:rsidRPr="00910500" w:rsidRDefault="00910500" w:rsidP="00910500">
            <w:pPr>
              <w:spacing w:after="26" w:line="245" w:lineRule="auto"/>
            </w:pPr>
            <w:proofErr w:type="spellStart"/>
            <w:r w:rsidRPr="00910500">
              <w:rPr>
                <w:rFonts w:ascii="Aptos" w:hAnsi="Aptos"/>
                <w:sz w:val="16"/>
              </w:rPr>
              <w:t>occurred_at_utc</w:t>
            </w:r>
            <w:proofErr w:type="spellEnd"/>
          </w:p>
        </w:tc>
        <w:tc>
          <w:tcPr>
            <w:tcW w:w="38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35B609" w14:textId="77777777" w:rsidR="00910500" w:rsidRPr="00910500" w:rsidRDefault="00910500" w:rsidP="00910500">
            <w:pPr>
              <w:spacing w:after="26" w:line="245" w:lineRule="auto"/>
            </w:pPr>
            <w:r w:rsidRPr="00910500">
              <w:rPr>
                <w:rFonts w:ascii="Aptos" w:hAnsi="Aptos"/>
                <w:sz w:val="16"/>
              </w:rPr>
              <w:t>When the real-world point event happened.</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D955B3A" w14:textId="77777777" w:rsidR="00910500" w:rsidRPr="00910500" w:rsidRDefault="00910500" w:rsidP="00910500">
            <w:pPr>
              <w:spacing w:after="26" w:line="245" w:lineRule="auto"/>
            </w:pPr>
            <w:r w:rsidRPr="00910500">
              <w:rPr>
                <w:rFonts w:ascii="Aptos" w:hAnsi="Aptos"/>
                <w:sz w:val="16"/>
              </w:rPr>
              <w:t>Domain actor/device/source</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5D97F8A" w14:textId="77777777" w:rsidR="00910500" w:rsidRPr="00910500" w:rsidRDefault="00910500" w:rsidP="00910500">
            <w:pPr>
              <w:spacing w:after="26" w:line="245" w:lineRule="auto"/>
            </w:pPr>
            <w:r w:rsidRPr="00910500">
              <w:rPr>
                <w:rFonts w:ascii="Aptos" w:hAnsi="Aptos"/>
                <w:sz w:val="16"/>
              </w:rPr>
              <w:t>Immutable after finalization except formal correction.</w:t>
            </w:r>
          </w:p>
        </w:tc>
      </w:tr>
      <w:tr w:rsidR="00910500" w:rsidRPr="00910500" w14:paraId="70A529A1"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554D04D" w14:textId="77777777" w:rsidR="00910500" w:rsidRPr="00910500" w:rsidRDefault="00910500" w:rsidP="00910500">
            <w:pPr>
              <w:spacing w:after="26" w:line="245" w:lineRule="auto"/>
            </w:pPr>
            <w:proofErr w:type="spellStart"/>
            <w:r w:rsidRPr="00910500">
              <w:rPr>
                <w:rFonts w:ascii="Aptos" w:hAnsi="Aptos"/>
                <w:sz w:val="16"/>
              </w:rPr>
              <w:t>effective_start_at_utc</w:t>
            </w:r>
            <w:proofErr w:type="spellEnd"/>
          </w:p>
        </w:tc>
        <w:tc>
          <w:tcPr>
            <w:tcW w:w="381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1C7FDC7" w14:textId="77777777" w:rsidR="00910500" w:rsidRPr="00910500" w:rsidRDefault="00910500" w:rsidP="00910500">
            <w:pPr>
              <w:spacing w:after="26" w:line="245" w:lineRule="auto"/>
            </w:pPr>
            <w:r w:rsidRPr="00910500">
              <w:rPr>
                <w:rFonts w:ascii="Aptos" w:hAnsi="Aptos"/>
                <w:sz w:val="16"/>
              </w:rPr>
              <w:t>Beginning of the period to which a fact applies.</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05F9308" w14:textId="77777777" w:rsidR="00910500" w:rsidRPr="00910500" w:rsidRDefault="00910500" w:rsidP="00910500">
            <w:pPr>
              <w:spacing w:after="26" w:line="245" w:lineRule="auto"/>
            </w:pPr>
            <w:r w:rsidRPr="00910500">
              <w:rPr>
                <w:rFonts w:ascii="Aptos" w:hAnsi="Aptos"/>
                <w:sz w:val="16"/>
              </w:rPr>
              <w:t>Domain source</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D988EA5" w14:textId="77777777" w:rsidR="00910500" w:rsidRPr="00910500" w:rsidRDefault="00910500" w:rsidP="00910500">
            <w:pPr>
              <w:spacing w:after="26" w:line="245" w:lineRule="auto"/>
            </w:pPr>
            <w:r w:rsidRPr="00910500">
              <w:rPr>
                <w:rFonts w:ascii="Aptos" w:hAnsi="Aptos"/>
                <w:sz w:val="16"/>
              </w:rPr>
              <w:t>Correctable with history.</w:t>
            </w:r>
          </w:p>
        </w:tc>
      </w:tr>
      <w:tr w:rsidR="00910500" w:rsidRPr="00910500" w14:paraId="0E1BBD18" w14:textId="77777777">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B3AEF97" w14:textId="77777777" w:rsidR="00910500" w:rsidRPr="00910500" w:rsidRDefault="00910500" w:rsidP="00910500">
            <w:pPr>
              <w:spacing w:after="26" w:line="245" w:lineRule="auto"/>
            </w:pPr>
            <w:proofErr w:type="spellStart"/>
            <w:r w:rsidRPr="00910500">
              <w:rPr>
                <w:rFonts w:ascii="Aptos" w:hAnsi="Aptos"/>
                <w:sz w:val="16"/>
              </w:rPr>
              <w:t>effective_end_at_utc</w:t>
            </w:r>
            <w:proofErr w:type="spellEnd"/>
          </w:p>
        </w:tc>
        <w:tc>
          <w:tcPr>
            <w:tcW w:w="38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F062F1F" w14:textId="77777777" w:rsidR="00910500" w:rsidRPr="00910500" w:rsidRDefault="00910500" w:rsidP="00910500">
            <w:pPr>
              <w:spacing w:after="26" w:line="245" w:lineRule="auto"/>
            </w:pPr>
            <w:r w:rsidRPr="00910500">
              <w:rPr>
                <w:rFonts w:ascii="Aptos" w:hAnsi="Aptos"/>
                <w:sz w:val="16"/>
              </w:rPr>
              <w:t>Exclusive or inclusive end according to declared domain rule.</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B4AAC19" w14:textId="77777777" w:rsidR="00910500" w:rsidRPr="00910500" w:rsidRDefault="00910500" w:rsidP="00910500">
            <w:pPr>
              <w:spacing w:after="26" w:line="245" w:lineRule="auto"/>
            </w:pPr>
            <w:r w:rsidRPr="00910500">
              <w:rPr>
                <w:rFonts w:ascii="Aptos" w:hAnsi="Aptos"/>
                <w:sz w:val="16"/>
              </w:rPr>
              <w:t>Domain source</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AB93464" w14:textId="77777777" w:rsidR="00910500" w:rsidRPr="00910500" w:rsidRDefault="00910500" w:rsidP="00910500">
            <w:pPr>
              <w:spacing w:after="26" w:line="245" w:lineRule="auto"/>
            </w:pPr>
            <w:r w:rsidRPr="00910500">
              <w:rPr>
                <w:rFonts w:ascii="Aptos" w:hAnsi="Aptos"/>
                <w:sz w:val="16"/>
              </w:rPr>
              <w:t>Correctable with history.</w:t>
            </w:r>
          </w:p>
        </w:tc>
      </w:tr>
      <w:tr w:rsidR="00910500" w:rsidRPr="00910500" w14:paraId="458FF409"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931F03F" w14:textId="77777777" w:rsidR="00910500" w:rsidRPr="00910500" w:rsidRDefault="00910500" w:rsidP="00910500">
            <w:pPr>
              <w:spacing w:after="26" w:line="245" w:lineRule="auto"/>
            </w:pPr>
            <w:proofErr w:type="spellStart"/>
            <w:r w:rsidRPr="00910500">
              <w:rPr>
                <w:rFonts w:ascii="Aptos" w:hAnsi="Aptos"/>
                <w:sz w:val="16"/>
              </w:rPr>
              <w:t>authored_at_utc</w:t>
            </w:r>
            <w:proofErr w:type="spellEnd"/>
          </w:p>
        </w:tc>
        <w:tc>
          <w:tcPr>
            <w:tcW w:w="381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BDA995E" w14:textId="77777777" w:rsidR="00910500" w:rsidRPr="00910500" w:rsidRDefault="00910500" w:rsidP="00910500">
            <w:pPr>
              <w:spacing w:after="26" w:line="245" w:lineRule="auto"/>
            </w:pPr>
            <w:r w:rsidRPr="00910500">
              <w:rPr>
                <w:rFonts w:ascii="Aptos" w:hAnsi="Aptos"/>
                <w:sz w:val="16"/>
              </w:rPr>
              <w:t>When content was composed or submitted by its author.</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C3AAE59" w14:textId="77777777" w:rsidR="00910500" w:rsidRPr="00910500" w:rsidRDefault="00910500" w:rsidP="00910500">
            <w:pPr>
              <w:spacing w:after="26" w:line="245" w:lineRule="auto"/>
            </w:pPr>
            <w:r w:rsidRPr="00910500">
              <w:rPr>
                <w:rFonts w:ascii="Aptos" w:hAnsi="Aptos"/>
                <w:sz w:val="16"/>
              </w:rPr>
              <w:t>Server or trusted source</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23F6845" w14:textId="77777777" w:rsidR="00910500" w:rsidRPr="00910500" w:rsidRDefault="00910500" w:rsidP="00910500">
            <w:pPr>
              <w:spacing w:after="26" w:line="245" w:lineRule="auto"/>
            </w:pPr>
            <w:r w:rsidRPr="00910500">
              <w:rPr>
                <w:rFonts w:ascii="Aptos" w:hAnsi="Aptos"/>
                <w:sz w:val="16"/>
              </w:rPr>
              <w:t>Immutable after attestation.</w:t>
            </w:r>
          </w:p>
        </w:tc>
      </w:tr>
      <w:tr w:rsidR="00910500" w:rsidRPr="00910500" w14:paraId="322BA6BD" w14:textId="77777777">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E91D65C" w14:textId="77777777" w:rsidR="00910500" w:rsidRPr="00910500" w:rsidRDefault="00910500" w:rsidP="00910500">
            <w:pPr>
              <w:spacing w:after="26" w:line="245" w:lineRule="auto"/>
            </w:pPr>
            <w:proofErr w:type="spellStart"/>
            <w:r w:rsidRPr="00910500">
              <w:rPr>
                <w:rFonts w:ascii="Aptos" w:hAnsi="Aptos"/>
                <w:sz w:val="16"/>
              </w:rPr>
              <w:t>issued_at_utc</w:t>
            </w:r>
            <w:proofErr w:type="spellEnd"/>
          </w:p>
        </w:tc>
        <w:tc>
          <w:tcPr>
            <w:tcW w:w="38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BD96022" w14:textId="77777777" w:rsidR="00910500" w:rsidRPr="00910500" w:rsidRDefault="00910500" w:rsidP="00910500">
            <w:pPr>
              <w:spacing w:after="26" w:line="245" w:lineRule="auto"/>
            </w:pPr>
            <w:r w:rsidRPr="00910500">
              <w:rPr>
                <w:rFonts w:ascii="Aptos" w:hAnsi="Aptos"/>
                <w:sz w:val="16"/>
              </w:rPr>
              <w:t xml:space="preserve">When source authority </w:t>
            </w:r>
            <w:proofErr w:type="gramStart"/>
            <w:r w:rsidRPr="00910500">
              <w:rPr>
                <w:rFonts w:ascii="Aptos" w:hAnsi="Aptos"/>
                <w:sz w:val="16"/>
              </w:rPr>
              <w:t>released</w:t>
            </w:r>
            <w:proofErr w:type="gramEnd"/>
            <w:r w:rsidRPr="00910500">
              <w:rPr>
                <w:rFonts w:ascii="Aptos" w:hAnsi="Aptos"/>
                <w:sz w:val="16"/>
              </w:rPr>
              <w:t xml:space="preserve"> a result, </w:t>
            </w:r>
            <w:r w:rsidRPr="00910500">
              <w:rPr>
                <w:rFonts w:ascii="Aptos" w:hAnsi="Aptos"/>
                <w:sz w:val="16"/>
              </w:rPr>
              <w:lastRenderedPageBreak/>
              <w:t>document or statement.</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D49FAF3" w14:textId="77777777" w:rsidR="00910500" w:rsidRPr="00910500" w:rsidRDefault="00910500" w:rsidP="00910500">
            <w:pPr>
              <w:spacing w:after="26" w:line="245" w:lineRule="auto"/>
            </w:pPr>
            <w:r w:rsidRPr="00910500">
              <w:rPr>
                <w:rFonts w:ascii="Aptos" w:hAnsi="Aptos"/>
                <w:sz w:val="16"/>
              </w:rPr>
              <w:lastRenderedPageBreak/>
              <w:t>Source authority</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A2D2D31" w14:textId="77777777" w:rsidR="00910500" w:rsidRPr="00910500" w:rsidRDefault="00910500" w:rsidP="00910500">
            <w:pPr>
              <w:spacing w:after="26" w:line="245" w:lineRule="auto"/>
            </w:pPr>
            <w:r w:rsidRPr="00910500">
              <w:rPr>
                <w:rFonts w:ascii="Aptos" w:hAnsi="Aptos"/>
                <w:sz w:val="16"/>
              </w:rPr>
              <w:t>Source-versioned.</w:t>
            </w:r>
          </w:p>
        </w:tc>
      </w:tr>
      <w:tr w:rsidR="00910500" w:rsidRPr="00910500" w14:paraId="44016F7C"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FA876E7" w14:textId="77777777" w:rsidR="00910500" w:rsidRPr="00910500" w:rsidRDefault="00910500" w:rsidP="00910500">
            <w:pPr>
              <w:spacing w:after="26" w:line="245" w:lineRule="auto"/>
            </w:pPr>
            <w:proofErr w:type="spellStart"/>
            <w:r w:rsidRPr="00910500">
              <w:rPr>
                <w:rFonts w:ascii="Aptos" w:hAnsi="Aptos"/>
                <w:sz w:val="16"/>
              </w:rPr>
              <w:t>transmitted_at_utc</w:t>
            </w:r>
            <w:proofErr w:type="spellEnd"/>
          </w:p>
        </w:tc>
        <w:tc>
          <w:tcPr>
            <w:tcW w:w="381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CE65862" w14:textId="77777777" w:rsidR="00910500" w:rsidRPr="00910500" w:rsidRDefault="00910500" w:rsidP="00910500">
            <w:pPr>
              <w:spacing w:after="26" w:line="245" w:lineRule="auto"/>
            </w:pPr>
            <w:r w:rsidRPr="00910500">
              <w:rPr>
                <w:rFonts w:ascii="Aptos" w:hAnsi="Aptos"/>
                <w:sz w:val="16"/>
              </w:rPr>
              <w:t>When source system sent a message.</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BD9609E" w14:textId="77777777" w:rsidR="00910500" w:rsidRPr="00910500" w:rsidRDefault="00910500" w:rsidP="00910500">
            <w:pPr>
              <w:spacing w:after="26" w:line="245" w:lineRule="auto"/>
            </w:pPr>
            <w:r w:rsidRPr="00910500">
              <w:rPr>
                <w:rFonts w:ascii="Aptos" w:hAnsi="Aptos"/>
                <w:sz w:val="16"/>
              </w:rPr>
              <w:t>Source metadata</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D5C965E" w14:textId="77777777" w:rsidR="00910500" w:rsidRPr="00910500" w:rsidRDefault="00910500" w:rsidP="00910500">
            <w:pPr>
              <w:spacing w:after="26" w:line="245" w:lineRule="auto"/>
            </w:pPr>
            <w:r w:rsidRPr="00910500">
              <w:rPr>
                <w:rFonts w:ascii="Aptos" w:hAnsi="Aptos"/>
                <w:sz w:val="16"/>
              </w:rPr>
              <w:t>Preserve raw value.</w:t>
            </w:r>
          </w:p>
        </w:tc>
      </w:tr>
      <w:tr w:rsidR="00910500" w:rsidRPr="00910500" w14:paraId="0667CE5C" w14:textId="77777777">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61ED200" w14:textId="77777777" w:rsidR="00910500" w:rsidRPr="00910500" w:rsidRDefault="00910500" w:rsidP="00910500">
            <w:pPr>
              <w:spacing w:after="26" w:line="245" w:lineRule="auto"/>
            </w:pPr>
            <w:proofErr w:type="spellStart"/>
            <w:r w:rsidRPr="00910500">
              <w:rPr>
                <w:rFonts w:ascii="Aptos" w:hAnsi="Aptos"/>
                <w:sz w:val="16"/>
              </w:rPr>
              <w:t>received_at_utc</w:t>
            </w:r>
            <w:proofErr w:type="spellEnd"/>
          </w:p>
        </w:tc>
        <w:tc>
          <w:tcPr>
            <w:tcW w:w="38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76AF754" w14:textId="77777777" w:rsidR="00910500" w:rsidRPr="00910500" w:rsidRDefault="00910500" w:rsidP="00910500">
            <w:pPr>
              <w:spacing w:after="26" w:line="245" w:lineRule="auto"/>
            </w:pPr>
            <w:r w:rsidRPr="00910500">
              <w:rPr>
                <w:rFonts w:ascii="Aptos" w:hAnsi="Aptos"/>
                <w:sz w:val="16"/>
              </w:rPr>
              <w:t>When KashTre received the message.</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D9F4D9A" w14:textId="77777777" w:rsidR="00910500" w:rsidRPr="00910500" w:rsidRDefault="00910500" w:rsidP="00910500">
            <w:pPr>
              <w:spacing w:after="26" w:line="245" w:lineRule="auto"/>
            </w:pPr>
            <w:r w:rsidRPr="00910500">
              <w:rPr>
                <w:rFonts w:ascii="Aptos" w:hAnsi="Aptos"/>
                <w:sz w:val="16"/>
              </w:rPr>
              <w:t>Trusted server clock</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370B8A1" w14:textId="77777777" w:rsidR="00910500" w:rsidRPr="00910500" w:rsidRDefault="00910500" w:rsidP="00910500">
            <w:pPr>
              <w:spacing w:after="26" w:line="245" w:lineRule="auto"/>
            </w:pPr>
            <w:r w:rsidRPr="00910500">
              <w:rPr>
                <w:rFonts w:ascii="Aptos" w:hAnsi="Aptos"/>
                <w:sz w:val="16"/>
              </w:rPr>
              <w:t>Immutable.</w:t>
            </w:r>
          </w:p>
        </w:tc>
      </w:tr>
      <w:tr w:rsidR="00910500" w:rsidRPr="00910500" w14:paraId="55DB82BA"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764590A" w14:textId="77777777" w:rsidR="00910500" w:rsidRPr="00910500" w:rsidRDefault="00910500" w:rsidP="00910500">
            <w:pPr>
              <w:spacing w:after="26" w:line="245" w:lineRule="auto"/>
            </w:pPr>
            <w:proofErr w:type="spellStart"/>
            <w:r w:rsidRPr="00910500">
              <w:rPr>
                <w:rFonts w:ascii="Aptos" w:hAnsi="Aptos"/>
                <w:sz w:val="16"/>
              </w:rPr>
              <w:t>recorded_at_utc</w:t>
            </w:r>
            <w:proofErr w:type="spellEnd"/>
          </w:p>
        </w:tc>
        <w:tc>
          <w:tcPr>
            <w:tcW w:w="381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FB8C89F" w14:textId="77777777" w:rsidR="00910500" w:rsidRPr="00910500" w:rsidRDefault="00910500" w:rsidP="00910500">
            <w:pPr>
              <w:spacing w:after="26" w:line="245" w:lineRule="auto"/>
            </w:pPr>
            <w:r w:rsidRPr="00910500">
              <w:rPr>
                <w:rFonts w:ascii="Aptos" w:hAnsi="Aptos"/>
                <w:sz w:val="16"/>
              </w:rPr>
              <w:t>When KashTre durably committed the record.</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EF55C7F" w14:textId="77777777" w:rsidR="00910500" w:rsidRPr="00910500" w:rsidRDefault="00910500" w:rsidP="00910500">
            <w:pPr>
              <w:spacing w:after="26" w:line="245" w:lineRule="auto"/>
            </w:pPr>
            <w:r w:rsidRPr="00910500">
              <w:rPr>
                <w:rFonts w:ascii="Aptos" w:hAnsi="Aptos"/>
                <w:sz w:val="16"/>
              </w:rPr>
              <w:t>Trusted server clock</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5EA3AB9" w14:textId="77777777" w:rsidR="00910500" w:rsidRPr="00910500" w:rsidRDefault="00910500" w:rsidP="00910500">
            <w:pPr>
              <w:spacing w:after="26" w:line="245" w:lineRule="auto"/>
            </w:pPr>
            <w:r w:rsidRPr="00910500">
              <w:rPr>
                <w:rFonts w:ascii="Aptos" w:hAnsi="Aptos"/>
                <w:sz w:val="16"/>
              </w:rPr>
              <w:t>Immutable.</w:t>
            </w:r>
          </w:p>
        </w:tc>
      </w:tr>
      <w:tr w:rsidR="00910500" w:rsidRPr="00910500" w14:paraId="5A229DB4" w14:textId="77777777">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1330A43" w14:textId="77777777" w:rsidR="00910500" w:rsidRPr="00910500" w:rsidRDefault="00910500" w:rsidP="00910500">
            <w:pPr>
              <w:spacing w:after="26" w:line="245" w:lineRule="auto"/>
            </w:pPr>
            <w:proofErr w:type="spellStart"/>
            <w:r w:rsidRPr="00910500">
              <w:rPr>
                <w:rFonts w:ascii="Aptos" w:hAnsi="Aptos"/>
                <w:sz w:val="16"/>
              </w:rPr>
              <w:t>verified_at_utc</w:t>
            </w:r>
            <w:proofErr w:type="spellEnd"/>
          </w:p>
        </w:tc>
        <w:tc>
          <w:tcPr>
            <w:tcW w:w="38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E1D8D5E" w14:textId="77777777" w:rsidR="00910500" w:rsidRPr="00910500" w:rsidRDefault="00910500" w:rsidP="00910500">
            <w:pPr>
              <w:spacing w:after="26" w:line="245" w:lineRule="auto"/>
            </w:pPr>
            <w:r w:rsidRPr="00910500">
              <w:rPr>
                <w:rFonts w:ascii="Aptos" w:hAnsi="Aptos"/>
                <w:sz w:val="16"/>
              </w:rPr>
              <w:t>When an authorized user verified content.</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EC557F8" w14:textId="77777777" w:rsidR="00910500" w:rsidRPr="00910500" w:rsidRDefault="00910500" w:rsidP="00910500">
            <w:pPr>
              <w:spacing w:after="26" w:line="245" w:lineRule="auto"/>
            </w:pPr>
            <w:r w:rsidRPr="00910500">
              <w:rPr>
                <w:rFonts w:ascii="Aptos" w:hAnsi="Aptos"/>
                <w:sz w:val="16"/>
              </w:rPr>
              <w:t>Trusted server clock</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3CC92A6" w14:textId="77777777" w:rsidR="00910500" w:rsidRPr="00910500" w:rsidRDefault="00910500" w:rsidP="00910500">
            <w:pPr>
              <w:spacing w:after="26" w:line="245" w:lineRule="auto"/>
            </w:pPr>
            <w:r w:rsidRPr="00910500">
              <w:rPr>
                <w:rFonts w:ascii="Aptos" w:hAnsi="Aptos"/>
                <w:sz w:val="16"/>
              </w:rPr>
              <w:t xml:space="preserve">Immutable </w:t>
            </w:r>
            <w:proofErr w:type="gramStart"/>
            <w:r w:rsidRPr="00910500">
              <w:rPr>
                <w:rFonts w:ascii="Aptos" w:hAnsi="Aptos"/>
                <w:sz w:val="16"/>
              </w:rPr>
              <w:t>event;</w:t>
            </w:r>
            <w:proofErr w:type="gramEnd"/>
            <w:r w:rsidRPr="00910500">
              <w:rPr>
                <w:rFonts w:ascii="Aptos" w:hAnsi="Aptos"/>
                <w:sz w:val="16"/>
              </w:rPr>
              <w:t xml:space="preserve"> corrections add new event.</w:t>
            </w:r>
          </w:p>
        </w:tc>
      </w:tr>
      <w:tr w:rsidR="00910500" w:rsidRPr="00910500" w14:paraId="78D0A440"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D08F374" w14:textId="77777777" w:rsidR="00910500" w:rsidRPr="00910500" w:rsidRDefault="00910500" w:rsidP="00910500">
            <w:pPr>
              <w:spacing w:after="26" w:line="245" w:lineRule="auto"/>
            </w:pPr>
            <w:proofErr w:type="spellStart"/>
            <w:r w:rsidRPr="00910500">
              <w:rPr>
                <w:rFonts w:ascii="Aptos" w:hAnsi="Aptos"/>
                <w:sz w:val="16"/>
              </w:rPr>
              <w:t>signed_at_utc</w:t>
            </w:r>
            <w:proofErr w:type="spellEnd"/>
          </w:p>
        </w:tc>
        <w:tc>
          <w:tcPr>
            <w:tcW w:w="381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B70AD03" w14:textId="77777777" w:rsidR="00910500" w:rsidRPr="00910500" w:rsidRDefault="00910500" w:rsidP="00910500">
            <w:pPr>
              <w:spacing w:after="26" w:line="245" w:lineRule="auto"/>
            </w:pPr>
            <w:r w:rsidRPr="00910500">
              <w:rPr>
                <w:rFonts w:ascii="Aptos" w:hAnsi="Aptos"/>
                <w:sz w:val="16"/>
              </w:rPr>
              <w:t>When an authorized user attested the exact version.</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CAA404F" w14:textId="77777777" w:rsidR="00910500" w:rsidRPr="00910500" w:rsidRDefault="00910500" w:rsidP="00910500">
            <w:pPr>
              <w:spacing w:after="26" w:line="245" w:lineRule="auto"/>
            </w:pPr>
            <w:r w:rsidRPr="00910500">
              <w:rPr>
                <w:rFonts w:ascii="Aptos" w:hAnsi="Aptos"/>
                <w:sz w:val="16"/>
              </w:rPr>
              <w:t>Trusted server clock</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A71BF9B" w14:textId="77777777" w:rsidR="00910500" w:rsidRPr="00910500" w:rsidRDefault="00910500" w:rsidP="00910500">
            <w:pPr>
              <w:spacing w:after="26" w:line="245" w:lineRule="auto"/>
            </w:pPr>
            <w:r w:rsidRPr="00910500">
              <w:rPr>
                <w:rFonts w:ascii="Aptos" w:hAnsi="Aptos"/>
                <w:sz w:val="16"/>
              </w:rPr>
              <w:t>Immutable.</w:t>
            </w:r>
          </w:p>
        </w:tc>
      </w:tr>
      <w:tr w:rsidR="00910500" w:rsidRPr="00910500" w14:paraId="285B1253" w14:textId="77777777">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73A30B2" w14:textId="77777777" w:rsidR="00910500" w:rsidRPr="00910500" w:rsidRDefault="00910500" w:rsidP="00910500">
            <w:pPr>
              <w:spacing w:after="26" w:line="245" w:lineRule="auto"/>
            </w:pPr>
            <w:proofErr w:type="spellStart"/>
            <w:r w:rsidRPr="00910500">
              <w:rPr>
                <w:rFonts w:ascii="Aptos" w:hAnsi="Aptos"/>
                <w:sz w:val="16"/>
              </w:rPr>
              <w:t>corrected_at_utc</w:t>
            </w:r>
            <w:proofErr w:type="spellEnd"/>
          </w:p>
        </w:tc>
        <w:tc>
          <w:tcPr>
            <w:tcW w:w="38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E6B09D7" w14:textId="77777777" w:rsidR="00910500" w:rsidRPr="00910500" w:rsidRDefault="00910500" w:rsidP="00910500">
            <w:pPr>
              <w:spacing w:after="26" w:line="245" w:lineRule="auto"/>
            </w:pPr>
            <w:r w:rsidRPr="00910500">
              <w:rPr>
                <w:rFonts w:ascii="Aptos" w:hAnsi="Aptos"/>
                <w:sz w:val="16"/>
              </w:rPr>
              <w:t>When a formal correction was committed.</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B65233F" w14:textId="77777777" w:rsidR="00910500" w:rsidRPr="00910500" w:rsidRDefault="00910500" w:rsidP="00910500">
            <w:pPr>
              <w:spacing w:after="26" w:line="245" w:lineRule="auto"/>
            </w:pPr>
            <w:r w:rsidRPr="00910500">
              <w:rPr>
                <w:rFonts w:ascii="Aptos" w:hAnsi="Aptos"/>
                <w:sz w:val="16"/>
              </w:rPr>
              <w:t>Trusted server clock</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205ECD2" w14:textId="77777777" w:rsidR="00910500" w:rsidRPr="00910500" w:rsidRDefault="00910500" w:rsidP="00910500">
            <w:pPr>
              <w:spacing w:after="26" w:line="245" w:lineRule="auto"/>
            </w:pPr>
            <w:r w:rsidRPr="00910500">
              <w:rPr>
                <w:rFonts w:ascii="Aptos" w:hAnsi="Aptos"/>
                <w:sz w:val="16"/>
              </w:rPr>
              <w:t>Append-only correction event.</w:t>
            </w:r>
          </w:p>
        </w:tc>
      </w:tr>
      <w:tr w:rsidR="00910500" w:rsidRPr="00910500" w14:paraId="69D4E850"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8DAD26B" w14:textId="77777777" w:rsidR="00910500" w:rsidRPr="00910500" w:rsidRDefault="00910500" w:rsidP="00910500">
            <w:pPr>
              <w:spacing w:after="26" w:line="245" w:lineRule="auto"/>
            </w:pPr>
            <w:proofErr w:type="spellStart"/>
            <w:r w:rsidRPr="00910500">
              <w:rPr>
                <w:rFonts w:ascii="Aptos" w:hAnsi="Aptos"/>
                <w:sz w:val="16"/>
              </w:rPr>
              <w:t>processed_at_utc</w:t>
            </w:r>
            <w:proofErr w:type="spellEnd"/>
          </w:p>
        </w:tc>
        <w:tc>
          <w:tcPr>
            <w:tcW w:w="381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DC72BAA" w14:textId="77777777" w:rsidR="00910500" w:rsidRPr="00910500" w:rsidRDefault="00910500" w:rsidP="00910500">
            <w:pPr>
              <w:spacing w:after="26" w:line="245" w:lineRule="auto"/>
            </w:pPr>
            <w:r w:rsidRPr="00910500">
              <w:rPr>
                <w:rFonts w:ascii="Aptos" w:hAnsi="Aptos"/>
                <w:sz w:val="16"/>
              </w:rPr>
              <w:t>When a processing stage completed.</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CE2D59A" w14:textId="77777777" w:rsidR="00910500" w:rsidRPr="00910500" w:rsidRDefault="00910500" w:rsidP="00910500">
            <w:pPr>
              <w:spacing w:after="26" w:line="245" w:lineRule="auto"/>
            </w:pPr>
            <w:r w:rsidRPr="00910500">
              <w:rPr>
                <w:rFonts w:ascii="Aptos" w:hAnsi="Aptos"/>
                <w:sz w:val="16"/>
              </w:rPr>
              <w:t>Trusted server clock</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5293B4E" w14:textId="77777777" w:rsidR="00910500" w:rsidRPr="00910500" w:rsidRDefault="00910500" w:rsidP="00910500">
            <w:pPr>
              <w:spacing w:after="26" w:line="245" w:lineRule="auto"/>
            </w:pPr>
            <w:r w:rsidRPr="00910500">
              <w:rPr>
                <w:rFonts w:ascii="Aptos" w:hAnsi="Aptos"/>
                <w:sz w:val="16"/>
              </w:rPr>
              <w:t>Stage-specific.</w:t>
            </w:r>
          </w:p>
        </w:tc>
      </w:tr>
      <w:tr w:rsidR="00910500" w:rsidRPr="00910500" w14:paraId="6638E1B7" w14:textId="77777777">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7E1421F" w14:textId="77777777" w:rsidR="00910500" w:rsidRPr="00910500" w:rsidRDefault="00910500" w:rsidP="00910500">
            <w:pPr>
              <w:spacing w:after="26" w:line="245" w:lineRule="auto"/>
            </w:pPr>
            <w:proofErr w:type="spellStart"/>
            <w:r w:rsidRPr="00910500">
              <w:rPr>
                <w:rFonts w:ascii="Aptos" w:hAnsi="Aptos"/>
                <w:sz w:val="16"/>
              </w:rPr>
              <w:t>reconciled_at_utc</w:t>
            </w:r>
            <w:proofErr w:type="spellEnd"/>
          </w:p>
        </w:tc>
        <w:tc>
          <w:tcPr>
            <w:tcW w:w="38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7B258CF" w14:textId="77777777" w:rsidR="00910500" w:rsidRPr="00910500" w:rsidRDefault="00910500" w:rsidP="00910500">
            <w:pPr>
              <w:spacing w:after="26" w:line="245" w:lineRule="auto"/>
            </w:pPr>
            <w:r w:rsidRPr="00910500">
              <w:rPr>
                <w:rFonts w:ascii="Aptos" w:hAnsi="Aptos"/>
                <w:sz w:val="16"/>
              </w:rPr>
              <w:t>When an exception was formally resolved.</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005C3DB" w14:textId="77777777" w:rsidR="00910500" w:rsidRPr="00910500" w:rsidRDefault="00910500" w:rsidP="00910500">
            <w:pPr>
              <w:spacing w:after="26" w:line="245" w:lineRule="auto"/>
            </w:pPr>
            <w:r w:rsidRPr="00910500">
              <w:rPr>
                <w:rFonts w:ascii="Aptos" w:hAnsi="Aptos"/>
                <w:sz w:val="16"/>
              </w:rPr>
              <w:t>Trusted server clock</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8378D69" w14:textId="77777777" w:rsidR="00910500" w:rsidRPr="00910500" w:rsidRDefault="00910500" w:rsidP="00910500">
            <w:pPr>
              <w:spacing w:after="26" w:line="245" w:lineRule="auto"/>
            </w:pPr>
            <w:r w:rsidRPr="00910500">
              <w:rPr>
                <w:rFonts w:ascii="Aptos" w:hAnsi="Aptos"/>
                <w:sz w:val="16"/>
              </w:rPr>
              <w:t>Immutable resolution event.</w:t>
            </w:r>
          </w:p>
        </w:tc>
      </w:tr>
      <w:tr w:rsidR="00910500" w:rsidRPr="00910500" w14:paraId="1719FAEA"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F380AE3" w14:textId="77777777" w:rsidR="00910500" w:rsidRPr="00910500" w:rsidRDefault="00910500" w:rsidP="00910500">
            <w:pPr>
              <w:spacing w:after="26" w:line="245" w:lineRule="auto"/>
            </w:pPr>
            <w:proofErr w:type="spellStart"/>
            <w:r w:rsidRPr="00910500">
              <w:rPr>
                <w:rFonts w:ascii="Aptos" w:hAnsi="Aptos"/>
                <w:sz w:val="16"/>
              </w:rPr>
              <w:t>created_at_utc</w:t>
            </w:r>
            <w:proofErr w:type="spellEnd"/>
          </w:p>
        </w:tc>
        <w:tc>
          <w:tcPr>
            <w:tcW w:w="381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4068567" w14:textId="77777777" w:rsidR="00910500" w:rsidRPr="00910500" w:rsidRDefault="00910500" w:rsidP="00910500">
            <w:pPr>
              <w:spacing w:after="26" w:line="245" w:lineRule="auto"/>
            </w:pPr>
            <w:r w:rsidRPr="00910500">
              <w:rPr>
                <w:rFonts w:ascii="Aptos" w:hAnsi="Aptos"/>
                <w:sz w:val="16"/>
              </w:rPr>
              <w:t>Technical row creation time.</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9387936" w14:textId="77777777" w:rsidR="00910500" w:rsidRPr="00910500" w:rsidRDefault="00910500" w:rsidP="00910500">
            <w:pPr>
              <w:spacing w:after="26" w:line="245" w:lineRule="auto"/>
            </w:pPr>
            <w:r w:rsidRPr="00910500">
              <w:rPr>
                <w:rFonts w:ascii="Aptos" w:hAnsi="Aptos"/>
                <w:sz w:val="16"/>
              </w:rPr>
              <w:t>Trusted server/database clock</w:t>
            </w:r>
          </w:p>
        </w:tc>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68F00AE" w14:textId="77777777" w:rsidR="00910500" w:rsidRPr="00910500" w:rsidRDefault="00910500" w:rsidP="00910500">
            <w:pPr>
              <w:spacing w:after="26" w:line="245" w:lineRule="auto"/>
            </w:pPr>
            <w:r w:rsidRPr="00910500">
              <w:rPr>
                <w:rFonts w:ascii="Aptos" w:hAnsi="Aptos"/>
                <w:sz w:val="16"/>
              </w:rPr>
              <w:t>Not a substitute for occurrence.</w:t>
            </w:r>
          </w:p>
        </w:tc>
      </w:tr>
      <w:tr w:rsidR="00910500" w:rsidRPr="00910500" w14:paraId="08312F9B" w14:textId="77777777">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ABBA578" w14:textId="77777777" w:rsidR="00910500" w:rsidRPr="00910500" w:rsidRDefault="00910500" w:rsidP="00910500">
            <w:pPr>
              <w:spacing w:after="26" w:line="245" w:lineRule="auto"/>
            </w:pPr>
            <w:proofErr w:type="spellStart"/>
            <w:r w:rsidRPr="00910500">
              <w:rPr>
                <w:rFonts w:ascii="Aptos" w:hAnsi="Aptos"/>
                <w:sz w:val="16"/>
              </w:rPr>
              <w:t>updated_at_utc</w:t>
            </w:r>
            <w:proofErr w:type="spellEnd"/>
          </w:p>
        </w:tc>
        <w:tc>
          <w:tcPr>
            <w:tcW w:w="38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BC7CADA" w14:textId="77777777" w:rsidR="00910500" w:rsidRPr="00910500" w:rsidRDefault="00910500" w:rsidP="00910500">
            <w:pPr>
              <w:spacing w:after="26" w:line="245" w:lineRule="auto"/>
            </w:pPr>
            <w:r w:rsidRPr="00910500">
              <w:rPr>
                <w:rFonts w:ascii="Aptos" w:hAnsi="Aptos"/>
                <w:sz w:val="16"/>
              </w:rPr>
              <w:t>Technical last mutation time.</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ABDFA5D" w14:textId="77777777" w:rsidR="00910500" w:rsidRPr="00910500" w:rsidRDefault="00910500" w:rsidP="00910500">
            <w:pPr>
              <w:spacing w:after="26" w:line="245" w:lineRule="auto"/>
            </w:pPr>
            <w:r w:rsidRPr="00910500">
              <w:rPr>
                <w:rFonts w:ascii="Aptos" w:hAnsi="Aptos"/>
                <w:sz w:val="16"/>
              </w:rPr>
              <w:t>Trusted server/database clock</w:t>
            </w:r>
          </w:p>
        </w:tc>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53AB4A7" w14:textId="77777777" w:rsidR="00910500" w:rsidRPr="00910500" w:rsidRDefault="00910500" w:rsidP="00910500">
            <w:pPr>
              <w:spacing w:after="26" w:line="245" w:lineRule="auto"/>
            </w:pPr>
            <w:r w:rsidRPr="00910500">
              <w:rPr>
                <w:rFonts w:ascii="Aptos" w:hAnsi="Aptos"/>
                <w:sz w:val="16"/>
              </w:rPr>
              <w:t>Not a clinical or business event by itself.</w:t>
            </w:r>
          </w:p>
        </w:tc>
      </w:tr>
    </w:tbl>
    <w:p w14:paraId="1C57E974" w14:textId="77777777" w:rsidR="00910500" w:rsidRPr="00910500" w:rsidRDefault="00910500" w:rsidP="00910500">
      <w:pPr>
        <w:pStyle w:val="Requirement"/>
        <w:spacing w:after="20"/>
      </w:pPr>
      <w:r>
        <w:rPr>
          <w:b/>
          <w:color w:val="2F5597"/>
        </w:rPr>
        <w:t xml:space="preserve">TIME-EVT-030 </w:t>
      </w:r>
      <w:r>
        <w:t>Every persisted historical event shall have recorded_at_utc.</w:t>
      </w:r>
    </w:p>
    <w:p w14:paraId="73A3B991" w14:textId="77777777" w:rsidR="00910500" w:rsidRPr="00910500" w:rsidRDefault="00910500" w:rsidP="00910500">
      <w:pPr>
        <w:pStyle w:val="Requirement"/>
        <w:spacing w:after="20"/>
      </w:pPr>
      <w:r>
        <w:rPr>
          <w:b/>
          <w:color w:val="2F5597"/>
        </w:rPr>
        <w:t xml:space="preserve">TIME-EVT-031 </w:t>
      </w:r>
      <w:r>
        <w:t>Every event that represents something occurring in the real world shall have occurred_at_utc, an effective period, or an explicit unknown-time classification.</w:t>
      </w:r>
    </w:p>
    <w:p w14:paraId="6B12D2E1" w14:textId="77777777" w:rsidR="00910500" w:rsidRPr="00910500" w:rsidRDefault="00910500" w:rsidP="00910500">
      <w:pPr>
        <w:pStyle w:val="Requirement"/>
        <w:spacing w:after="20"/>
      </w:pPr>
      <w:r>
        <w:rPr>
          <w:b/>
          <w:color w:val="2F5597"/>
        </w:rPr>
        <w:t xml:space="preserve">TIME-EVT-032 </w:t>
      </w:r>
      <w:r>
        <w:t>received_at_utc shall be generated at the system boundary before asynchronous processing begins.</w:t>
      </w:r>
    </w:p>
    <w:p w14:paraId="4C30EE75" w14:textId="77777777" w:rsidR="00910500" w:rsidRPr="00910500" w:rsidRDefault="00910500" w:rsidP="00910500">
      <w:pPr>
        <w:pStyle w:val="Requirement"/>
        <w:spacing w:after="20"/>
      </w:pPr>
      <w:r>
        <w:rPr>
          <w:b/>
          <w:color w:val="2F5597"/>
        </w:rPr>
        <w:t xml:space="preserve">TIME-EVT-033 </w:t>
      </w:r>
      <w:r>
        <w:t>processed_at_utc shall not overwrite received_at_utc or occurred_at_utc.</w:t>
      </w:r>
    </w:p>
    <w:p w14:paraId="0C38EDED" w14:textId="77777777" w:rsidR="00910500" w:rsidRPr="00910500" w:rsidRDefault="00910500" w:rsidP="00910500">
      <w:pPr>
        <w:pStyle w:val="Requirement"/>
        <w:spacing w:after="20"/>
      </w:pPr>
      <w:r>
        <w:rPr>
          <w:b/>
          <w:color w:val="2F5597"/>
        </w:rPr>
        <w:t xml:space="preserve">TIME-EVT-034 </w:t>
      </w:r>
      <w:r>
        <w:t>authored_at_utc, signed_at_utc and verified_at_utc shall refer to the exact content version involved.</w:t>
      </w:r>
    </w:p>
    <w:p w14:paraId="7F0C5464" w14:textId="77777777" w:rsidR="00910500" w:rsidRPr="00910500" w:rsidRDefault="00910500" w:rsidP="00910500">
      <w:pPr>
        <w:pStyle w:val="Requirement"/>
        <w:spacing w:after="20"/>
      </w:pPr>
      <w:r>
        <w:rPr>
          <w:b/>
          <w:color w:val="2F5597"/>
        </w:rPr>
        <w:t xml:space="preserve">TIME-EVT-035 </w:t>
      </w:r>
      <w:r>
        <w:t>created_at_utc and updated_at_utc shall remain technical metadata and shall not be displayed as clinical or business occurrence times unless explicitly labelled.</w:t>
      </w:r>
    </w:p>
    <w:p w14:paraId="170E827B" w14:textId="77777777" w:rsidR="00910500" w:rsidRPr="00910500" w:rsidRDefault="00910500" w:rsidP="00910500">
      <w:pPr>
        <w:pStyle w:val="Requirement"/>
        <w:spacing w:after="20"/>
      </w:pPr>
      <w:r>
        <w:rPr>
          <w:b/>
          <w:color w:val="2F5597"/>
        </w:rPr>
        <w:t xml:space="preserve">TIME-EVT-036 </w:t>
      </w:r>
      <w:r>
        <w:t>The SRD-to-EDD mapping shall define the exact timestamp family applicable to every domain entity.</w:t>
      </w:r>
    </w:p>
    <w:p w14:paraId="22B06FCB" w14:textId="77777777" w:rsidR="00910500" w:rsidRPr="00910500" w:rsidRDefault="00910500" w:rsidP="00910500">
      <w:pPr>
        <w:pStyle w:val="Requirement"/>
        <w:spacing w:after="20"/>
      </w:pPr>
      <w:r>
        <w:rPr>
          <w:b/>
          <w:color w:val="2F5597"/>
        </w:rPr>
        <w:t xml:space="preserve">TIME-EVT-037 </w:t>
      </w:r>
      <w:r>
        <w:t>A timestamp omitted because it is not applicable shall remain distinguishable from a timestamp that is unknown or unavailable.</w:t>
      </w:r>
    </w:p>
    <w:p w14:paraId="65BD80AE" w14:textId="77777777" w:rsidR="00910500" w:rsidRPr="00910500" w:rsidRDefault="00910500" w:rsidP="00910500">
      <w:pPr>
        <w:pStyle w:val="Heading2"/>
        <w:keepNext/>
        <w:spacing w:after="20"/>
        <w:rPr>
          <w:b/>
          <w:bCs/>
        </w:rPr>
      </w:pPr>
      <w:r w:rsidRPr="00910500">
        <w:rPr>
          <w:b/>
          <w:bCs/>
        </w:rPr>
        <w:t>4. Historical Event Temporal Snapshot</w:t>
      </w:r>
    </w:p>
    <w:p w14:paraId="31FE8D6C" w14:textId="77777777" w:rsidR="00910500" w:rsidRPr="00910500" w:rsidRDefault="00910500" w:rsidP="00910500">
      <w:pPr>
        <w:pStyle w:val="Requirement"/>
        <w:spacing w:after="20"/>
      </w:pPr>
      <w:r>
        <w:rPr>
          <w:b/>
          <w:color w:val="2F5597"/>
        </w:rPr>
        <w:t xml:space="preserve">TIME-EVT-040 </w:t>
      </w:r>
      <w:r>
        <w:t>Every actual event shall preserve an unambiguous UTC instant or an explicit unresolved-time state.</w:t>
      </w:r>
    </w:p>
    <w:p w14:paraId="0D842587" w14:textId="77777777" w:rsidR="00910500" w:rsidRPr="00910500" w:rsidRDefault="00910500" w:rsidP="00910500">
      <w:pPr>
        <w:pStyle w:val="Requirement"/>
        <w:spacing w:after="20"/>
      </w:pPr>
      <w:r>
        <w:rPr>
          <w:b/>
          <w:color w:val="2F5597"/>
        </w:rPr>
        <w:t xml:space="preserve">TIME-EVT-041 </w:t>
      </w:r>
      <w:r>
        <w:t>Where local interpretation is material, the event shall preserve the local datetime, canonical IANA timezone and applicable offset.</w:t>
      </w:r>
    </w:p>
    <w:p w14:paraId="21A075D9" w14:textId="77777777" w:rsidR="00910500" w:rsidRPr="00910500" w:rsidRDefault="00910500" w:rsidP="00910500">
      <w:pPr>
        <w:pStyle w:val="Requirement"/>
        <w:spacing w:after="20"/>
      </w:pPr>
      <w:r>
        <w:rPr>
          <w:b/>
          <w:color w:val="2F5597"/>
        </w:rPr>
        <w:t xml:space="preserve">TIME-EVT-042 </w:t>
      </w:r>
      <w:r>
        <w:t>The snapshot shall preserve the Phase 1 timezone policy public ID, version, resolution level, method and TZDB release used.</w:t>
      </w:r>
    </w:p>
    <w:p w14:paraId="23D5DC74" w14:textId="77777777" w:rsidR="00910500" w:rsidRPr="00910500" w:rsidRDefault="00910500" w:rsidP="00910500">
      <w:pPr>
        <w:pStyle w:val="Requirement"/>
        <w:spacing w:after="20"/>
      </w:pPr>
      <w:r>
        <w:rPr>
          <w:b/>
          <w:color w:val="2F5597"/>
        </w:rPr>
        <w:t xml:space="preserve">TIME-EVT-043 </w:t>
      </w:r>
      <w:r>
        <w:t>A historical snapshot shall be immutable after event finalization.</w:t>
      </w:r>
    </w:p>
    <w:p w14:paraId="5E7700B7" w14:textId="77777777" w:rsidR="00910500" w:rsidRPr="00910500" w:rsidRDefault="00910500" w:rsidP="00910500">
      <w:pPr>
        <w:pStyle w:val="Requirement"/>
        <w:spacing w:after="20"/>
      </w:pPr>
      <w:r>
        <w:rPr>
          <w:b/>
          <w:color w:val="2F5597"/>
        </w:rPr>
        <w:t xml:space="preserve">TIME-EVT-044 </w:t>
      </w:r>
      <w:r>
        <w:t>A later timezone-policy or TZDB update shall not recalculate an historical snapshot.</w:t>
      </w:r>
    </w:p>
    <w:p w14:paraId="16635DA0" w14:textId="77777777" w:rsidR="00910500" w:rsidRPr="00910500" w:rsidRDefault="00910500" w:rsidP="00910500">
      <w:pPr>
        <w:pStyle w:val="Requirement"/>
        <w:spacing w:after="20"/>
      </w:pPr>
      <w:r>
        <w:rPr>
          <w:b/>
          <w:color w:val="2F5597"/>
        </w:rPr>
        <w:t xml:space="preserve">TIME-EVT-045 </w:t>
      </w:r>
      <w:r>
        <w:t>Historical reconstruction shall not depend solely on the current facility, tenant or device timezone setting.</w:t>
      </w:r>
    </w:p>
    <w:p w14:paraId="7D0B813D" w14:textId="77777777" w:rsidR="00910500" w:rsidRPr="00910500" w:rsidRDefault="00910500" w:rsidP="00910500">
      <w:pPr>
        <w:pStyle w:val="Requirement"/>
        <w:spacing w:after="20"/>
      </w:pPr>
      <w:r>
        <w:rPr>
          <w:b/>
          <w:color w:val="2F5597"/>
        </w:rPr>
        <w:t xml:space="preserve">TIME-EVT-046 </w:t>
      </w:r>
      <w:r>
        <w:t>The event shall preserve source time, normalized time and adjustment evidence where those differ.</w:t>
      </w:r>
    </w:p>
    <w:p w14:paraId="3D69F141" w14:textId="77777777" w:rsidR="00910500" w:rsidRPr="00910500" w:rsidRDefault="00910500" w:rsidP="00910500">
      <w:pPr>
        <w:pStyle w:val="Requirement"/>
        <w:spacing w:after="20"/>
      </w:pPr>
      <w:r>
        <w:rPr>
          <w:b/>
          <w:color w:val="2F5597"/>
        </w:rPr>
        <w:t xml:space="preserve">TIME-EVT-047 </w:t>
      </w:r>
      <w:r>
        <w:t>The event shall preserve timestamp precision and confidence separately from the validity of the underlying domain content.</w:t>
      </w:r>
    </w:p>
    <w:p w14:paraId="24591A44" w14:textId="77777777" w:rsidR="00910500" w:rsidRPr="00910500" w:rsidRDefault="00910500" w:rsidP="00910500">
      <w:pPr>
        <w:pStyle w:val="Requirement"/>
        <w:spacing w:after="20"/>
      </w:pPr>
      <w:r>
        <w:rPr>
          <w:b/>
          <w:color w:val="2F5597"/>
        </w:rPr>
        <w:t xml:space="preserve">TIME-EVT-048 </w:t>
      </w:r>
      <w:r>
        <w:t>A temporal snapshot shall be linked to the source event version and shall not float independently between versions.</w:t>
      </w:r>
    </w:p>
    <w:p w14:paraId="09515968" w14:textId="77777777" w:rsidR="00910500" w:rsidRPr="00910500" w:rsidRDefault="00910500" w:rsidP="00910500">
      <w:pPr>
        <w:pStyle w:val="Heading3"/>
        <w:keepNext/>
        <w:spacing w:after="20"/>
        <w:rPr>
          <w:b/>
          <w:bCs/>
        </w:rPr>
      </w:pPr>
      <w:r w:rsidRPr="00910500">
        <w:rPr>
          <w:b/>
          <w:bCs/>
        </w:rPr>
        <w:t>4.1. Minimum Historical Event Envelope</w:t>
      </w:r>
    </w:p>
    <w:tbl>
      <w:tblPr>
        <w:tblStyle w:val="TableGrid"/>
        <w:tblW w:w="0" w:type="auto"/>
        <w:jc w:val="center"/>
        <w:tblLook w:val="04A0" w:firstRow="1" w:lastRow="0" w:firstColumn="1" w:lastColumn="0" w:noHBand="0" w:noVBand="1"/>
      </w:tblPr>
      <w:tblGrid>
        <w:gridCol w:w="1944"/>
        <w:gridCol w:w="7992"/>
      </w:tblGrid>
      <w:tr w:rsidR="00910500" w:rsidRPr="00910500" w14:paraId="4DD35338" w14:textId="77777777">
        <w:trPr>
          <w:jc w:val="center"/>
          <w:tblHeader w:val="true"/>
        </w:trPr>
        <w:tc>
          <w:tcPr>
            <w:tcW w:w="194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0DF8ED3" w14:textId="77777777" w:rsidR="00910500" w:rsidRPr="00910500" w:rsidRDefault="00910500" w:rsidP="00910500">
            <w:pPr>
              <w:spacing w:after="26" w:line="245" w:lineRule="auto"/>
              <w:jc w:val="left"/>
            </w:pPr>
            <w:r w:rsidRPr="00910500">
              <w:rPr>
                <w:rFonts w:ascii="Aptos" w:hAnsi="Aptos"/>
                <w:b/>
                <w:color w:val="FFFFFF"/>
                <w:sz w:val="16"/>
              </w:rPr>
              <w:t>Group</w:t>
            </w:r>
          </w:p>
        </w:tc>
        <w:tc>
          <w:tcPr>
            <w:tcW w:w="799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B76F64A" w14:textId="77777777" w:rsidR="00910500" w:rsidRPr="00910500" w:rsidRDefault="00910500" w:rsidP="00910500">
            <w:pPr>
              <w:spacing w:after="26" w:line="245" w:lineRule="auto"/>
              <w:jc w:val="left"/>
            </w:pPr>
            <w:r w:rsidRPr="00910500">
              <w:rPr>
                <w:rFonts w:ascii="Aptos" w:hAnsi="Aptos"/>
                <w:b/>
                <w:color w:val="FFFFFF"/>
                <w:sz w:val="16"/>
              </w:rPr>
              <w:t>Required fields</w:t>
            </w:r>
          </w:p>
        </w:tc>
      </w:tr>
      <w:tr w:rsidR="00910500" w:rsidRPr="00910500" w14:paraId="33728345"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F2C5932" w14:textId="77777777" w:rsidR="00910500" w:rsidRPr="00910500" w:rsidRDefault="00910500" w:rsidP="00910500">
            <w:pPr>
              <w:spacing w:after="26" w:line="245" w:lineRule="auto"/>
            </w:pPr>
            <w:r w:rsidRPr="00910500">
              <w:rPr>
                <w:rFonts w:ascii="Aptos" w:hAnsi="Aptos"/>
                <w:sz w:val="16"/>
              </w:rPr>
              <w:t>Identity</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366A271" w14:textId="77777777" w:rsidR="00910500" w:rsidRPr="00910500" w:rsidRDefault="00910500" w:rsidP="00910500">
            <w:pPr>
              <w:spacing w:after="26" w:line="245" w:lineRule="auto"/>
            </w:pPr>
            <w:proofErr w:type="spellStart"/>
            <w:r w:rsidRPr="00910500">
              <w:rPr>
                <w:rFonts w:ascii="Aptos" w:hAnsi="Aptos"/>
                <w:sz w:val="16"/>
              </w:rPr>
              <w:t>tenant_id</w:t>
            </w:r>
            <w:proofErr w:type="spellEnd"/>
            <w:r w:rsidRPr="00910500">
              <w:rPr>
                <w:rFonts w:ascii="Aptos" w:hAnsi="Aptos"/>
                <w:sz w:val="16"/>
              </w:rPr>
              <w:t xml:space="preserve">; </w:t>
            </w:r>
            <w:proofErr w:type="spellStart"/>
            <w:r w:rsidRPr="00910500">
              <w:rPr>
                <w:rFonts w:ascii="Aptos" w:hAnsi="Aptos"/>
                <w:sz w:val="16"/>
              </w:rPr>
              <w:t>event_public_id</w:t>
            </w:r>
            <w:proofErr w:type="spellEnd"/>
            <w:r w:rsidRPr="00910500">
              <w:rPr>
                <w:rFonts w:ascii="Aptos" w:hAnsi="Aptos"/>
                <w:sz w:val="16"/>
              </w:rPr>
              <w:t xml:space="preserve">; </w:t>
            </w:r>
            <w:proofErr w:type="spellStart"/>
            <w:r w:rsidRPr="00910500">
              <w:rPr>
                <w:rFonts w:ascii="Aptos" w:hAnsi="Aptos"/>
                <w:sz w:val="16"/>
              </w:rPr>
              <w:t>domain_event_type</w:t>
            </w:r>
            <w:proofErr w:type="spellEnd"/>
            <w:r w:rsidRPr="00910500">
              <w:rPr>
                <w:rFonts w:ascii="Aptos" w:hAnsi="Aptos"/>
                <w:sz w:val="16"/>
              </w:rPr>
              <w:t xml:space="preserve">; </w:t>
            </w:r>
            <w:proofErr w:type="spellStart"/>
            <w:r w:rsidRPr="00910500">
              <w:rPr>
                <w:rFonts w:ascii="Aptos" w:hAnsi="Aptos"/>
                <w:sz w:val="16"/>
              </w:rPr>
              <w:t>event_version</w:t>
            </w:r>
            <w:proofErr w:type="spellEnd"/>
            <w:r w:rsidRPr="00910500">
              <w:rPr>
                <w:rFonts w:ascii="Aptos" w:hAnsi="Aptos"/>
                <w:sz w:val="16"/>
              </w:rPr>
              <w:t xml:space="preserve">; </w:t>
            </w:r>
            <w:proofErr w:type="spellStart"/>
            <w:r w:rsidRPr="00910500">
              <w:rPr>
                <w:rFonts w:ascii="Aptos" w:hAnsi="Aptos"/>
                <w:sz w:val="16"/>
              </w:rPr>
              <w:t>source_module</w:t>
            </w:r>
            <w:proofErr w:type="spellEnd"/>
            <w:r w:rsidRPr="00910500">
              <w:rPr>
                <w:rFonts w:ascii="Aptos" w:hAnsi="Aptos"/>
                <w:sz w:val="16"/>
              </w:rPr>
              <w:t xml:space="preserve">; </w:t>
            </w:r>
            <w:proofErr w:type="spellStart"/>
            <w:r w:rsidRPr="00910500">
              <w:rPr>
                <w:rFonts w:ascii="Aptos" w:hAnsi="Aptos"/>
                <w:sz w:val="16"/>
              </w:rPr>
              <w:t>source_event_id</w:t>
            </w:r>
            <w:proofErr w:type="spellEnd"/>
          </w:p>
        </w:tc>
      </w:tr>
      <w:tr w:rsidR="00910500" w:rsidRPr="00910500" w14:paraId="68CC547C"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B22CD13" w14:textId="77777777" w:rsidR="00910500" w:rsidRPr="00910500" w:rsidRDefault="00910500" w:rsidP="00910500">
            <w:pPr>
              <w:spacing w:after="26" w:line="245" w:lineRule="auto"/>
            </w:pPr>
            <w:r w:rsidRPr="00910500">
              <w:rPr>
                <w:rFonts w:ascii="Aptos" w:hAnsi="Aptos"/>
                <w:sz w:val="16"/>
              </w:rPr>
              <w:t>Subject/context</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1223808" w14:textId="77777777" w:rsidR="00910500" w:rsidRPr="00910500" w:rsidRDefault="00910500" w:rsidP="00910500">
            <w:pPr>
              <w:spacing w:after="26" w:line="245" w:lineRule="auto"/>
            </w:pPr>
            <w:r w:rsidRPr="00910500">
              <w:rPr>
                <w:rFonts w:ascii="Aptos" w:hAnsi="Aptos"/>
                <w:sz w:val="16"/>
              </w:rPr>
              <w:t xml:space="preserve">entity/branch; facility; client space; patient, employee, item, account or </w:t>
            </w:r>
            <w:proofErr w:type="gramStart"/>
            <w:r w:rsidRPr="00910500">
              <w:rPr>
                <w:rFonts w:ascii="Aptos" w:hAnsi="Aptos"/>
                <w:sz w:val="16"/>
              </w:rPr>
              <w:t>other</w:t>
            </w:r>
            <w:proofErr w:type="gramEnd"/>
            <w:r w:rsidRPr="00910500">
              <w:rPr>
                <w:rFonts w:ascii="Aptos" w:hAnsi="Aptos"/>
                <w:sz w:val="16"/>
              </w:rPr>
              <w:t xml:space="preserve"> domain subject where applicable</w:t>
            </w:r>
          </w:p>
        </w:tc>
      </w:tr>
      <w:tr w:rsidR="00910500" w:rsidRPr="00910500" w14:paraId="429D6F55"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1D20120" w14:textId="77777777" w:rsidR="00910500" w:rsidRPr="00910500" w:rsidRDefault="00910500" w:rsidP="00910500">
            <w:pPr>
              <w:spacing w:after="26" w:line="245" w:lineRule="auto"/>
            </w:pPr>
            <w:r w:rsidRPr="00910500">
              <w:rPr>
                <w:rFonts w:ascii="Aptos" w:hAnsi="Aptos"/>
                <w:sz w:val="16"/>
              </w:rPr>
              <w:t>Occurrence</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081E790" w14:textId="77777777" w:rsidR="00910500" w:rsidRPr="00910500" w:rsidRDefault="00910500" w:rsidP="00910500">
            <w:pPr>
              <w:spacing w:after="26" w:line="245" w:lineRule="auto"/>
            </w:pPr>
            <w:proofErr w:type="spellStart"/>
            <w:r w:rsidRPr="00910500">
              <w:rPr>
                <w:rFonts w:ascii="Aptos" w:hAnsi="Aptos"/>
                <w:sz w:val="16"/>
              </w:rPr>
              <w:t>occurred_at_utc</w:t>
            </w:r>
            <w:proofErr w:type="spellEnd"/>
            <w:r w:rsidRPr="00910500">
              <w:rPr>
                <w:rFonts w:ascii="Aptos" w:hAnsi="Aptos"/>
                <w:sz w:val="16"/>
              </w:rPr>
              <w:t xml:space="preserve"> or period boundaries; occurrence status; source precision</w:t>
            </w:r>
          </w:p>
        </w:tc>
      </w:tr>
      <w:tr w:rsidR="00910500" w:rsidRPr="00910500" w14:paraId="6EB929D0"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CC4EF90" w14:textId="77777777" w:rsidR="00910500" w:rsidRPr="00910500" w:rsidRDefault="00910500" w:rsidP="00910500">
            <w:pPr>
              <w:spacing w:after="26" w:line="245" w:lineRule="auto"/>
            </w:pPr>
            <w:r w:rsidRPr="00910500">
              <w:rPr>
                <w:rFonts w:ascii="Aptos" w:hAnsi="Aptos"/>
                <w:sz w:val="16"/>
              </w:rPr>
              <w:t>Local context</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A273F6E" w14:textId="77777777" w:rsidR="00910500" w:rsidRPr="00910500" w:rsidRDefault="00910500" w:rsidP="00910500">
            <w:pPr>
              <w:spacing w:after="26" w:line="245" w:lineRule="auto"/>
            </w:pPr>
            <w:proofErr w:type="spellStart"/>
            <w:r w:rsidRPr="00910500">
              <w:rPr>
                <w:rFonts w:ascii="Aptos" w:hAnsi="Aptos"/>
                <w:sz w:val="16"/>
              </w:rPr>
              <w:t>occurred_local_datetime</w:t>
            </w:r>
            <w:proofErr w:type="spellEnd"/>
            <w:r w:rsidRPr="00910500">
              <w:rPr>
                <w:rFonts w:ascii="Aptos" w:hAnsi="Aptos"/>
                <w:sz w:val="16"/>
              </w:rPr>
              <w:t xml:space="preserve">; </w:t>
            </w:r>
            <w:proofErr w:type="spellStart"/>
            <w:r w:rsidRPr="00910500">
              <w:rPr>
                <w:rFonts w:ascii="Aptos" w:hAnsi="Aptos"/>
                <w:sz w:val="16"/>
              </w:rPr>
              <w:t>timezone_id</w:t>
            </w:r>
            <w:proofErr w:type="spellEnd"/>
            <w:r w:rsidRPr="00910500">
              <w:rPr>
                <w:rFonts w:ascii="Aptos" w:hAnsi="Aptos"/>
                <w:sz w:val="16"/>
              </w:rPr>
              <w:t xml:space="preserve">; </w:t>
            </w:r>
            <w:proofErr w:type="spellStart"/>
            <w:r w:rsidRPr="00910500">
              <w:rPr>
                <w:rFonts w:ascii="Aptos" w:hAnsi="Aptos"/>
                <w:sz w:val="16"/>
              </w:rPr>
              <w:t>utc_offset_minutes</w:t>
            </w:r>
            <w:proofErr w:type="spellEnd"/>
          </w:p>
        </w:tc>
      </w:tr>
      <w:tr w:rsidR="00910500" w:rsidRPr="00910500" w14:paraId="0D8996CC"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085FC02" w14:textId="77777777" w:rsidR="00910500" w:rsidRPr="00910500" w:rsidRDefault="00910500" w:rsidP="00910500">
            <w:pPr>
              <w:spacing w:after="26" w:line="245" w:lineRule="auto"/>
            </w:pPr>
            <w:r w:rsidRPr="00910500">
              <w:rPr>
                <w:rFonts w:ascii="Aptos" w:hAnsi="Aptos"/>
                <w:sz w:val="16"/>
              </w:rPr>
              <w:t>Resolution</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F21C4D9" w14:textId="77777777" w:rsidR="00910500" w:rsidRPr="00910500" w:rsidRDefault="00910500" w:rsidP="00910500">
            <w:pPr>
              <w:spacing w:after="26" w:line="245" w:lineRule="auto"/>
            </w:pPr>
            <w:r w:rsidRPr="00910500">
              <w:rPr>
                <w:rFonts w:ascii="Aptos" w:hAnsi="Aptos"/>
                <w:sz w:val="16"/>
              </w:rPr>
              <w:t>policy ID/version; resolution level; method; TZDB release</w:t>
            </w:r>
          </w:p>
        </w:tc>
      </w:tr>
      <w:tr w:rsidR="00910500" w:rsidRPr="00910500" w14:paraId="3D9CB41D"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26ABB0A" w14:textId="77777777" w:rsidR="00910500" w:rsidRPr="00910500" w:rsidRDefault="00910500" w:rsidP="00910500">
            <w:pPr>
              <w:spacing w:after="26" w:line="245" w:lineRule="auto"/>
            </w:pPr>
            <w:r w:rsidRPr="00910500">
              <w:rPr>
                <w:rFonts w:ascii="Aptos" w:hAnsi="Aptos"/>
                <w:sz w:val="16"/>
              </w:rPr>
              <w:t>Processing</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39671E9" w14:textId="77777777" w:rsidR="00910500" w:rsidRPr="00910500" w:rsidRDefault="00910500" w:rsidP="00910500">
            <w:pPr>
              <w:spacing w:after="26" w:line="245" w:lineRule="auto"/>
            </w:pPr>
            <w:proofErr w:type="spellStart"/>
            <w:r w:rsidRPr="00910500">
              <w:rPr>
                <w:rFonts w:ascii="Aptos" w:hAnsi="Aptos"/>
                <w:sz w:val="16"/>
              </w:rPr>
              <w:t>received_at_utc</w:t>
            </w:r>
            <w:proofErr w:type="spellEnd"/>
            <w:r w:rsidRPr="00910500">
              <w:rPr>
                <w:rFonts w:ascii="Aptos" w:hAnsi="Aptos"/>
                <w:sz w:val="16"/>
              </w:rPr>
              <w:t xml:space="preserve">; </w:t>
            </w:r>
            <w:proofErr w:type="spellStart"/>
            <w:proofErr w:type="gramStart"/>
            <w:r w:rsidRPr="00910500">
              <w:rPr>
                <w:rFonts w:ascii="Aptos" w:hAnsi="Aptos"/>
                <w:sz w:val="16"/>
              </w:rPr>
              <w:t>recorded</w:t>
            </w:r>
            <w:proofErr w:type="gramEnd"/>
            <w:r w:rsidRPr="00910500">
              <w:rPr>
                <w:rFonts w:ascii="Aptos" w:hAnsi="Aptos"/>
                <w:sz w:val="16"/>
              </w:rPr>
              <w:t>_at_utc</w:t>
            </w:r>
            <w:proofErr w:type="spellEnd"/>
            <w:r w:rsidRPr="00910500">
              <w:rPr>
                <w:rFonts w:ascii="Aptos" w:hAnsi="Aptos"/>
                <w:sz w:val="16"/>
              </w:rPr>
              <w:t xml:space="preserve">; </w:t>
            </w:r>
            <w:proofErr w:type="spellStart"/>
            <w:r w:rsidRPr="00910500">
              <w:rPr>
                <w:rFonts w:ascii="Aptos" w:hAnsi="Aptos"/>
                <w:sz w:val="16"/>
              </w:rPr>
              <w:t>processed_at_utc</w:t>
            </w:r>
            <w:proofErr w:type="spellEnd"/>
            <w:r w:rsidRPr="00910500">
              <w:rPr>
                <w:rFonts w:ascii="Aptos" w:hAnsi="Aptos"/>
                <w:sz w:val="16"/>
              </w:rPr>
              <w:t xml:space="preserve"> where applicable</w:t>
            </w:r>
          </w:p>
        </w:tc>
      </w:tr>
      <w:tr w:rsidR="00910500" w:rsidRPr="00910500" w14:paraId="7A3F6389"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FB6866A" w14:textId="77777777" w:rsidR="00910500" w:rsidRPr="00910500" w:rsidRDefault="00910500" w:rsidP="00910500">
            <w:pPr>
              <w:spacing w:after="26" w:line="245" w:lineRule="auto"/>
            </w:pPr>
            <w:r w:rsidRPr="00910500">
              <w:rPr>
                <w:rFonts w:ascii="Aptos" w:hAnsi="Aptos"/>
                <w:sz w:val="16"/>
              </w:rPr>
              <w:t>Source evidence</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84F6E18" w14:textId="77777777" w:rsidR="00910500" w:rsidRPr="00910500" w:rsidRDefault="00910500" w:rsidP="00910500">
            <w:pPr>
              <w:spacing w:after="26" w:line="245" w:lineRule="auto"/>
            </w:pPr>
            <w:r w:rsidRPr="00910500">
              <w:rPr>
                <w:rFonts w:ascii="Aptos" w:hAnsi="Aptos"/>
                <w:sz w:val="16"/>
              </w:rPr>
              <w:t>source timestamp text; source offset/</w:t>
            </w:r>
            <w:proofErr w:type="spellStart"/>
            <w:r w:rsidRPr="00910500">
              <w:rPr>
                <w:rFonts w:ascii="Aptos" w:hAnsi="Aptos"/>
                <w:sz w:val="16"/>
              </w:rPr>
              <w:t>timezone</w:t>
            </w:r>
            <w:proofErr w:type="spellEnd"/>
            <w:r w:rsidRPr="00910500">
              <w:rPr>
                <w:rFonts w:ascii="Aptos" w:hAnsi="Aptos"/>
                <w:sz w:val="16"/>
              </w:rPr>
              <w:t>; source device/system; sequence</w:t>
            </w:r>
          </w:p>
        </w:tc>
      </w:tr>
      <w:tr w:rsidR="00910500" w:rsidRPr="00910500" w14:paraId="4800E0C1"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CDA7049" w14:textId="77777777" w:rsidR="00910500" w:rsidRPr="00910500" w:rsidRDefault="00910500" w:rsidP="00910500">
            <w:pPr>
              <w:spacing w:after="26" w:line="245" w:lineRule="auto"/>
            </w:pPr>
            <w:r w:rsidRPr="00910500">
              <w:rPr>
                <w:rFonts w:ascii="Aptos" w:hAnsi="Aptos"/>
                <w:sz w:val="16"/>
              </w:rPr>
              <w:t>Quality</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312818E" w14:textId="77777777" w:rsidR="00910500" w:rsidRPr="00910500" w:rsidRDefault="00910500" w:rsidP="00910500">
            <w:pPr>
              <w:spacing w:after="26" w:line="245" w:lineRule="auto"/>
            </w:pPr>
            <w:r w:rsidRPr="00910500">
              <w:rPr>
                <w:rFonts w:ascii="Aptos" w:hAnsi="Aptos"/>
                <w:sz w:val="16"/>
              </w:rPr>
              <w:t>time source; time confidence; estimated/adjusted/late/retrospective indicators</w:t>
            </w:r>
          </w:p>
        </w:tc>
      </w:tr>
      <w:tr w:rsidR="00910500" w:rsidRPr="00910500" w14:paraId="3AC24B6F"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4BB207B" w14:textId="77777777" w:rsidR="00910500" w:rsidRPr="00910500" w:rsidRDefault="00910500" w:rsidP="00910500">
            <w:pPr>
              <w:spacing w:after="26" w:line="245" w:lineRule="auto"/>
            </w:pPr>
            <w:r w:rsidRPr="00910500">
              <w:rPr>
                <w:rFonts w:ascii="Aptos" w:hAnsi="Aptos"/>
                <w:sz w:val="16"/>
              </w:rPr>
              <w:t>Provenance</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9D9FCC0" w14:textId="77777777" w:rsidR="00910500" w:rsidRPr="00910500" w:rsidRDefault="00910500" w:rsidP="00910500">
            <w:pPr>
              <w:spacing w:after="26" w:line="245" w:lineRule="auto"/>
            </w:pPr>
            <w:r w:rsidRPr="00910500">
              <w:rPr>
                <w:rFonts w:ascii="Aptos" w:hAnsi="Aptos"/>
                <w:sz w:val="16"/>
              </w:rPr>
              <w:t>actor; recorder; verifier/signer where applicable; correlation; causation; idempotency</w:t>
            </w:r>
          </w:p>
        </w:tc>
      </w:tr>
      <w:tr w:rsidR="00910500" w:rsidRPr="00910500" w14:paraId="292C33BA"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AD4BA90" w14:textId="77777777" w:rsidR="00910500" w:rsidRPr="00910500" w:rsidRDefault="00910500" w:rsidP="00910500">
            <w:pPr>
              <w:spacing w:after="26" w:line="245" w:lineRule="auto"/>
            </w:pPr>
            <w:r w:rsidRPr="00910500">
              <w:rPr>
                <w:rFonts w:ascii="Aptos" w:hAnsi="Aptos"/>
                <w:sz w:val="16"/>
              </w:rPr>
              <w:t>Correction</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E060CF6" w14:textId="77777777" w:rsidR="00910500" w:rsidRPr="00910500" w:rsidRDefault="00910500" w:rsidP="00910500">
            <w:pPr>
              <w:spacing w:after="26" w:line="245" w:lineRule="auto"/>
            </w:pPr>
            <w:r w:rsidRPr="00910500">
              <w:rPr>
                <w:rFonts w:ascii="Aptos" w:hAnsi="Aptos"/>
                <w:sz w:val="16"/>
              </w:rPr>
              <w:t xml:space="preserve">original event/version; correction reason; correcting actor; </w:t>
            </w:r>
            <w:proofErr w:type="spellStart"/>
            <w:r w:rsidRPr="00910500">
              <w:rPr>
                <w:rFonts w:ascii="Aptos" w:hAnsi="Aptos"/>
                <w:sz w:val="16"/>
              </w:rPr>
              <w:t>corrected_at_utc</w:t>
            </w:r>
            <w:proofErr w:type="spellEnd"/>
          </w:p>
        </w:tc>
      </w:tr>
    </w:tbl>
    <w:p w14:paraId="0488470A" w14:textId="77777777" w:rsidR="00910500" w:rsidRPr="00910500" w:rsidRDefault="00910500" w:rsidP="00910500">
      <w:pPr>
        <w:pStyle w:val="Heading2"/>
        <w:keepNext/>
        <w:spacing w:after="20"/>
        <w:rPr>
          <w:b/>
          <w:bCs/>
        </w:rPr>
      </w:pPr>
      <w:r w:rsidRPr="00910500">
        <w:rPr>
          <w:b/>
          <w:bCs/>
        </w:rPr>
        <w:t>5. Time Source, Precision and Confidence</w:t>
      </w:r>
    </w:p>
    <w:tbl>
      <w:tblPr>
        <w:tblStyle w:val="TableGrid"/>
        <w:tblW w:w="0" w:type="auto"/>
        <w:jc w:val="center"/>
        <w:tblLook w:val="04A0" w:firstRow="1" w:lastRow="0" w:firstColumn="1" w:lastColumn="0" w:noHBand="0" w:noVBand="1"/>
      </w:tblPr>
      <w:tblGrid>
        <w:gridCol w:w="2143"/>
        <w:gridCol w:w="3960"/>
        <w:gridCol w:w="3888"/>
      </w:tblGrid>
      <w:tr w:rsidR="00910500" w:rsidRPr="00910500" w14:paraId="60759B53" w14:textId="77777777">
        <w:trPr>
          <w:jc w:val="center"/>
          <w:tblHeader w:val="true"/>
        </w:trPr>
        <w:tc>
          <w:tcPr>
            <w:tcW w:w="20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7B19FBA2" w14:textId="77777777" w:rsidR="00910500" w:rsidRPr="00910500" w:rsidRDefault="00910500" w:rsidP="00910500">
            <w:pPr>
              <w:spacing w:after="26" w:line="245" w:lineRule="auto"/>
              <w:jc w:val="left"/>
            </w:pPr>
            <w:r w:rsidRPr="00910500">
              <w:rPr>
                <w:rFonts w:ascii="Aptos" w:hAnsi="Aptos"/>
                <w:b/>
                <w:color w:val="FFFFFF"/>
                <w:sz w:val="16"/>
              </w:rPr>
              <w:t>Time source</w:t>
            </w:r>
          </w:p>
        </w:tc>
        <w:tc>
          <w:tcPr>
            <w:tcW w:w="39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2ED76E1D"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38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9A8168B" w14:textId="77777777" w:rsidR="00910500" w:rsidRPr="00910500" w:rsidRDefault="00910500" w:rsidP="00910500">
            <w:pPr>
              <w:spacing w:after="26" w:line="245" w:lineRule="auto"/>
              <w:jc w:val="left"/>
            </w:pPr>
            <w:r w:rsidRPr="00910500">
              <w:rPr>
                <w:rFonts w:ascii="Aptos" w:hAnsi="Aptos"/>
                <w:b/>
                <w:color w:val="FFFFFF"/>
                <w:sz w:val="16"/>
              </w:rPr>
              <w:t>Default trust treatment</w:t>
            </w:r>
          </w:p>
        </w:tc>
      </w:tr>
      <w:tr w:rsidR="00910500" w:rsidRPr="00910500" w14:paraId="1DDDA239"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AD4AE46" w14:textId="77777777" w:rsidR="00910500" w:rsidRPr="00910500" w:rsidRDefault="00910500" w:rsidP="00910500">
            <w:pPr>
              <w:spacing w:after="26" w:line="245" w:lineRule="auto"/>
            </w:pPr>
            <w:r w:rsidRPr="00910500">
              <w:rPr>
                <w:rFonts w:ascii="Aptos" w:hAnsi="Aptos"/>
                <w:sz w:val="16"/>
              </w:rPr>
              <w:t>TRUSTED_SERVER</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C2E7537" w14:textId="77777777" w:rsidR="00910500" w:rsidRPr="00910500" w:rsidRDefault="00910500" w:rsidP="00910500">
            <w:pPr>
              <w:spacing w:after="26" w:line="245" w:lineRule="auto"/>
            </w:pPr>
            <w:r w:rsidRPr="00910500">
              <w:rPr>
                <w:rFonts w:ascii="Aptos" w:hAnsi="Aptos"/>
                <w:sz w:val="16"/>
              </w:rPr>
              <w:t>Generated by Shared Clock.</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D53AB40" w14:textId="77777777" w:rsidR="00910500" w:rsidRPr="00910500" w:rsidRDefault="00910500" w:rsidP="00910500">
            <w:pPr>
              <w:spacing w:after="26" w:line="245" w:lineRule="auto"/>
            </w:pPr>
            <w:r w:rsidRPr="00910500">
              <w:rPr>
                <w:rFonts w:ascii="Aptos" w:hAnsi="Aptos"/>
                <w:sz w:val="16"/>
              </w:rPr>
              <w:t>Authoritative for recorded/received/processing times.</w:t>
            </w:r>
          </w:p>
        </w:tc>
      </w:tr>
      <w:tr w:rsidR="00910500" w:rsidRPr="00910500" w14:paraId="219BC9C6"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AA534BB" w14:textId="77777777" w:rsidR="00910500" w:rsidRPr="00910500" w:rsidRDefault="00910500" w:rsidP="00910500">
            <w:pPr>
              <w:spacing w:after="26" w:line="245" w:lineRule="auto"/>
            </w:pPr>
            <w:r w:rsidRPr="00910500">
              <w:rPr>
                <w:rFonts w:ascii="Aptos" w:hAnsi="Aptos"/>
                <w:sz w:val="16"/>
              </w:rPr>
              <w:t>AUTHENTICATED_USER</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EE4C37A" w14:textId="77777777" w:rsidR="00910500" w:rsidRPr="00910500" w:rsidRDefault="00910500" w:rsidP="00910500">
            <w:pPr>
              <w:spacing w:after="26" w:line="245" w:lineRule="auto"/>
            </w:pPr>
            <w:r w:rsidRPr="00910500">
              <w:rPr>
                <w:rFonts w:ascii="Aptos" w:hAnsi="Aptos"/>
                <w:sz w:val="16"/>
              </w:rPr>
              <w:t>Entered by an authorized user.</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92BD51E" w14:textId="77777777" w:rsidR="00910500" w:rsidRPr="00910500" w:rsidRDefault="00910500" w:rsidP="00910500">
            <w:pPr>
              <w:spacing w:after="26" w:line="245" w:lineRule="auto"/>
            </w:pPr>
            <w:r w:rsidRPr="00910500">
              <w:rPr>
                <w:rFonts w:ascii="Aptos" w:hAnsi="Aptos"/>
                <w:sz w:val="16"/>
              </w:rPr>
              <w:t>Domain validation and late-entry rules apply.</w:t>
            </w:r>
          </w:p>
        </w:tc>
      </w:tr>
      <w:tr w:rsidR="00910500" w:rsidRPr="00910500" w14:paraId="1412562B"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0987DBB" w14:textId="77777777" w:rsidR="00910500" w:rsidRPr="00910500" w:rsidRDefault="00910500" w:rsidP="00910500">
            <w:pPr>
              <w:spacing w:after="26" w:line="245" w:lineRule="auto"/>
            </w:pPr>
            <w:r w:rsidRPr="00910500">
              <w:rPr>
                <w:rFonts w:ascii="Aptos" w:hAnsi="Aptos"/>
                <w:sz w:val="16"/>
              </w:rPr>
              <w:t>REGISTERED_DEVICE</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51C4FBE" w14:textId="77777777" w:rsidR="00910500" w:rsidRPr="00910500" w:rsidRDefault="00910500" w:rsidP="00910500">
            <w:pPr>
              <w:spacing w:after="26" w:line="245" w:lineRule="auto"/>
            </w:pPr>
            <w:r w:rsidRPr="00910500">
              <w:rPr>
                <w:rFonts w:ascii="Aptos" w:hAnsi="Aptos"/>
                <w:sz w:val="16"/>
              </w:rPr>
              <w:t>Supplied by a mapped device.</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A2BF993" w14:textId="77777777" w:rsidR="00910500" w:rsidRPr="00910500" w:rsidRDefault="00910500" w:rsidP="00910500">
            <w:pPr>
              <w:spacing w:after="26" w:line="245" w:lineRule="auto"/>
            </w:pPr>
            <w:r w:rsidRPr="00910500">
              <w:rPr>
                <w:rFonts w:ascii="Aptos" w:hAnsi="Aptos"/>
                <w:sz w:val="16"/>
              </w:rPr>
              <w:t>Device policy and clock evidence apply.</w:t>
            </w:r>
          </w:p>
        </w:tc>
      </w:tr>
      <w:tr w:rsidR="00910500" w:rsidRPr="00910500" w14:paraId="141ED1F3"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E807A54" w14:textId="77777777" w:rsidR="00910500" w:rsidRPr="00910500" w:rsidRDefault="00910500" w:rsidP="00910500">
            <w:pPr>
              <w:spacing w:after="26" w:line="245" w:lineRule="auto"/>
            </w:pPr>
            <w:r w:rsidRPr="00910500">
              <w:rPr>
                <w:rFonts w:ascii="Aptos" w:hAnsi="Aptos"/>
                <w:sz w:val="16"/>
              </w:rPr>
              <w:t>EXTERNAL_SYSTEM</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1E19FAA" w14:textId="77777777" w:rsidR="00910500" w:rsidRPr="00910500" w:rsidRDefault="00910500" w:rsidP="00910500">
            <w:pPr>
              <w:spacing w:after="26" w:line="245" w:lineRule="auto"/>
            </w:pPr>
            <w:r w:rsidRPr="00910500">
              <w:rPr>
                <w:rFonts w:ascii="Aptos" w:hAnsi="Aptos"/>
                <w:sz w:val="16"/>
              </w:rPr>
              <w:t>Supplied by an integrated system.</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7B70A9D" w14:textId="77777777" w:rsidR="00910500" w:rsidRPr="00910500" w:rsidRDefault="00910500" w:rsidP="00910500">
            <w:pPr>
              <w:spacing w:after="26" w:line="245" w:lineRule="auto"/>
            </w:pPr>
            <w:r w:rsidRPr="00910500">
              <w:rPr>
                <w:rFonts w:ascii="Aptos" w:hAnsi="Aptos"/>
                <w:sz w:val="16"/>
              </w:rPr>
              <w:t>Contract and source reliability apply.</w:t>
            </w:r>
          </w:p>
        </w:tc>
      </w:tr>
      <w:tr w:rsidR="00910500" w:rsidRPr="00910500" w14:paraId="6B886B9E"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D69117E" w14:textId="77777777" w:rsidR="00910500" w:rsidRPr="00910500" w:rsidRDefault="00910500" w:rsidP="00910500">
            <w:pPr>
              <w:spacing w:after="26" w:line="245" w:lineRule="auto"/>
            </w:pPr>
            <w:r w:rsidRPr="00910500">
              <w:rPr>
                <w:rFonts w:ascii="Aptos" w:hAnsi="Aptos"/>
                <w:sz w:val="16"/>
              </w:rPr>
              <w:t>LEGACY_IMPORT</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2D11425" w14:textId="77777777" w:rsidR="00910500" w:rsidRPr="00910500" w:rsidRDefault="00910500" w:rsidP="00910500">
            <w:pPr>
              <w:spacing w:after="26" w:line="245" w:lineRule="auto"/>
            </w:pPr>
            <w:r w:rsidRPr="00910500">
              <w:rPr>
                <w:rFonts w:ascii="Aptos" w:hAnsi="Aptos"/>
                <w:sz w:val="16"/>
              </w:rPr>
              <w:t>Imported from historical data.</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9FEB591" w14:textId="77777777" w:rsidR="00910500" w:rsidRPr="00910500" w:rsidRDefault="00910500" w:rsidP="00910500">
            <w:pPr>
              <w:spacing w:after="26" w:line="245" w:lineRule="auto"/>
            </w:pPr>
            <w:r w:rsidRPr="00910500">
              <w:rPr>
                <w:rFonts w:ascii="Aptos" w:hAnsi="Aptos"/>
                <w:sz w:val="16"/>
              </w:rPr>
              <w:t>Migration policy and lower confidence may apply.</w:t>
            </w:r>
          </w:p>
        </w:tc>
      </w:tr>
      <w:tr w:rsidR="00910500" w:rsidRPr="00910500" w14:paraId="292BB315"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B957479" w14:textId="77777777" w:rsidR="00910500" w:rsidRPr="00910500" w:rsidRDefault="00910500" w:rsidP="00910500">
            <w:pPr>
              <w:spacing w:after="26" w:line="245" w:lineRule="auto"/>
            </w:pPr>
            <w:r w:rsidRPr="00910500">
              <w:rPr>
                <w:rFonts w:ascii="Aptos" w:hAnsi="Aptos"/>
                <w:sz w:val="16"/>
              </w:rPr>
              <w:t>CALCULATED</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FA22B55" w14:textId="77777777" w:rsidR="00910500" w:rsidRPr="00910500" w:rsidRDefault="00910500" w:rsidP="00910500">
            <w:pPr>
              <w:spacing w:after="26" w:line="245" w:lineRule="auto"/>
            </w:pPr>
            <w:r w:rsidRPr="00910500">
              <w:rPr>
                <w:rFonts w:ascii="Aptos" w:hAnsi="Aptos"/>
                <w:sz w:val="16"/>
              </w:rPr>
              <w:t>Derived from other times.</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B6552F0" w14:textId="77777777" w:rsidR="00910500" w:rsidRPr="00910500" w:rsidRDefault="00910500" w:rsidP="00910500">
            <w:pPr>
              <w:spacing w:after="26" w:line="245" w:lineRule="auto"/>
            </w:pPr>
            <w:r w:rsidRPr="00910500">
              <w:rPr>
                <w:rFonts w:ascii="Aptos" w:hAnsi="Aptos"/>
                <w:sz w:val="16"/>
              </w:rPr>
              <w:t>Inputs, algorithm and version preserved.</w:t>
            </w:r>
          </w:p>
        </w:tc>
      </w:tr>
      <w:tr w:rsidR="00910500" w:rsidRPr="00910500" w14:paraId="245BBDF0"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C81E3B4" w14:textId="77777777" w:rsidR="00910500" w:rsidRPr="00910500" w:rsidRDefault="00910500" w:rsidP="00910500">
            <w:pPr>
              <w:spacing w:after="26" w:line="245" w:lineRule="auto"/>
            </w:pPr>
            <w:r w:rsidRPr="00910500">
              <w:rPr>
                <w:rFonts w:ascii="Aptos" w:hAnsi="Aptos"/>
                <w:sz w:val="16"/>
              </w:rPr>
              <w:t>ESTIMATED</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093745" w14:textId="77777777" w:rsidR="00910500" w:rsidRPr="00910500" w:rsidRDefault="00910500" w:rsidP="00910500">
            <w:pPr>
              <w:spacing w:after="26" w:line="245" w:lineRule="auto"/>
            </w:pPr>
            <w:r w:rsidRPr="00910500">
              <w:rPr>
                <w:rFonts w:ascii="Aptos" w:hAnsi="Aptos"/>
                <w:sz w:val="16"/>
              </w:rPr>
              <w:t>Estimated using controlled evidence.</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29A4BD2" w14:textId="77777777" w:rsidR="00910500" w:rsidRPr="00910500" w:rsidRDefault="00910500" w:rsidP="00910500">
            <w:pPr>
              <w:spacing w:after="26" w:line="245" w:lineRule="auto"/>
            </w:pPr>
            <w:r w:rsidRPr="00910500">
              <w:rPr>
                <w:rFonts w:ascii="Aptos" w:hAnsi="Aptos"/>
                <w:sz w:val="16"/>
              </w:rPr>
              <w:t>Clearly flagged; high-risk use may require review.</w:t>
            </w:r>
          </w:p>
        </w:tc>
      </w:tr>
      <w:tr w:rsidR="00910500" w:rsidRPr="00910500" w14:paraId="721D7880"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E926365" w14:textId="77777777" w:rsidR="00910500" w:rsidRPr="00910500" w:rsidRDefault="00910500" w:rsidP="00910500">
            <w:pPr>
              <w:spacing w:after="26" w:line="245" w:lineRule="auto"/>
            </w:pPr>
            <w:r w:rsidRPr="00910500">
              <w:rPr>
                <w:rFonts w:ascii="Aptos" w:hAnsi="Aptos"/>
                <w:sz w:val="16"/>
              </w:rPr>
              <w:t>UNKNOWN</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0FC1747" w14:textId="77777777" w:rsidR="00910500" w:rsidRPr="00910500" w:rsidRDefault="00910500" w:rsidP="00910500">
            <w:pPr>
              <w:spacing w:after="26" w:line="245" w:lineRule="auto"/>
            </w:pPr>
            <w:r w:rsidRPr="00910500">
              <w:rPr>
                <w:rFonts w:ascii="Aptos" w:hAnsi="Aptos"/>
                <w:sz w:val="16"/>
              </w:rPr>
              <w:t>No reliable time source established.</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2159C63" w14:textId="77777777" w:rsidR="00910500" w:rsidRPr="00910500" w:rsidRDefault="00910500" w:rsidP="00910500">
            <w:pPr>
              <w:spacing w:after="26" w:line="245" w:lineRule="auto"/>
            </w:pPr>
            <w:r w:rsidRPr="00910500">
              <w:rPr>
                <w:rFonts w:ascii="Aptos" w:hAnsi="Aptos"/>
                <w:sz w:val="16"/>
              </w:rPr>
              <w:t xml:space="preserve">Do not substitute another </w:t>
            </w:r>
            <w:proofErr w:type="gramStart"/>
            <w:r w:rsidRPr="00910500">
              <w:rPr>
                <w:rFonts w:ascii="Aptos" w:hAnsi="Aptos"/>
                <w:sz w:val="16"/>
              </w:rPr>
              <w:t>timestamp</w:t>
            </w:r>
            <w:proofErr w:type="gramEnd"/>
            <w:r w:rsidRPr="00910500">
              <w:rPr>
                <w:rFonts w:ascii="Aptos" w:hAnsi="Aptos"/>
                <w:sz w:val="16"/>
              </w:rPr>
              <w:t xml:space="preserve"> silently.</w:t>
            </w:r>
          </w:p>
        </w:tc>
      </w:tr>
    </w:tbl>
    <w:tbl>
      <w:tblPr>
        <w:tblStyle w:val="TableGrid"/>
        <w:tblW w:w="0" w:type="auto"/>
        <w:jc w:val="center"/>
        <w:tblLook w:val="04A0" w:firstRow="1" w:lastRow="0" w:firstColumn="1" w:lastColumn="0" w:noHBand="0" w:noVBand="1"/>
      </w:tblPr>
      <w:tblGrid>
        <w:gridCol w:w="1944"/>
        <w:gridCol w:w="4320"/>
        <w:gridCol w:w="3672"/>
      </w:tblGrid>
      <w:tr w:rsidR="00910500" w:rsidRPr="00910500" w14:paraId="01F715A4" w14:textId="77777777">
        <w:trPr>
          <w:jc w:val="center"/>
          <w:tblHeader w:val="true"/>
        </w:trPr>
        <w:tc>
          <w:tcPr>
            <w:tcW w:w="194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D6AF01B" w14:textId="77777777" w:rsidR="00910500" w:rsidRPr="00910500" w:rsidRDefault="00910500" w:rsidP="00910500">
            <w:pPr>
              <w:spacing w:after="26" w:line="245" w:lineRule="auto"/>
              <w:jc w:val="left"/>
            </w:pPr>
            <w:r w:rsidRPr="00910500">
              <w:rPr>
                <w:rFonts w:ascii="Aptos" w:hAnsi="Aptos"/>
                <w:b/>
                <w:color w:val="FFFFFF"/>
                <w:sz w:val="16"/>
              </w:rPr>
              <w:t>Precision</w:t>
            </w:r>
          </w:p>
        </w:tc>
        <w:tc>
          <w:tcPr>
            <w:tcW w:w="43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2A89FD5F"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367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0AC9FCE2" w14:textId="77777777" w:rsidR="00910500" w:rsidRPr="00910500" w:rsidRDefault="00910500" w:rsidP="00910500">
            <w:pPr>
              <w:spacing w:after="26" w:line="245" w:lineRule="auto"/>
              <w:jc w:val="left"/>
            </w:pPr>
            <w:r w:rsidRPr="00910500">
              <w:rPr>
                <w:rFonts w:ascii="Aptos" w:hAnsi="Aptos"/>
                <w:b/>
                <w:color w:val="FFFFFF"/>
                <w:sz w:val="16"/>
              </w:rPr>
              <w:t>Example</w:t>
            </w:r>
          </w:p>
        </w:tc>
      </w:tr>
      <w:tr w:rsidR="00910500" w:rsidRPr="00910500" w14:paraId="49534BB6"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F05D624" w14:textId="77777777" w:rsidR="00910500" w:rsidRPr="00910500" w:rsidRDefault="00910500" w:rsidP="00910500">
            <w:pPr>
              <w:spacing w:after="26" w:line="245" w:lineRule="auto"/>
            </w:pPr>
            <w:r w:rsidRPr="00910500">
              <w:rPr>
                <w:rFonts w:ascii="Aptos" w:hAnsi="Aptos"/>
                <w:sz w:val="16"/>
              </w:rPr>
              <w:t>DATE</w:t>
            </w:r>
          </w:p>
        </w:tc>
        <w:tc>
          <w:tcPr>
            <w:tcW w:w="43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DF531AC" w14:textId="77777777" w:rsidR="00910500" w:rsidRPr="00910500" w:rsidRDefault="00910500" w:rsidP="00910500">
            <w:pPr>
              <w:spacing w:after="26" w:line="245" w:lineRule="auto"/>
            </w:pPr>
            <w:r w:rsidRPr="00910500">
              <w:rPr>
                <w:rFonts w:ascii="Aptos" w:hAnsi="Aptos"/>
                <w:sz w:val="16"/>
              </w:rPr>
              <w:t>Only calendar date known.</w:t>
            </w:r>
          </w:p>
        </w:tc>
        <w:tc>
          <w:tcPr>
            <w:tcW w:w="36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27F5100" w14:textId="77777777" w:rsidR="00910500" w:rsidRPr="00910500" w:rsidRDefault="00910500" w:rsidP="00910500">
            <w:pPr>
              <w:spacing w:after="26" w:line="245" w:lineRule="auto"/>
            </w:pPr>
            <w:r w:rsidRPr="00910500">
              <w:rPr>
                <w:rFonts w:ascii="Aptos" w:hAnsi="Aptos"/>
                <w:sz w:val="16"/>
              </w:rPr>
              <w:t>2026-08-28</w:t>
            </w:r>
          </w:p>
        </w:tc>
      </w:tr>
      <w:tr w:rsidR="00910500" w:rsidRPr="00910500" w14:paraId="1C08544A"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B8C4F60" w14:textId="77777777" w:rsidR="00910500" w:rsidRPr="00910500" w:rsidRDefault="00910500" w:rsidP="00910500">
            <w:pPr>
              <w:spacing w:after="26" w:line="245" w:lineRule="auto"/>
            </w:pPr>
            <w:r w:rsidRPr="00910500">
              <w:rPr>
                <w:rFonts w:ascii="Aptos" w:hAnsi="Aptos"/>
                <w:sz w:val="16"/>
              </w:rPr>
              <w:lastRenderedPageBreak/>
              <w:t>HOUR</w:t>
            </w:r>
          </w:p>
        </w:tc>
        <w:tc>
          <w:tcPr>
            <w:tcW w:w="432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0CDC993" w14:textId="77777777" w:rsidR="00910500" w:rsidRPr="00910500" w:rsidRDefault="00910500" w:rsidP="00910500">
            <w:pPr>
              <w:spacing w:after="26" w:line="245" w:lineRule="auto"/>
            </w:pPr>
            <w:r w:rsidRPr="00910500">
              <w:rPr>
                <w:rFonts w:ascii="Aptos" w:hAnsi="Aptos"/>
                <w:sz w:val="16"/>
              </w:rPr>
              <w:t>Hour known; minute not established.</w:t>
            </w:r>
          </w:p>
        </w:tc>
        <w:tc>
          <w:tcPr>
            <w:tcW w:w="36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1BAF2FB" w14:textId="77777777" w:rsidR="00910500" w:rsidRPr="00910500" w:rsidRDefault="00910500" w:rsidP="00910500">
            <w:pPr>
              <w:spacing w:after="26" w:line="245" w:lineRule="auto"/>
            </w:pPr>
            <w:r w:rsidRPr="00910500">
              <w:rPr>
                <w:rFonts w:ascii="Aptos" w:hAnsi="Aptos"/>
                <w:sz w:val="16"/>
              </w:rPr>
              <w:t>2026-08-28 10:00 approximate</w:t>
            </w:r>
          </w:p>
        </w:tc>
      </w:tr>
      <w:tr w:rsidR="00910500" w:rsidRPr="00910500" w14:paraId="2F25E9DE"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6964AD7" w14:textId="77777777" w:rsidR="00910500" w:rsidRPr="00910500" w:rsidRDefault="00910500" w:rsidP="00910500">
            <w:pPr>
              <w:spacing w:after="26" w:line="245" w:lineRule="auto"/>
            </w:pPr>
            <w:r w:rsidRPr="00910500">
              <w:rPr>
                <w:rFonts w:ascii="Aptos" w:hAnsi="Aptos"/>
                <w:sz w:val="16"/>
              </w:rPr>
              <w:t>MINUTE</w:t>
            </w:r>
          </w:p>
        </w:tc>
        <w:tc>
          <w:tcPr>
            <w:tcW w:w="43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EC1D72C" w14:textId="77777777" w:rsidR="00910500" w:rsidRPr="00910500" w:rsidRDefault="00910500" w:rsidP="00910500">
            <w:pPr>
              <w:spacing w:after="26" w:line="245" w:lineRule="auto"/>
            </w:pPr>
            <w:r w:rsidRPr="00910500">
              <w:rPr>
                <w:rFonts w:ascii="Aptos" w:hAnsi="Aptos"/>
                <w:sz w:val="16"/>
              </w:rPr>
              <w:t>Minute known; seconds not established.</w:t>
            </w:r>
          </w:p>
        </w:tc>
        <w:tc>
          <w:tcPr>
            <w:tcW w:w="36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D688E3E" w14:textId="77777777" w:rsidR="00910500" w:rsidRPr="00910500" w:rsidRDefault="00910500" w:rsidP="00910500">
            <w:pPr>
              <w:spacing w:after="26" w:line="245" w:lineRule="auto"/>
            </w:pPr>
            <w:r w:rsidRPr="00910500">
              <w:rPr>
                <w:rFonts w:ascii="Aptos" w:hAnsi="Aptos"/>
                <w:sz w:val="16"/>
              </w:rPr>
              <w:t>10:42</w:t>
            </w:r>
          </w:p>
        </w:tc>
      </w:tr>
      <w:tr w:rsidR="00910500" w:rsidRPr="00910500" w14:paraId="6BDE8FC4"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C89C18A" w14:textId="77777777" w:rsidR="00910500" w:rsidRPr="00910500" w:rsidRDefault="00910500" w:rsidP="00910500">
            <w:pPr>
              <w:spacing w:after="26" w:line="245" w:lineRule="auto"/>
            </w:pPr>
            <w:r w:rsidRPr="00910500">
              <w:rPr>
                <w:rFonts w:ascii="Aptos" w:hAnsi="Aptos"/>
                <w:sz w:val="16"/>
              </w:rPr>
              <w:t>SECOND</w:t>
            </w:r>
          </w:p>
        </w:tc>
        <w:tc>
          <w:tcPr>
            <w:tcW w:w="432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BD2A772" w14:textId="77777777" w:rsidR="00910500" w:rsidRPr="00910500" w:rsidRDefault="00910500" w:rsidP="00910500">
            <w:pPr>
              <w:spacing w:after="26" w:line="245" w:lineRule="auto"/>
            </w:pPr>
            <w:r w:rsidRPr="00910500">
              <w:rPr>
                <w:rFonts w:ascii="Aptos" w:hAnsi="Aptos"/>
                <w:sz w:val="16"/>
              </w:rPr>
              <w:t>Second known.</w:t>
            </w:r>
          </w:p>
        </w:tc>
        <w:tc>
          <w:tcPr>
            <w:tcW w:w="36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B6E91DC" w14:textId="77777777" w:rsidR="00910500" w:rsidRPr="00910500" w:rsidRDefault="00910500" w:rsidP="00910500">
            <w:pPr>
              <w:spacing w:after="26" w:line="245" w:lineRule="auto"/>
            </w:pPr>
            <w:r w:rsidRPr="00910500">
              <w:rPr>
                <w:rFonts w:ascii="Aptos" w:hAnsi="Aptos"/>
                <w:sz w:val="16"/>
              </w:rPr>
              <w:t>10:42:13</w:t>
            </w:r>
          </w:p>
        </w:tc>
      </w:tr>
      <w:tr w:rsidR="00910500" w:rsidRPr="00910500" w14:paraId="06BFA38E"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43E5327" w14:textId="77777777" w:rsidR="00910500" w:rsidRPr="00910500" w:rsidRDefault="00910500" w:rsidP="00910500">
            <w:pPr>
              <w:spacing w:after="26" w:line="245" w:lineRule="auto"/>
            </w:pPr>
            <w:r w:rsidRPr="00910500">
              <w:rPr>
                <w:rFonts w:ascii="Aptos" w:hAnsi="Aptos"/>
                <w:sz w:val="16"/>
              </w:rPr>
              <w:t>MILLISECOND</w:t>
            </w:r>
          </w:p>
        </w:tc>
        <w:tc>
          <w:tcPr>
            <w:tcW w:w="43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608F03B" w14:textId="77777777" w:rsidR="00910500" w:rsidRPr="00910500" w:rsidRDefault="00910500" w:rsidP="00910500">
            <w:pPr>
              <w:spacing w:after="26" w:line="245" w:lineRule="auto"/>
            </w:pPr>
            <w:r w:rsidRPr="00910500">
              <w:rPr>
                <w:rFonts w:ascii="Aptos" w:hAnsi="Aptos"/>
                <w:sz w:val="16"/>
              </w:rPr>
              <w:t>Millisecond known.</w:t>
            </w:r>
          </w:p>
        </w:tc>
        <w:tc>
          <w:tcPr>
            <w:tcW w:w="36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FF50B4F" w14:textId="77777777" w:rsidR="00910500" w:rsidRPr="00910500" w:rsidRDefault="00910500" w:rsidP="00910500">
            <w:pPr>
              <w:spacing w:after="26" w:line="245" w:lineRule="auto"/>
            </w:pPr>
            <w:r w:rsidRPr="00910500">
              <w:rPr>
                <w:rFonts w:ascii="Aptos" w:hAnsi="Aptos"/>
                <w:sz w:val="16"/>
              </w:rPr>
              <w:t>10:42:13.245</w:t>
            </w:r>
          </w:p>
        </w:tc>
      </w:tr>
      <w:tr w:rsidR="00910500" w:rsidRPr="00910500" w14:paraId="442C94C9"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0F22780" w14:textId="77777777" w:rsidR="00910500" w:rsidRPr="00910500" w:rsidRDefault="00910500" w:rsidP="00910500">
            <w:pPr>
              <w:spacing w:after="26" w:line="245" w:lineRule="auto"/>
            </w:pPr>
            <w:r w:rsidRPr="00910500">
              <w:rPr>
                <w:rFonts w:ascii="Aptos" w:hAnsi="Aptos"/>
                <w:sz w:val="16"/>
              </w:rPr>
              <w:t>MICROSECOND</w:t>
            </w:r>
          </w:p>
        </w:tc>
        <w:tc>
          <w:tcPr>
            <w:tcW w:w="432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4E213B8" w14:textId="77777777" w:rsidR="00910500" w:rsidRPr="00910500" w:rsidRDefault="00910500" w:rsidP="00910500">
            <w:pPr>
              <w:spacing w:after="26" w:line="245" w:lineRule="auto"/>
            </w:pPr>
            <w:r w:rsidRPr="00910500">
              <w:rPr>
                <w:rFonts w:ascii="Aptos" w:hAnsi="Aptos"/>
                <w:sz w:val="16"/>
              </w:rPr>
              <w:t>Microsecond known where supported.</w:t>
            </w:r>
          </w:p>
        </w:tc>
        <w:tc>
          <w:tcPr>
            <w:tcW w:w="36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01B58DA" w14:textId="77777777" w:rsidR="00910500" w:rsidRPr="00910500" w:rsidRDefault="00910500" w:rsidP="00910500">
            <w:pPr>
              <w:spacing w:after="26" w:line="245" w:lineRule="auto"/>
            </w:pPr>
            <w:r w:rsidRPr="00910500">
              <w:rPr>
                <w:rFonts w:ascii="Aptos" w:hAnsi="Aptos"/>
                <w:sz w:val="16"/>
              </w:rPr>
              <w:t>10:42:13.245817</w:t>
            </w:r>
          </w:p>
        </w:tc>
      </w:tr>
      <w:tr w:rsidR="00910500" w:rsidRPr="00910500" w14:paraId="61C571C2"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D54CAF1" w14:textId="77777777" w:rsidR="00910500" w:rsidRPr="00910500" w:rsidRDefault="00910500" w:rsidP="00910500">
            <w:pPr>
              <w:spacing w:after="26" w:line="245" w:lineRule="auto"/>
            </w:pPr>
            <w:r w:rsidRPr="00910500">
              <w:rPr>
                <w:rFonts w:ascii="Aptos" w:hAnsi="Aptos"/>
                <w:sz w:val="16"/>
              </w:rPr>
              <w:t>RANGE</w:t>
            </w:r>
          </w:p>
        </w:tc>
        <w:tc>
          <w:tcPr>
            <w:tcW w:w="43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8FA7D48" w14:textId="77777777" w:rsidR="00910500" w:rsidRPr="00910500" w:rsidRDefault="00910500" w:rsidP="00910500">
            <w:pPr>
              <w:spacing w:after="26" w:line="245" w:lineRule="auto"/>
            </w:pPr>
            <w:r w:rsidRPr="00910500">
              <w:rPr>
                <w:rFonts w:ascii="Aptos" w:hAnsi="Aptos"/>
                <w:sz w:val="16"/>
              </w:rPr>
              <w:t>Event known to have occurred within a bounded interval.</w:t>
            </w:r>
          </w:p>
        </w:tc>
        <w:tc>
          <w:tcPr>
            <w:tcW w:w="36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CA50533" w14:textId="77777777" w:rsidR="00910500" w:rsidRPr="00910500" w:rsidRDefault="00910500" w:rsidP="00910500">
            <w:pPr>
              <w:spacing w:after="26" w:line="245" w:lineRule="auto"/>
            </w:pPr>
            <w:r w:rsidRPr="00910500">
              <w:rPr>
                <w:rFonts w:ascii="Aptos" w:hAnsi="Aptos"/>
                <w:sz w:val="16"/>
              </w:rPr>
              <w:t>Between 10:00 and 10:30</w:t>
            </w:r>
          </w:p>
        </w:tc>
      </w:tr>
      <w:tr w:rsidR="00910500" w:rsidRPr="00910500" w14:paraId="291972F5"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EA9FF9B" w14:textId="77777777" w:rsidR="00910500" w:rsidRPr="00910500" w:rsidRDefault="00910500" w:rsidP="00910500">
            <w:pPr>
              <w:spacing w:after="26" w:line="245" w:lineRule="auto"/>
            </w:pPr>
            <w:r w:rsidRPr="00910500">
              <w:rPr>
                <w:rFonts w:ascii="Aptos" w:hAnsi="Aptos"/>
                <w:sz w:val="16"/>
              </w:rPr>
              <w:t>UNKNOWN</w:t>
            </w:r>
          </w:p>
        </w:tc>
        <w:tc>
          <w:tcPr>
            <w:tcW w:w="432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ABFDF3D" w14:textId="77777777" w:rsidR="00910500" w:rsidRPr="00910500" w:rsidRDefault="00910500" w:rsidP="00910500">
            <w:pPr>
              <w:spacing w:after="26" w:line="245" w:lineRule="auto"/>
            </w:pPr>
            <w:r w:rsidRPr="00910500">
              <w:rPr>
                <w:rFonts w:ascii="Aptos" w:hAnsi="Aptos"/>
                <w:sz w:val="16"/>
              </w:rPr>
              <w:t>No defensible precision.</w:t>
            </w:r>
          </w:p>
        </w:tc>
        <w:tc>
          <w:tcPr>
            <w:tcW w:w="36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DE3D96F" w14:textId="77777777" w:rsidR="00910500" w:rsidRPr="00910500" w:rsidRDefault="00910500" w:rsidP="00910500">
            <w:pPr>
              <w:spacing w:after="26" w:line="245" w:lineRule="auto"/>
            </w:pPr>
            <w:r w:rsidRPr="00910500">
              <w:rPr>
                <w:rFonts w:ascii="Aptos" w:hAnsi="Aptos"/>
                <w:sz w:val="16"/>
              </w:rPr>
              <w:t>Unresolved</w:t>
            </w:r>
          </w:p>
        </w:tc>
      </w:tr>
    </w:tbl>
    <w:tbl>
      <w:tblPr>
        <w:tblStyle w:val="TableGrid"/>
        <w:tblW w:w="0" w:type="auto"/>
        <w:jc w:val="center"/>
        <w:tblLook w:val="04A0" w:firstRow="1" w:lastRow="0" w:firstColumn="1" w:lastColumn="0" w:noHBand="0" w:noVBand="1"/>
      </w:tblPr>
      <w:tblGrid>
        <w:gridCol w:w="1944"/>
        <w:gridCol w:w="4464"/>
        <w:gridCol w:w="3528"/>
      </w:tblGrid>
      <w:tr w:rsidR="00910500" w:rsidRPr="00910500" w14:paraId="6F5F5E60" w14:textId="77777777">
        <w:trPr>
          <w:jc w:val="center"/>
          <w:tblHeader w:val="true"/>
        </w:trPr>
        <w:tc>
          <w:tcPr>
            <w:tcW w:w="194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72099547" w14:textId="77777777" w:rsidR="00910500" w:rsidRPr="00910500" w:rsidRDefault="00910500" w:rsidP="00910500">
            <w:pPr>
              <w:spacing w:after="26" w:line="245" w:lineRule="auto"/>
              <w:jc w:val="left"/>
            </w:pPr>
            <w:r w:rsidRPr="00910500">
              <w:rPr>
                <w:rFonts w:ascii="Aptos" w:hAnsi="Aptos"/>
                <w:b/>
                <w:color w:val="FFFFFF"/>
                <w:sz w:val="16"/>
              </w:rPr>
              <w:t>Confidence</w:t>
            </w:r>
          </w:p>
        </w:tc>
        <w:tc>
          <w:tcPr>
            <w:tcW w:w="446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74B0C0A6" w14:textId="77777777" w:rsidR="00910500" w:rsidRPr="00910500" w:rsidRDefault="00910500" w:rsidP="00910500">
            <w:pPr>
              <w:spacing w:after="26" w:line="245" w:lineRule="auto"/>
              <w:jc w:val="left"/>
            </w:pPr>
            <w:r w:rsidRPr="00910500">
              <w:rPr>
                <w:rFonts w:ascii="Aptos" w:hAnsi="Aptos"/>
                <w:b/>
                <w:color w:val="FFFFFF"/>
                <w:sz w:val="16"/>
              </w:rPr>
              <w:t>Definition</w:t>
            </w:r>
          </w:p>
        </w:tc>
        <w:tc>
          <w:tcPr>
            <w:tcW w:w="352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3BDB83E3" w14:textId="77777777" w:rsidR="00910500" w:rsidRPr="00910500" w:rsidRDefault="00910500" w:rsidP="00910500">
            <w:pPr>
              <w:spacing w:after="26" w:line="245" w:lineRule="auto"/>
              <w:jc w:val="left"/>
            </w:pPr>
            <w:r w:rsidRPr="00910500">
              <w:rPr>
                <w:rFonts w:ascii="Aptos" w:hAnsi="Aptos"/>
                <w:b/>
                <w:color w:val="FFFFFF"/>
                <w:sz w:val="16"/>
              </w:rPr>
              <w:t>Required display/handling</w:t>
            </w:r>
          </w:p>
        </w:tc>
      </w:tr>
      <w:tr w:rsidR="00910500" w:rsidRPr="00910500" w14:paraId="29F4069E"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8B46A95" w14:textId="77777777" w:rsidR="00910500" w:rsidRPr="00910500" w:rsidRDefault="00910500" w:rsidP="00910500">
            <w:pPr>
              <w:spacing w:after="26" w:line="245" w:lineRule="auto"/>
            </w:pPr>
            <w:r w:rsidRPr="00910500">
              <w:rPr>
                <w:rFonts w:ascii="Aptos" w:hAnsi="Aptos"/>
                <w:sz w:val="16"/>
              </w:rPr>
              <w:t>EXACT</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C69AA92" w14:textId="77777777" w:rsidR="00910500" w:rsidRPr="00910500" w:rsidRDefault="00910500" w:rsidP="00910500">
            <w:pPr>
              <w:spacing w:after="26" w:line="245" w:lineRule="auto"/>
            </w:pPr>
            <w:r w:rsidRPr="00910500">
              <w:rPr>
                <w:rFonts w:ascii="Aptos" w:hAnsi="Aptos"/>
                <w:sz w:val="16"/>
              </w:rPr>
              <w:t>Trusted instant or explicit offset-aware source with validated provenance.</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CC19813" w14:textId="77777777" w:rsidR="00910500" w:rsidRPr="00910500" w:rsidRDefault="00910500" w:rsidP="00910500">
            <w:pPr>
              <w:spacing w:after="26" w:line="245" w:lineRule="auto"/>
            </w:pPr>
            <w:r w:rsidRPr="00910500">
              <w:rPr>
                <w:rFonts w:ascii="Aptos" w:hAnsi="Aptos"/>
                <w:sz w:val="16"/>
              </w:rPr>
              <w:t>Ordinary display.</w:t>
            </w:r>
          </w:p>
        </w:tc>
      </w:tr>
      <w:tr w:rsidR="00910500" w:rsidRPr="00910500" w14:paraId="2FAEAB5C"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1AE9CAA" w14:textId="77777777" w:rsidR="00910500" w:rsidRPr="00910500" w:rsidRDefault="00910500" w:rsidP="00910500">
            <w:pPr>
              <w:spacing w:after="26" w:line="245" w:lineRule="auto"/>
            </w:pPr>
            <w:r w:rsidRPr="00910500">
              <w:rPr>
                <w:rFonts w:ascii="Aptos" w:hAnsi="Aptos"/>
                <w:sz w:val="16"/>
              </w:rPr>
              <w:t>HIGH</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2BCE140" w14:textId="77777777" w:rsidR="00910500" w:rsidRPr="00910500" w:rsidRDefault="00910500" w:rsidP="00910500">
            <w:pPr>
              <w:spacing w:after="26" w:line="245" w:lineRule="auto"/>
            </w:pPr>
            <w:r w:rsidRPr="00910500">
              <w:rPr>
                <w:rFonts w:ascii="Aptos" w:hAnsi="Aptos"/>
                <w:sz w:val="16"/>
              </w:rPr>
              <w:t>Strong evidence with bounded uncertainty.</w:t>
            </w:r>
          </w:p>
        </w:tc>
        <w:tc>
          <w:tcPr>
            <w:tcW w:w="352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31A36A1" w14:textId="77777777" w:rsidR="00910500" w:rsidRPr="00910500" w:rsidRDefault="00910500" w:rsidP="00910500">
            <w:pPr>
              <w:spacing w:after="26" w:line="245" w:lineRule="auto"/>
            </w:pPr>
            <w:r w:rsidRPr="00910500">
              <w:rPr>
                <w:rFonts w:ascii="Aptos" w:hAnsi="Aptos"/>
                <w:sz w:val="16"/>
              </w:rPr>
              <w:t xml:space="preserve">Source available </w:t>
            </w:r>
            <w:proofErr w:type="gramStart"/>
            <w:r w:rsidRPr="00910500">
              <w:rPr>
                <w:rFonts w:ascii="Aptos" w:hAnsi="Aptos"/>
                <w:sz w:val="16"/>
              </w:rPr>
              <w:t>on</w:t>
            </w:r>
            <w:proofErr w:type="gramEnd"/>
            <w:r w:rsidRPr="00910500">
              <w:rPr>
                <w:rFonts w:ascii="Aptos" w:hAnsi="Aptos"/>
                <w:sz w:val="16"/>
              </w:rPr>
              <w:t xml:space="preserve"> detail.</w:t>
            </w:r>
          </w:p>
        </w:tc>
      </w:tr>
      <w:tr w:rsidR="00910500" w:rsidRPr="00910500" w14:paraId="753E26FF"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AF0BF56" w14:textId="77777777" w:rsidR="00910500" w:rsidRPr="00910500" w:rsidRDefault="00910500" w:rsidP="00910500">
            <w:pPr>
              <w:spacing w:after="26" w:line="245" w:lineRule="auto"/>
            </w:pPr>
            <w:r w:rsidRPr="00910500">
              <w:rPr>
                <w:rFonts w:ascii="Aptos" w:hAnsi="Aptos"/>
                <w:sz w:val="16"/>
              </w:rPr>
              <w:t>MEDIUM</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0E93B0E" w14:textId="77777777" w:rsidR="00910500" w:rsidRPr="00910500" w:rsidRDefault="00910500" w:rsidP="00910500">
            <w:pPr>
              <w:spacing w:after="26" w:line="245" w:lineRule="auto"/>
            </w:pPr>
            <w:r w:rsidRPr="00910500">
              <w:rPr>
                <w:rFonts w:ascii="Aptos" w:hAnsi="Aptos"/>
                <w:sz w:val="16"/>
              </w:rPr>
              <w:t>Useful estimate with material uncertainty.</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8B68BE" w14:textId="77777777" w:rsidR="00910500" w:rsidRPr="00910500" w:rsidRDefault="00910500" w:rsidP="00910500">
            <w:pPr>
              <w:spacing w:after="26" w:line="245" w:lineRule="auto"/>
            </w:pPr>
            <w:r w:rsidRPr="00910500">
              <w:rPr>
                <w:rFonts w:ascii="Aptos" w:hAnsi="Aptos"/>
                <w:sz w:val="16"/>
              </w:rPr>
              <w:t>Visible estimated indicator.</w:t>
            </w:r>
          </w:p>
        </w:tc>
      </w:tr>
      <w:tr w:rsidR="00910500" w:rsidRPr="00910500" w14:paraId="7A550BDD"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C6B0D14" w14:textId="77777777" w:rsidR="00910500" w:rsidRPr="00910500" w:rsidRDefault="00910500" w:rsidP="00910500">
            <w:pPr>
              <w:spacing w:after="26" w:line="245" w:lineRule="auto"/>
            </w:pPr>
            <w:r w:rsidRPr="00910500">
              <w:rPr>
                <w:rFonts w:ascii="Aptos" w:hAnsi="Aptos"/>
                <w:sz w:val="16"/>
              </w:rPr>
              <w:t>LOW</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1E1AFA0" w14:textId="77777777" w:rsidR="00910500" w:rsidRPr="00910500" w:rsidRDefault="00910500" w:rsidP="00910500">
            <w:pPr>
              <w:spacing w:after="26" w:line="245" w:lineRule="auto"/>
            </w:pPr>
            <w:r w:rsidRPr="00910500">
              <w:rPr>
                <w:rFonts w:ascii="Aptos" w:hAnsi="Aptos"/>
                <w:sz w:val="16"/>
              </w:rPr>
              <w:t>Weak evidence.</w:t>
            </w:r>
          </w:p>
        </w:tc>
        <w:tc>
          <w:tcPr>
            <w:tcW w:w="352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A1B749A" w14:textId="77777777" w:rsidR="00910500" w:rsidRPr="00910500" w:rsidRDefault="00910500" w:rsidP="00910500">
            <w:pPr>
              <w:spacing w:after="26" w:line="245" w:lineRule="auto"/>
            </w:pPr>
            <w:r w:rsidRPr="00910500">
              <w:rPr>
                <w:rFonts w:ascii="Aptos" w:hAnsi="Aptos"/>
                <w:sz w:val="16"/>
              </w:rPr>
              <w:t>Review or restricted use according to risk.</w:t>
            </w:r>
          </w:p>
        </w:tc>
      </w:tr>
      <w:tr w:rsidR="00910500" w:rsidRPr="00910500" w14:paraId="1233A68A"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BB507E9" w14:textId="77777777" w:rsidR="00910500" w:rsidRPr="00910500" w:rsidRDefault="00910500" w:rsidP="00910500">
            <w:pPr>
              <w:spacing w:after="26" w:line="245" w:lineRule="auto"/>
            </w:pPr>
            <w:r w:rsidRPr="00910500">
              <w:rPr>
                <w:rFonts w:ascii="Aptos" w:hAnsi="Aptos"/>
                <w:sz w:val="16"/>
              </w:rPr>
              <w:t>UNRESOLVED</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AFD3B67" w14:textId="77777777" w:rsidR="00910500" w:rsidRPr="00910500" w:rsidRDefault="00910500" w:rsidP="00910500">
            <w:pPr>
              <w:spacing w:after="26" w:line="245" w:lineRule="auto"/>
            </w:pPr>
            <w:r w:rsidRPr="00910500">
              <w:rPr>
                <w:rFonts w:ascii="Aptos" w:hAnsi="Aptos"/>
                <w:sz w:val="16"/>
              </w:rPr>
              <w:t>No accepted instant.</w:t>
            </w:r>
          </w:p>
        </w:tc>
        <w:tc>
          <w:tcPr>
            <w:tcW w:w="352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FDCBC61" w14:textId="77777777" w:rsidR="00910500" w:rsidRPr="00910500" w:rsidRDefault="00910500" w:rsidP="00910500">
            <w:pPr>
              <w:spacing w:after="26" w:line="245" w:lineRule="auto"/>
            </w:pPr>
            <w:r w:rsidRPr="00910500">
              <w:rPr>
                <w:rFonts w:ascii="Aptos" w:hAnsi="Aptos"/>
                <w:sz w:val="16"/>
              </w:rPr>
              <w:t>Do not present as exact; reconcile or block.</w:t>
            </w:r>
          </w:p>
        </w:tc>
      </w:tr>
    </w:tbl>
    <w:p w14:paraId="313BA00B" w14:textId="77777777" w:rsidR="00910500" w:rsidRPr="00910500" w:rsidRDefault="00910500" w:rsidP="00910500">
      <w:pPr>
        <w:pStyle w:val="Requirement"/>
        <w:spacing w:after="20"/>
      </w:pPr>
      <w:r>
        <w:rPr>
          <w:b/>
          <w:color w:val="2F5597"/>
        </w:rPr>
        <w:t xml:space="preserve">TIME-EVT-050 </w:t>
      </w:r>
      <w:r>
        <w:t>The system shall not increase source precision during normalization.</w:t>
      </w:r>
    </w:p>
    <w:p w14:paraId="57778FE0" w14:textId="77777777" w:rsidR="00910500" w:rsidRPr="00910500" w:rsidRDefault="00910500" w:rsidP="00910500">
      <w:pPr>
        <w:pStyle w:val="Requirement"/>
        <w:spacing w:after="20"/>
      </w:pPr>
      <w:r>
        <w:rPr>
          <w:b/>
          <w:color w:val="2F5597"/>
        </w:rPr>
        <w:t xml:space="preserve">TIME-EVT-051 </w:t>
      </w:r>
      <w:r>
        <w:t>The system shall not label estimated time as exact.</w:t>
      </w:r>
    </w:p>
    <w:p w14:paraId="20D761F6" w14:textId="77777777" w:rsidR="00910500" w:rsidRPr="00910500" w:rsidRDefault="00910500" w:rsidP="00910500">
      <w:pPr>
        <w:pStyle w:val="Requirement"/>
        <w:spacing w:after="20"/>
      </w:pPr>
      <w:r>
        <w:rPr>
          <w:b/>
          <w:color w:val="2F5597"/>
        </w:rPr>
        <w:t xml:space="preserve">TIME-EVT-052 </w:t>
      </w:r>
      <w:r>
        <w:t>The system shall preserve a bounded range when that is more accurate than selecting an arbitrary midpoint.</w:t>
      </w:r>
    </w:p>
    <w:p w14:paraId="01D5EF31" w14:textId="77777777" w:rsidR="00910500" w:rsidRPr="00910500" w:rsidRDefault="00910500" w:rsidP="00910500">
      <w:pPr>
        <w:pStyle w:val="Requirement"/>
        <w:spacing w:after="20"/>
      </w:pPr>
      <w:r>
        <w:rPr>
          <w:b/>
          <w:color w:val="2F5597"/>
        </w:rPr>
        <w:t xml:space="preserve">TIME-EVT-053 </w:t>
      </w:r>
      <w:r>
        <w:t>Risk-sensitive consumers shall define which confidence levels permit automatic processing.</w:t>
      </w:r>
    </w:p>
    <w:p w14:paraId="0745CF98" w14:textId="77777777" w:rsidR="00910500" w:rsidRPr="00910500" w:rsidRDefault="00910500" w:rsidP="00910500">
      <w:pPr>
        <w:pStyle w:val="Requirement"/>
        <w:spacing w:after="20"/>
      </w:pPr>
      <w:r>
        <w:rPr>
          <w:b/>
          <w:color w:val="2F5597"/>
        </w:rPr>
        <w:t xml:space="preserve">TIME-EVT-054 </w:t>
      </w:r>
      <w:r>
        <w:t>A confidence classification shall include the basis or rule version used to derive it.</w:t>
      </w:r>
    </w:p>
    <w:p w14:paraId="1C39B4D1" w14:textId="77777777" w:rsidR="00910500" w:rsidRPr="00910500" w:rsidRDefault="00910500" w:rsidP="00910500">
      <w:pPr>
        <w:pStyle w:val="Requirement"/>
        <w:spacing w:after="20"/>
      </w:pPr>
      <w:r>
        <w:rPr>
          <w:b/>
          <w:color w:val="2F5597"/>
        </w:rPr>
        <w:t xml:space="preserve">TIME-EVT-055 </w:t>
      </w:r>
      <w:r>
        <w:t>Unknown time shall remain a first-class state and shall not become 00:00, noon or recorded time by default.</w:t>
      </w:r>
    </w:p>
    <w:p w14:paraId="6CDA820B" w14:textId="77777777" w:rsidR="00910500" w:rsidRPr="00910500" w:rsidRDefault="00910500" w:rsidP="00910500">
      <w:pPr>
        <w:pStyle w:val="Heading2"/>
        <w:keepNext/>
        <w:spacing w:after="20"/>
        <w:rPr>
          <w:b/>
          <w:bCs/>
        </w:rPr>
      </w:pPr>
      <w:r w:rsidRPr="00910500">
        <w:rPr>
          <w:b/>
          <w:bCs/>
        </w:rPr>
        <w:t>6. User-Entered and Retrospective Events</w:t>
      </w:r>
    </w:p>
    <w:p w14:paraId="15BBBF92" w14:textId="77777777" w:rsidR="00910500" w:rsidRPr="00910500" w:rsidRDefault="00910500" w:rsidP="00910500">
      <w:pPr>
        <w:spacing w:after="20"/>
        <w:rPr>
          <w:b/>
        </w:rPr>
      </w:pPr>
      <w:r w:rsidRPr="00910500">
        <w:rPr>
          <w:b/>
        </w:rPr>
        <w:t>A user may state that an event occurred earlier, but the platform must never make a retrospective entry appear contemporaneous.</w:t>
      </w:r>
    </w:p>
    <w:p w14:paraId="5EB0FE8E" w14:textId="77777777" w:rsidR="00910500" w:rsidRPr="00910500" w:rsidRDefault="00910500" w:rsidP="00910500">
      <w:pPr>
        <w:pStyle w:val="Requirement"/>
        <w:spacing w:after="20"/>
      </w:pPr>
      <w:r>
        <w:rPr>
          <w:b/>
          <w:color w:val="2F5597"/>
        </w:rPr>
        <w:t xml:space="preserve">TIME-EVT-060 </w:t>
      </w:r>
      <w:r>
        <w:t>User-entered occurrence time shall be captured separately from recorded_at_utc.</w:t>
      </w:r>
    </w:p>
    <w:p w14:paraId="47228878" w14:textId="77777777" w:rsidR="00910500" w:rsidRPr="00910500" w:rsidRDefault="00910500" w:rsidP="00910500">
      <w:pPr>
        <w:pStyle w:val="Requirement"/>
        <w:spacing w:after="20"/>
      </w:pPr>
      <w:r>
        <w:rPr>
          <w:b/>
          <w:color w:val="2F5597"/>
        </w:rPr>
        <w:t xml:space="preserve">TIME-EVT-061 </w:t>
      </w:r>
      <w:r>
        <w:t>The interface shall show the timezone used to interpret a user-entered local datetime.</w:t>
      </w:r>
    </w:p>
    <w:p w14:paraId="12DA393D" w14:textId="77777777" w:rsidR="00910500" w:rsidRPr="00910500" w:rsidRDefault="00910500" w:rsidP="00910500">
      <w:pPr>
        <w:pStyle w:val="Requirement"/>
        <w:spacing w:after="20"/>
      </w:pPr>
      <w:r>
        <w:rPr>
          <w:b/>
          <w:color w:val="2F5597"/>
        </w:rPr>
        <w:t xml:space="preserve">TIME-EVT-062 </w:t>
      </w:r>
      <w:r>
        <w:t>Where authorized, the user may select or confirm event timezone; the selection and reason shall be preserved.</w:t>
      </w:r>
    </w:p>
    <w:p w14:paraId="58D2A43D" w14:textId="77777777" w:rsidR="00910500" w:rsidRPr="00910500" w:rsidRDefault="00910500" w:rsidP="00910500">
      <w:pPr>
        <w:pStyle w:val="Requirement"/>
        <w:spacing w:after="20"/>
      </w:pPr>
      <w:r>
        <w:rPr>
          <w:b/>
          <w:color w:val="2F5597"/>
        </w:rPr>
        <w:t xml:space="preserve">TIME-EVT-063 </w:t>
      </w:r>
      <w:r>
        <w:t>A late-entry threshold may vary by event type and risk class through governed configuration.</w:t>
      </w:r>
    </w:p>
    <w:p w14:paraId="23F39227" w14:textId="77777777" w:rsidR="00910500" w:rsidRPr="00910500" w:rsidRDefault="00910500" w:rsidP="00910500">
      <w:pPr>
        <w:pStyle w:val="Requirement"/>
        <w:spacing w:after="20"/>
      </w:pPr>
      <w:r>
        <w:rPr>
          <w:b/>
          <w:color w:val="2F5597"/>
        </w:rPr>
        <w:t xml:space="preserve">TIME-EVT-064 </w:t>
      </w:r>
      <w:r>
        <w:t>A record exceeding its late-entry threshold shall require a controlled late-entry reason.</w:t>
      </w:r>
    </w:p>
    <w:p w14:paraId="523A9B6A" w14:textId="77777777" w:rsidR="00910500" w:rsidRPr="00910500" w:rsidRDefault="00910500" w:rsidP="00910500">
      <w:pPr>
        <w:pStyle w:val="Requirement"/>
        <w:spacing w:after="20"/>
      </w:pPr>
      <w:r>
        <w:rPr>
          <w:b/>
          <w:color w:val="2F5597"/>
        </w:rPr>
        <w:t xml:space="preserve">TIME-EVT-065 </w:t>
      </w:r>
      <w:r>
        <w:t>Backdating controls shall not allow users to edit server-generated recorded, received, verified, signed or audit times.</w:t>
      </w:r>
    </w:p>
    <w:p w14:paraId="2D6902A8" w14:textId="77777777" w:rsidR="00910500" w:rsidRPr="00910500" w:rsidRDefault="00910500" w:rsidP="00910500">
      <w:pPr>
        <w:pStyle w:val="Requirement"/>
        <w:spacing w:after="20"/>
      </w:pPr>
      <w:r>
        <w:rPr>
          <w:b/>
          <w:color w:val="2F5597"/>
        </w:rPr>
        <w:t xml:space="preserve">TIME-EVT-066 </w:t>
      </w:r>
      <w:r>
        <w:t>A retrospective event shall display both occurred and recorded times where the distinction is material.</w:t>
      </w:r>
    </w:p>
    <w:p w14:paraId="3097B602" w14:textId="77777777" w:rsidR="00910500" w:rsidRPr="00910500" w:rsidRDefault="00910500" w:rsidP="00910500">
      <w:pPr>
        <w:pStyle w:val="Requirement"/>
        <w:spacing w:after="20"/>
      </w:pPr>
      <w:r>
        <w:rPr>
          <w:b/>
          <w:color w:val="2F5597"/>
        </w:rPr>
        <w:t xml:space="preserve">TIME-EVT-067 </w:t>
      </w:r>
      <w:r>
        <w:t>If a user enters a future occurrence time for an event declared completed, the system shall warn, block or route review according to tolerance and risk.</w:t>
      </w:r>
    </w:p>
    <w:p w14:paraId="472E2F70" w14:textId="77777777" w:rsidR="00910500" w:rsidRPr="00910500" w:rsidRDefault="00910500" w:rsidP="00910500">
      <w:pPr>
        <w:pStyle w:val="Requirement"/>
        <w:spacing w:after="20"/>
      </w:pPr>
      <w:r>
        <w:rPr>
          <w:b/>
          <w:color w:val="2F5597"/>
        </w:rPr>
        <w:t xml:space="preserve">TIME-EVT-068 </w:t>
      </w:r>
      <w:r>
        <w:t>Changing the occurrence time after attestation shall require formal correction, not ordinary edit.</w:t>
      </w:r>
    </w:p>
    <w:p w14:paraId="51DEA4D1" w14:textId="77777777" w:rsidR="00910500" w:rsidRPr="00910500" w:rsidRDefault="00910500" w:rsidP="00910500">
      <w:pPr>
        <w:pStyle w:val="Requirement"/>
        <w:spacing w:after="20"/>
      </w:pPr>
      <w:r>
        <w:rPr>
          <w:b/>
          <w:color w:val="2F5597"/>
        </w:rPr>
        <w:t xml:space="preserve">TIME-EVT-069 </w:t>
      </w:r>
      <w:r>
        <w:t>Retrospective entry shall not reopen a closed financial period or alter a clinical legal record without the applicable domain workflow.</w:t>
      </w:r>
    </w:p>
    <w:p w14:paraId="6565CA8D" w14:textId="77777777" w:rsidR="00910500" w:rsidRPr="00910500" w:rsidRDefault="00910500" w:rsidP="00910500">
      <w:pPr>
        <w:pStyle w:val="Heading3"/>
        <w:keepNext/>
        <w:spacing w:after="20"/>
        <w:rPr>
          <w:b/>
          <w:bCs/>
        </w:rPr>
      </w:pPr>
      <w:r w:rsidRPr="00910500">
        <w:rPr>
          <w:b/>
          <w:bCs/>
        </w:rPr>
        <w:t>6.1. Recommended Late-Entry Classification</w:t>
      </w:r>
    </w:p>
    <w:tbl>
      <w:tblPr>
        <w:tblStyle w:val="TableGrid"/>
        <w:tblW w:w="0" w:type="auto"/>
        <w:jc w:val="center"/>
        <w:tblLook w:val="04A0" w:firstRow="1" w:lastRow="0" w:firstColumn="1" w:lastColumn="0" w:noHBand="0" w:noVBand="1"/>
      </w:tblPr>
      <w:tblGrid>
        <w:gridCol w:w="2088"/>
        <w:gridCol w:w="3960"/>
        <w:gridCol w:w="3888"/>
      </w:tblGrid>
      <w:tr w:rsidR="00910500" w:rsidRPr="00910500" w14:paraId="4D86DEDA" w14:textId="77777777">
        <w:trPr>
          <w:jc w:val="center"/>
          <w:tblHeader w:val="true"/>
        </w:trPr>
        <w:tc>
          <w:tcPr>
            <w:tcW w:w="20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0D188141" w14:textId="77777777" w:rsidR="00910500" w:rsidRPr="00910500" w:rsidRDefault="00910500" w:rsidP="00910500">
            <w:pPr>
              <w:spacing w:after="26" w:line="245" w:lineRule="auto"/>
              <w:jc w:val="left"/>
            </w:pPr>
            <w:r w:rsidRPr="00910500">
              <w:rPr>
                <w:rFonts w:ascii="Aptos" w:hAnsi="Aptos"/>
                <w:b/>
                <w:color w:val="FFFFFF"/>
                <w:sz w:val="16"/>
              </w:rPr>
              <w:t>Class</w:t>
            </w:r>
          </w:p>
        </w:tc>
        <w:tc>
          <w:tcPr>
            <w:tcW w:w="39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00236206"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38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87437A0" w14:textId="77777777" w:rsidR="00910500" w:rsidRPr="00910500" w:rsidRDefault="00910500" w:rsidP="00910500">
            <w:pPr>
              <w:spacing w:after="26" w:line="245" w:lineRule="auto"/>
              <w:jc w:val="left"/>
            </w:pPr>
            <w:r w:rsidRPr="00910500">
              <w:rPr>
                <w:rFonts w:ascii="Aptos" w:hAnsi="Aptos"/>
                <w:b/>
                <w:color w:val="FFFFFF"/>
                <w:sz w:val="16"/>
              </w:rPr>
              <w:t>System outcome</w:t>
            </w:r>
          </w:p>
        </w:tc>
      </w:tr>
      <w:tr w:rsidR="00910500" w:rsidRPr="00910500" w14:paraId="21772883"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A201E5F" w14:textId="77777777" w:rsidR="00910500" w:rsidRPr="00910500" w:rsidRDefault="00910500" w:rsidP="00910500">
            <w:pPr>
              <w:spacing w:after="26" w:line="245" w:lineRule="auto"/>
            </w:pPr>
            <w:r w:rsidRPr="00910500">
              <w:rPr>
                <w:rFonts w:ascii="Aptos" w:hAnsi="Aptos"/>
                <w:sz w:val="16"/>
              </w:rPr>
              <w:t>CONTEMPORANEOUS</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D39FFCC" w14:textId="77777777" w:rsidR="00910500" w:rsidRPr="00910500" w:rsidRDefault="00910500" w:rsidP="00910500">
            <w:pPr>
              <w:spacing w:after="26" w:line="245" w:lineRule="auto"/>
            </w:pPr>
            <w:r w:rsidRPr="00910500">
              <w:rPr>
                <w:rFonts w:ascii="Aptos" w:hAnsi="Aptos"/>
                <w:sz w:val="16"/>
              </w:rPr>
              <w:t>Within configured ordinary documentation window.</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517146B" w14:textId="77777777" w:rsidR="00910500" w:rsidRPr="00910500" w:rsidRDefault="00910500" w:rsidP="00910500">
            <w:pPr>
              <w:spacing w:after="26" w:line="245" w:lineRule="auto"/>
            </w:pPr>
            <w:r w:rsidRPr="00910500">
              <w:rPr>
                <w:rFonts w:ascii="Aptos" w:hAnsi="Aptos"/>
                <w:sz w:val="16"/>
              </w:rPr>
              <w:t>Normal workflow.</w:t>
            </w:r>
          </w:p>
        </w:tc>
      </w:tr>
      <w:tr w:rsidR="00910500" w:rsidRPr="00910500" w14:paraId="44053403"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359E2AF" w14:textId="77777777" w:rsidR="00910500" w:rsidRPr="00910500" w:rsidRDefault="00910500" w:rsidP="00910500">
            <w:pPr>
              <w:spacing w:after="26" w:line="245" w:lineRule="auto"/>
            </w:pPr>
            <w:r w:rsidRPr="00910500">
              <w:rPr>
                <w:rFonts w:ascii="Aptos" w:hAnsi="Aptos"/>
                <w:sz w:val="16"/>
              </w:rPr>
              <w:t>LATE</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A5A3D26" w14:textId="77777777" w:rsidR="00910500" w:rsidRPr="00910500" w:rsidRDefault="00910500" w:rsidP="00910500">
            <w:pPr>
              <w:spacing w:after="26" w:line="245" w:lineRule="auto"/>
            </w:pPr>
            <w:r w:rsidRPr="00910500">
              <w:rPr>
                <w:rFonts w:ascii="Aptos" w:hAnsi="Aptos"/>
                <w:sz w:val="16"/>
              </w:rPr>
              <w:t>Beyond ordinary window but within authorized late-entry policy.</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2E8B218" w14:textId="77777777" w:rsidR="00910500" w:rsidRPr="00910500" w:rsidRDefault="00910500" w:rsidP="00910500">
            <w:pPr>
              <w:spacing w:after="26" w:line="245" w:lineRule="auto"/>
            </w:pPr>
            <w:r w:rsidRPr="00910500">
              <w:rPr>
                <w:rFonts w:ascii="Aptos" w:hAnsi="Aptos"/>
                <w:sz w:val="16"/>
              </w:rPr>
              <w:t>Reason and visible late indicator.</w:t>
            </w:r>
          </w:p>
        </w:tc>
      </w:tr>
      <w:tr w:rsidR="00910500" w:rsidRPr="00910500" w14:paraId="13057B04"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6A92325" w14:textId="77777777" w:rsidR="00910500" w:rsidRPr="00910500" w:rsidRDefault="00910500" w:rsidP="00910500">
            <w:pPr>
              <w:spacing w:after="26" w:line="245" w:lineRule="auto"/>
            </w:pPr>
            <w:r w:rsidRPr="00910500">
              <w:rPr>
                <w:rFonts w:ascii="Aptos" w:hAnsi="Aptos"/>
                <w:sz w:val="16"/>
              </w:rPr>
              <w:t>RETROSPECTIVE</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1B603ED" w14:textId="77777777" w:rsidR="00910500" w:rsidRPr="00910500" w:rsidRDefault="00910500" w:rsidP="00910500">
            <w:pPr>
              <w:spacing w:after="26" w:line="245" w:lineRule="auto"/>
            </w:pPr>
            <w:r w:rsidRPr="00910500">
              <w:rPr>
                <w:rFonts w:ascii="Aptos" w:hAnsi="Aptos"/>
                <w:sz w:val="16"/>
              </w:rPr>
              <w:t>Purposefully documenting a materially earlier event.</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C191DB" w14:textId="77777777" w:rsidR="00910500" w:rsidRPr="00910500" w:rsidRDefault="00910500" w:rsidP="00910500">
            <w:pPr>
              <w:spacing w:after="26" w:line="245" w:lineRule="auto"/>
            </w:pPr>
            <w:r w:rsidRPr="00910500">
              <w:rPr>
                <w:rFonts w:ascii="Aptos" w:hAnsi="Aptos"/>
                <w:sz w:val="16"/>
              </w:rPr>
              <w:t>Reason, permission and enhanced audit.</w:t>
            </w:r>
          </w:p>
        </w:tc>
      </w:tr>
      <w:tr w:rsidR="00910500" w:rsidRPr="00910500" w14:paraId="179380A7"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44D170D" w14:textId="77777777" w:rsidR="00910500" w:rsidRPr="00910500" w:rsidRDefault="00910500" w:rsidP="00910500">
            <w:pPr>
              <w:spacing w:after="26" w:line="245" w:lineRule="auto"/>
            </w:pPr>
            <w:r w:rsidRPr="00910500">
              <w:rPr>
                <w:rFonts w:ascii="Aptos" w:hAnsi="Aptos"/>
                <w:sz w:val="16"/>
              </w:rPr>
              <w:t>OUTSIDE_POLICY</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C7A3C51" w14:textId="77777777" w:rsidR="00910500" w:rsidRPr="00910500" w:rsidRDefault="00910500" w:rsidP="00910500">
            <w:pPr>
              <w:spacing w:after="26" w:line="245" w:lineRule="auto"/>
            </w:pPr>
            <w:r w:rsidRPr="00910500">
              <w:rPr>
                <w:rFonts w:ascii="Aptos" w:hAnsi="Aptos"/>
                <w:sz w:val="16"/>
              </w:rPr>
              <w:t>Outside permitted window or affects closed/attested records.</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868CD29" w14:textId="77777777" w:rsidR="00910500" w:rsidRPr="00910500" w:rsidRDefault="00910500" w:rsidP="00910500">
            <w:pPr>
              <w:spacing w:after="26" w:line="245" w:lineRule="auto"/>
            </w:pPr>
            <w:r w:rsidRPr="00910500">
              <w:rPr>
                <w:rFonts w:ascii="Aptos" w:hAnsi="Aptos"/>
                <w:sz w:val="16"/>
              </w:rPr>
              <w:t>Block or formal review.</w:t>
            </w:r>
          </w:p>
        </w:tc>
      </w:tr>
      <w:tr w:rsidR="00910500" w:rsidRPr="00910500" w14:paraId="3F29D02B"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0BB4995" w14:textId="77777777" w:rsidR="00910500" w:rsidRPr="00910500" w:rsidRDefault="00910500" w:rsidP="00910500">
            <w:pPr>
              <w:spacing w:after="26" w:line="245" w:lineRule="auto"/>
            </w:pPr>
            <w:r w:rsidRPr="00910500">
              <w:rPr>
                <w:rFonts w:ascii="Aptos" w:hAnsi="Aptos"/>
                <w:sz w:val="16"/>
              </w:rPr>
              <w:t>TIME_UNKNOWN</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C029478" w14:textId="77777777" w:rsidR="00910500" w:rsidRPr="00910500" w:rsidRDefault="00910500" w:rsidP="00910500">
            <w:pPr>
              <w:spacing w:after="26" w:line="245" w:lineRule="auto"/>
            </w:pPr>
            <w:r w:rsidRPr="00910500">
              <w:rPr>
                <w:rFonts w:ascii="Aptos" w:hAnsi="Aptos"/>
                <w:sz w:val="16"/>
              </w:rPr>
              <w:t>Actor cannot establish occurrence time.</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A06BA68" w14:textId="77777777" w:rsidR="00910500" w:rsidRPr="00910500" w:rsidRDefault="00910500" w:rsidP="00910500">
            <w:pPr>
              <w:spacing w:after="26" w:line="245" w:lineRule="auto"/>
            </w:pPr>
            <w:r w:rsidRPr="00910500">
              <w:rPr>
                <w:rFonts w:ascii="Aptos" w:hAnsi="Aptos"/>
                <w:sz w:val="16"/>
              </w:rPr>
              <w:t>Preserve unknown state; do not guess.</w:t>
            </w:r>
          </w:p>
        </w:tc>
      </w:tr>
    </w:tbl>
    <w:p w14:paraId="741A35E0" w14:textId="77777777" w:rsidR="00910500" w:rsidRPr="00910500" w:rsidRDefault="00910500" w:rsidP="00910500">
      <w:pPr>
        <w:pStyle w:val="Heading2"/>
        <w:keepNext/>
        <w:spacing w:after="20"/>
        <w:rPr>
          <w:b/>
          <w:bCs/>
        </w:rPr>
      </w:pPr>
      <w:r w:rsidRPr="00910500">
        <w:rPr>
          <w:b/>
          <w:bCs/>
        </w:rPr>
        <w:t>7. Device and External-System Event Time</w:t>
      </w:r>
    </w:p>
    <w:p w14:paraId="2C91B5E2" w14:textId="77777777" w:rsidR="00910500" w:rsidRPr="00910500" w:rsidRDefault="00910500" w:rsidP="00910500">
      <w:pPr>
        <w:pStyle w:val="Requirement"/>
        <w:spacing w:after="20"/>
      </w:pPr>
      <w:r>
        <w:rPr>
          <w:b/>
          <w:color w:val="2F5597"/>
        </w:rPr>
        <w:t xml:space="preserve">TIME-EVT-070 </w:t>
      </w:r>
      <w:r>
        <w:t>The system shall preserve the raw timestamp exactly as received from a device or external system.</w:t>
      </w:r>
    </w:p>
    <w:p w14:paraId="6CFB5AF8" w14:textId="77777777" w:rsidR="00910500" w:rsidRPr="00910500" w:rsidRDefault="00910500" w:rsidP="00910500">
      <w:pPr>
        <w:pStyle w:val="Requirement"/>
        <w:spacing w:after="20"/>
      </w:pPr>
      <w:r>
        <w:rPr>
          <w:b/>
          <w:color w:val="2F5597"/>
        </w:rPr>
        <w:t xml:space="preserve">TIME-EVT-071 </w:t>
      </w:r>
      <w:r>
        <w:t>Device/external source time shall remain separate from received_at_utc and recorded_at_utc.</w:t>
      </w:r>
    </w:p>
    <w:p w14:paraId="01DDBAF5" w14:textId="77777777" w:rsidR="00910500" w:rsidRPr="00910500" w:rsidRDefault="00910500" w:rsidP="00910500">
      <w:pPr>
        <w:pStyle w:val="Requirement"/>
        <w:spacing w:after="20"/>
      </w:pPr>
      <w:r>
        <w:rPr>
          <w:b/>
          <w:color w:val="2F5597"/>
        </w:rPr>
        <w:t xml:space="preserve">TIME-EVT-072 </w:t>
      </w:r>
      <w:r>
        <w:t>If the source timestamp includes an offset and named timezone, the engine shall validate their consistency where the contract requires it.</w:t>
      </w:r>
    </w:p>
    <w:p w14:paraId="3259FAFB" w14:textId="77777777" w:rsidR="00910500" w:rsidRPr="00910500" w:rsidRDefault="00910500" w:rsidP="00910500">
      <w:pPr>
        <w:pStyle w:val="Requirement"/>
        <w:spacing w:after="20"/>
      </w:pPr>
      <w:r>
        <w:rPr>
          <w:b/>
          <w:color w:val="2F5597"/>
        </w:rPr>
        <w:t xml:space="preserve">TIME-EVT-073 </w:t>
      </w:r>
      <w:r>
        <w:t>If the source provides a local datetime without timezone, normalization shall use an approved source or device mapping and preserve that mapping version.</w:t>
      </w:r>
    </w:p>
    <w:p w14:paraId="40FE4EF2" w14:textId="77777777" w:rsidR="00910500" w:rsidRPr="00910500" w:rsidRDefault="00910500" w:rsidP="00910500">
      <w:pPr>
        <w:pStyle w:val="Requirement"/>
        <w:spacing w:after="20"/>
      </w:pPr>
      <w:r>
        <w:rPr>
          <w:b/>
          <w:color w:val="2F5597"/>
        </w:rPr>
        <w:t xml:space="preserve">TIME-EVT-074 </w:t>
      </w:r>
      <w:r>
        <w:t>If normalization is not safe, the event shall be quarantined or recorded as temporally unresolved.</w:t>
      </w:r>
    </w:p>
    <w:p w14:paraId="772769A2" w14:textId="77777777" w:rsidR="00910500" w:rsidRPr="00910500" w:rsidRDefault="00910500" w:rsidP="00910500">
      <w:pPr>
        <w:pStyle w:val="Requirement"/>
        <w:spacing w:after="20"/>
      </w:pPr>
      <w:r>
        <w:rPr>
          <w:b/>
          <w:color w:val="2F5597"/>
        </w:rPr>
        <w:t xml:space="preserve">TIME-EVT-075 </w:t>
      </w:r>
      <w:r>
        <w:t>Source sequence number, source message ID, device session/boot ID and transmission time shall be preserved where available.</w:t>
      </w:r>
    </w:p>
    <w:p w14:paraId="3E0C763F" w14:textId="77777777" w:rsidR="00910500" w:rsidRPr="00910500" w:rsidRDefault="00910500" w:rsidP="00910500">
      <w:pPr>
        <w:pStyle w:val="Requirement"/>
        <w:spacing w:after="20"/>
      </w:pPr>
      <w:r>
        <w:rPr>
          <w:b/>
          <w:color w:val="2F5597"/>
        </w:rPr>
        <w:t xml:space="preserve">TIME-EVT-076 </w:t>
      </w:r>
      <w:r>
        <w:t>Duplicate inbound messages shall not create duplicate domain events.</w:t>
      </w:r>
    </w:p>
    <w:p w14:paraId="7F21153E" w14:textId="77777777" w:rsidR="00910500" w:rsidRPr="00910500" w:rsidRDefault="00910500" w:rsidP="00910500">
      <w:pPr>
        <w:pStyle w:val="Requirement"/>
        <w:spacing w:after="20"/>
      </w:pPr>
      <w:r>
        <w:rPr>
          <w:b/>
          <w:color w:val="2F5597"/>
        </w:rPr>
        <w:t xml:space="preserve">TIME-EVT-077 </w:t>
      </w:r>
      <w:r>
        <w:t>Out-of-order arrival shall not replace occurrence order with receipt order.</w:t>
      </w:r>
    </w:p>
    <w:p w14:paraId="3338DADE" w14:textId="77777777" w:rsidR="00910500" w:rsidRPr="00910500" w:rsidRDefault="00910500" w:rsidP="00910500">
      <w:pPr>
        <w:pStyle w:val="Requirement"/>
        <w:spacing w:after="20"/>
      </w:pPr>
      <w:r>
        <w:rPr>
          <w:b/>
          <w:color w:val="2F5597"/>
        </w:rPr>
        <w:t xml:space="preserve">TIME-EVT-078 </w:t>
      </w:r>
      <w:r>
        <w:t>A correction from the source shall create a new event version or formal correction path rather than overwriting prior evidence.</w:t>
      </w:r>
    </w:p>
    <w:p w14:paraId="27314D7E" w14:textId="77777777" w:rsidR="00910500" w:rsidRPr="00910500" w:rsidRDefault="00910500" w:rsidP="00910500">
      <w:pPr>
        <w:pStyle w:val="Requirement"/>
        <w:spacing w:after="20"/>
      </w:pPr>
      <w:r>
        <w:rPr>
          <w:b/>
          <w:color w:val="2F5597"/>
        </w:rPr>
        <w:t xml:space="preserve">TIME-EVT-079 </w:t>
      </w:r>
      <w:r>
        <w:t>Risk-specific device clock tolerances shall be defined in Phase 6; Phase 2 requires preservation of all timing evidence needed for that decision.</w:t>
      </w:r>
    </w:p>
    <w:p w14:paraId="2976A242" w14:textId="77777777" w:rsidR="00910500" w:rsidRPr="00910500" w:rsidRDefault="00910500" w:rsidP="00910500">
      <w:pPr>
        <w:pStyle w:val="Heading3"/>
        <w:keepNext/>
        <w:spacing w:after="20"/>
        <w:rPr>
          <w:b/>
          <w:bCs/>
        </w:rPr>
      </w:pPr>
      <w:r w:rsidRPr="00910500">
        <w:rPr>
          <w:b/>
          <w:bCs/>
        </w:rPr>
        <w:t>7.1. Inbound Timestamp Validation Outcomes</w:t>
      </w:r>
    </w:p>
    <w:tbl>
      <w:tblPr>
        <w:tblStyle w:val="TableGrid"/>
        <w:tblW w:w="0" w:type="auto"/>
        <w:jc w:val="center"/>
        <w:tblLook w:val="04A0" w:firstRow="1" w:lastRow="0" w:firstColumn="1" w:lastColumn="0" w:noHBand="0" w:noVBand="1"/>
      </w:tblPr>
      <w:tblGrid>
        <w:gridCol w:w="2314"/>
        <w:gridCol w:w="3960"/>
        <w:gridCol w:w="3888"/>
      </w:tblGrid>
      <w:tr w:rsidR="00910500" w:rsidRPr="00910500" w14:paraId="7F1AD077" w14:textId="77777777">
        <w:trPr>
          <w:jc w:val="center"/>
          <w:tblHeader w:val="true"/>
        </w:trPr>
        <w:tc>
          <w:tcPr>
            <w:tcW w:w="20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473B7C64" w14:textId="77777777" w:rsidR="00910500" w:rsidRPr="00910500" w:rsidRDefault="00910500" w:rsidP="00910500">
            <w:pPr>
              <w:spacing w:after="26" w:line="245" w:lineRule="auto"/>
              <w:jc w:val="left"/>
            </w:pPr>
            <w:r w:rsidRPr="00910500">
              <w:rPr>
                <w:rFonts w:ascii="Aptos" w:hAnsi="Aptos"/>
                <w:b/>
                <w:color w:val="FFFFFF"/>
                <w:sz w:val="16"/>
              </w:rPr>
              <w:t>Outcome</w:t>
            </w:r>
          </w:p>
        </w:tc>
        <w:tc>
          <w:tcPr>
            <w:tcW w:w="39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501FEDEE" w14:textId="77777777" w:rsidR="00910500" w:rsidRPr="00910500" w:rsidRDefault="00910500" w:rsidP="00910500">
            <w:pPr>
              <w:spacing w:after="26" w:line="245" w:lineRule="auto"/>
              <w:jc w:val="left"/>
            </w:pPr>
            <w:r w:rsidRPr="00910500">
              <w:rPr>
                <w:rFonts w:ascii="Aptos" w:hAnsi="Aptos"/>
                <w:b/>
                <w:color w:val="FFFFFF"/>
                <w:sz w:val="16"/>
              </w:rPr>
              <w:t>Condition</w:t>
            </w:r>
          </w:p>
        </w:tc>
        <w:tc>
          <w:tcPr>
            <w:tcW w:w="38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73F7A8FC" w14:textId="77777777" w:rsidR="00910500" w:rsidRPr="00910500" w:rsidRDefault="00910500" w:rsidP="00910500">
            <w:pPr>
              <w:spacing w:after="26" w:line="245" w:lineRule="auto"/>
              <w:jc w:val="left"/>
            </w:pPr>
            <w:r w:rsidRPr="00910500">
              <w:rPr>
                <w:rFonts w:ascii="Aptos" w:hAnsi="Aptos"/>
                <w:b/>
                <w:color w:val="FFFFFF"/>
                <w:sz w:val="16"/>
              </w:rPr>
              <w:t>Treatment</w:t>
            </w:r>
          </w:p>
        </w:tc>
      </w:tr>
      <w:tr w:rsidR="00910500" w:rsidRPr="00910500" w14:paraId="1BA2F0FE"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2BC6E6D" w14:textId="77777777" w:rsidR="00910500" w:rsidRPr="00910500" w:rsidRDefault="00910500" w:rsidP="00910500">
            <w:pPr>
              <w:spacing w:after="26" w:line="245" w:lineRule="auto"/>
            </w:pPr>
            <w:r w:rsidRPr="00910500">
              <w:rPr>
                <w:rFonts w:ascii="Aptos" w:hAnsi="Aptos"/>
                <w:sz w:val="16"/>
              </w:rPr>
              <w:t>ACCEPTED_EXACT</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1E5158D" w14:textId="77777777" w:rsidR="00910500" w:rsidRPr="00910500" w:rsidRDefault="00910500" w:rsidP="00910500">
            <w:pPr>
              <w:spacing w:after="26" w:line="245" w:lineRule="auto"/>
            </w:pPr>
            <w:r w:rsidRPr="00910500">
              <w:rPr>
                <w:rFonts w:ascii="Aptos" w:hAnsi="Aptos"/>
                <w:sz w:val="16"/>
              </w:rPr>
              <w:t>Unambiguous timestamp with trusted provenance.</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C78A6C6" w14:textId="77777777" w:rsidR="00910500" w:rsidRPr="00910500" w:rsidRDefault="00910500" w:rsidP="00910500">
            <w:pPr>
              <w:spacing w:after="26" w:line="245" w:lineRule="auto"/>
            </w:pPr>
            <w:r w:rsidRPr="00910500">
              <w:rPr>
                <w:rFonts w:ascii="Aptos" w:hAnsi="Aptos"/>
                <w:sz w:val="16"/>
              </w:rPr>
              <w:t>Commit exact snapshot.</w:t>
            </w:r>
          </w:p>
        </w:tc>
      </w:tr>
      <w:tr w:rsidR="00910500" w:rsidRPr="00910500" w14:paraId="1F9F8F71"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5040BCD" w14:textId="77777777" w:rsidR="00910500" w:rsidRPr="00910500" w:rsidRDefault="00910500" w:rsidP="00910500">
            <w:pPr>
              <w:spacing w:after="26" w:line="245" w:lineRule="auto"/>
            </w:pPr>
            <w:r w:rsidRPr="00910500">
              <w:rPr>
                <w:rFonts w:ascii="Aptos" w:hAnsi="Aptos"/>
                <w:sz w:val="16"/>
              </w:rPr>
              <w:t>ACCEPTED_NORMALIZED</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74594E9" w14:textId="77777777" w:rsidR="00910500" w:rsidRPr="00910500" w:rsidRDefault="00910500" w:rsidP="00910500">
            <w:pPr>
              <w:spacing w:after="26" w:line="245" w:lineRule="auto"/>
            </w:pPr>
            <w:r w:rsidRPr="00910500">
              <w:rPr>
                <w:rFonts w:ascii="Aptos" w:hAnsi="Aptos"/>
                <w:sz w:val="16"/>
              </w:rPr>
              <w:t>Source can be safely normalized using approved mapping.</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36E7586" w14:textId="77777777" w:rsidR="00910500" w:rsidRPr="00910500" w:rsidRDefault="00910500" w:rsidP="00910500">
            <w:pPr>
              <w:spacing w:after="26" w:line="245" w:lineRule="auto"/>
            </w:pPr>
            <w:r w:rsidRPr="00910500">
              <w:rPr>
                <w:rFonts w:ascii="Aptos" w:hAnsi="Aptos"/>
                <w:sz w:val="16"/>
              </w:rPr>
              <w:t>Preserve raw and normalized values.</w:t>
            </w:r>
          </w:p>
        </w:tc>
      </w:tr>
      <w:tr w:rsidR="00910500" w:rsidRPr="00910500" w14:paraId="4A234079"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74E9BE5" w14:textId="77777777" w:rsidR="00910500" w:rsidRPr="00910500" w:rsidRDefault="00910500" w:rsidP="00910500">
            <w:pPr>
              <w:spacing w:after="26" w:line="245" w:lineRule="auto"/>
            </w:pPr>
            <w:r w:rsidRPr="00910500">
              <w:rPr>
                <w:rFonts w:ascii="Aptos" w:hAnsi="Aptos"/>
                <w:sz w:val="16"/>
              </w:rPr>
              <w:t>ACCEPTED_ESTIMATED</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DBF82B9" w14:textId="77777777" w:rsidR="00910500" w:rsidRPr="00910500" w:rsidRDefault="00910500" w:rsidP="00910500">
            <w:pPr>
              <w:spacing w:after="26" w:line="245" w:lineRule="auto"/>
            </w:pPr>
            <w:r w:rsidRPr="00910500">
              <w:rPr>
                <w:rFonts w:ascii="Aptos" w:hAnsi="Aptos"/>
                <w:sz w:val="16"/>
              </w:rPr>
              <w:t>Controlled estimation permitted.</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706C794" w14:textId="77777777" w:rsidR="00910500" w:rsidRPr="00910500" w:rsidRDefault="00910500" w:rsidP="00910500">
            <w:pPr>
              <w:spacing w:after="26" w:line="245" w:lineRule="auto"/>
            </w:pPr>
            <w:r w:rsidRPr="00910500">
              <w:rPr>
                <w:rFonts w:ascii="Aptos" w:hAnsi="Aptos"/>
                <w:sz w:val="16"/>
              </w:rPr>
              <w:t>Flag estimate and confidence.</w:t>
            </w:r>
          </w:p>
        </w:tc>
      </w:tr>
      <w:tr w:rsidR="00910500" w:rsidRPr="00910500" w14:paraId="423B84F2"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56D3547" w14:textId="77777777" w:rsidR="00910500" w:rsidRPr="00910500" w:rsidRDefault="00910500" w:rsidP="00910500">
            <w:pPr>
              <w:spacing w:after="26" w:line="245" w:lineRule="auto"/>
            </w:pPr>
            <w:r w:rsidRPr="00910500">
              <w:rPr>
                <w:rFonts w:ascii="Aptos" w:hAnsi="Aptos"/>
                <w:sz w:val="16"/>
              </w:rPr>
              <w:t>QUARANTINED</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9A1BE09" w14:textId="77777777" w:rsidR="00910500" w:rsidRPr="00910500" w:rsidRDefault="00910500" w:rsidP="00910500">
            <w:pPr>
              <w:spacing w:after="26" w:line="245" w:lineRule="auto"/>
            </w:pPr>
            <w:r w:rsidRPr="00910500">
              <w:rPr>
                <w:rFonts w:ascii="Aptos" w:hAnsi="Aptos"/>
                <w:sz w:val="16"/>
              </w:rPr>
              <w:t>Ambiguous, contradictory or materially drifted.</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D041F8F" w14:textId="77777777" w:rsidR="00910500" w:rsidRPr="00910500" w:rsidRDefault="00910500" w:rsidP="00910500">
            <w:pPr>
              <w:spacing w:after="26" w:line="245" w:lineRule="auto"/>
            </w:pPr>
            <w:r w:rsidRPr="00910500">
              <w:rPr>
                <w:rFonts w:ascii="Aptos" w:hAnsi="Aptos"/>
                <w:sz w:val="16"/>
              </w:rPr>
              <w:t>Do not finalize domain event automatically.</w:t>
            </w:r>
          </w:p>
        </w:tc>
      </w:tr>
      <w:tr w:rsidR="00910500" w:rsidRPr="00910500" w14:paraId="51065337"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0680325" w14:textId="77777777" w:rsidR="00910500" w:rsidRPr="00910500" w:rsidRDefault="00910500" w:rsidP="00910500">
            <w:pPr>
              <w:spacing w:after="26" w:line="245" w:lineRule="auto"/>
            </w:pPr>
            <w:r w:rsidRPr="00910500">
              <w:rPr>
                <w:rFonts w:ascii="Aptos" w:hAnsi="Aptos"/>
                <w:sz w:val="16"/>
              </w:rPr>
              <w:t>REJECTED</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14D6401" w14:textId="77777777" w:rsidR="00910500" w:rsidRPr="00910500" w:rsidRDefault="00910500" w:rsidP="00910500">
            <w:pPr>
              <w:spacing w:after="26" w:line="245" w:lineRule="auto"/>
            </w:pPr>
            <w:r w:rsidRPr="00910500">
              <w:rPr>
                <w:rFonts w:ascii="Aptos" w:hAnsi="Aptos"/>
                <w:sz w:val="16"/>
              </w:rPr>
              <w:t>Malformed, unauthorized or impossible under contract.</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10251BC" w14:textId="77777777" w:rsidR="00910500" w:rsidRPr="00910500" w:rsidRDefault="00910500" w:rsidP="00910500">
            <w:pPr>
              <w:spacing w:after="26" w:line="245" w:lineRule="auto"/>
            </w:pPr>
            <w:r w:rsidRPr="00910500">
              <w:rPr>
                <w:rFonts w:ascii="Aptos" w:hAnsi="Aptos"/>
                <w:sz w:val="16"/>
              </w:rPr>
              <w:t>Return stable error and audit.</w:t>
            </w:r>
          </w:p>
        </w:tc>
      </w:tr>
      <w:tr w:rsidR="00910500" w:rsidRPr="00910500" w14:paraId="7D3A4959"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AB34E7A" w14:textId="77777777" w:rsidR="00910500" w:rsidRPr="00910500" w:rsidRDefault="00910500" w:rsidP="00910500">
            <w:pPr>
              <w:spacing w:after="26" w:line="245" w:lineRule="auto"/>
            </w:pPr>
            <w:r w:rsidRPr="00910500">
              <w:rPr>
                <w:rFonts w:ascii="Aptos" w:hAnsi="Aptos"/>
                <w:sz w:val="16"/>
              </w:rPr>
              <w:t>DUPLICATE</w:t>
            </w:r>
          </w:p>
        </w:tc>
        <w:tc>
          <w:tcPr>
            <w:tcW w:w="396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BD6A065" w14:textId="77777777" w:rsidR="00910500" w:rsidRPr="00910500" w:rsidRDefault="00910500" w:rsidP="00910500">
            <w:pPr>
              <w:spacing w:after="26" w:line="245" w:lineRule="auto"/>
            </w:pPr>
            <w:r w:rsidRPr="00910500">
              <w:rPr>
                <w:rFonts w:ascii="Aptos" w:hAnsi="Aptos"/>
                <w:sz w:val="16"/>
              </w:rPr>
              <w:t>Same source message/event already processed.</w:t>
            </w:r>
          </w:p>
        </w:tc>
        <w:tc>
          <w:tcPr>
            <w:tcW w:w="38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3D4291F" w14:textId="77777777" w:rsidR="00910500" w:rsidRPr="00910500" w:rsidRDefault="00910500" w:rsidP="00910500">
            <w:pPr>
              <w:spacing w:after="26" w:line="245" w:lineRule="auto"/>
            </w:pPr>
            <w:r w:rsidRPr="00910500">
              <w:rPr>
                <w:rFonts w:ascii="Aptos" w:hAnsi="Aptos"/>
                <w:sz w:val="16"/>
              </w:rPr>
              <w:t>Return prior outcome idempotently.</w:t>
            </w:r>
          </w:p>
        </w:tc>
      </w:tr>
      <w:tr w:rsidR="00910500" w:rsidRPr="00910500" w14:paraId="0B809116"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01CD949" w14:textId="77777777" w:rsidR="00910500" w:rsidRPr="00910500" w:rsidRDefault="00910500" w:rsidP="00910500">
            <w:pPr>
              <w:spacing w:after="26" w:line="245" w:lineRule="auto"/>
            </w:pPr>
            <w:r w:rsidRPr="00910500">
              <w:rPr>
                <w:rFonts w:ascii="Aptos" w:hAnsi="Aptos"/>
                <w:sz w:val="16"/>
              </w:rPr>
              <w:lastRenderedPageBreak/>
              <w:t>CONFLICT</w:t>
            </w:r>
          </w:p>
        </w:tc>
        <w:tc>
          <w:tcPr>
            <w:tcW w:w="396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DC8AC66" w14:textId="77777777" w:rsidR="00910500" w:rsidRPr="00910500" w:rsidRDefault="00910500" w:rsidP="00910500">
            <w:pPr>
              <w:spacing w:after="26" w:line="245" w:lineRule="auto"/>
            </w:pPr>
            <w:r w:rsidRPr="00910500">
              <w:rPr>
                <w:rFonts w:ascii="Aptos" w:hAnsi="Aptos"/>
                <w:sz w:val="16"/>
              </w:rPr>
              <w:t>Same identity received with different timestamp/payload.</w:t>
            </w:r>
          </w:p>
        </w:tc>
        <w:tc>
          <w:tcPr>
            <w:tcW w:w="38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68A8798" w14:textId="77777777" w:rsidR="00910500" w:rsidRPr="00910500" w:rsidRDefault="00910500" w:rsidP="00910500">
            <w:pPr>
              <w:spacing w:after="26" w:line="245" w:lineRule="auto"/>
            </w:pPr>
            <w:r w:rsidRPr="00910500">
              <w:rPr>
                <w:rFonts w:ascii="Aptos" w:hAnsi="Aptos"/>
                <w:sz w:val="16"/>
              </w:rPr>
              <w:t>Quarantine and reconcile.</w:t>
            </w:r>
          </w:p>
        </w:tc>
      </w:tr>
    </w:tbl>
    <w:p w14:paraId="740ECF02" w14:textId="77777777" w:rsidR="00910500" w:rsidRPr="00910500" w:rsidRDefault="00910500" w:rsidP="00910500">
      <w:pPr>
        <w:pStyle w:val="Heading2"/>
        <w:keepNext/>
        <w:spacing w:after="20"/>
        <w:rPr>
          <w:b/>
          <w:bCs/>
        </w:rPr>
      </w:pPr>
      <w:r w:rsidRPr="00910500">
        <w:rPr>
          <w:b/>
          <w:bCs/>
        </w:rPr>
        <w:t>8. Imported and Migrated Historical Events</w:t>
      </w:r>
    </w:p>
    <w:p w14:paraId="772886E5" w14:textId="77777777" w:rsidR="00910500" w:rsidRPr="00910500" w:rsidRDefault="00910500" w:rsidP="00910500">
      <w:pPr>
        <w:pStyle w:val="Requirement"/>
        <w:spacing w:after="20"/>
      </w:pPr>
      <w:r>
        <w:rPr>
          <w:b/>
          <w:color w:val="2F5597"/>
        </w:rPr>
        <w:t xml:space="preserve">TIME-EVT-080 </w:t>
      </w:r>
      <w:r>
        <w:t>Every import batch shall declare its source, responsible owner, default timezone rules and precision assumptions.</w:t>
      </w:r>
    </w:p>
    <w:p w14:paraId="68CBF31A" w14:textId="77777777" w:rsidR="00910500" w:rsidRPr="00910500" w:rsidRDefault="00910500" w:rsidP="00910500">
      <w:pPr>
        <w:pStyle w:val="Requirement"/>
        <w:spacing w:after="20"/>
      </w:pPr>
      <w:r>
        <w:rPr>
          <w:b/>
          <w:color w:val="2F5597"/>
        </w:rPr>
        <w:t xml:space="preserve">TIME-EVT-081 </w:t>
      </w:r>
      <w:r>
        <w:t>An unzoned legacy datetime shall require an explicit import timezone or an approved mapping rule.</w:t>
      </w:r>
    </w:p>
    <w:p w14:paraId="733A2CA5" w14:textId="77777777" w:rsidR="00910500" w:rsidRPr="00910500" w:rsidRDefault="00910500" w:rsidP="00910500">
      <w:pPr>
        <w:pStyle w:val="Requirement"/>
        <w:spacing w:after="20"/>
      </w:pPr>
      <w:r>
        <w:rPr>
          <w:b/>
          <w:color w:val="2F5597"/>
        </w:rPr>
        <w:t xml:space="preserve">TIME-EVT-082 </w:t>
      </w:r>
      <w:r>
        <w:t>Original source text shall be retained where normalization or parsing could be contested.</w:t>
      </w:r>
    </w:p>
    <w:p w14:paraId="19CFADFB" w14:textId="77777777" w:rsidR="00910500" w:rsidRPr="00910500" w:rsidRDefault="00910500" w:rsidP="00910500">
      <w:pPr>
        <w:pStyle w:val="Requirement"/>
        <w:spacing w:after="20"/>
      </w:pPr>
      <w:r>
        <w:rPr>
          <w:b/>
          <w:color w:val="2F5597"/>
        </w:rPr>
        <w:t xml:space="preserve">TIME-EVT-083 </w:t>
      </w:r>
      <w:r>
        <w:t>The import process shall not invent seconds, offsets or timezones absent from the source or approved mapping.</w:t>
      </w:r>
    </w:p>
    <w:p w14:paraId="4F52295C" w14:textId="77777777" w:rsidR="00910500" w:rsidRPr="00910500" w:rsidRDefault="00910500" w:rsidP="00910500">
      <w:pPr>
        <w:pStyle w:val="Requirement"/>
        <w:spacing w:after="20"/>
      </w:pPr>
      <w:r>
        <w:rPr>
          <w:b/>
          <w:color w:val="2F5597"/>
        </w:rPr>
        <w:t xml:space="preserve">TIME-EVT-084 </w:t>
      </w:r>
      <w:r>
        <w:t>Ambiguous day-month ordering shall be resolved through declared import format, not parser guesswork.</w:t>
      </w:r>
    </w:p>
    <w:p w14:paraId="1E098A96" w14:textId="77777777" w:rsidR="00910500" w:rsidRPr="00910500" w:rsidRDefault="00910500" w:rsidP="00910500">
      <w:pPr>
        <w:pStyle w:val="Requirement"/>
        <w:spacing w:after="20"/>
      </w:pPr>
      <w:r>
        <w:rPr>
          <w:b/>
          <w:color w:val="2F5597"/>
        </w:rPr>
        <w:t xml:space="preserve">TIME-EVT-085 </w:t>
      </w:r>
      <w:r>
        <w:t>Invalid dates or impossible local times shall enter an exception queue rather than silently normalize.</w:t>
      </w:r>
    </w:p>
    <w:p w14:paraId="6F166000" w14:textId="77777777" w:rsidR="00910500" w:rsidRPr="00910500" w:rsidRDefault="00910500" w:rsidP="00910500">
      <w:pPr>
        <w:pStyle w:val="Requirement"/>
        <w:spacing w:after="20"/>
      </w:pPr>
      <w:r>
        <w:rPr>
          <w:b/>
          <w:color w:val="2F5597"/>
        </w:rPr>
        <w:t xml:space="preserve">TIME-EVT-086 </w:t>
      </w:r>
      <w:r>
        <w:t>A migrated event shall identify source record ID, batch ID, mapping version, importer, imported_at_utc and confidence.</w:t>
      </w:r>
    </w:p>
    <w:p w14:paraId="486DD317" w14:textId="77777777" w:rsidR="00910500" w:rsidRPr="00910500" w:rsidRDefault="00910500" w:rsidP="00910500">
      <w:pPr>
        <w:pStyle w:val="Requirement"/>
        <w:spacing w:after="20"/>
      </w:pPr>
      <w:r>
        <w:rPr>
          <w:b/>
          <w:color w:val="2F5597"/>
        </w:rPr>
        <w:t xml:space="preserve">TIME-EVT-087 </w:t>
      </w:r>
      <w:r>
        <w:t>Re-running an import shall be idempotent.</w:t>
      </w:r>
    </w:p>
    <w:p w14:paraId="3847F332" w14:textId="77777777" w:rsidR="00910500" w:rsidRPr="00910500" w:rsidRDefault="00910500" w:rsidP="00910500">
      <w:pPr>
        <w:pStyle w:val="Requirement"/>
        <w:spacing w:after="20"/>
      </w:pPr>
      <w:r>
        <w:rPr>
          <w:b/>
          <w:color w:val="2F5597"/>
        </w:rPr>
        <w:t xml:space="preserve">TIME-EVT-088 </w:t>
      </w:r>
      <w:r>
        <w:t>Correction of imported time shall preserve the original source and prior normalized version.</w:t>
      </w:r>
    </w:p>
    <w:p w14:paraId="3B4996D6" w14:textId="77777777" w:rsidR="00910500" w:rsidRPr="00910500" w:rsidRDefault="00910500" w:rsidP="00910500">
      <w:pPr>
        <w:pStyle w:val="Requirement"/>
        <w:spacing w:after="20"/>
      </w:pPr>
      <w:r>
        <w:rPr>
          <w:b/>
          <w:color w:val="2F5597"/>
        </w:rPr>
        <w:t xml:space="preserve">TIME-EVT-089 </w:t>
      </w:r>
      <w:r>
        <w:t>Closed-period and legal-record effects remain governed by the consuming domain, not bypassed by the Time Engine.</w:t>
      </w:r>
    </w:p>
    <w:p w14:paraId="112C6923" w14:textId="77777777" w:rsidR="00910500" w:rsidRPr="00910500" w:rsidRDefault="00910500" w:rsidP="00910500">
      <w:pPr>
        <w:pStyle w:val="Heading2"/>
        <w:keepNext/>
        <w:spacing w:after="20"/>
        <w:rPr>
          <w:b/>
          <w:bCs/>
        </w:rPr>
      </w:pPr>
      <w:r w:rsidRPr="00910500">
        <w:rPr>
          <w:b/>
          <w:bCs/>
        </w:rPr>
        <w:t>9. Periods, Durations and Open-Ended Events</w:t>
      </w:r>
    </w:p>
    <w:p w14:paraId="6FCA0B93" w14:textId="77777777" w:rsidR="00910500" w:rsidRPr="00910500" w:rsidRDefault="00910500" w:rsidP="00910500">
      <w:pPr>
        <w:pStyle w:val="Requirement"/>
        <w:spacing w:after="20"/>
      </w:pPr>
      <w:r>
        <w:rPr>
          <w:b/>
          <w:color w:val="2F5597"/>
        </w:rPr>
        <w:t xml:space="preserve">TIME-EVT-090 </w:t>
      </w:r>
      <w:r>
        <w:t>A period event shall preserve start and end instants independently.</w:t>
      </w:r>
    </w:p>
    <w:p w14:paraId="352AF885" w14:textId="77777777" w:rsidR="00910500" w:rsidRPr="00910500" w:rsidRDefault="00910500" w:rsidP="00910500">
      <w:pPr>
        <w:pStyle w:val="Requirement"/>
        <w:spacing w:after="20"/>
      </w:pPr>
      <w:r>
        <w:rPr>
          <w:b/>
          <w:color w:val="2F5597"/>
        </w:rPr>
        <w:t xml:space="preserve">TIME-EVT-091 </w:t>
      </w:r>
      <w:r>
        <w:t>An ongoing event shall use an explicit open-ended state rather than substituting current time as its end.</w:t>
      </w:r>
    </w:p>
    <w:p w14:paraId="4C8CD25E" w14:textId="77777777" w:rsidR="00910500" w:rsidRPr="00910500" w:rsidRDefault="00910500" w:rsidP="00910500">
      <w:pPr>
        <w:pStyle w:val="Requirement"/>
        <w:spacing w:after="20"/>
      </w:pPr>
      <w:r>
        <w:rPr>
          <w:b/>
          <w:color w:val="2F5597"/>
        </w:rPr>
        <w:t xml:space="preserve">TIME-EVT-092 </w:t>
      </w:r>
      <w:r>
        <w:t>An end instant earlier than start shall be rejected unless the domain explicitly models a correction pending review.</w:t>
      </w:r>
    </w:p>
    <w:p w14:paraId="516F4800" w14:textId="77777777" w:rsidR="00910500" w:rsidRPr="00910500" w:rsidRDefault="00910500" w:rsidP="00910500">
      <w:pPr>
        <w:pStyle w:val="Requirement"/>
        <w:spacing w:after="20"/>
      </w:pPr>
      <w:r>
        <w:rPr>
          <w:b/>
          <w:color w:val="2F5597"/>
        </w:rPr>
        <w:t xml:space="preserve">TIME-EVT-093 </w:t>
      </w:r>
      <w:r>
        <w:t>Duration shall be calculated from UTC instants for elapsed time and shall not be inferred solely from local clock readings across timezone transitions.</w:t>
      </w:r>
    </w:p>
    <w:p w14:paraId="3529F866" w14:textId="77777777" w:rsidR="00910500" w:rsidRPr="00910500" w:rsidRDefault="00910500" w:rsidP="00910500">
      <w:pPr>
        <w:pStyle w:val="Requirement"/>
        <w:spacing w:after="20"/>
      </w:pPr>
      <w:r>
        <w:rPr>
          <w:b/>
          <w:color w:val="2F5597"/>
        </w:rPr>
        <w:t xml:space="preserve">TIME-EVT-094 </w:t>
      </w:r>
      <w:r>
        <w:t>Local display shall show timezone and transition context where a period spans an offset change.</w:t>
      </w:r>
    </w:p>
    <w:p w14:paraId="262B3713" w14:textId="77777777" w:rsidR="00910500" w:rsidRPr="00910500" w:rsidRDefault="00910500" w:rsidP="00910500">
      <w:pPr>
        <w:pStyle w:val="Requirement"/>
        <w:spacing w:after="20"/>
      </w:pPr>
      <w:r>
        <w:rPr>
          <w:b/>
          <w:color w:val="2F5597"/>
        </w:rPr>
        <w:t xml:space="preserve">TIME-EVT-095 </w:t>
      </w:r>
      <w:r>
        <w:t>Changing a period boundary after finalization shall require formal correction and dependent recalculation review.</w:t>
      </w:r>
    </w:p>
    <w:p w14:paraId="62EC9B75" w14:textId="77777777" w:rsidR="00910500" w:rsidRPr="00910500" w:rsidRDefault="00910500" w:rsidP="00910500">
      <w:pPr>
        <w:pStyle w:val="Requirement"/>
        <w:spacing w:after="20"/>
      </w:pPr>
      <w:r>
        <w:rPr>
          <w:b/>
          <w:color w:val="2F5597"/>
        </w:rPr>
        <w:t xml:space="preserve">TIME-EVT-096 </w:t>
      </w:r>
      <w:r>
        <w:t>Inclusive versus exclusive boundary semantics shall be declared by each domain contract; half-open intervals are the default for machine processing.</w:t>
      </w:r>
    </w:p>
    <w:p w14:paraId="2A14C341" w14:textId="77777777" w:rsidR="00910500" w:rsidRPr="00910500" w:rsidRDefault="00910500" w:rsidP="00910500">
      <w:pPr>
        <w:pStyle w:val="Requirement"/>
        <w:spacing w:after="20"/>
      </w:pPr>
      <w:r>
        <w:rPr>
          <w:b/>
          <w:color w:val="2F5597"/>
        </w:rPr>
        <w:t xml:space="preserve">TIME-EVT-097 </w:t>
      </w:r>
      <w:r>
        <w:t>A period spanning midnight shall not be split unless the consuming domain explicitly needs day allocation.</w:t>
      </w:r>
    </w:p>
    <w:p w14:paraId="79934FBB" w14:textId="77777777" w:rsidR="00910500" w:rsidRPr="00910500" w:rsidRDefault="00910500" w:rsidP="00910500">
      <w:pPr>
        <w:pStyle w:val="Heading2"/>
        <w:keepNext/>
        <w:spacing w:after="20"/>
        <w:rPr>
          <w:b/>
          <w:bCs/>
        </w:rPr>
      </w:pPr>
      <w:r w:rsidRPr="00910500">
        <w:rPr>
          <w:b/>
          <w:bCs/>
        </w:rPr>
        <w:t>10. Correction, Supersession and Entered-in-Error</w:t>
      </w:r>
    </w:p>
    <w:p w14:paraId="23669ED7" w14:textId="77777777" w:rsidR="00910500" w:rsidRPr="00910500" w:rsidRDefault="00910500" w:rsidP="00910500">
      <w:pPr>
        <w:spacing w:after="20"/>
        <w:rPr>
          <w:b/>
        </w:rPr>
      </w:pPr>
      <w:r w:rsidRPr="00910500">
        <w:rPr>
          <w:b/>
        </w:rPr>
        <w:t>Temporal correction adds evidence. It never erases the original event or makes a corrected event indistinguishable from the first version.</w:t>
      </w:r>
    </w:p>
    <w:tbl>
      <w:tblPr>
        <w:tblStyle w:val="TableGrid"/>
        <w:tblW w:w="0" w:type="auto"/>
        <w:jc w:val="center"/>
        <w:tblLook w:val="04A0" w:firstRow="1" w:lastRow="0" w:firstColumn="1" w:lastColumn="0" w:noHBand="0" w:noVBand="1"/>
      </w:tblPr>
      <w:tblGrid>
        <w:gridCol w:w="2088"/>
        <w:gridCol w:w="3744"/>
        <w:gridCol w:w="4104"/>
      </w:tblGrid>
      <w:tr w:rsidR="00910500" w:rsidRPr="00910500" w14:paraId="43073EC1" w14:textId="77777777">
        <w:trPr>
          <w:jc w:val="center"/>
          <w:tblHeader w:val="true"/>
        </w:trPr>
        <w:tc>
          <w:tcPr>
            <w:tcW w:w="20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32E852C8" w14:textId="77777777" w:rsidR="00910500" w:rsidRPr="00910500" w:rsidRDefault="00910500" w:rsidP="00910500">
            <w:pPr>
              <w:spacing w:after="26" w:line="245" w:lineRule="auto"/>
              <w:jc w:val="left"/>
            </w:pPr>
            <w:r w:rsidRPr="00910500">
              <w:rPr>
                <w:rFonts w:ascii="Aptos" w:hAnsi="Aptos"/>
                <w:b/>
                <w:color w:val="FFFFFF"/>
                <w:sz w:val="16"/>
              </w:rPr>
              <w:t>Action</w:t>
            </w:r>
          </w:p>
        </w:tc>
        <w:tc>
          <w:tcPr>
            <w:tcW w:w="374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5BC90BC" w14:textId="77777777" w:rsidR="00910500" w:rsidRPr="00910500" w:rsidRDefault="00910500" w:rsidP="00910500">
            <w:pPr>
              <w:spacing w:after="26" w:line="245" w:lineRule="auto"/>
              <w:jc w:val="left"/>
            </w:pPr>
            <w:r w:rsidRPr="00910500">
              <w:rPr>
                <w:rFonts w:ascii="Aptos" w:hAnsi="Aptos"/>
                <w:b/>
                <w:color w:val="FFFFFF"/>
                <w:sz w:val="16"/>
              </w:rPr>
              <w:t>Use</w:t>
            </w:r>
          </w:p>
        </w:tc>
        <w:tc>
          <w:tcPr>
            <w:tcW w:w="410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7E093A1C" w14:textId="77777777" w:rsidR="00910500" w:rsidRPr="00910500" w:rsidRDefault="00910500" w:rsidP="00910500">
            <w:pPr>
              <w:spacing w:after="26" w:line="245" w:lineRule="auto"/>
              <w:jc w:val="left"/>
            </w:pPr>
            <w:r w:rsidRPr="00910500">
              <w:rPr>
                <w:rFonts w:ascii="Aptos" w:hAnsi="Aptos"/>
                <w:b/>
                <w:color w:val="FFFFFF"/>
                <w:sz w:val="16"/>
              </w:rPr>
              <w:t>Required preservation</w:t>
            </w:r>
          </w:p>
        </w:tc>
      </w:tr>
      <w:tr w:rsidR="00910500" w:rsidRPr="00910500" w14:paraId="10A6A867"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7FF5240" w14:textId="77777777" w:rsidR="00910500" w:rsidRPr="00910500" w:rsidRDefault="00910500" w:rsidP="00910500">
            <w:pPr>
              <w:spacing w:after="26" w:line="245" w:lineRule="auto"/>
            </w:pPr>
            <w:r w:rsidRPr="00910500">
              <w:rPr>
                <w:rFonts w:ascii="Aptos" w:hAnsi="Aptos"/>
                <w:sz w:val="16"/>
              </w:rPr>
              <w:t>CORRECT_TIME</w:t>
            </w:r>
          </w:p>
        </w:tc>
        <w:tc>
          <w:tcPr>
            <w:tcW w:w="37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9031672" w14:textId="77777777" w:rsidR="00910500" w:rsidRPr="00910500" w:rsidRDefault="00910500" w:rsidP="00910500">
            <w:pPr>
              <w:spacing w:after="26" w:line="245" w:lineRule="auto"/>
            </w:pPr>
            <w:r w:rsidRPr="00910500">
              <w:rPr>
                <w:rFonts w:ascii="Aptos" w:hAnsi="Aptos"/>
                <w:sz w:val="16"/>
              </w:rPr>
              <w:t>Occurrence/effective time was wrong.</w:t>
            </w:r>
          </w:p>
        </w:tc>
        <w:tc>
          <w:tcPr>
            <w:tcW w:w="41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6811245" w14:textId="77777777" w:rsidR="00910500" w:rsidRPr="00910500" w:rsidRDefault="00910500" w:rsidP="00910500">
            <w:pPr>
              <w:spacing w:after="26" w:line="245" w:lineRule="auto"/>
            </w:pPr>
            <w:r w:rsidRPr="00910500">
              <w:rPr>
                <w:rFonts w:ascii="Aptos" w:hAnsi="Aptos"/>
                <w:sz w:val="16"/>
              </w:rPr>
              <w:t>Original and corrected snapshots; reason; actor; correction time.</w:t>
            </w:r>
          </w:p>
        </w:tc>
      </w:tr>
      <w:tr w:rsidR="00910500" w:rsidRPr="00910500" w14:paraId="797671F5"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49727E5" w14:textId="77777777" w:rsidR="00910500" w:rsidRPr="00910500" w:rsidRDefault="00910500" w:rsidP="00910500">
            <w:pPr>
              <w:spacing w:after="26" w:line="245" w:lineRule="auto"/>
            </w:pPr>
            <w:r w:rsidRPr="00910500">
              <w:rPr>
                <w:rFonts w:ascii="Aptos" w:hAnsi="Aptos"/>
                <w:sz w:val="16"/>
              </w:rPr>
              <w:t>CORRECT_CONTEXT</w:t>
            </w:r>
          </w:p>
        </w:tc>
        <w:tc>
          <w:tcPr>
            <w:tcW w:w="37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5E26A0A" w14:textId="77777777" w:rsidR="00910500" w:rsidRPr="00910500" w:rsidRDefault="00910500" w:rsidP="00910500">
            <w:pPr>
              <w:spacing w:after="26" w:line="245" w:lineRule="auto"/>
            </w:pPr>
            <w:proofErr w:type="spellStart"/>
            <w:r w:rsidRPr="00910500">
              <w:rPr>
                <w:rFonts w:ascii="Aptos" w:hAnsi="Aptos"/>
                <w:sz w:val="16"/>
              </w:rPr>
              <w:t>Timezone</w:t>
            </w:r>
            <w:proofErr w:type="spellEnd"/>
            <w:r w:rsidRPr="00910500">
              <w:rPr>
                <w:rFonts w:ascii="Aptos" w:hAnsi="Aptos"/>
                <w:sz w:val="16"/>
              </w:rPr>
              <w:t>, offset or source context was wrong.</w:t>
            </w:r>
          </w:p>
        </w:tc>
        <w:tc>
          <w:tcPr>
            <w:tcW w:w="410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A0AC00D" w14:textId="77777777" w:rsidR="00910500" w:rsidRPr="00910500" w:rsidRDefault="00910500" w:rsidP="00910500">
            <w:pPr>
              <w:spacing w:after="26" w:line="245" w:lineRule="auto"/>
            </w:pPr>
            <w:r w:rsidRPr="00910500">
              <w:rPr>
                <w:rFonts w:ascii="Aptos" w:hAnsi="Aptos"/>
                <w:sz w:val="16"/>
              </w:rPr>
              <w:t>Original resolution evidence and replacement policy/method.</w:t>
            </w:r>
          </w:p>
        </w:tc>
      </w:tr>
      <w:tr w:rsidR="00910500" w:rsidRPr="00910500" w14:paraId="13E6C24F"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FFECFE5" w14:textId="77777777" w:rsidR="00910500" w:rsidRPr="00910500" w:rsidRDefault="00910500" w:rsidP="00910500">
            <w:pPr>
              <w:spacing w:after="26" w:line="245" w:lineRule="auto"/>
            </w:pPr>
            <w:r w:rsidRPr="00910500">
              <w:rPr>
                <w:rFonts w:ascii="Aptos" w:hAnsi="Aptos"/>
                <w:sz w:val="16"/>
              </w:rPr>
              <w:t>SUPERSEDE</w:t>
            </w:r>
          </w:p>
        </w:tc>
        <w:tc>
          <w:tcPr>
            <w:tcW w:w="37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D7A62D3" w14:textId="77777777" w:rsidR="00910500" w:rsidRPr="00910500" w:rsidRDefault="00910500" w:rsidP="00910500">
            <w:pPr>
              <w:spacing w:after="26" w:line="245" w:lineRule="auto"/>
            </w:pPr>
            <w:r w:rsidRPr="00910500">
              <w:rPr>
                <w:rFonts w:ascii="Aptos" w:hAnsi="Aptos"/>
                <w:sz w:val="16"/>
              </w:rPr>
              <w:t>New source version replaces prior content.</w:t>
            </w:r>
          </w:p>
        </w:tc>
        <w:tc>
          <w:tcPr>
            <w:tcW w:w="41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B2E224D" w14:textId="77777777" w:rsidR="00910500" w:rsidRPr="00910500" w:rsidRDefault="00910500" w:rsidP="00910500">
            <w:pPr>
              <w:spacing w:after="26" w:line="245" w:lineRule="auto"/>
            </w:pPr>
            <w:r w:rsidRPr="00910500">
              <w:rPr>
                <w:rFonts w:ascii="Aptos" w:hAnsi="Aptos"/>
                <w:sz w:val="16"/>
              </w:rPr>
              <w:t>Version chain and effective relationship.</w:t>
            </w:r>
          </w:p>
        </w:tc>
      </w:tr>
      <w:tr w:rsidR="00910500" w:rsidRPr="00910500" w14:paraId="65C66FA6"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6B91E7A" w14:textId="77777777" w:rsidR="00910500" w:rsidRPr="00910500" w:rsidRDefault="00910500" w:rsidP="00910500">
            <w:pPr>
              <w:spacing w:after="26" w:line="245" w:lineRule="auto"/>
            </w:pPr>
            <w:r w:rsidRPr="00910500">
              <w:rPr>
                <w:rFonts w:ascii="Aptos" w:hAnsi="Aptos"/>
                <w:sz w:val="16"/>
              </w:rPr>
              <w:t>ENTERED_IN_ERROR</w:t>
            </w:r>
          </w:p>
        </w:tc>
        <w:tc>
          <w:tcPr>
            <w:tcW w:w="37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6D2F6A0" w14:textId="77777777" w:rsidR="00910500" w:rsidRPr="00910500" w:rsidRDefault="00910500" w:rsidP="00910500">
            <w:pPr>
              <w:spacing w:after="26" w:line="245" w:lineRule="auto"/>
            </w:pPr>
            <w:r w:rsidRPr="00910500">
              <w:rPr>
                <w:rFonts w:ascii="Aptos" w:hAnsi="Aptos"/>
                <w:sz w:val="16"/>
              </w:rPr>
              <w:t>Event should not have been associated or asserted.</w:t>
            </w:r>
          </w:p>
        </w:tc>
        <w:tc>
          <w:tcPr>
            <w:tcW w:w="410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64C3CD3" w14:textId="77777777" w:rsidR="00910500" w:rsidRPr="00910500" w:rsidRDefault="00910500" w:rsidP="00910500">
            <w:pPr>
              <w:spacing w:after="26" w:line="245" w:lineRule="auto"/>
            </w:pPr>
            <w:proofErr w:type="gramStart"/>
            <w:r w:rsidRPr="00910500">
              <w:rPr>
                <w:rFonts w:ascii="Aptos" w:hAnsi="Aptos"/>
                <w:sz w:val="16"/>
              </w:rPr>
              <w:t>Original</w:t>
            </w:r>
            <w:proofErr w:type="gramEnd"/>
            <w:r w:rsidRPr="00910500">
              <w:rPr>
                <w:rFonts w:ascii="Aptos" w:hAnsi="Aptos"/>
                <w:sz w:val="16"/>
              </w:rPr>
              <w:t xml:space="preserve"> visible to authorized audit; reason and actor.</w:t>
            </w:r>
          </w:p>
        </w:tc>
      </w:tr>
      <w:tr w:rsidR="00910500" w:rsidRPr="00910500" w14:paraId="08B1D050"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8B61D08" w14:textId="77777777" w:rsidR="00910500" w:rsidRPr="00910500" w:rsidRDefault="00910500" w:rsidP="00910500">
            <w:pPr>
              <w:spacing w:after="26" w:line="245" w:lineRule="auto"/>
            </w:pPr>
            <w:r w:rsidRPr="00910500">
              <w:rPr>
                <w:rFonts w:ascii="Aptos" w:hAnsi="Aptos"/>
                <w:sz w:val="16"/>
              </w:rPr>
              <w:t>RETRACT_SOURCE</w:t>
            </w:r>
          </w:p>
        </w:tc>
        <w:tc>
          <w:tcPr>
            <w:tcW w:w="37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D847AB2" w14:textId="77777777" w:rsidR="00910500" w:rsidRPr="00910500" w:rsidRDefault="00910500" w:rsidP="00910500">
            <w:pPr>
              <w:spacing w:after="26" w:line="245" w:lineRule="auto"/>
            </w:pPr>
            <w:r w:rsidRPr="00910500">
              <w:rPr>
                <w:rFonts w:ascii="Aptos" w:hAnsi="Aptos"/>
                <w:sz w:val="16"/>
              </w:rPr>
              <w:t xml:space="preserve">External authority retracts </w:t>
            </w:r>
            <w:proofErr w:type="gramStart"/>
            <w:r w:rsidRPr="00910500">
              <w:rPr>
                <w:rFonts w:ascii="Aptos" w:hAnsi="Aptos"/>
                <w:sz w:val="16"/>
              </w:rPr>
              <w:t>event</w:t>
            </w:r>
            <w:proofErr w:type="gramEnd"/>
            <w:r w:rsidRPr="00910500">
              <w:rPr>
                <w:rFonts w:ascii="Aptos" w:hAnsi="Aptos"/>
                <w:sz w:val="16"/>
              </w:rPr>
              <w:t>/result.</w:t>
            </w:r>
          </w:p>
        </w:tc>
        <w:tc>
          <w:tcPr>
            <w:tcW w:w="41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63E0BE" w14:textId="77777777" w:rsidR="00910500" w:rsidRPr="00910500" w:rsidRDefault="00910500" w:rsidP="00910500">
            <w:pPr>
              <w:spacing w:after="26" w:line="245" w:lineRule="auto"/>
            </w:pPr>
            <w:r w:rsidRPr="00910500">
              <w:rPr>
                <w:rFonts w:ascii="Aptos" w:hAnsi="Aptos"/>
                <w:sz w:val="16"/>
              </w:rPr>
              <w:t>Source retraction, receipt time and downstream review.</w:t>
            </w:r>
          </w:p>
        </w:tc>
      </w:tr>
      <w:tr w:rsidR="00910500" w:rsidRPr="00910500" w14:paraId="6768E023"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8914722" w14:textId="77777777" w:rsidR="00910500" w:rsidRPr="00910500" w:rsidRDefault="00910500" w:rsidP="00910500">
            <w:pPr>
              <w:spacing w:after="26" w:line="245" w:lineRule="auto"/>
            </w:pPr>
            <w:r w:rsidRPr="00910500">
              <w:rPr>
                <w:rFonts w:ascii="Aptos" w:hAnsi="Aptos"/>
                <w:sz w:val="16"/>
              </w:rPr>
              <w:t>VOID_DUPLICATE</w:t>
            </w:r>
          </w:p>
        </w:tc>
        <w:tc>
          <w:tcPr>
            <w:tcW w:w="37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862B46C" w14:textId="77777777" w:rsidR="00910500" w:rsidRPr="00910500" w:rsidRDefault="00910500" w:rsidP="00910500">
            <w:pPr>
              <w:spacing w:after="26" w:line="245" w:lineRule="auto"/>
            </w:pPr>
            <w:r w:rsidRPr="00910500">
              <w:rPr>
                <w:rFonts w:ascii="Aptos" w:hAnsi="Aptos"/>
                <w:sz w:val="16"/>
              </w:rPr>
              <w:t>Duplicate record confirmed.</w:t>
            </w:r>
          </w:p>
        </w:tc>
        <w:tc>
          <w:tcPr>
            <w:tcW w:w="410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DB0819B" w14:textId="77777777" w:rsidR="00910500" w:rsidRPr="00910500" w:rsidRDefault="00910500" w:rsidP="00910500">
            <w:pPr>
              <w:spacing w:after="26" w:line="245" w:lineRule="auto"/>
            </w:pPr>
            <w:r w:rsidRPr="00910500">
              <w:rPr>
                <w:rFonts w:ascii="Aptos" w:hAnsi="Aptos"/>
                <w:sz w:val="16"/>
              </w:rPr>
              <w:t>Surviving event reference and duplicate evidence.</w:t>
            </w:r>
          </w:p>
        </w:tc>
      </w:tr>
    </w:tbl>
    <w:p w14:paraId="622D0C87" w14:textId="77777777" w:rsidR="00910500" w:rsidRPr="00910500" w:rsidRDefault="00910500" w:rsidP="00910500">
      <w:pPr>
        <w:pStyle w:val="Requirement"/>
        <w:spacing w:after="20"/>
      </w:pPr>
      <w:r>
        <w:rPr>
          <w:b/>
          <w:color w:val="2F5597"/>
        </w:rPr>
        <w:t xml:space="preserve">TIME-EVT-100 </w:t>
      </w:r>
      <w:r>
        <w:t>Historical event rows shall not be destructively updated to conceal prior temporal facts.</w:t>
      </w:r>
    </w:p>
    <w:p w14:paraId="75468350" w14:textId="77777777" w:rsidR="00910500" w:rsidRPr="00910500" w:rsidRDefault="00910500" w:rsidP="00910500">
      <w:pPr>
        <w:pStyle w:val="Requirement"/>
        <w:spacing w:after="20"/>
      </w:pPr>
      <w:r>
        <w:rPr>
          <w:b/>
          <w:color w:val="2F5597"/>
        </w:rPr>
        <w:t xml:space="preserve">TIME-EVT-101 </w:t>
      </w:r>
      <w:r>
        <w:t>A correction shall identify whether occurrence, timezone, offset, precision, confidence or source evidence changed.</w:t>
      </w:r>
    </w:p>
    <w:p w14:paraId="2D287FF6" w14:textId="77777777" w:rsidR="00910500" w:rsidRPr="00910500" w:rsidRDefault="00910500" w:rsidP="00910500">
      <w:pPr>
        <w:pStyle w:val="Requirement"/>
        <w:spacing w:after="20"/>
      </w:pPr>
      <w:r>
        <w:rPr>
          <w:b/>
          <w:color w:val="2F5597"/>
        </w:rPr>
        <w:t xml:space="preserve">TIME-EVT-102 </w:t>
      </w:r>
      <w:r>
        <w:t>The correction workflow shall assess downstream effects on ordering, schedules, reports, financial periods, scores, forms, notifications and integrations.</w:t>
      </w:r>
    </w:p>
    <w:p w14:paraId="05C1C96D" w14:textId="77777777" w:rsidR="00910500" w:rsidRPr="00910500" w:rsidRDefault="00910500" w:rsidP="00910500">
      <w:pPr>
        <w:pStyle w:val="Requirement"/>
        <w:spacing w:after="20"/>
      </w:pPr>
      <w:r>
        <w:rPr>
          <w:b/>
          <w:color w:val="2F5597"/>
        </w:rPr>
        <w:t xml:space="preserve">TIME-EVT-103 </w:t>
      </w:r>
      <w:r>
        <w:t>Dependent consumers shall receive a versioned correction event after commit.</w:t>
      </w:r>
    </w:p>
    <w:p w14:paraId="765911E4" w14:textId="77777777" w:rsidR="00910500" w:rsidRPr="00910500" w:rsidRDefault="00910500" w:rsidP="00910500">
      <w:pPr>
        <w:pStyle w:val="Requirement"/>
        <w:spacing w:after="20"/>
      </w:pPr>
      <w:r>
        <w:rPr>
          <w:b/>
          <w:color w:val="2F5597"/>
        </w:rPr>
        <w:t xml:space="preserve">TIME-EVT-104 </w:t>
      </w:r>
      <w:r>
        <w:t>A failed downstream reconciliation shall not invalidate the correction record; it shall enter accountable reconciliation.</w:t>
      </w:r>
    </w:p>
    <w:p w14:paraId="521059FA" w14:textId="77777777" w:rsidR="00910500" w:rsidRPr="00910500" w:rsidRDefault="00910500" w:rsidP="00910500">
      <w:pPr>
        <w:pStyle w:val="Requirement"/>
        <w:spacing w:after="20"/>
      </w:pPr>
      <w:r>
        <w:rPr>
          <w:b/>
          <w:color w:val="2F5597"/>
        </w:rPr>
        <w:t xml:space="preserve">TIME-EVT-105 </w:t>
      </w:r>
      <w:r>
        <w:t>An entered-in-error event shall not be used for ordinary calculations after the status becomes effective.</w:t>
      </w:r>
    </w:p>
    <w:p w14:paraId="5858B94A" w14:textId="77777777" w:rsidR="00910500" w:rsidRPr="00910500" w:rsidRDefault="00910500" w:rsidP="00910500">
      <w:pPr>
        <w:pStyle w:val="Requirement"/>
        <w:spacing w:after="20"/>
      </w:pPr>
      <w:r>
        <w:rPr>
          <w:b/>
          <w:color w:val="2F5597"/>
        </w:rPr>
        <w:t xml:space="preserve">TIME-EVT-106 </w:t>
      </w:r>
      <w:r>
        <w:t>The UI shall clearly distinguish original, corrected, superseded and entered-in-error versions.</w:t>
      </w:r>
    </w:p>
    <w:p w14:paraId="5EC9342E" w14:textId="77777777" w:rsidR="00910500" w:rsidRPr="00910500" w:rsidRDefault="00910500" w:rsidP="00910500">
      <w:pPr>
        <w:pStyle w:val="Requirement"/>
        <w:spacing w:after="20"/>
      </w:pPr>
      <w:r>
        <w:rPr>
          <w:b/>
          <w:color w:val="2F5597"/>
        </w:rPr>
        <w:t xml:space="preserve">TIME-EVT-107 </w:t>
      </w:r>
      <w:r>
        <w:t>A correction shall preserve the correcting user’s authorization and reason evidence.</w:t>
      </w:r>
    </w:p>
    <w:p w14:paraId="67E3C2EB" w14:textId="77777777" w:rsidR="00910500" w:rsidRPr="00910500" w:rsidRDefault="00910500" w:rsidP="00910500">
      <w:pPr>
        <w:pStyle w:val="Heading2"/>
        <w:keepNext/>
        <w:spacing w:after="20"/>
        <w:rPr>
          <w:b/>
          <w:bCs/>
        </w:rPr>
      </w:pPr>
      <w:r w:rsidRPr="00910500">
        <w:rPr>
          <w:b/>
          <w:bCs/>
        </w:rPr>
        <w:t>11. Ordering, Timeline and Same-Instant Rules</w:t>
      </w:r>
    </w:p>
    <w:p w14:paraId="27B99507" w14:textId="77777777" w:rsidR="00910500" w:rsidRPr="00910500" w:rsidRDefault="00910500" w:rsidP="00910500">
      <w:pPr>
        <w:pStyle w:val="Requirement"/>
        <w:spacing w:after="20"/>
      </w:pPr>
      <w:r>
        <w:rPr>
          <w:b/>
          <w:color w:val="2F5597"/>
        </w:rPr>
        <w:t xml:space="preserve">TIME-EVT-110 </w:t>
      </w:r>
      <w:r>
        <w:t>Global chronological comparison shall use the normalized UTC instant.</w:t>
      </w:r>
    </w:p>
    <w:p w14:paraId="1596F75A" w14:textId="77777777" w:rsidR="00910500" w:rsidRPr="00910500" w:rsidRDefault="00910500" w:rsidP="00910500">
      <w:pPr>
        <w:pStyle w:val="Requirement"/>
        <w:spacing w:after="20"/>
      </w:pPr>
      <w:r>
        <w:rPr>
          <w:b/>
          <w:color w:val="2F5597"/>
        </w:rPr>
        <w:t xml:space="preserve">TIME-EVT-111 </w:t>
      </w:r>
      <w:r>
        <w:t>A patient, employee, item, account or operational timeline shall ordinarily position an event by domain occurrence/effective time, not received or recorded time.</w:t>
      </w:r>
    </w:p>
    <w:p w14:paraId="5B9BE7F3" w14:textId="77777777" w:rsidR="00910500" w:rsidRPr="00910500" w:rsidRDefault="00910500" w:rsidP="00910500">
      <w:pPr>
        <w:pStyle w:val="Requirement"/>
        <w:spacing w:after="20"/>
      </w:pPr>
      <w:r>
        <w:rPr>
          <w:b/>
          <w:color w:val="2F5597"/>
        </w:rPr>
        <w:t xml:space="preserve">TIME-EVT-112 </w:t>
      </w:r>
      <w:r>
        <w:t>Late-arriving events shall appear at their validated occurrence position while retaining a visible late/received indicator.</w:t>
      </w:r>
    </w:p>
    <w:p w14:paraId="071E2E39" w14:textId="77777777" w:rsidR="00910500" w:rsidRPr="00910500" w:rsidRDefault="00910500" w:rsidP="00910500">
      <w:pPr>
        <w:pStyle w:val="Requirement"/>
        <w:spacing w:after="20"/>
      </w:pPr>
      <w:r>
        <w:rPr>
          <w:b/>
          <w:color w:val="2F5597"/>
        </w:rPr>
        <w:t xml:space="preserve">TIME-EVT-113 </w:t>
      </w:r>
      <w:r>
        <w:t>Events with unresolved occurrence time shall appear in a separate unresolved section and shall not be silently interleaved at recorded time.</w:t>
      </w:r>
    </w:p>
    <w:p w14:paraId="2BDFE520" w14:textId="77777777" w:rsidR="00910500" w:rsidRPr="00910500" w:rsidRDefault="00910500" w:rsidP="00910500">
      <w:pPr>
        <w:pStyle w:val="Requirement"/>
        <w:spacing w:after="20"/>
      </w:pPr>
      <w:r>
        <w:rPr>
          <w:b/>
          <w:color w:val="2F5597"/>
        </w:rPr>
        <w:t xml:space="preserve">TIME-EVT-114 </w:t>
      </w:r>
      <w:r>
        <w:t>Events sharing the same UTC instant shall use deterministic tie-breaking.</w:t>
      </w:r>
    </w:p>
    <w:p w14:paraId="4765BABE" w14:textId="77777777" w:rsidR="00910500" w:rsidRPr="00910500" w:rsidRDefault="00910500" w:rsidP="00910500">
      <w:pPr>
        <w:pStyle w:val="Requirement"/>
        <w:spacing w:after="20"/>
      </w:pPr>
      <w:r>
        <w:rPr>
          <w:b/>
          <w:color w:val="2F5597"/>
        </w:rPr>
        <w:t xml:space="preserve">TIME-EVT-115 </w:t>
      </w:r>
      <w:r>
        <w:t>Tie-breaking may use domain priority, source sequence, recorded time and stable event ID, but shall not imply causation.</w:t>
      </w:r>
    </w:p>
    <w:p w14:paraId="24B9D4C1" w14:textId="77777777" w:rsidR="00910500" w:rsidRPr="00910500" w:rsidRDefault="00910500" w:rsidP="00910500">
      <w:pPr>
        <w:pStyle w:val="Requirement"/>
        <w:spacing w:after="20"/>
      </w:pPr>
      <w:r>
        <w:rPr>
          <w:b/>
          <w:color w:val="2F5597"/>
        </w:rPr>
        <w:t xml:space="preserve">TIME-EVT-116 </w:t>
      </w:r>
      <w:r>
        <w:t>Receipt order, processing order and occurrence order shall remain independently queryable where relevant.</w:t>
      </w:r>
    </w:p>
    <w:p w14:paraId="0823BFC4" w14:textId="77777777" w:rsidR="00910500" w:rsidRPr="00910500" w:rsidRDefault="00910500" w:rsidP="00910500">
      <w:pPr>
        <w:pStyle w:val="Requirement"/>
        <w:spacing w:after="20"/>
      </w:pPr>
      <w:r>
        <w:rPr>
          <w:b/>
          <w:color w:val="2F5597"/>
        </w:rPr>
        <w:t xml:space="preserve">TIME-EVT-117 </w:t>
      </w:r>
      <w:r>
        <w:t>Timezone display conversion shall not change timeline order.</w:t>
      </w:r>
    </w:p>
    <w:p w14:paraId="5E8078E6" w14:textId="77777777" w:rsidR="00910500" w:rsidRPr="00910500" w:rsidRDefault="00910500" w:rsidP="00910500">
      <w:pPr>
        <w:pStyle w:val="Requirement"/>
        <w:spacing w:after="20"/>
      </w:pPr>
      <w:r>
        <w:rPr>
          <w:b/>
          <w:color w:val="2F5597"/>
        </w:rPr>
        <w:t xml:space="preserve">TIME-EVT-118 </w:t>
      </w:r>
      <w:r>
        <w:t>Corrections shall remain linked to the original position while also exposing correction recorded time.</w:t>
      </w:r>
    </w:p>
    <w:p w14:paraId="01AB0053" w14:textId="77777777" w:rsidR="00910500" w:rsidRPr="00910500" w:rsidRDefault="00910500" w:rsidP="00910500">
      <w:pPr>
        <w:pStyle w:val="Heading3"/>
        <w:keepNext/>
        <w:spacing w:after="20"/>
        <w:rPr>
          <w:b/>
          <w:bCs/>
        </w:rPr>
      </w:pPr>
      <w:r w:rsidRPr="00910500">
        <w:rPr>
          <w:b/>
          <w:bCs/>
        </w:rPr>
        <w:t>11.1. Recommended Deterministic Sort Chain</w:t>
      </w:r>
    </w:p>
    <w:tbl>
      <w:tblPr>
        <w:tblStyle w:val="TableGrid"/>
        <w:tblW w:w="0" w:type="auto"/>
        <w:jc w:val="center"/>
        <w:tblLook w:val="04A0" w:firstRow="1" w:lastRow="0" w:firstColumn="1" w:lastColumn="0" w:noHBand="0" w:noVBand="1"/>
      </w:tblPr>
      <w:tblGrid>
        <w:gridCol w:w="1008"/>
        <w:gridCol w:w="3456"/>
        <w:gridCol w:w="5472"/>
      </w:tblGrid>
      <w:tr w:rsidR="00910500" w:rsidRPr="00910500" w14:paraId="0798645E" w14:textId="77777777">
        <w:trPr>
          <w:jc w:val="center"/>
          <w:tblHeader w:val="true"/>
        </w:trPr>
        <w:tc>
          <w:tcPr>
            <w:tcW w:w="100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83831CB" w14:textId="77777777" w:rsidR="00910500" w:rsidRPr="00910500" w:rsidRDefault="00910500" w:rsidP="00910500">
            <w:pPr>
              <w:spacing w:after="26" w:line="245" w:lineRule="auto"/>
              <w:jc w:val="left"/>
            </w:pPr>
            <w:r w:rsidRPr="00910500">
              <w:rPr>
                <w:rFonts w:ascii="Aptos" w:hAnsi="Aptos"/>
                <w:b/>
                <w:color w:val="FFFFFF"/>
                <w:sz w:val="16"/>
              </w:rPr>
              <w:t>Order</w:t>
            </w:r>
          </w:p>
        </w:tc>
        <w:tc>
          <w:tcPr>
            <w:tcW w:w="3456"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3EDAF0B8" w14:textId="77777777" w:rsidR="00910500" w:rsidRPr="00910500" w:rsidRDefault="00910500" w:rsidP="00910500">
            <w:pPr>
              <w:spacing w:after="26" w:line="245" w:lineRule="auto"/>
              <w:jc w:val="left"/>
            </w:pPr>
            <w:r w:rsidRPr="00910500">
              <w:rPr>
                <w:rFonts w:ascii="Aptos" w:hAnsi="Aptos"/>
                <w:b/>
                <w:color w:val="FFFFFF"/>
                <w:sz w:val="16"/>
              </w:rPr>
              <w:t>Key</w:t>
            </w:r>
          </w:p>
        </w:tc>
        <w:tc>
          <w:tcPr>
            <w:tcW w:w="547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7051A79F" w14:textId="77777777" w:rsidR="00910500" w:rsidRPr="00910500" w:rsidRDefault="00910500" w:rsidP="00910500">
            <w:pPr>
              <w:spacing w:after="26" w:line="245" w:lineRule="auto"/>
              <w:jc w:val="left"/>
            </w:pPr>
            <w:r w:rsidRPr="00910500">
              <w:rPr>
                <w:rFonts w:ascii="Aptos" w:hAnsi="Aptos"/>
                <w:b/>
                <w:color w:val="FFFFFF"/>
                <w:sz w:val="16"/>
              </w:rPr>
              <w:t>Purpose</w:t>
            </w:r>
          </w:p>
        </w:tc>
      </w:tr>
      <w:tr w:rsidR="00910500" w:rsidRPr="00910500" w14:paraId="00446F1A" w14:textId="77777777">
        <w:trPr>
          <w:jc w:val="center"/>
        </w:trPr>
        <w:tc>
          <w:tcPr>
            <w:tcW w:w="10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C4F294F" w14:textId="77777777" w:rsidR="00910500" w:rsidRPr="00910500" w:rsidRDefault="00910500" w:rsidP="00910500">
            <w:pPr>
              <w:spacing w:after="26" w:line="245" w:lineRule="auto"/>
            </w:pPr>
            <w:r w:rsidRPr="00910500">
              <w:rPr>
                <w:rFonts w:ascii="Aptos" w:hAnsi="Aptos"/>
                <w:sz w:val="16"/>
              </w:rPr>
              <w:t>1</w:t>
            </w:r>
          </w:p>
        </w:tc>
        <w:tc>
          <w:tcPr>
            <w:tcW w:w="3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3F0C0A0" w14:textId="77777777" w:rsidR="00910500" w:rsidRPr="00910500" w:rsidRDefault="00910500" w:rsidP="00910500">
            <w:pPr>
              <w:spacing w:after="26" w:line="245" w:lineRule="auto"/>
            </w:pPr>
            <w:proofErr w:type="spellStart"/>
            <w:r w:rsidRPr="00910500">
              <w:rPr>
                <w:rFonts w:ascii="Aptos" w:hAnsi="Aptos"/>
                <w:sz w:val="16"/>
              </w:rPr>
              <w:t>occurred_at_utc</w:t>
            </w:r>
            <w:proofErr w:type="spellEnd"/>
            <w:r w:rsidRPr="00910500">
              <w:rPr>
                <w:rFonts w:ascii="Aptos" w:hAnsi="Aptos"/>
                <w:sz w:val="16"/>
              </w:rPr>
              <w:t xml:space="preserve"> or </w:t>
            </w:r>
            <w:proofErr w:type="spellStart"/>
            <w:r w:rsidRPr="00910500">
              <w:rPr>
                <w:rFonts w:ascii="Aptos" w:hAnsi="Aptos"/>
                <w:sz w:val="16"/>
              </w:rPr>
              <w:t>effective_start_at_utc</w:t>
            </w:r>
            <w:proofErr w:type="spellEnd"/>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61A7698" w14:textId="77777777" w:rsidR="00910500" w:rsidRPr="00910500" w:rsidRDefault="00910500" w:rsidP="00910500">
            <w:pPr>
              <w:spacing w:after="26" w:line="245" w:lineRule="auto"/>
            </w:pPr>
            <w:r w:rsidRPr="00910500">
              <w:rPr>
                <w:rFonts w:ascii="Aptos" w:hAnsi="Aptos"/>
                <w:sz w:val="16"/>
              </w:rPr>
              <w:t>Primary real-world chronology.</w:t>
            </w:r>
          </w:p>
        </w:tc>
      </w:tr>
      <w:tr w:rsidR="00910500" w:rsidRPr="00910500" w14:paraId="3713C898" w14:textId="77777777">
        <w:trPr>
          <w:jc w:val="center"/>
        </w:trPr>
        <w:tc>
          <w:tcPr>
            <w:tcW w:w="100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C66EFAB" w14:textId="77777777" w:rsidR="00910500" w:rsidRPr="00910500" w:rsidRDefault="00910500" w:rsidP="00910500">
            <w:pPr>
              <w:spacing w:after="26" w:line="245" w:lineRule="auto"/>
            </w:pPr>
            <w:r w:rsidRPr="00910500">
              <w:rPr>
                <w:rFonts w:ascii="Aptos" w:hAnsi="Aptos"/>
                <w:sz w:val="16"/>
              </w:rPr>
              <w:t>2</w:t>
            </w:r>
          </w:p>
        </w:tc>
        <w:tc>
          <w:tcPr>
            <w:tcW w:w="34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40547F0" w14:textId="77777777" w:rsidR="00910500" w:rsidRPr="00910500" w:rsidRDefault="00910500" w:rsidP="00910500">
            <w:pPr>
              <w:spacing w:after="26" w:line="245" w:lineRule="auto"/>
            </w:pPr>
            <w:r w:rsidRPr="00910500">
              <w:rPr>
                <w:rFonts w:ascii="Aptos" w:hAnsi="Aptos"/>
                <w:sz w:val="16"/>
              </w:rPr>
              <w:t>domain sort priority</w:t>
            </w:r>
          </w:p>
        </w:tc>
        <w:tc>
          <w:tcPr>
            <w:tcW w:w="54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9A5C218" w14:textId="77777777" w:rsidR="00910500" w:rsidRPr="00910500" w:rsidRDefault="00910500" w:rsidP="00910500">
            <w:pPr>
              <w:spacing w:after="26" w:line="245" w:lineRule="auto"/>
            </w:pPr>
            <w:r w:rsidRPr="00910500">
              <w:rPr>
                <w:rFonts w:ascii="Aptos" w:hAnsi="Aptos"/>
                <w:sz w:val="16"/>
              </w:rPr>
              <w:t>Stable presentation among simultaneous domain events.</w:t>
            </w:r>
          </w:p>
        </w:tc>
      </w:tr>
      <w:tr w:rsidR="00910500" w:rsidRPr="00910500" w14:paraId="6F922753" w14:textId="77777777">
        <w:trPr>
          <w:jc w:val="center"/>
        </w:trPr>
        <w:tc>
          <w:tcPr>
            <w:tcW w:w="10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D0339B3" w14:textId="77777777" w:rsidR="00910500" w:rsidRPr="00910500" w:rsidRDefault="00910500" w:rsidP="00910500">
            <w:pPr>
              <w:spacing w:after="26" w:line="245" w:lineRule="auto"/>
            </w:pPr>
            <w:r w:rsidRPr="00910500">
              <w:rPr>
                <w:rFonts w:ascii="Aptos" w:hAnsi="Aptos"/>
                <w:sz w:val="16"/>
              </w:rPr>
              <w:t>3</w:t>
            </w:r>
          </w:p>
        </w:tc>
        <w:tc>
          <w:tcPr>
            <w:tcW w:w="3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FC950A2" w14:textId="77777777" w:rsidR="00910500" w:rsidRPr="00910500" w:rsidRDefault="00910500" w:rsidP="00910500">
            <w:pPr>
              <w:spacing w:after="26" w:line="245" w:lineRule="auto"/>
            </w:pPr>
            <w:r w:rsidRPr="00910500">
              <w:rPr>
                <w:rFonts w:ascii="Aptos" w:hAnsi="Aptos"/>
                <w:sz w:val="16"/>
              </w:rPr>
              <w:t>source sequence number</w:t>
            </w:r>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9273110" w14:textId="77777777" w:rsidR="00910500" w:rsidRPr="00910500" w:rsidRDefault="00910500" w:rsidP="00910500">
            <w:pPr>
              <w:spacing w:after="26" w:line="245" w:lineRule="auto"/>
            </w:pPr>
            <w:r w:rsidRPr="00910500">
              <w:rPr>
                <w:rFonts w:ascii="Aptos" w:hAnsi="Aptos"/>
                <w:sz w:val="16"/>
              </w:rPr>
              <w:t>Preserve trusted source ordering where available.</w:t>
            </w:r>
          </w:p>
        </w:tc>
      </w:tr>
      <w:tr w:rsidR="00910500" w:rsidRPr="00910500" w14:paraId="33460D7F" w14:textId="77777777">
        <w:trPr>
          <w:jc w:val="center"/>
        </w:trPr>
        <w:tc>
          <w:tcPr>
            <w:tcW w:w="100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4FB8660" w14:textId="77777777" w:rsidR="00910500" w:rsidRPr="00910500" w:rsidRDefault="00910500" w:rsidP="00910500">
            <w:pPr>
              <w:spacing w:after="26" w:line="245" w:lineRule="auto"/>
            </w:pPr>
            <w:r w:rsidRPr="00910500">
              <w:rPr>
                <w:rFonts w:ascii="Aptos" w:hAnsi="Aptos"/>
                <w:sz w:val="16"/>
              </w:rPr>
              <w:t>4</w:t>
            </w:r>
          </w:p>
        </w:tc>
        <w:tc>
          <w:tcPr>
            <w:tcW w:w="34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05EE804" w14:textId="77777777" w:rsidR="00910500" w:rsidRPr="00910500" w:rsidRDefault="00910500" w:rsidP="00910500">
            <w:pPr>
              <w:spacing w:after="26" w:line="245" w:lineRule="auto"/>
            </w:pPr>
            <w:proofErr w:type="spellStart"/>
            <w:r w:rsidRPr="00910500">
              <w:rPr>
                <w:rFonts w:ascii="Aptos" w:hAnsi="Aptos"/>
                <w:sz w:val="16"/>
              </w:rPr>
              <w:t>recorded_at_utc</w:t>
            </w:r>
            <w:proofErr w:type="spellEnd"/>
          </w:p>
        </w:tc>
        <w:tc>
          <w:tcPr>
            <w:tcW w:w="54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3F7C4CE" w14:textId="77777777" w:rsidR="00910500" w:rsidRPr="00910500" w:rsidRDefault="00910500" w:rsidP="00910500">
            <w:pPr>
              <w:spacing w:after="26" w:line="245" w:lineRule="auto"/>
            </w:pPr>
            <w:r w:rsidRPr="00910500">
              <w:rPr>
                <w:rFonts w:ascii="Aptos" w:hAnsi="Aptos"/>
                <w:sz w:val="16"/>
              </w:rPr>
              <w:t>Order otherwise equal records.</w:t>
            </w:r>
          </w:p>
        </w:tc>
      </w:tr>
      <w:tr w:rsidR="00910500" w:rsidRPr="00910500" w14:paraId="19F49E8F" w14:textId="77777777">
        <w:trPr>
          <w:jc w:val="center"/>
        </w:trPr>
        <w:tc>
          <w:tcPr>
            <w:tcW w:w="10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18081E0" w14:textId="77777777" w:rsidR="00910500" w:rsidRPr="00910500" w:rsidRDefault="00910500" w:rsidP="00910500">
            <w:pPr>
              <w:spacing w:after="26" w:line="245" w:lineRule="auto"/>
            </w:pPr>
            <w:r w:rsidRPr="00910500">
              <w:rPr>
                <w:rFonts w:ascii="Aptos" w:hAnsi="Aptos"/>
                <w:sz w:val="16"/>
              </w:rPr>
              <w:t>5</w:t>
            </w:r>
          </w:p>
        </w:tc>
        <w:tc>
          <w:tcPr>
            <w:tcW w:w="3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A0345D1" w14:textId="77777777" w:rsidR="00910500" w:rsidRPr="00910500" w:rsidRDefault="00910500" w:rsidP="00910500">
            <w:pPr>
              <w:spacing w:after="26" w:line="245" w:lineRule="auto"/>
            </w:pPr>
            <w:proofErr w:type="spellStart"/>
            <w:r w:rsidRPr="00910500">
              <w:rPr>
                <w:rFonts w:ascii="Aptos" w:hAnsi="Aptos"/>
                <w:sz w:val="16"/>
              </w:rPr>
              <w:t>event_public_id</w:t>
            </w:r>
            <w:proofErr w:type="spellEnd"/>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A9A3BCA" w14:textId="77777777" w:rsidR="00910500" w:rsidRPr="00910500" w:rsidRDefault="00910500" w:rsidP="00910500">
            <w:pPr>
              <w:spacing w:after="26" w:line="245" w:lineRule="auto"/>
            </w:pPr>
            <w:r w:rsidRPr="00910500">
              <w:rPr>
                <w:rFonts w:ascii="Aptos" w:hAnsi="Aptos"/>
                <w:sz w:val="16"/>
              </w:rPr>
              <w:t xml:space="preserve">Final deterministic </w:t>
            </w:r>
            <w:proofErr w:type="gramStart"/>
            <w:r w:rsidRPr="00910500">
              <w:rPr>
                <w:rFonts w:ascii="Aptos" w:hAnsi="Aptos"/>
                <w:sz w:val="16"/>
              </w:rPr>
              <w:t>tie-breaker</w:t>
            </w:r>
            <w:proofErr w:type="gramEnd"/>
            <w:r w:rsidRPr="00910500">
              <w:rPr>
                <w:rFonts w:ascii="Aptos" w:hAnsi="Aptos"/>
                <w:sz w:val="16"/>
              </w:rPr>
              <w:t>.</w:t>
            </w:r>
          </w:p>
        </w:tc>
      </w:tr>
    </w:tbl>
    <w:p w14:paraId="655578CA" w14:textId="77777777" w:rsidR="00910500" w:rsidRPr="00910500" w:rsidRDefault="00910500" w:rsidP="00910500">
      <w:pPr>
        <w:pStyle w:val="Heading2"/>
        <w:keepNext/>
        <w:spacing w:after="20"/>
        <w:rPr>
          <w:b/>
          <w:bCs/>
        </w:rPr>
      </w:pPr>
      <w:r w:rsidRPr="00910500">
        <w:rPr>
          <w:b/>
          <w:bCs/>
        </w:rPr>
        <w:t>12. Display, Print and Export Requirements</w:t>
      </w:r>
    </w:p>
    <w:p w14:paraId="1B07D6EB" w14:textId="77777777" w:rsidR="00910500" w:rsidRPr="00910500" w:rsidRDefault="00910500" w:rsidP="00910500">
      <w:pPr>
        <w:pStyle w:val="Requirement"/>
        <w:spacing w:after="20"/>
      </w:pPr>
      <w:r>
        <w:rPr>
          <w:b/>
          <w:color w:val="2F5597"/>
        </w:rPr>
        <w:t xml:space="preserve">TIME-EVT-120 </w:t>
      </w:r>
      <w:r>
        <w:t>Interfaces shall label the semantic role of displayed times where ambiguity is possible.</w:t>
      </w:r>
    </w:p>
    <w:p w14:paraId="16CCC0AD" w14:textId="77777777" w:rsidR="00910500" w:rsidRPr="00910500" w:rsidRDefault="00910500" w:rsidP="00910500">
      <w:pPr>
        <w:pStyle w:val="Requirement"/>
        <w:spacing w:after="20"/>
      </w:pPr>
      <w:r>
        <w:rPr>
          <w:b/>
          <w:color w:val="2F5597"/>
        </w:rPr>
        <w:t xml:space="preserve">TIME-EVT-121 </w:t>
      </w:r>
      <w:r>
        <w:t>A viewer-timezone conversion shall be marked when different from event-origin timezone.</w:t>
      </w:r>
    </w:p>
    <w:p w14:paraId="48087561" w14:textId="77777777" w:rsidR="00910500" w:rsidRPr="00910500" w:rsidRDefault="00910500" w:rsidP="00910500">
      <w:pPr>
        <w:pStyle w:val="Requirement"/>
        <w:spacing w:after="20"/>
      </w:pPr>
      <w:r>
        <w:rPr>
          <w:b/>
          <w:color w:val="2F5597"/>
        </w:rPr>
        <w:t xml:space="preserve">TIME-EVT-122 </w:t>
      </w:r>
      <w:r>
        <w:t>Origin local time, timezone and offset shall remain available on detail views where material.</w:t>
      </w:r>
    </w:p>
    <w:p w14:paraId="078BDD7D" w14:textId="77777777" w:rsidR="00910500" w:rsidRPr="00910500" w:rsidRDefault="00910500" w:rsidP="00910500">
      <w:pPr>
        <w:pStyle w:val="Requirement"/>
        <w:spacing w:after="20"/>
      </w:pPr>
      <w:r>
        <w:rPr>
          <w:b/>
          <w:color w:val="2F5597"/>
        </w:rPr>
        <w:t xml:space="preserve">TIME-EVT-123 </w:t>
      </w:r>
      <w:r>
        <w:t>Relative labels such as “five minutes ago” shall supplement, not replace, exact timestamps in audit-sensitive workflows.</w:t>
      </w:r>
    </w:p>
    <w:p w14:paraId="1BBCB052" w14:textId="77777777" w:rsidR="00910500" w:rsidRPr="00910500" w:rsidRDefault="00910500" w:rsidP="00910500">
      <w:pPr>
        <w:pStyle w:val="Requirement"/>
        <w:spacing w:after="20"/>
      </w:pPr>
      <w:r>
        <w:rPr>
          <w:b/>
          <w:color w:val="2F5597"/>
        </w:rPr>
        <w:t xml:space="preserve">TIME-EVT-124 </w:t>
      </w:r>
      <w:r>
        <w:t>Printed and exported records shall state the display timezone and preserve occurrence and recorded distinctions where material.</w:t>
      </w:r>
    </w:p>
    <w:p w14:paraId="30C4FE33" w14:textId="77777777" w:rsidR="00910500" w:rsidRPr="00910500" w:rsidRDefault="00910500" w:rsidP="00910500">
      <w:pPr>
        <w:pStyle w:val="Requirement"/>
        <w:spacing w:after="20"/>
      </w:pPr>
      <w:r>
        <w:rPr>
          <w:b/>
          <w:color w:val="2F5597"/>
        </w:rPr>
        <w:t xml:space="preserve">TIME-EVT-125 </w:t>
      </w:r>
      <w:r>
        <w:t>Date formats shall avoid ambiguous day/month ordering in high-risk and cross-border contexts.</w:t>
      </w:r>
    </w:p>
    <w:p w14:paraId="1058BE27" w14:textId="77777777" w:rsidR="00910500" w:rsidRPr="00910500" w:rsidRDefault="00910500" w:rsidP="00910500">
      <w:pPr>
        <w:pStyle w:val="Requirement"/>
        <w:spacing w:after="20"/>
      </w:pPr>
      <w:r>
        <w:rPr>
          <w:b/>
          <w:color w:val="2F5597"/>
        </w:rPr>
        <w:t xml:space="preserve">TIME-EVT-126 </w:t>
      </w:r>
      <w:r>
        <w:t>A date-only value shall be displayed as date-only and shall not be rendered as midnight.</w:t>
      </w:r>
    </w:p>
    <w:p w14:paraId="3783868E" w14:textId="77777777" w:rsidR="00910500" w:rsidRPr="00910500" w:rsidRDefault="00910500" w:rsidP="00910500">
      <w:pPr>
        <w:pStyle w:val="Requirement"/>
        <w:spacing w:after="20"/>
      </w:pPr>
      <w:r>
        <w:rPr>
          <w:b/>
          <w:color w:val="2F5597"/>
        </w:rPr>
        <w:t xml:space="preserve">TIME-EVT-127 </w:t>
      </w:r>
      <w:r>
        <w:t>An approximate or estimated value shall carry a visible qualifier.</w:t>
      </w:r>
    </w:p>
    <w:p w14:paraId="4BCDCBC1" w14:textId="77777777" w:rsidR="00910500" w:rsidRPr="00910500" w:rsidRDefault="00910500" w:rsidP="00910500">
      <w:pPr>
        <w:pStyle w:val="Requirement"/>
        <w:spacing w:after="20"/>
      </w:pPr>
      <w:r>
        <w:rPr>
          <w:b/>
          <w:color w:val="2F5597"/>
        </w:rPr>
        <w:t xml:space="preserve">TIME-EVT-128 </w:t>
      </w:r>
      <w:r>
        <w:t>Authorization shall control access to sensitive source-device, user and location provenance.</w:t>
      </w:r>
    </w:p>
    <w:p w14:paraId="310E809C" w14:textId="77777777" w:rsidR="00910500" w:rsidRPr="00910500" w:rsidRDefault="00910500" w:rsidP="00910500">
      <w:pPr>
        <w:pStyle w:val="Heading2"/>
        <w:keepNext/>
        <w:spacing w:after="20"/>
        <w:rPr>
          <w:b/>
          <w:bCs/>
        </w:rPr>
      </w:pPr>
      <w:r w:rsidRPr="00910500">
        <w:rPr>
          <w:b/>
          <w:bCs/>
        </w:rPr>
        <w:lastRenderedPageBreak/>
        <w:t>13. Cross-Module and API Contracts</w:t>
      </w:r>
    </w:p>
    <w:p w14:paraId="14689DD1" w14:textId="77777777" w:rsidR="00910500" w:rsidRPr="00910500" w:rsidRDefault="00910500" w:rsidP="00910500">
      <w:pPr>
        <w:pStyle w:val="Requirement"/>
        <w:spacing w:after="20"/>
      </w:pPr>
      <w:r>
        <w:rPr>
          <w:b/>
          <w:color w:val="2F5597"/>
        </w:rPr>
        <w:t xml:space="preserve">TIME-API-020 </w:t>
      </w:r>
      <w:r>
        <w:t>Historical instants exchanged through APIs shall use an RFC 3339-compatible offset-aware representation.</w:t>
      </w:r>
    </w:p>
    <w:p w14:paraId="0C7B16CC" w14:textId="77777777" w:rsidR="00910500" w:rsidRPr="00910500" w:rsidRDefault="00910500" w:rsidP="00910500">
      <w:pPr>
        <w:pStyle w:val="Requirement"/>
        <w:spacing w:after="20"/>
      </w:pPr>
      <w:r>
        <w:rPr>
          <w:b/>
          <w:color w:val="2F5597"/>
        </w:rPr>
        <w:t xml:space="preserve">TIME-API-021 </w:t>
      </w:r>
      <w:r>
        <w:t>A named timezone shall be supplied separately or through an approved RFC 9557-compatible profile when needed for provenance.</w:t>
      </w:r>
    </w:p>
    <w:p w14:paraId="6926489A" w14:textId="77777777" w:rsidR="00910500" w:rsidRPr="00910500" w:rsidRDefault="00910500" w:rsidP="00910500">
      <w:pPr>
        <w:pStyle w:val="Requirement"/>
        <w:spacing w:after="20"/>
      </w:pPr>
      <w:r>
        <w:rPr>
          <w:b/>
          <w:color w:val="2F5597"/>
        </w:rPr>
        <w:t xml:space="preserve">TIME-API-022 </w:t>
      </w:r>
      <w:r>
        <w:t>An unqualified local datetime shall not be accepted as an authoritative completed-event instant.</w:t>
      </w:r>
    </w:p>
    <w:p w14:paraId="7CBC3A7F" w14:textId="77777777" w:rsidR="00910500" w:rsidRPr="00910500" w:rsidRDefault="00910500" w:rsidP="00910500">
      <w:pPr>
        <w:pStyle w:val="Requirement"/>
        <w:spacing w:after="20"/>
      </w:pPr>
      <w:r>
        <w:rPr>
          <w:b/>
          <w:color w:val="2F5597"/>
        </w:rPr>
        <w:t xml:space="preserve">TIME-API-023 </w:t>
      </w:r>
      <w:r>
        <w:t>The contract shall distinguish absent, unknown, approximate and exact event time.</w:t>
      </w:r>
    </w:p>
    <w:p w14:paraId="5C1D1252" w14:textId="77777777" w:rsidR="00910500" w:rsidRPr="00910500" w:rsidRDefault="00910500" w:rsidP="00910500">
      <w:pPr>
        <w:pStyle w:val="Requirement"/>
        <w:spacing w:after="20"/>
      </w:pPr>
      <w:r>
        <w:rPr>
          <w:b/>
          <w:color w:val="2F5597"/>
        </w:rPr>
        <w:t xml:space="preserve">TIME-API-024 </w:t>
      </w:r>
      <w:r>
        <w:t>Each event payload shall include source event ID, event version, occurrence/effective time, recorded/received time as applicable, timezone snapshot and correlation ID.</w:t>
      </w:r>
    </w:p>
    <w:p w14:paraId="6254BB1D" w14:textId="77777777" w:rsidR="00910500" w:rsidRPr="00910500" w:rsidRDefault="00910500" w:rsidP="00910500">
      <w:pPr>
        <w:pStyle w:val="Requirement"/>
        <w:spacing w:after="20"/>
      </w:pPr>
      <w:r>
        <w:rPr>
          <w:b/>
          <w:color w:val="2F5597"/>
        </w:rPr>
        <w:t xml:space="preserve">TIME-API-025 </w:t>
      </w:r>
      <w:r>
        <w:t>Retries shall preserve original occurrence and source times.</w:t>
      </w:r>
    </w:p>
    <w:p w14:paraId="679B33E1" w14:textId="77777777" w:rsidR="00910500" w:rsidRPr="00910500" w:rsidRDefault="00910500" w:rsidP="00910500">
      <w:pPr>
        <w:pStyle w:val="Requirement"/>
        <w:spacing w:after="20"/>
      </w:pPr>
      <w:r>
        <w:rPr>
          <w:b/>
          <w:color w:val="2F5597"/>
        </w:rPr>
        <w:t xml:space="preserve">TIME-API-026 </w:t>
      </w:r>
      <w:r>
        <w:t>Consumers may append their receipt and processing times but shall not relabel them as source occurrence time.</w:t>
      </w:r>
    </w:p>
    <w:p w14:paraId="4822319A" w14:textId="77777777" w:rsidR="00910500" w:rsidRPr="00910500" w:rsidRDefault="00910500" w:rsidP="00910500">
      <w:pPr>
        <w:pStyle w:val="Requirement"/>
        <w:spacing w:after="20"/>
      </w:pPr>
      <w:r>
        <w:rPr>
          <w:b/>
          <w:color w:val="2F5597"/>
        </w:rPr>
        <w:t xml:space="preserve">TIME-API-027 </w:t>
      </w:r>
      <w:r>
        <w:t>Contract validation shall reject inconsistent offset and timezone combinations according to the approved profile.</w:t>
      </w:r>
    </w:p>
    <w:p w14:paraId="62D5CC3E" w14:textId="77777777" w:rsidR="00910500" w:rsidRPr="00910500" w:rsidRDefault="00910500" w:rsidP="00910500">
      <w:pPr>
        <w:pStyle w:val="Requirement"/>
        <w:spacing w:after="20"/>
      </w:pPr>
      <w:r>
        <w:rPr>
          <w:b/>
          <w:color w:val="2F5597"/>
        </w:rPr>
        <w:t xml:space="preserve">TIME-API-028 </w:t>
      </w:r>
      <w:r>
        <w:t>Timestamp precision and fractional-second limits shall be declared by contract version.</w:t>
      </w:r>
    </w:p>
    <w:p w14:paraId="3F09448F" w14:textId="77777777" w:rsidR="00910500" w:rsidRPr="00910500" w:rsidRDefault="00910500" w:rsidP="00910500">
      <w:pPr>
        <w:pStyle w:val="Requirement"/>
        <w:spacing w:after="20"/>
      </w:pPr>
      <w:r>
        <w:rPr>
          <w:b/>
          <w:color w:val="2F5597"/>
        </w:rPr>
        <w:t xml:space="preserve">TIME-API-029 </w:t>
      </w:r>
      <w:r>
        <w:t>Error responses shall identify the rejected temporal field and stable error code without exposing sensitive topology.</w:t>
      </w:r>
    </w:p>
    <w:p w14:paraId="6197FA37" w14:textId="77777777" w:rsidR="00910500" w:rsidRPr="00910500" w:rsidRDefault="00910500" w:rsidP="00910500">
      <w:pPr>
        <w:pStyle w:val="Heading3"/>
        <w:keepNext/>
        <w:spacing w:after="20"/>
        <w:rPr>
          <w:b/>
          <w:bCs/>
        </w:rPr>
      </w:pPr>
      <w:r w:rsidRPr="00910500">
        <w:rPr>
          <w:b/>
          <w:bCs/>
        </w:rPr>
        <w:t>13.1. Historical Event Error Catalogue</w:t>
      </w:r>
    </w:p>
    <w:tbl>
      <w:tblPr>
        <w:tblStyle w:val="TableGrid"/>
        <w:tblW w:w="0" w:type="auto"/>
        <w:jc w:val="center"/>
        <w:tblLook w:val="04A0" w:firstRow="1" w:lastRow="0" w:firstColumn="1" w:lastColumn="0" w:noHBand="0" w:noVBand="1"/>
      </w:tblPr>
      <w:tblGrid>
        <w:gridCol w:w="3602"/>
        <w:gridCol w:w="3716"/>
        <w:gridCol w:w="2856"/>
      </w:tblGrid>
      <w:tr w:rsidR="00910500" w:rsidRPr="00910500" w14:paraId="36C579F0" w14:textId="77777777">
        <w:trPr>
          <w:jc w:val="center"/>
          <w:tblHeader w:val="true"/>
        </w:trPr>
        <w:tc>
          <w:tcPr>
            <w:tcW w:w="3096"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E66E8C6" w14:textId="77777777" w:rsidR="00910500" w:rsidRPr="00910500" w:rsidRDefault="00910500" w:rsidP="00910500">
            <w:pPr>
              <w:spacing w:after="26" w:line="245" w:lineRule="auto"/>
              <w:jc w:val="left"/>
            </w:pPr>
            <w:r w:rsidRPr="00910500">
              <w:rPr>
                <w:rFonts w:ascii="Aptos" w:hAnsi="Aptos"/>
                <w:b/>
                <w:color w:val="FFFFFF"/>
                <w:sz w:val="16"/>
              </w:rPr>
              <w:t>Code</w:t>
            </w:r>
          </w:p>
        </w:tc>
        <w:tc>
          <w:tcPr>
            <w:tcW w:w="374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CFCB0C5"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288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3516624A" w14:textId="77777777" w:rsidR="00910500" w:rsidRPr="00910500" w:rsidRDefault="00910500" w:rsidP="00910500">
            <w:pPr>
              <w:spacing w:after="26" w:line="245" w:lineRule="auto"/>
              <w:jc w:val="left"/>
            </w:pPr>
            <w:r w:rsidRPr="00910500">
              <w:rPr>
                <w:rFonts w:ascii="Aptos" w:hAnsi="Aptos"/>
                <w:b/>
                <w:color w:val="FFFFFF"/>
                <w:sz w:val="16"/>
              </w:rPr>
              <w:t>Treatment</w:t>
            </w:r>
          </w:p>
        </w:tc>
      </w:tr>
      <w:tr w:rsidR="00910500" w:rsidRPr="00910500" w14:paraId="114E8C15" w14:textId="77777777">
        <w:trPr>
          <w:jc w:val="center"/>
        </w:trPr>
        <w:tc>
          <w:tcPr>
            <w:tcW w:w="30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0E3C9D9" w14:textId="77777777" w:rsidR="00910500" w:rsidRPr="00910500" w:rsidRDefault="00910500" w:rsidP="00910500">
            <w:pPr>
              <w:spacing w:after="26" w:line="245" w:lineRule="auto"/>
            </w:pPr>
            <w:r w:rsidRPr="00910500">
              <w:rPr>
                <w:rFonts w:ascii="Aptos" w:hAnsi="Aptos"/>
                <w:sz w:val="16"/>
              </w:rPr>
              <w:t>TIME_EVENT_OCCURRENCE_REQUIRED</w:t>
            </w:r>
          </w:p>
        </w:tc>
        <w:tc>
          <w:tcPr>
            <w:tcW w:w="37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DC3659E" w14:textId="77777777" w:rsidR="00910500" w:rsidRPr="00910500" w:rsidRDefault="00910500" w:rsidP="00910500">
            <w:pPr>
              <w:spacing w:after="26" w:line="245" w:lineRule="auto"/>
            </w:pPr>
            <w:r w:rsidRPr="00910500">
              <w:rPr>
                <w:rFonts w:ascii="Aptos" w:hAnsi="Aptos"/>
                <w:sz w:val="16"/>
              </w:rPr>
              <w:t>Event requires occurrence/effective time.</w:t>
            </w:r>
          </w:p>
        </w:tc>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C1E4BCB" w14:textId="77777777" w:rsidR="00910500" w:rsidRPr="00910500" w:rsidRDefault="00910500" w:rsidP="00910500">
            <w:pPr>
              <w:spacing w:after="26" w:line="245" w:lineRule="auto"/>
            </w:pPr>
            <w:r w:rsidRPr="00910500">
              <w:rPr>
                <w:rFonts w:ascii="Aptos" w:hAnsi="Aptos"/>
                <w:sz w:val="16"/>
              </w:rPr>
              <w:t>Reject or unresolved workflow.</w:t>
            </w:r>
          </w:p>
        </w:tc>
      </w:tr>
      <w:tr w:rsidR="00910500" w:rsidRPr="00910500" w14:paraId="5D5B080F" w14:textId="77777777">
        <w:trPr>
          <w:jc w:val="center"/>
        </w:trPr>
        <w:tc>
          <w:tcPr>
            <w:tcW w:w="309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D60B33C" w14:textId="77777777" w:rsidR="00910500" w:rsidRPr="00910500" w:rsidRDefault="00910500" w:rsidP="00910500">
            <w:pPr>
              <w:spacing w:after="26" w:line="245" w:lineRule="auto"/>
            </w:pPr>
            <w:r w:rsidRPr="00910500">
              <w:rPr>
                <w:rFonts w:ascii="Aptos" w:hAnsi="Aptos"/>
                <w:sz w:val="16"/>
              </w:rPr>
              <w:t>TIME_EVENT_FUTURE_INVALID</w:t>
            </w:r>
          </w:p>
        </w:tc>
        <w:tc>
          <w:tcPr>
            <w:tcW w:w="37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1C8C1B6" w14:textId="77777777" w:rsidR="00910500" w:rsidRPr="00910500" w:rsidRDefault="00910500" w:rsidP="00910500">
            <w:pPr>
              <w:spacing w:after="26" w:line="245" w:lineRule="auto"/>
            </w:pPr>
            <w:r w:rsidRPr="00910500">
              <w:rPr>
                <w:rFonts w:ascii="Aptos" w:hAnsi="Aptos"/>
                <w:sz w:val="16"/>
              </w:rPr>
              <w:t xml:space="preserve">Completed </w:t>
            </w:r>
            <w:proofErr w:type="gramStart"/>
            <w:r w:rsidRPr="00910500">
              <w:rPr>
                <w:rFonts w:ascii="Aptos" w:hAnsi="Aptos"/>
                <w:sz w:val="16"/>
              </w:rPr>
              <w:t>event is</w:t>
            </w:r>
            <w:proofErr w:type="gramEnd"/>
            <w:r w:rsidRPr="00910500">
              <w:rPr>
                <w:rFonts w:ascii="Aptos" w:hAnsi="Aptos"/>
                <w:sz w:val="16"/>
              </w:rPr>
              <w:t xml:space="preserve"> beyond allowed future tolerance.</w:t>
            </w:r>
          </w:p>
        </w:tc>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DBC56CF" w14:textId="77777777" w:rsidR="00910500" w:rsidRPr="00910500" w:rsidRDefault="00910500" w:rsidP="00910500">
            <w:pPr>
              <w:spacing w:after="26" w:line="245" w:lineRule="auto"/>
            </w:pPr>
            <w:r w:rsidRPr="00910500">
              <w:rPr>
                <w:rFonts w:ascii="Aptos" w:hAnsi="Aptos"/>
                <w:sz w:val="16"/>
              </w:rPr>
              <w:t>Block or review.</w:t>
            </w:r>
          </w:p>
        </w:tc>
      </w:tr>
      <w:tr w:rsidR="00910500" w:rsidRPr="00910500" w14:paraId="56BA7A8B" w14:textId="77777777">
        <w:trPr>
          <w:jc w:val="center"/>
        </w:trPr>
        <w:tc>
          <w:tcPr>
            <w:tcW w:w="30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850FE85" w14:textId="77777777" w:rsidR="00910500" w:rsidRPr="00910500" w:rsidRDefault="00910500" w:rsidP="00910500">
            <w:pPr>
              <w:spacing w:after="26" w:line="245" w:lineRule="auto"/>
            </w:pPr>
            <w:r w:rsidRPr="00910500">
              <w:rPr>
                <w:rFonts w:ascii="Aptos" w:hAnsi="Aptos"/>
                <w:sz w:val="16"/>
              </w:rPr>
              <w:t>TIME_EVENT_BEFORE_ALLOWED_RANGE</w:t>
            </w:r>
          </w:p>
        </w:tc>
        <w:tc>
          <w:tcPr>
            <w:tcW w:w="37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640EA57" w14:textId="77777777" w:rsidR="00910500" w:rsidRPr="00910500" w:rsidRDefault="00910500" w:rsidP="00910500">
            <w:pPr>
              <w:spacing w:after="26" w:line="245" w:lineRule="auto"/>
            </w:pPr>
            <w:r w:rsidRPr="00910500">
              <w:rPr>
                <w:rFonts w:ascii="Aptos" w:hAnsi="Aptos"/>
                <w:sz w:val="16"/>
              </w:rPr>
              <w:t>Event predates supported/configured range.</w:t>
            </w:r>
          </w:p>
        </w:tc>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36AE406" w14:textId="77777777" w:rsidR="00910500" w:rsidRPr="00910500" w:rsidRDefault="00910500" w:rsidP="00910500">
            <w:pPr>
              <w:spacing w:after="26" w:line="245" w:lineRule="auto"/>
            </w:pPr>
            <w:r w:rsidRPr="00910500">
              <w:rPr>
                <w:rFonts w:ascii="Aptos" w:hAnsi="Aptos"/>
                <w:sz w:val="16"/>
              </w:rPr>
              <w:t>Review/import policy.</w:t>
            </w:r>
          </w:p>
        </w:tc>
      </w:tr>
      <w:tr w:rsidR="00910500" w:rsidRPr="00910500" w14:paraId="2DB72053" w14:textId="77777777">
        <w:trPr>
          <w:jc w:val="center"/>
        </w:trPr>
        <w:tc>
          <w:tcPr>
            <w:tcW w:w="309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AFC0175" w14:textId="77777777" w:rsidR="00910500" w:rsidRPr="00910500" w:rsidRDefault="00910500" w:rsidP="00910500">
            <w:pPr>
              <w:spacing w:after="26" w:line="245" w:lineRule="auto"/>
            </w:pPr>
            <w:r w:rsidRPr="00910500">
              <w:rPr>
                <w:rFonts w:ascii="Aptos" w:hAnsi="Aptos"/>
                <w:sz w:val="16"/>
              </w:rPr>
              <w:t>TIME_EVENT_SOURCE_CONFLICT</w:t>
            </w:r>
          </w:p>
        </w:tc>
        <w:tc>
          <w:tcPr>
            <w:tcW w:w="37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0D0D2F9" w14:textId="77777777" w:rsidR="00910500" w:rsidRPr="00910500" w:rsidRDefault="00910500" w:rsidP="00910500">
            <w:pPr>
              <w:spacing w:after="26" w:line="245" w:lineRule="auto"/>
            </w:pPr>
            <w:r w:rsidRPr="00910500">
              <w:rPr>
                <w:rFonts w:ascii="Aptos" w:hAnsi="Aptos"/>
                <w:sz w:val="16"/>
              </w:rPr>
              <w:t>Source time conflicts with trusted evidence.</w:t>
            </w:r>
          </w:p>
        </w:tc>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63A82C2" w14:textId="77777777" w:rsidR="00910500" w:rsidRPr="00910500" w:rsidRDefault="00910500" w:rsidP="00910500">
            <w:pPr>
              <w:spacing w:after="26" w:line="245" w:lineRule="auto"/>
            </w:pPr>
            <w:r w:rsidRPr="00910500">
              <w:rPr>
                <w:rFonts w:ascii="Aptos" w:hAnsi="Aptos"/>
                <w:sz w:val="16"/>
              </w:rPr>
              <w:t>Quarantine.</w:t>
            </w:r>
          </w:p>
        </w:tc>
      </w:tr>
      <w:tr w:rsidR="00910500" w:rsidRPr="00910500" w14:paraId="1BA1E04F" w14:textId="77777777">
        <w:trPr>
          <w:jc w:val="center"/>
        </w:trPr>
        <w:tc>
          <w:tcPr>
            <w:tcW w:w="30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55FCD71" w14:textId="77777777" w:rsidR="00910500" w:rsidRPr="00910500" w:rsidRDefault="00910500" w:rsidP="00910500">
            <w:pPr>
              <w:spacing w:after="26" w:line="245" w:lineRule="auto"/>
            </w:pPr>
            <w:r w:rsidRPr="00910500">
              <w:rPr>
                <w:rFonts w:ascii="Aptos" w:hAnsi="Aptos"/>
                <w:sz w:val="16"/>
              </w:rPr>
              <w:t>TIME_EVENT_OFFSET_ZONE_MISMATCH</w:t>
            </w:r>
          </w:p>
        </w:tc>
        <w:tc>
          <w:tcPr>
            <w:tcW w:w="37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7595838" w14:textId="77777777" w:rsidR="00910500" w:rsidRPr="00910500" w:rsidRDefault="00910500" w:rsidP="00910500">
            <w:pPr>
              <w:spacing w:after="26" w:line="245" w:lineRule="auto"/>
            </w:pPr>
            <w:r w:rsidRPr="00910500">
              <w:rPr>
                <w:rFonts w:ascii="Aptos" w:hAnsi="Aptos"/>
                <w:sz w:val="16"/>
              </w:rPr>
              <w:t xml:space="preserve">Offset is inconsistent with named </w:t>
            </w:r>
            <w:proofErr w:type="spellStart"/>
            <w:r w:rsidRPr="00910500">
              <w:rPr>
                <w:rFonts w:ascii="Aptos" w:hAnsi="Aptos"/>
                <w:sz w:val="16"/>
              </w:rPr>
              <w:t>timezone</w:t>
            </w:r>
            <w:proofErr w:type="spellEnd"/>
            <w:r w:rsidRPr="00910500">
              <w:rPr>
                <w:rFonts w:ascii="Aptos" w:hAnsi="Aptos"/>
                <w:sz w:val="16"/>
              </w:rPr>
              <w:t>.</w:t>
            </w:r>
          </w:p>
        </w:tc>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99A32F6" w14:textId="77777777" w:rsidR="00910500" w:rsidRPr="00910500" w:rsidRDefault="00910500" w:rsidP="00910500">
            <w:pPr>
              <w:spacing w:after="26" w:line="245" w:lineRule="auto"/>
            </w:pPr>
            <w:r w:rsidRPr="00910500">
              <w:rPr>
                <w:rFonts w:ascii="Aptos" w:hAnsi="Aptos"/>
                <w:sz w:val="16"/>
              </w:rPr>
              <w:t>Reject or review.</w:t>
            </w:r>
          </w:p>
        </w:tc>
      </w:tr>
      <w:tr w:rsidR="00910500" w:rsidRPr="00910500" w14:paraId="3AAF658A" w14:textId="77777777">
        <w:trPr>
          <w:jc w:val="center"/>
        </w:trPr>
        <w:tc>
          <w:tcPr>
            <w:tcW w:w="309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C27017B" w14:textId="77777777" w:rsidR="00910500" w:rsidRPr="00910500" w:rsidRDefault="00910500" w:rsidP="00910500">
            <w:pPr>
              <w:spacing w:after="26" w:line="245" w:lineRule="auto"/>
            </w:pPr>
            <w:r w:rsidRPr="00910500">
              <w:rPr>
                <w:rFonts w:ascii="Aptos" w:hAnsi="Aptos"/>
                <w:sz w:val="16"/>
              </w:rPr>
              <w:t>TIME_EVENT_PRECISION_INSUFFICIENT</w:t>
            </w:r>
          </w:p>
        </w:tc>
        <w:tc>
          <w:tcPr>
            <w:tcW w:w="37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F7089CC" w14:textId="77777777" w:rsidR="00910500" w:rsidRPr="00910500" w:rsidRDefault="00910500" w:rsidP="00910500">
            <w:pPr>
              <w:spacing w:after="26" w:line="245" w:lineRule="auto"/>
            </w:pPr>
            <w:r w:rsidRPr="00910500">
              <w:rPr>
                <w:rFonts w:ascii="Aptos" w:hAnsi="Aptos"/>
                <w:sz w:val="16"/>
              </w:rPr>
              <w:t>Source precision cannot satisfy workflow.</w:t>
            </w:r>
          </w:p>
        </w:tc>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B634734" w14:textId="77777777" w:rsidR="00910500" w:rsidRPr="00910500" w:rsidRDefault="00910500" w:rsidP="00910500">
            <w:pPr>
              <w:spacing w:after="26" w:line="245" w:lineRule="auto"/>
            </w:pPr>
            <w:r w:rsidRPr="00910500">
              <w:rPr>
                <w:rFonts w:ascii="Aptos" w:hAnsi="Aptos"/>
                <w:sz w:val="16"/>
              </w:rPr>
              <w:t>Block or lower confidence.</w:t>
            </w:r>
          </w:p>
        </w:tc>
      </w:tr>
      <w:tr w:rsidR="00910500" w:rsidRPr="00910500" w14:paraId="76F3390D" w14:textId="77777777">
        <w:trPr>
          <w:jc w:val="center"/>
        </w:trPr>
        <w:tc>
          <w:tcPr>
            <w:tcW w:w="30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5D73C31" w14:textId="77777777" w:rsidR="00910500" w:rsidRPr="00910500" w:rsidRDefault="00910500" w:rsidP="00910500">
            <w:pPr>
              <w:spacing w:after="26" w:line="245" w:lineRule="auto"/>
            </w:pPr>
            <w:r w:rsidRPr="00910500">
              <w:rPr>
                <w:rFonts w:ascii="Aptos" w:hAnsi="Aptos"/>
                <w:sz w:val="16"/>
              </w:rPr>
              <w:t>TIME_EVENT_CORRECTION_REQUIRED</w:t>
            </w:r>
          </w:p>
        </w:tc>
        <w:tc>
          <w:tcPr>
            <w:tcW w:w="37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D2D1491" w14:textId="77777777" w:rsidR="00910500" w:rsidRPr="00910500" w:rsidRDefault="00910500" w:rsidP="00910500">
            <w:pPr>
              <w:spacing w:after="26" w:line="245" w:lineRule="auto"/>
            </w:pPr>
            <w:r w:rsidRPr="00910500">
              <w:rPr>
                <w:rFonts w:ascii="Aptos" w:hAnsi="Aptos"/>
                <w:sz w:val="16"/>
              </w:rPr>
              <w:t>Finalized timestamp cannot be edited normally.</w:t>
            </w:r>
          </w:p>
        </w:tc>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57AE6C1" w14:textId="77777777" w:rsidR="00910500" w:rsidRPr="00910500" w:rsidRDefault="00910500" w:rsidP="00910500">
            <w:pPr>
              <w:spacing w:after="26" w:line="245" w:lineRule="auto"/>
            </w:pPr>
            <w:r w:rsidRPr="00910500">
              <w:rPr>
                <w:rFonts w:ascii="Aptos" w:hAnsi="Aptos"/>
                <w:sz w:val="16"/>
              </w:rPr>
              <w:t>Use correction workflow.</w:t>
            </w:r>
          </w:p>
        </w:tc>
      </w:tr>
      <w:tr w:rsidR="00910500" w:rsidRPr="00910500" w14:paraId="1EFE4932" w14:textId="77777777">
        <w:trPr>
          <w:jc w:val="center"/>
        </w:trPr>
        <w:tc>
          <w:tcPr>
            <w:tcW w:w="309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BE097BD" w14:textId="77777777" w:rsidR="00910500" w:rsidRPr="00910500" w:rsidRDefault="00910500" w:rsidP="00910500">
            <w:pPr>
              <w:spacing w:after="26" w:line="245" w:lineRule="auto"/>
            </w:pPr>
            <w:r w:rsidRPr="00910500">
              <w:rPr>
                <w:rFonts w:ascii="Aptos" w:hAnsi="Aptos"/>
                <w:sz w:val="16"/>
              </w:rPr>
              <w:t>TIME_EVENT_DUPLICATE_CONFLICT</w:t>
            </w:r>
          </w:p>
        </w:tc>
        <w:tc>
          <w:tcPr>
            <w:tcW w:w="37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22A1CC8" w14:textId="77777777" w:rsidR="00910500" w:rsidRPr="00910500" w:rsidRDefault="00910500" w:rsidP="00910500">
            <w:pPr>
              <w:spacing w:after="26" w:line="245" w:lineRule="auto"/>
            </w:pPr>
            <w:r w:rsidRPr="00910500">
              <w:rPr>
                <w:rFonts w:ascii="Aptos" w:hAnsi="Aptos"/>
                <w:sz w:val="16"/>
              </w:rPr>
              <w:t>Same source identity has different temporal content.</w:t>
            </w:r>
          </w:p>
        </w:tc>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49EE685" w14:textId="77777777" w:rsidR="00910500" w:rsidRPr="00910500" w:rsidRDefault="00910500" w:rsidP="00910500">
            <w:pPr>
              <w:spacing w:after="26" w:line="245" w:lineRule="auto"/>
            </w:pPr>
            <w:r w:rsidRPr="00910500">
              <w:rPr>
                <w:rFonts w:ascii="Aptos" w:hAnsi="Aptos"/>
                <w:sz w:val="16"/>
              </w:rPr>
              <w:t>Reconcile.</w:t>
            </w:r>
          </w:p>
        </w:tc>
      </w:tr>
      <w:tr w:rsidR="00910500" w:rsidRPr="00910500" w14:paraId="60F13297" w14:textId="77777777">
        <w:trPr>
          <w:jc w:val="center"/>
        </w:trPr>
        <w:tc>
          <w:tcPr>
            <w:tcW w:w="30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C4AC494" w14:textId="77777777" w:rsidR="00910500" w:rsidRPr="00910500" w:rsidRDefault="00910500" w:rsidP="00910500">
            <w:pPr>
              <w:spacing w:after="26" w:line="245" w:lineRule="auto"/>
            </w:pPr>
            <w:r w:rsidRPr="00910500">
              <w:rPr>
                <w:rFonts w:ascii="Aptos" w:hAnsi="Aptos"/>
                <w:sz w:val="16"/>
              </w:rPr>
              <w:t>TIME_EVENT_UNRESOLVED</w:t>
            </w:r>
          </w:p>
        </w:tc>
        <w:tc>
          <w:tcPr>
            <w:tcW w:w="37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B642B31" w14:textId="77777777" w:rsidR="00910500" w:rsidRPr="00910500" w:rsidRDefault="00910500" w:rsidP="00910500">
            <w:pPr>
              <w:spacing w:after="26" w:line="245" w:lineRule="auto"/>
            </w:pPr>
            <w:r w:rsidRPr="00910500">
              <w:rPr>
                <w:rFonts w:ascii="Aptos" w:hAnsi="Aptos"/>
                <w:sz w:val="16"/>
              </w:rPr>
              <w:t>No safe instant could be determined.</w:t>
            </w:r>
          </w:p>
        </w:tc>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CD9F74D" w14:textId="77777777" w:rsidR="00910500" w:rsidRPr="00910500" w:rsidRDefault="00910500" w:rsidP="00910500">
            <w:pPr>
              <w:spacing w:after="26" w:line="245" w:lineRule="auto"/>
            </w:pPr>
            <w:r w:rsidRPr="00910500">
              <w:rPr>
                <w:rFonts w:ascii="Aptos" w:hAnsi="Aptos"/>
                <w:sz w:val="16"/>
              </w:rPr>
              <w:t>Do not present as exact.</w:t>
            </w:r>
          </w:p>
        </w:tc>
      </w:tr>
    </w:tbl>
    <w:p w14:paraId="3CB28152" w14:textId="77777777" w:rsidR="00910500" w:rsidRPr="00910500" w:rsidRDefault="00910500" w:rsidP="00910500">
      <w:pPr>
        <w:pStyle w:val="Heading2"/>
        <w:keepNext/>
        <w:spacing w:after="20"/>
        <w:rPr>
          <w:b/>
          <w:bCs/>
        </w:rPr>
      </w:pPr>
      <w:r w:rsidRPr="00910500">
        <w:rPr>
          <w:b/>
          <w:bCs/>
        </w:rPr>
        <w:t>14. Audit, Provenance and Reconciliation</w:t>
      </w:r>
    </w:p>
    <w:p w14:paraId="27180B32" w14:textId="77777777" w:rsidR="00910500" w:rsidRPr="00910500" w:rsidRDefault="00910500" w:rsidP="00910500">
      <w:pPr>
        <w:pStyle w:val="Requirement"/>
        <w:spacing w:after="20"/>
      </w:pPr>
      <w:r>
        <w:rPr>
          <w:b/>
          <w:color w:val="2F5597"/>
        </w:rPr>
        <w:t xml:space="preserve">TIME-AUD-020 </w:t>
      </w:r>
      <w:r>
        <w:t>Every normalization, estimation, adjustment, correction, supersession, rejection and reconciliation shall be auditable.</w:t>
      </w:r>
    </w:p>
    <w:p w14:paraId="60723FEC" w14:textId="77777777" w:rsidR="00910500" w:rsidRPr="00910500" w:rsidRDefault="00910500" w:rsidP="00910500">
      <w:pPr>
        <w:pStyle w:val="Requirement"/>
        <w:spacing w:after="20"/>
      </w:pPr>
      <w:r>
        <w:rPr>
          <w:b/>
          <w:color w:val="2F5597"/>
        </w:rPr>
        <w:t xml:space="preserve">TIME-AUD-021 </w:t>
      </w:r>
      <w:r>
        <w:t>Audit evidence shall include raw source time, resulting time, method, rule/policy versions, actor or system, reason, outcome and timestamps.</w:t>
      </w:r>
    </w:p>
    <w:p w14:paraId="1A0B3ADF" w14:textId="77777777" w:rsidR="00910500" w:rsidRPr="00910500" w:rsidRDefault="00910500" w:rsidP="00910500">
      <w:pPr>
        <w:pStyle w:val="Requirement"/>
        <w:spacing w:after="20"/>
      </w:pPr>
      <w:r>
        <w:rPr>
          <w:b/>
          <w:color w:val="2F5597"/>
        </w:rPr>
        <w:t xml:space="preserve">TIME-AUD-022 </w:t>
      </w:r>
      <w:r>
        <w:t>Domain provenance and security/operational audit shall remain distinguishable while being cross-referenceable.</w:t>
      </w:r>
    </w:p>
    <w:p w14:paraId="3BDE3356" w14:textId="77777777" w:rsidR="00910500" w:rsidRPr="00910500" w:rsidRDefault="00910500" w:rsidP="00910500">
      <w:pPr>
        <w:pStyle w:val="Requirement"/>
        <w:spacing w:after="20"/>
      </w:pPr>
      <w:r>
        <w:rPr>
          <w:b/>
          <w:color w:val="2F5597"/>
        </w:rPr>
        <w:t xml:space="preserve">TIME-AUD-023 </w:t>
      </w:r>
      <w:r>
        <w:t>An event’s provenance shall identify who or what created, revised, signed, imported or transformed the event version.</w:t>
      </w:r>
    </w:p>
    <w:p w14:paraId="5664382B" w14:textId="77777777" w:rsidR="00910500" w:rsidRPr="00910500" w:rsidRDefault="00910500" w:rsidP="00910500">
      <w:pPr>
        <w:pStyle w:val="Requirement"/>
        <w:spacing w:after="20"/>
      </w:pPr>
      <w:r>
        <w:rPr>
          <w:b/>
          <w:color w:val="2F5597"/>
        </w:rPr>
        <w:t xml:space="preserve">TIME-AUD-024 </w:t>
      </w:r>
      <w:r>
        <w:t>A reconciliation record shall identify the issue, affected event, proposed resolution, reviewer, decision, resulting snapshot and downstream actions.</w:t>
      </w:r>
    </w:p>
    <w:p w14:paraId="5DCB9FDD" w14:textId="77777777" w:rsidR="00910500" w:rsidRPr="00910500" w:rsidRDefault="00910500" w:rsidP="00910500">
      <w:pPr>
        <w:pStyle w:val="Requirement"/>
        <w:spacing w:after="20"/>
      </w:pPr>
      <w:r>
        <w:rPr>
          <w:b/>
          <w:color w:val="2F5597"/>
        </w:rPr>
        <w:t xml:space="preserve">TIME-AUD-025 </w:t>
      </w:r>
      <w:r>
        <w:t>High-risk time corrections shall support independent review according to domain policy.</w:t>
      </w:r>
    </w:p>
    <w:p w14:paraId="67C0BDBF" w14:textId="77777777" w:rsidR="00910500" w:rsidRPr="00910500" w:rsidRDefault="00910500" w:rsidP="00910500">
      <w:pPr>
        <w:pStyle w:val="Requirement"/>
        <w:spacing w:after="20"/>
      </w:pPr>
      <w:r>
        <w:rPr>
          <w:b/>
          <w:color w:val="2F5597"/>
        </w:rPr>
        <w:t xml:space="preserve">TIME-AUD-026 </w:t>
      </w:r>
      <w:r>
        <w:t>Reconciliation shall never delete raw timing evidence.</w:t>
      </w:r>
    </w:p>
    <w:p w14:paraId="683C27C5" w14:textId="77777777" w:rsidR="00910500" w:rsidRPr="00910500" w:rsidRDefault="00910500" w:rsidP="00910500">
      <w:pPr>
        <w:pStyle w:val="Requirement"/>
        <w:spacing w:after="20"/>
      </w:pPr>
      <w:r>
        <w:rPr>
          <w:b/>
          <w:color w:val="2F5597"/>
        </w:rPr>
        <w:t xml:space="preserve">TIME-AUD-027 </w:t>
      </w:r>
      <w:r>
        <w:t>The system shall report unresolved temporal cases, future-dated completed events, low-confidence events and downstream correction failures.</w:t>
      </w:r>
    </w:p>
    <w:p w14:paraId="66CE932C" w14:textId="77777777" w:rsidR="00910500" w:rsidRPr="00910500" w:rsidRDefault="00910500" w:rsidP="00910500">
      <w:pPr>
        <w:pStyle w:val="Heading2"/>
        <w:keepNext/>
        <w:spacing w:after="20"/>
        <w:rPr>
          <w:b/>
          <w:bCs/>
        </w:rPr>
      </w:pPr>
      <w:r w:rsidRPr="00910500">
        <w:rPr>
          <w:b/>
          <w:bCs/>
        </w:rPr>
        <w:t>15. Permissions</w:t>
      </w:r>
    </w:p>
    <w:tbl>
      <w:tblPr>
        <w:tblStyle w:val="TableGrid"/>
        <w:tblW w:w="0" w:type="auto"/>
        <w:jc w:val="center"/>
        <w:tblLook w:val="04A0" w:firstRow="1" w:lastRow="0" w:firstColumn="1" w:lastColumn="0" w:noHBand="0" w:noVBand="1"/>
      </w:tblPr>
      <w:tblGrid>
        <w:gridCol w:w="4464"/>
        <w:gridCol w:w="5472"/>
      </w:tblGrid>
      <w:tr w:rsidR="00910500" w:rsidRPr="00910500" w14:paraId="29EFD75B" w14:textId="77777777">
        <w:trPr>
          <w:jc w:val="center"/>
          <w:tblHeader w:val="true"/>
        </w:trPr>
        <w:tc>
          <w:tcPr>
            <w:tcW w:w="446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DF0DA53" w14:textId="77777777" w:rsidR="00910500" w:rsidRPr="00910500" w:rsidRDefault="00910500" w:rsidP="00910500">
            <w:pPr>
              <w:spacing w:after="26" w:line="245" w:lineRule="auto"/>
              <w:jc w:val="left"/>
            </w:pPr>
            <w:r w:rsidRPr="00910500">
              <w:rPr>
                <w:rFonts w:ascii="Aptos" w:hAnsi="Aptos"/>
                <w:b/>
                <w:color w:val="FFFFFF"/>
                <w:sz w:val="16"/>
              </w:rPr>
              <w:t>Permission code</w:t>
            </w:r>
          </w:p>
        </w:tc>
        <w:tc>
          <w:tcPr>
            <w:tcW w:w="547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3BF465BD" w14:textId="77777777" w:rsidR="00910500" w:rsidRPr="00910500" w:rsidRDefault="00910500" w:rsidP="00910500">
            <w:pPr>
              <w:spacing w:after="26" w:line="245" w:lineRule="auto"/>
              <w:jc w:val="left"/>
            </w:pPr>
            <w:r w:rsidRPr="00910500">
              <w:rPr>
                <w:rFonts w:ascii="Aptos" w:hAnsi="Aptos"/>
                <w:b/>
                <w:color w:val="FFFFFF"/>
                <w:sz w:val="16"/>
              </w:rPr>
              <w:t>Purpose</w:t>
            </w:r>
          </w:p>
        </w:tc>
      </w:tr>
      <w:tr w:rsidR="00910500" w:rsidRPr="00910500" w14:paraId="0EF6DE8D" w14:textId="77777777">
        <w:trPr>
          <w:jc w:val="center"/>
        </w:trPr>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12593C6"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.event_</w:t>
            </w:r>
            <w:proofErr w:type="gramStart"/>
            <w:r w:rsidRPr="00910500">
              <w:rPr>
                <w:rFonts w:ascii="Aptos" w:hAnsi="Aptos"/>
                <w:sz w:val="16"/>
              </w:rPr>
              <w:t>provenance.view</w:t>
            </w:r>
            <w:proofErr w:type="spellEnd"/>
            <w:proofErr w:type="gramEnd"/>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9A30B57" w14:textId="77777777" w:rsidR="00910500" w:rsidRPr="00910500" w:rsidRDefault="00910500" w:rsidP="00910500">
            <w:pPr>
              <w:spacing w:after="26" w:line="245" w:lineRule="auto"/>
            </w:pPr>
            <w:r w:rsidRPr="00910500">
              <w:rPr>
                <w:rFonts w:ascii="Aptos" w:hAnsi="Aptos"/>
                <w:sz w:val="16"/>
              </w:rPr>
              <w:t>View complete temporal provenance.</w:t>
            </w:r>
          </w:p>
        </w:tc>
      </w:tr>
      <w:tr w:rsidR="00910500" w:rsidRPr="00910500" w14:paraId="525E6D48" w14:textId="77777777">
        <w:trPr>
          <w:jc w:val="center"/>
        </w:trPr>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FC487D0"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.event_</w:t>
            </w:r>
            <w:proofErr w:type="gramStart"/>
            <w:r w:rsidRPr="00910500">
              <w:rPr>
                <w:rFonts w:ascii="Aptos" w:hAnsi="Aptos"/>
                <w:sz w:val="16"/>
              </w:rPr>
              <w:t>source.view</w:t>
            </w:r>
            <w:proofErr w:type="gramEnd"/>
            <w:r w:rsidRPr="00910500">
              <w:rPr>
                <w:rFonts w:ascii="Aptos" w:hAnsi="Aptos"/>
                <w:sz w:val="16"/>
              </w:rPr>
              <w:t>_sensitive</w:t>
            </w:r>
            <w:proofErr w:type="spellEnd"/>
          </w:p>
        </w:tc>
        <w:tc>
          <w:tcPr>
            <w:tcW w:w="54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19B0012" w14:textId="77777777" w:rsidR="00910500" w:rsidRPr="00910500" w:rsidRDefault="00910500" w:rsidP="00910500">
            <w:pPr>
              <w:spacing w:after="26" w:line="245" w:lineRule="auto"/>
            </w:pPr>
            <w:r w:rsidRPr="00910500">
              <w:rPr>
                <w:rFonts w:ascii="Aptos" w:hAnsi="Aptos"/>
                <w:sz w:val="16"/>
              </w:rPr>
              <w:t>View sensitive device/user/source details.</w:t>
            </w:r>
          </w:p>
        </w:tc>
      </w:tr>
      <w:tr w:rsidR="00910500" w:rsidRPr="00910500" w14:paraId="36EEBD59" w14:textId="77777777">
        <w:trPr>
          <w:jc w:val="center"/>
        </w:trPr>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B934C95"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event.correct</w:t>
            </w:r>
            <w:proofErr w:type="spellEnd"/>
            <w:proofErr w:type="gramEnd"/>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CEDB969" w14:textId="77777777" w:rsidR="00910500" w:rsidRPr="00910500" w:rsidRDefault="00910500" w:rsidP="00910500">
            <w:pPr>
              <w:spacing w:after="26" w:line="245" w:lineRule="auto"/>
            </w:pPr>
            <w:r w:rsidRPr="00910500">
              <w:rPr>
                <w:rFonts w:ascii="Aptos" w:hAnsi="Aptos"/>
                <w:sz w:val="16"/>
              </w:rPr>
              <w:t>Initiate a temporal correction.</w:t>
            </w:r>
          </w:p>
        </w:tc>
      </w:tr>
      <w:tr w:rsidR="00910500" w:rsidRPr="00910500" w14:paraId="3CDF0DB2" w14:textId="77777777">
        <w:trPr>
          <w:jc w:val="center"/>
        </w:trPr>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FE2CEC1"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event.correction</w:t>
            </w:r>
            <w:proofErr w:type="gramEnd"/>
            <w:r w:rsidRPr="00910500">
              <w:rPr>
                <w:rFonts w:ascii="Aptos" w:hAnsi="Aptos"/>
                <w:sz w:val="16"/>
              </w:rPr>
              <w:t>_approve</w:t>
            </w:r>
            <w:proofErr w:type="spellEnd"/>
          </w:p>
        </w:tc>
        <w:tc>
          <w:tcPr>
            <w:tcW w:w="54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B22B0A2" w14:textId="77777777" w:rsidR="00910500" w:rsidRPr="00910500" w:rsidRDefault="00910500" w:rsidP="00910500">
            <w:pPr>
              <w:spacing w:after="26" w:line="245" w:lineRule="auto"/>
            </w:pPr>
            <w:r w:rsidRPr="00910500">
              <w:rPr>
                <w:rFonts w:ascii="Aptos" w:hAnsi="Aptos"/>
                <w:sz w:val="16"/>
              </w:rPr>
              <w:t>Approve high-risk correction.</w:t>
            </w:r>
          </w:p>
        </w:tc>
      </w:tr>
      <w:tr w:rsidR="00910500" w:rsidRPr="00910500" w14:paraId="55894EF2" w14:textId="77777777">
        <w:trPr>
          <w:jc w:val="center"/>
        </w:trPr>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41D2D25"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event.mark</w:t>
            </w:r>
            <w:proofErr w:type="gramEnd"/>
            <w:r w:rsidRPr="00910500">
              <w:rPr>
                <w:rFonts w:ascii="Aptos" w:hAnsi="Aptos"/>
                <w:sz w:val="16"/>
              </w:rPr>
              <w:t>_entered_in_error</w:t>
            </w:r>
            <w:proofErr w:type="spellEnd"/>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E59C937" w14:textId="77777777" w:rsidR="00910500" w:rsidRPr="00910500" w:rsidRDefault="00910500" w:rsidP="00910500">
            <w:pPr>
              <w:spacing w:after="26" w:line="245" w:lineRule="auto"/>
            </w:pPr>
            <w:r w:rsidRPr="00910500">
              <w:rPr>
                <w:rFonts w:ascii="Aptos" w:hAnsi="Aptos"/>
                <w:sz w:val="16"/>
              </w:rPr>
              <w:t xml:space="preserve">Invalidate </w:t>
            </w:r>
            <w:proofErr w:type="gramStart"/>
            <w:r w:rsidRPr="00910500">
              <w:rPr>
                <w:rFonts w:ascii="Aptos" w:hAnsi="Aptos"/>
                <w:sz w:val="16"/>
              </w:rPr>
              <w:t>event</w:t>
            </w:r>
            <w:proofErr w:type="gramEnd"/>
            <w:r w:rsidRPr="00910500">
              <w:rPr>
                <w:rFonts w:ascii="Aptos" w:hAnsi="Aptos"/>
                <w:sz w:val="16"/>
              </w:rPr>
              <w:t xml:space="preserve"> for ordinary use while retaining history.</w:t>
            </w:r>
          </w:p>
        </w:tc>
      </w:tr>
      <w:tr w:rsidR="00910500" w:rsidRPr="00910500" w14:paraId="57E2735A" w14:textId="77777777">
        <w:trPr>
          <w:jc w:val="center"/>
        </w:trPr>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FA67F72"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event.reconciliation</w:t>
            </w:r>
            <w:proofErr w:type="gramEnd"/>
            <w:r w:rsidRPr="00910500">
              <w:rPr>
                <w:rFonts w:ascii="Aptos" w:hAnsi="Aptos"/>
                <w:sz w:val="16"/>
              </w:rPr>
              <w:t>.view</w:t>
            </w:r>
            <w:proofErr w:type="spellEnd"/>
          </w:p>
        </w:tc>
        <w:tc>
          <w:tcPr>
            <w:tcW w:w="54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173F09D" w14:textId="77777777" w:rsidR="00910500" w:rsidRPr="00910500" w:rsidRDefault="00910500" w:rsidP="00910500">
            <w:pPr>
              <w:spacing w:after="26" w:line="245" w:lineRule="auto"/>
            </w:pPr>
            <w:r w:rsidRPr="00910500">
              <w:rPr>
                <w:rFonts w:ascii="Aptos" w:hAnsi="Aptos"/>
                <w:sz w:val="16"/>
              </w:rPr>
              <w:t>View unresolved temporal cases.</w:t>
            </w:r>
          </w:p>
        </w:tc>
      </w:tr>
      <w:tr w:rsidR="00910500" w:rsidRPr="00910500" w14:paraId="65AD6C4C" w14:textId="77777777">
        <w:trPr>
          <w:jc w:val="center"/>
        </w:trPr>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5702601"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event.reconciliation</w:t>
            </w:r>
            <w:proofErr w:type="gramEnd"/>
            <w:r w:rsidRPr="00910500">
              <w:rPr>
                <w:rFonts w:ascii="Aptos" w:hAnsi="Aptos"/>
                <w:sz w:val="16"/>
              </w:rPr>
              <w:t>.resolve</w:t>
            </w:r>
            <w:proofErr w:type="spellEnd"/>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A6EBF4A" w14:textId="77777777" w:rsidR="00910500" w:rsidRPr="00910500" w:rsidRDefault="00910500" w:rsidP="00910500">
            <w:pPr>
              <w:spacing w:after="26" w:line="245" w:lineRule="auto"/>
            </w:pPr>
            <w:r w:rsidRPr="00910500">
              <w:rPr>
                <w:rFonts w:ascii="Aptos" w:hAnsi="Aptos"/>
                <w:sz w:val="16"/>
              </w:rPr>
              <w:t>Resolve authorized cases.</w:t>
            </w:r>
          </w:p>
        </w:tc>
      </w:tr>
      <w:tr w:rsidR="00910500" w:rsidRPr="00910500" w14:paraId="233A28B9" w14:textId="77777777">
        <w:trPr>
          <w:jc w:val="center"/>
        </w:trPr>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9208776"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import.configure</w:t>
            </w:r>
            <w:proofErr w:type="spellEnd"/>
            <w:proofErr w:type="gramEnd"/>
          </w:p>
        </w:tc>
        <w:tc>
          <w:tcPr>
            <w:tcW w:w="54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FF98A43" w14:textId="77777777" w:rsidR="00910500" w:rsidRPr="00910500" w:rsidRDefault="00910500" w:rsidP="00910500">
            <w:pPr>
              <w:spacing w:after="26" w:line="245" w:lineRule="auto"/>
            </w:pPr>
            <w:r w:rsidRPr="00910500">
              <w:rPr>
                <w:rFonts w:ascii="Aptos" w:hAnsi="Aptos"/>
                <w:sz w:val="16"/>
              </w:rPr>
              <w:t>Define import format/</w:t>
            </w:r>
            <w:proofErr w:type="spellStart"/>
            <w:r w:rsidRPr="00910500">
              <w:rPr>
                <w:rFonts w:ascii="Aptos" w:hAnsi="Aptos"/>
                <w:sz w:val="16"/>
              </w:rPr>
              <w:t>timezone</w:t>
            </w:r>
            <w:proofErr w:type="spellEnd"/>
            <w:r w:rsidRPr="00910500">
              <w:rPr>
                <w:rFonts w:ascii="Aptos" w:hAnsi="Aptos"/>
                <w:sz w:val="16"/>
              </w:rPr>
              <w:t xml:space="preserve"> mapping.</w:t>
            </w:r>
          </w:p>
        </w:tc>
      </w:tr>
      <w:tr w:rsidR="00910500" w:rsidRPr="00910500" w14:paraId="0B79B7FA" w14:textId="77777777">
        <w:trPr>
          <w:jc w:val="center"/>
        </w:trPr>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93908C4"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import.execute</w:t>
            </w:r>
            <w:proofErr w:type="spellEnd"/>
            <w:proofErr w:type="gramEnd"/>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C120C96" w14:textId="77777777" w:rsidR="00910500" w:rsidRPr="00910500" w:rsidRDefault="00910500" w:rsidP="00910500">
            <w:pPr>
              <w:spacing w:after="26" w:line="245" w:lineRule="auto"/>
            </w:pPr>
            <w:r w:rsidRPr="00910500">
              <w:rPr>
                <w:rFonts w:ascii="Aptos" w:hAnsi="Aptos"/>
                <w:sz w:val="16"/>
              </w:rPr>
              <w:t>Execute approved import.</w:t>
            </w:r>
          </w:p>
        </w:tc>
      </w:tr>
      <w:tr w:rsidR="00910500" w:rsidRPr="00910500" w14:paraId="320D73D6" w14:textId="77777777">
        <w:trPr>
          <w:jc w:val="center"/>
        </w:trPr>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793B16F"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import.review</w:t>
            </w:r>
            <w:proofErr w:type="spellEnd"/>
            <w:proofErr w:type="gramEnd"/>
          </w:p>
        </w:tc>
        <w:tc>
          <w:tcPr>
            <w:tcW w:w="547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80AD154" w14:textId="77777777" w:rsidR="00910500" w:rsidRPr="00910500" w:rsidRDefault="00910500" w:rsidP="00910500">
            <w:pPr>
              <w:spacing w:after="26" w:line="245" w:lineRule="auto"/>
            </w:pPr>
            <w:r w:rsidRPr="00910500">
              <w:rPr>
                <w:rFonts w:ascii="Aptos" w:hAnsi="Aptos"/>
                <w:sz w:val="16"/>
              </w:rPr>
              <w:t>Review import exceptions.</w:t>
            </w:r>
          </w:p>
        </w:tc>
      </w:tr>
      <w:tr w:rsidR="00910500" w:rsidRPr="00910500" w14:paraId="54CE2335" w14:textId="77777777">
        <w:trPr>
          <w:jc w:val="center"/>
        </w:trPr>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92196EF"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audit.view</w:t>
            </w:r>
            <w:proofErr w:type="spellEnd"/>
            <w:proofErr w:type="gramEnd"/>
          </w:p>
        </w:tc>
        <w:tc>
          <w:tcPr>
            <w:tcW w:w="547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8A81F86" w14:textId="77777777" w:rsidR="00910500" w:rsidRPr="00910500" w:rsidRDefault="00910500" w:rsidP="00910500">
            <w:pPr>
              <w:spacing w:after="26" w:line="245" w:lineRule="auto"/>
            </w:pPr>
            <w:r w:rsidRPr="00910500">
              <w:rPr>
                <w:rFonts w:ascii="Aptos" w:hAnsi="Aptos"/>
                <w:sz w:val="16"/>
              </w:rPr>
              <w:t>View time audit evidence.</w:t>
            </w:r>
          </w:p>
        </w:tc>
      </w:tr>
    </w:tbl>
    <w:p w14:paraId="6AFA9E2E" w14:textId="77777777" w:rsidR="00910500" w:rsidRPr="00910500" w:rsidRDefault="00910500" w:rsidP="00910500">
      <w:pPr>
        <w:pStyle w:val="Requirement"/>
        <w:spacing w:after="20"/>
      </w:pPr>
      <w:r>
        <w:rPr>
          <w:b/>
          <w:color w:val="2F5597"/>
        </w:rPr>
        <w:t xml:space="preserve">TIME-AUTH-020 </w:t>
      </w:r>
      <w:r>
        <w:t>Domain permission shall also be required where the temporal action changes a domain record.</w:t>
      </w:r>
    </w:p>
    <w:p w14:paraId="2B934479" w14:textId="77777777" w:rsidR="00910500" w:rsidRPr="00910500" w:rsidRDefault="00910500" w:rsidP="00910500">
      <w:pPr>
        <w:pStyle w:val="Requirement"/>
        <w:spacing w:after="20"/>
      </w:pPr>
      <w:r>
        <w:rPr>
          <w:b/>
          <w:color w:val="2F5597"/>
        </w:rPr>
        <w:t xml:space="preserve">TIME-AUTH-021 </w:t>
      </w:r>
      <w:r>
        <w:t>Time Engine permission alone shall not grant access to protected patient, employee, financial or operational content.</w:t>
      </w:r>
    </w:p>
    <w:p w14:paraId="4BB6A6CE" w14:textId="77777777" w:rsidR="00910500" w:rsidRPr="00910500" w:rsidRDefault="00910500" w:rsidP="00910500">
      <w:pPr>
        <w:pStyle w:val="Requirement"/>
        <w:spacing w:after="20"/>
      </w:pPr>
      <w:r>
        <w:rPr>
          <w:b/>
          <w:color w:val="2F5597"/>
        </w:rPr>
        <w:t xml:space="preserve">TIME-AUTH-022 </w:t>
      </w:r>
      <w:r>
        <w:t>High-risk correction approval may require separation from the correcting actor.</w:t>
      </w:r>
    </w:p>
    <w:p w14:paraId="392A064D" w14:textId="77777777" w:rsidR="00910500" w:rsidRPr="00910500" w:rsidRDefault="00910500" w:rsidP="00910500">
      <w:pPr>
        <w:pStyle w:val="Requirement"/>
        <w:spacing w:after="20"/>
      </w:pPr>
      <w:r>
        <w:rPr>
          <w:b/>
          <w:color w:val="2F5597"/>
        </w:rPr>
        <w:t xml:space="preserve">TIME-AUTH-023 </w:t>
      </w:r>
      <w:r>
        <w:t>All denied correction and provenance-access attempts shall be auditable.</w:t>
      </w:r>
    </w:p>
    <w:p w14:paraId="1C408D2B" w14:textId="77777777" w:rsidR="00910500" w:rsidRPr="00910500" w:rsidRDefault="00910500" w:rsidP="00910500">
      <w:pPr>
        <w:pStyle w:val="Heading2"/>
        <w:keepNext/>
        <w:spacing w:after="20"/>
        <w:rPr>
          <w:b/>
          <w:bCs/>
        </w:rPr>
      </w:pPr>
      <w:r w:rsidRPr="00910500">
        <w:rPr>
          <w:b/>
          <w:bCs/>
        </w:rPr>
        <w:t>16. Reports and Operational Dashboards</w:t>
      </w:r>
    </w:p>
    <w:p w14:paraId="73747240" w14:textId="77777777" w:rsidR="00910500" w:rsidRPr="00910500" w:rsidRDefault="00910500" w:rsidP="00910500">
      <w:pPr>
        <w:spacing w:after="20"/>
      </w:pPr>
      <w:r w:rsidRPr="00910500">
        <w:t>Events missing required occurrence/effective time</w:t>
      </w:r>
    </w:p>
    <w:p w14:paraId="554FF3F7" w14:textId="77777777" w:rsidR="00910500" w:rsidRPr="00910500" w:rsidRDefault="00910500" w:rsidP="00910500">
      <w:pPr>
        <w:spacing w:after="20"/>
      </w:pPr>
      <w:r w:rsidRPr="00910500">
        <w:t>Events where occurrence and recorded times exceed configured thresholds</w:t>
      </w:r>
    </w:p>
    <w:p w14:paraId="774F282A" w14:textId="77777777" w:rsidR="00910500" w:rsidRPr="00910500" w:rsidRDefault="00910500" w:rsidP="00910500">
      <w:pPr>
        <w:spacing w:after="20"/>
      </w:pPr>
      <w:r w:rsidRPr="00910500">
        <w:t>Future-dated completed events</w:t>
      </w:r>
    </w:p>
    <w:p w14:paraId="32C4C081" w14:textId="77777777" w:rsidR="00910500" w:rsidRPr="00910500" w:rsidRDefault="00910500" w:rsidP="00910500">
      <w:pPr>
        <w:spacing w:after="20"/>
      </w:pPr>
      <w:r w:rsidRPr="00910500">
        <w:t>Low-confidence and unresolved events</w:t>
      </w:r>
    </w:p>
    <w:p w14:paraId="4119E869" w14:textId="77777777" w:rsidR="00910500" w:rsidRPr="00910500" w:rsidRDefault="00910500" w:rsidP="00910500">
      <w:pPr>
        <w:spacing w:after="20"/>
      </w:pPr>
      <w:r w:rsidRPr="00910500">
        <w:t>Device/external source conflicts</w:t>
      </w:r>
    </w:p>
    <w:p w14:paraId="19F5CBEE" w14:textId="77777777" w:rsidR="00910500" w:rsidRPr="00910500" w:rsidRDefault="00910500" w:rsidP="00910500">
      <w:pPr>
        <w:spacing w:after="20"/>
      </w:pPr>
      <w:r w:rsidRPr="00910500">
        <w:t>Offset/</w:t>
      </w:r>
      <w:proofErr w:type="spellStart"/>
      <w:r w:rsidRPr="00910500">
        <w:t>timezone</w:t>
      </w:r>
      <w:proofErr w:type="spellEnd"/>
      <w:r w:rsidRPr="00910500">
        <w:t xml:space="preserve"> mismatches</w:t>
      </w:r>
    </w:p>
    <w:p w14:paraId="059D1D64" w14:textId="77777777" w:rsidR="00910500" w:rsidRPr="00910500" w:rsidRDefault="00910500" w:rsidP="00910500">
      <w:pPr>
        <w:spacing w:after="20"/>
      </w:pPr>
      <w:r w:rsidRPr="00910500">
        <w:t>Late and retrospective entries</w:t>
      </w:r>
    </w:p>
    <w:p w14:paraId="777D3415" w14:textId="77777777" w:rsidR="00910500" w:rsidRPr="00910500" w:rsidRDefault="00910500" w:rsidP="00910500">
      <w:pPr>
        <w:spacing w:after="20"/>
      </w:pPr>
      <w:r w:rsidRPr="00910500">
        <w:t>Temporal corrections and their downstream reconciliation status</w:t>
      </w:r>
    </w:p>
    <w:p w14:paraId="1943F0A8" w14:textId="77777777" w:rsidR="00910500" w:rsidRPr="00910500" w:rsidRDefault="00910500" w:rsidP="00910500">
      <w:pPr>
        <w:spacing w:after="20"/>
      </w:pPr>
      <w:r w:rsidRPr="00910500">
        <w:t>Entered-in-error and duplicate-voided events</w:t>
      </w:r>
    </w:p>
    <w:p w14:paraId="5E742D94" w14:textId="77777777" w:rsidR="00910500" w:rsidRPr="00910500" w:rsidRDefault="00910500" w:rsidP="00910500">
      <w:pPr>
        <w:spacing w:after="20"/>
      </w:pPr>
      <w:r w:rsidRPr="00910500">
        <w:t>Import exceptions by batch and mapping version</w:t>
      </w:r>
    </w:p>
    <w:p w14:paraId="2A056AB9" w14:textId="77777777" w:rsidR="00910500" w:rsidRPr="00910500" w:rsidRDefault="00910500" w:rsidP="00910500">
      <w:pPr>
        <w:spacing w:after="20"/>
      </w:pPr>
      <w:r w:rsidRPr="00910500">
        <w:t>Out-of-order arrival and processing delay</w:t>
      </w:r>
    </w:p>
    <w:p w14:paraId="2CDBFA86" w14:textId="77777777" w:rsidR="00910500" w:rsidRPr="00910500" w:rsidRDefault="00910500" w:rsidP="00910500">
      <w:pPr>
        <w:spacing w:after="20"/>
      </w:pPr>
      <w:r w:rsidRPr="00910500">
        <w:t>Events relying on controlled UTC fallback or cached policy</w:t>
      </w:r>
    </w:p>
    <w:p w14:paraId="0E26ACD1" w14:textId="77777777" w:rsidR="00910500" w:rsidRPr="00910500" w:rsidRDefault="00910500" w:rsidP="00910500">
      <w:pPr>
        <w:spacing w:after="20"/>
      </w:pPr>
      <w:r w:rsidRPr="00910500">
        <w:t>Historical reconstruction report for a selected event version</w:t>
      </w:r>
    </w:p>
    <w:p w14:paraId="7CC081FF" w14:textId="77777777" w:rsidR="00910500" w:rsidRPr="00910500" w:rsidRDefault="00910500" w:rsidP="00910500">
      <w:pPr>
        <w:pStyle w:val="Requirement"/>
        <w:spacing w:after="20"/>
      </w:pPr>
      <w:r>
        <w:rPr>
          <w:b/>
          <w:color w:val="2F5597"/>
        </w:rPr>
        <w:t xml:space="preserve">TIME-RPT-020 </w:t>
      </w:r>
      <w:r>
        <w:t>Every temporal report shall state its grouping and display timezone.</w:t>
      </w:r>
    </w:p>
    <w:p w14:paraId="00481D0F" w14:textId="77777777" w:rsidR="00910500" w:rsidRPr="00910500" w:rsidRDefault="00910500" w:rsidP="00910500">
      <w:pPr>
        <w:pStyle w:val="Requirement"/>
        <w:spacing w:after="20"/>
      </w:pPr>
      <w:r>
        <w:rPr>
          <w:b/>
          <w:color w:val="2F5597"/>
        </w:rPr>
        <w:t xml:space="preserve">TIME-RPT-021 </w:t>
      </w:r>
      <w:r>
        <w:t>Reports shall permit filtering by event source, confidence, precision, late-entry class, correction status and reconciliation status where authorized.</w:t>
      </w:r>
    </w:p>
    <w:p w14:paraId="698F8105" w14:textId="77777777" w:rsidR="00910500" w:rsidRPr="00910500" w:rsidRDefault="00910500" w:rsidP="00910500">
      <w:pPr>
        <w:pStyle w:val="Requirement"/>
        <w:spacing w:after="20"/>
      </w:pPr>
      <w:r>
        <w:rPr>
          <w:b/>
          <w:color w:val="2F5597"/>
        </w:rPr>
        <w:t xml:space="preserve">TIME-RPT-022 </w:t>
      </w:r>
      <w:r>
        <w:t>Changing viewer presentation timezone shall not alter the selected event population except where the report explicitly groups by viewer-local date.</w:t>
      </w:r>
    </w:p>
    <w:p w14:paraId="41557BFA" w14:textId="77777777" w:rsidR="00910500" w:rsidRPr="00910500" w:rsidRDefault="00910500" w:rsidP="00910500">
      <w:pPr>
        <w:pStyle w:val="Heading2"/>
        <w:keepNext/>
        <w:spacing w:after="20"/>
        <w:rPr>
          <w:b/>
          <w:bCs/>
        </w:rPr>
      </w:pPr>
      <w:r w:rsidRPr="00910500">
        <w:rPr>
          <w:b/>
          <w:bCs/>
        </w:rPr>
        <w:t>17. Non-Functional Requirements</w:t>
      </w:r>
    </w:p>
    <w:tbl>
      <w:tblPr>
        <w:tblStyle w:val="TableGrid"/>
        <w:tblW w:w="0" w:type="auto"/>
        <w:jc w:val="center"/>
        <w:tblLook w:val="04A0" w:firstRow="1" w:lastRow="0" w:firstColumn="1" w:lastColumn="0" w:noHBand="0" w:noVBand="1"/>
      </w:tblPr>
      <w:tblGrid>
        <w:gridCol w:w="1944"/>
        <w:gridCol w:w="7992"/>
      </w:tblGrid>
      <w:tr w:rsidR="00910500" w:rsidRPr="00910500" w14:paraId="2CFD7649" w14:textId="77777777">
        <w:trPr>
          <w:jc w:val="center"/>
          <w:tblHeader w:val="true"/>
        </w:trPr>
        <w:tc>
          <w:tcPr>
            <w:tcW w:w="194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078201E9" w14:textId="77777777" w:rsidR="00910500" w:rsidRPr="00910500" w:rsidRDefault="00910500" w:rsidP="00910500">
            <w:pPr>
              <w:spacing w:after="26" w:line="245" w:lineRule="auto"/>
              <w:jc w:val="left"/>
            </w:pPr>
            <w:r w:rsidRPr="00910500">
              <w:rPr>
                <w:rFonts w:ascii="Aptos" w:hAnsi="Aptos"/>
                <w:b/>
                <w:color w:val="FFFFFF"/>
                <w:sz w:val="16"/>
              </w:rPr>
              <w:lastRenderedPageBreak/>
              <w:t>Area</w:t>
            </w:r>
          </w:p>
        </w:tc>
        <w:tc>
          <w:tcPr>
            <w:tcW w:w="799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21900430" w14:textId="77777777" w:rsidR="00910500" w:rsidRPr="00910500" w:rsidRDefault="00910500" w:rsidP="00910500">
            <w:pPr>
              <w:spacing w:after="26" w:line="245" w:lineRule="auto"/>
              <w:jc w:val="left"/>
            </w:pPr>
            <w:r w:rsidRPr="00910500">
              <w:rPr>
                <w:rFonts w:ascii="Aptos" w:hAnsi="Aptos"/>
                <w:b/>
                <w:color w:val="FFFFFF"/>
                <w:sz w:val="16"/>
              </w:rPr>
              <w:t>Requirement</w:t>
            </w:r>
          </w:p>
        </w:tc>
      </w:tr>
      <w:tr w:rsidR="00910500" w:rsidRPr="00910500" w14:paraId="724F97A7"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2AFA7FD" w14:textId="77777777" w:rsidR="00910500" w:rsidRPr="00910500" w:rsidRDefault="00910500" w:rsidP="00910500">
            <w:pPr>
              <w:spacing w:after="26" w:line="245" w:lineRule="auto"/>
            </w:pPr>
            <w:r w:rsidRPr="00910500">
              <w:rPr>
                <w:rFonts w:ascii="Aptos" w:hAnsi="Aptos"/>
                <w:sz w:val="16"/>
              </w:rPr>
              <w:t>Integrity</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7CC43BD" w14:textId="77777777" w:rsidR="00910500" w:rsidRPr="00910500" w:rsidRDefault="00910500" w:rsidP="00910500">
            <w:pPr>
              <w:spacing w:after="26" w:line="245" w:lineRule="auto"/>
            </w:pPr>
            <w:r w:rsidRPr="00910500">
              <w:rPr>
                <w:rFonts w:ascii="Aptos" w:hAnsi="Aptos"/>
                <w:sz w:val="16"/>
              </w:rPr>
              <w:t xml:space="preserve">Original source and historical snapshot remain immutable and </w:t>
            </w:r>
            <w:proofErr w:type="gramStart"/>
            <w:r w:rsidRPr="00910500">
              <w:rPr>
                <w:rFonts w:ascii="Aptos" w:hAnsi="Aptos"/>
                <w:sz w:val="16"/>
              </w:rPr>
              <w:t>version-linked</w:t>
            </w:r>
            <w:proofErr w:type="gramEnd"/>
            <w:r w:rsidRPr="00910500">
              <w:rPr>
                <w:rFonts w:ascii="Aptos" w:hAnsi="Aptos"/>
                <w:sz w:val="16"/>
              </w:rPr>
              <w:t>.</w:t>
            </w:r>
          </w:p>
        </w:tc>
      </w:tr>
      <w:tr w:rsidR="00910500" w:rsidRPr="00910500" w14:paraId="0A29F398"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279D461" w14:textId="77777777" w:rsidR="00910500" w:rsidRPr="00910500" w:rsidRDefault="00910500" w:rsidP="00910500">
            <w:pPr>
              <w:spacing w:after="26" w:line="245" w:lineRule="auto"/>
            </w:pPr>
            <w:r w:rsidRPr="00910500">
              <w:rPr>
                <w:rFonts w:ascii="Aptos" w:hAnsi="Aptos"/>
                <w:sz w:val="16"/>
              </w:rPr>
              <w:t>Performance</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6D59109" w14:textId="77777777" w:rsidR="00910500" w:rsidRPr="00910500" w:rsidRDefault="00910500" w:rsidP="00910500">
            <w:pPr>
              <w:spacing w:after="26" w:line="245" w:lineRule="auto"/>
            </w:pPr>
            <w:r w:rsidRPr="00910500">
              <w:rPr>
                <w:rFonts w:ascii="Aptos" w:hAnsi="Aptos"/>
                <w:sz w:val="16"/>
              </w:rPr>
              <w:t>Event snapshot resolution and timeline ordering meet approved domain latency targets.</w:t>
            </w:r>
          </w:p>
        </w:tc>
      </w:tr>
      <w:tr w:rsidR="00910500" w:rsidRPr="00910500" w14:paraId="20A9F0DE"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672C239" w14:textId="77777777" w:rsidR="00910500" w:rsidRPr="00910500" w:rsidRDefault="00910500" w:rsidP="00910500">
            <w:pPr>
              <w:spacing w:after="26" w:line="245" w:lineRule="auto"/>
            </w:pPr>
            <w:r w:rsidRPr="00910500">
              <w:rPr>
                <w:rFonts w:ascii="Aptos" w:hAnsi="Aptos"/>
                <w:sz w:val="16"/>
              </w:rPr>
              <w:t>Scalability</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B91BA6D" w14:textId="77777777" w:rsidR="00910500" w:rsidRPr="00910500" w:rsidRDefault="00910500" w:rsidP="00910500">
            <w:pPr>
              <w:spacing w:after="26" w:line="245" w:lineRule="auto"/>
            </w:pPr>
            <w:r w:rsidRPr="00910500">
              <w:rPr>
                <w:rFonts w:ascii="Aptos" w:hAnsi="Aptos"/>
                <w:sz w:val="16"/>
              </w:rPr>
              <w:t xml:space="preserve">High-volume events are sortable and </w:t>
            </w:r>
            <w:proofErr w:type="spellStart"/>
            <w:r w:rsidRPr="00910500">
              <w:rPr>
                <w:rFonts w:ascii="Aptos" w:hAnsi="Aptos"/>
                <w:sz w:val="16"/>
              </w:rPr>
              <w:t>queryable</w:t>
            </w:r>
            <w:proofErr w:type="spellEnd"/>
            <w:r w:rsidRPr="00910500">
              <w:rPr>
                <w:rFonts w:ascii="Aptos" w:hAnsi="Aptos"/>
                <w:sz w:val="16"/>
              </w:rPr>
              <w:t xml:space="preserve"> by tenant, subject, UTC and source.</w:t>
            </w:r>
          </w:p>
        </w:tc>
      </w:tr>
      <w:tr w:rsidR="00910500" w:rsidRPr="00910500" w14:paraId="6F9FD323"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28A457F" w14:textId="77777777" w:rsidR="00910500" w:rsidRPr="00910500" w:rsidRDefault="00910500" w:rsidP="00910500">
            <w:pPr>
              <w:spacing w:after="26" w:line="245" w:lineRule="auto"/>
            </w:pPr>
            <w:r w:rsidRPr="00910500">
              <w:rPr>
                <w:rFonts w:ascii="Aptos" w:hAnsi="Aptos"/>
                <w:sz w:val="16"/>
              </w:rPr>
              <w:t>Availability</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D98F299" w14:textId="77777777" w:rsidR="00910500" w:rsidRPr="00910500" w:rsidRDefault="00910500" w:rsidP="00910500">
            <w:pPr>
              <w:spacing w:after="26" w:line="245" w:lineRule="auto"/>
            </w:pPr>
            <w:r w:rsidRPr="00910500">
              <w:rPr>
                <w:rFonts w:ascii="Aptos" w:hAnsi="Aptos"/>
                <w:sz w:val="16"/>
              </w:rPr>
              <w:t>Failure behavior preserves raw events and prevents guessed authoritative time.</w:t>
            </w:r>
          </w:p>
        </w:tc>
      </w:tr>
      <w:tr w:rsidR="00910500" w:rsidRPr="00910500" w14:paraId="4D5A57B7"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173D3C8" w14:textId="77777777" w:rsidR="00910500" w:rsidRPr="00910500" w:rsidRDefault="00910500" w:rsidP="00910500">
            <w:pPr>
              <w:spacing w:after="26" w:line="245" w:lineRule="auto"/>
            </w:pPr>
            <w:r w:rsidRPr="00910500">
              <w:rPr>
                <w:rFonts w:ascii="Aptos" w:hAnsi="Aptos"/>
                <w:sz w:val="16"/>
              </w:rPr>
              <w:t>Security</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390996A" w14:textId="77777777" w:rsidR="00910500" w:rsidRPr="00910500" w:rsidRDefault="00910500" w:rsidP="00910500">
            <w:pPr>
              <w:spacing w:after="26" w:line="245" w:lineRule="auto"/>
            </w:pPr>
            <w:r w:rsidRPr="00910500">
              <w:rPr>
                <w:rFonts w:ascii="Aptos" w:hAnsi="Aptos"/>
                <w:sz w:val="16"/>
              </w:rPr>
              <w:t>Tenant isolation and domain authorization apply to event and provenance access.</w:t>
            </w:r>
          </w:p>
        </w:tc>
      </w:tr>
      <w:tr w:rsidR="00910500" w:rsidRPr="00910500" w14:paraId="392FFB93"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DE3EA03" w14:textId="77777777" w:rsidR="00910500" w:rsidRPr="00910500" w:rsidRDefault="00910500" w:rsidP="00910500">
            <w:pPr>
              <w:spacing w:after="26" w:line="245" w:lineRule="auto"/>
            </w:pPr>
            <w:r w:rsidRPr="00910500">
              <w:rPr>
                <w:rFonts w:ascii="Aptos" w:hAnsi="Aptos"/>
                <w:sz w:val="16"/>
              </w:rPr>
              <w:t>Privacy</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B954975" w14:textId="77777777" w:rsidR="00910500" w:rsidRPr="00910500" w:rsidRDefault="00910500" w:rsidP="00910500">
            <w:pPr>
              <w:spacing w:after="26" w:line="245" w:lineRule="auto"/>
            </w:pPr>
            <w:r w:rsidRPr="00910500">
              <w:rPr>
                <w:rFonts w:ascii="Aptos" w:hAnsi="Aptos"/>
                <w:sz w:val="16"/>
              </w:rPr>
              <w:t>Provenance exposes minimum necessary user/device/location details.</w:t>
            </w:r>
          </w:p>
        </w:tc>
      </w:tr>
      <w:tr w:rsidR="00910500" w:rsidRPr="00910500" w14:paraId="28DE1712"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0D309BA" w14:textId="77777777" w:rsidR="00910500" w:rsidRPr="00910500" w:rsidRDefault="00910500" w:rsidP="00910500">
            <w:pPr>
              <w:spacing w:after="26" w:line="245" w:lineRule="auto"/>
            </w:pPr>
            <w:r w:rsidRPr="00910500">
              <w:rPr>
                <w:rFonts w:ascii="Aptos" w:hAnsi="Aptos"/>
                <w:sz w:val="16"/>
              </w:rPr>
              <w:t>Interoperability</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B28D772" w14:textId="77777777" w:rsidR="00910500" w:rsidRPr="00910500" w:rsidRDefault="00910500" w:rsidP="00910500">
            <w:pPr>
              <w:spacing w:after="26" w:line="245" w:lineRule="auto"/>
            </w:pPr>
            <w:r w:rsidRPr="00910500">
              <w:rPr>
                <w:rFonts w:ascii="Aptos" w:hAnsi="Aptos"/>
                <w:sz w:val="16"/>
              </w:rPr>
              <w:t>RFC 3339 and the approved RFC 9557 profile are validated consistently.</w:t>
            </w:r>
          </w:p>
        </w:tc>
      </w:tr>
      <w:tr w:rsidR="00910500" w:rsidRPr="00910500" w14:paraId="362812E4"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B27C6A2" w14:textId="77777777" w:rsidR="00910500" w:rsidRPr="00910500" w:rsidRDefault="00910500" w:rsidP="00910500">
            <w:pPr>
              <w:spacing w:after="26" w:line="245" w:lineRule="auto"/>
            </w:pPr>
            <w:r w:rsidRPr="00910500">
              <w:rPr>
                <w:rFonts w:ascii="Aptos" w:hAnsi="Aptos"/>
                <w:sz w:val="16"/>
              </w:rPr>
              <w:t>Durability</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FFC1E6C" w14:textId="77777777" w:rsidR="00910500" w:rsidRPr="00910500" w:rsidRDefault="00910500" w:rsidP="00910500">
            <w:pPr>
              <w:spacing w:after="26" w:line="245" w:lineRule="auto"/>
            </w:pPr>
            <w:r w:rsidRPr="00910500">
              <w:rPr>
                <w:rFonts w:ascii="Aptos" w:hAnsi="Aptos"/>
                <w:sz w:val="16"/>
              </w:rPr>
              <w:t>Snapshots, source evidence and correction chains survive backup/restore.</w:t>
            </w:r>
          </w:p>
        </w:tc>
      </w:tr>
      <w:tr w:rsidR="00910500" w:rsidRPr="00910500" w14:paraId="1F28E9C9" w14:textId="77777777">
        <w:trPr>
          <w:jc w:val="center"/>
        </w:trPr>
        <w:tc>
          <w:tcPr>
            <w:tcW w:w="194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A697FD5" w14:textId="77777777" w:rsidR="00910500" w:rsidRPr="00910500" w:rsidRDefault="00910500" w:rsidP="00910500">
            <w:pPr>
              <w:spacing w:after="26" w:line="245" w:lineRule="auto"/>
            </w:pPr>
            <w:r w:rsidRPr="00910500">
              <w:rPr>
                <w:rFonts w:ascii="Aptos" w:hAnsi="Aptos"/>
                <w:sz w:val="16"/>
              </w:rPr>
              <w:t>Observability</w:t>
            </w:r>
          </w:p>
        </w:tc>
        <w:tc>
          <w:tcPr>
            <w:tcW w:w="799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C59E165" w14:textId="77777777" w:rsidR="00910500" w:rsidRPr="00910500" w:rsidRDefault="00910500" w:rsidP="00910500">
            <w:pPr>
              <w:spacing w:after="26" w:line="245" w:lineRule="auto"/>
            </w:pPr>
            <w:r w:rsidRPr="00910500">
              <w:rPr>
                <w:rFonts w:ascii="Aptos" w:hAnsi="Aptos"/>
                <w:sz w:val="16"/>
              </w:rPr>
              <w:t>Metrics cover missing time, normalization, low confidence, corrections and reconciliation age.</w:t>
            </w:r>
          </w:p>
        </w:tc>
      </w:tr>
      <w:tr w:rsidR="00910500" w:rsidRPr="00910500" w14:paraId="484347E1"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F9D94DD" w14:textId="77777777" w:rsidR="00910500" w:rsidRPr="00910500" w:rsidRDefault="00910500" w:rsidP="00910500">
            <w:pPr>
              <w:spacing w:after="26" w:line="245" w:lineRule="auto"/>
            </w:pPr>
            <w:r w:rsidRPr="00910500">
              <w:rPr>
                <w:rFonts w:ascii="Aptos" w:hAnsi="Aptos"/>
                <w:sz w:val="16"/>
              </w:rPr>
              <w:t>Accessibility</w:t>
            </w:r>
          </w:p>
        </w:tc>
        <w:tc>
          <w:tcPr>
            <w:tcW w:w="799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B64E21D" w14:textId="77777777" w:rsidR="00910500" w:rsidRPr="00910500" w:rsidRDefault="00910500" w:rsidP="00910500">
            <w:pPr>
              <w:spacing w:after="26" w:line="245" w:lineRule="auto"/>
            </w:pPr>
            <w:r w:rsidRPr="00910500">
              <w:rPr>
                <w:rFonts w:ascii="Aptos" w:hAnsi="Aptos"/>
                <w:sz w:val="16"/>
              </w:rPr>
              <w:t>Time labels and qualifiers are screen-reader accessible and non-color dependent.</w:t>
            </w:r>
          </w:p>
        </w:tc>
      </w:tr>
    </w:tbl>
    <w:p w14:paraId="452D92CF" w14:textId="77777777" w:rsidR="00910500" w:rsidRPr="00910500" w:rsidRDefault="00910500" w:rsidP="00910500">
      <w:pPr>
        <w:pStyle w:val="Heading2"/>
        <w:keepNext/>
        <w:spacing w:after="20"/>
        <w:rPr>
          <w:b/>
          <w:bCs/>
        </w:rPr>
      </w:pPr>
      <w:r w:rsidRPr="00910500">
        <w:rPr>
          <w:b/>
          <w:bCs/>
        </w:rPr>
        <w:t>18. Acceptance Scenarios</w:t>
      </w:r>
    </w:p>
    <w:tbl>
      <w:tblPr>
        <w:tblStyle w:val="TableGrid"/>
        <w:tblW w:w="0" w:type="auto"/>
        <w:jc w:val="center"/>
        <w:tblLook w:val="04A0" w:firstRow="1" w:lastRow="0" w:firstColumn="1" w:lastColumn="0" w:noHBand="0" w:noVBand="1"/>
      </w:tblPr>
      <w:tblGrid>
        <w:gridCol w:w="1440"/>
        <w:gridCol w:w="4464"/>
        <w:gridCol w:w="4032"/>
      </w:tblGrid>
      <w:tr w:rsidR="00910500" w:rsidRPr="00910500" w14:paraId="3D7682BD" w14:textId="77777777">
        <w:trPr>
          <w:jc w:val="center"/>
          <w:tblHeader w:val="true"/>
        </w:trPr>
        <w:tc>
          <w:tcPr>
            <w:tcW w:w="144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0065ED50" w14:textId="77777777" w:rsidR="00910500" w:rsidRPr="00910500" w:rsidRDefault="00910500" w:rsidP="00910500">
            <w:pPr>
              <w:spacing w:after="26" w:line="245" w:lineRule="auto"/>
              <w:jc w:val="left"/>
            </w:pPr>
            <w:r w:rsidRPr="00910500">
              <w:rPr>
                <w:rFonts w:ascii="Aptos" w:hAnsi="Aptos"/>
                <w:b/>
                <w:color w:val="FFFFFF"/>
                <w:sz w:val="16"/>
              </w:rPr>
              <w:t>ID</w:t>
            </w:r>
          </w:p>
        </w:tc>
        <w:tc>
          <w:tcPr>
            <w:tcW w:w="446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614DCEEE" w14:textId="77777777" w:rsidR="00910500" w:rsidRPr="00910500" w:rsidRDefault="00910500" w:rsidP="00910500">
            <w:pPr>
              <w:spacing w:after="26" w:line="245" w:lineRule="auto"/>
              <w:jc w:val="left"/>
            </w:pPr>
            <w:r w:rsidRPr="00910500">
              <w:rPr>
                <w:rFonts w:ascii="Aptos" w:hAnsi="Aptos"/>
                <w:b/>
                <w:color w:val="FFFFFF"/>
                <w:sz w:val="16"/>
              </w:rPr>
              <w:t>Scenario</w:t>
            </w:r>
          </w:p>
        </w:tc>
        <w:tc>
          <w:tcPr>
            <w:tcW w:w="403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01087B80" w14:textId="77777777" w:rsidR="00910500" w:rsidRPr="00910500" w:rsidRDefault="00910500" w:rsidP="00910500">
            <w:pPr>
              <w:spacing w:after="26" w:line="245" w:lineRule="auto"/>
              <w:jc w:val="left"/>
            </w:pPr>
            <w:r w:rsidRPr="00910500">
              <w:rPr>
                <w:rFonts w:ascii="Aptos" w:hAnsi="Aptos"/>
                <w:b/>
                <w:color w:val="FFFFFF"/>
                <w:sz w:val="16"/>
              </w:rPr>
              <w:t>Expected result</w:t>
            </w:r>
          </w:p>
        </w:tc>
      </w:tr>
      <w:tr w:rsidR="00910500" w:rsidRPr="00910500" w14:paraId="0B6AB1F7"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6827112" w14:textId="77777777" w:rsidR="00910500" w:rsidRPr="00910500" w:rsidRDefault="00910500" w:rsidP="00910500">
            <w:pPr>
              <w:spacing w:after="26" w:line="245" w:lineRule="auto"/>
            </w:pPr>
            <w:r w:rsidRPr="00910500">
              <w:rPr>
                <w:rFonts w:ascii="Aptos" w:hAnsi="Aptos"/>
                <w:sz w:val="16"/>
              </w:rPr>
              <w:t>P2-AT-001</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5386766" w14:textId="77777777" w:rsidR="00910500" w:rsidRPr="00910500" w:rsidRDefault="00910500" w:rsidP="00910500">
            <w:pPr>
              <w:spacing w:after="26" w:line="245" w:lineRule="auto"/>
            </w:pPr>
            <w:r w:rsidRPr="00910500">
              <w:rPr>
                <w:rFonts w:ascii="Aptos" w:hAnsi="Aptos"/>
                <w:sz w:val="16"/>
              </w:rPr>
              <w:t>A nurse records medication at 10:08 for administration at 10:05.</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FE3A62B" w14:textId="77777777" w:rsidR="00910500" w:rsidRPr="00910500" w:rsidRDefault="00910500" w:rsidP="00910500">
            <w:pPr>
              <w:spacing w:after="26" w:line="245" w:lineRule="auto"/>
            </w:pPr>
            <w:r w:rsidRPr="00910500">
              <w:rPr>
                <w:rFonts w:ascii="Aptos" w:hAnsi="Aptos"/>
                <w:sz w:val="16"/>
              </w:rPr>
              <w:t>10:05 remains occurrence; 10:08 remains recorded; both are visible and auditable.</w:t>
            </w:r>
          </w:p>
        </w:tc>
      </w:tr>
      <w:tr w:rsidR="00910500" w:rsidRPr="00910500" w14:paraId="4DE5CC1A"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73A0B67" w14:textId="77777777" w:rsidR="00910500" w:rsidRPr="00910500" w:rsidRDefault="00910500" w:rsidP="00910500">
            <w:pPr>
              <w:spacing w:after="26" w:line="245" w:lineRule="auto"/>
            </w:pPr>
            <w:r w:rsidRPr="00910500">
              <w:rPr>
                <w:rFonts w:ascii="Aptos" w:hAnsi="Aptos"/>
                <w:sz w:val="16"/>
              </w:rPr>
              <w:t>P2-AT-002</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8D42A83" w14:textId="77777777" w:rsidR="00910500" w:rsidRPr="00910500" w:rsidRDefault="00910500" w:rsidP="00910500">
            <w:pPr>
              <w:spacing w:after="26" w:line="245" w:lineRule="auto"/>
            </w:pPr>
            <w:r w:rsidRPr="00910500">
              <w:rPr>
                <w:rFonts w:ascii="Aptos" w:hAnsi="Aptos"/>
                <w:sz w:val="16"/>
              </w:rPr>
              <w:t>A BP device measures, transmits and is validated at different times.</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E6FB0FD" w14:textId="77777777" w:rsidR="00910500" w:rsidRPr="00910500" w:rsidRDefault="00910500" w:rsidP="00910500">
            <w:pPr>
              <w:spacing w:after="26" w:line="245" w:lineRule="auto"/>
            </w:pPr>
            <w:r w:rsidRPr="00910500">
              <w:rPr>
                <w:rFonts w:ascii="Aptos" w:hAnsi="Aptos"/>
                <w:sz w:val="16"/>
              </w:rPr>
              <w:t>All times are preserved with device provenance.</w:t>
            </w:r>
          </w:p>
        </w:tc>
      </w:tr>
      <w:tr w:rsidR="00910500" w:rsidRPr="00910500" w14:paraId="665FB972"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3D3D465" w14:textId="77777777" w:rsidR="00910500" w:rsidRPr="00910500" w:rsidRDefault="00910500" w:rsidP="00910500">
            <w:pPr>
              <w:spacing w:after="26" w:line="245" w:lineRule="auto"/>
            </w:pPr>
            <w:r w:rsidRPr="00910500">
              <w:rPr>
                <w:rFonts w:ascii="Aptos" w:hAnsi="Aptos"/>
                <w:sz w:val="16"/>
              </w:rPr>
              <w:t>P2-AT-003</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087DD16" w14:textId="77777777" w:rsidR="00910500" w:rsidRPr="00910500" w:rsidRDefault="00910500" w:rsidP="00910500">
            <w:pPr>
              <w:spacing w:after="26" w:line="245" w:lineRule="auto"/>
            </w:pPr>
            <w:r w:rsidRPr="00910500">
              <w:rPr>
                <w:rFonts w:ascii="Aptos" w:hAnsi="Aptos"/>
                <w:sz w:val="16"/>
              </w:rPr>
              <w:t>An external result arrives a day after specimen collection.</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7399040" w14:textId="77777777" w:rsidR="00910500" w:rsidRPr="00910500" w:rsidRDefault="00910500" w:rsidP="00910500">
            <w:pPr>
              <w:spacing w:after="26" w:line="245" w:lineRule="auto"/>
            </w:pPr>
            <w:r w:rsidRPr="00910500">
              <w:rPr>
                <w:rFonts w:ascii="Aptos" w:hAnsi="Aptos"/>
                <w:sz w:val="16"/>
              </w:rPr>
              <w:t>Timeline uses applicable source event time and retains receipt/recorded times.</w:t>
            </w:r>
          </w:p>
        </w:tc>
      </w:tr>
      <w:tr w:rsidR="00910500" w:rsidRPr="00910500" w14:paraId="6D7B6F60"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15A2E39" w14:textId="77777777" w:rsidR="00910500" w:rsidRPr="00910500" w:rsidRDefault="00910500" w:rsidP="00910500">
            <w:pPr>
              <w:spacing w:after="26" w:line="245" w:lineRule="auto"/>
            </w:pPr>
            <w:r w:rsidRPr="00910500">
              <w:rPr>
                <w:rFonts w:ascii="Aptos" w:hAnsi="Aptos"/>
                <w:sz w:val="16"/>
              </w:rPr>
              <w:t>P2-AT-004</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BABF215" w14:textId="77777777" w:rsidR="00910500" w:rsidRPr="00910500" w:rsidRDefault="00910500" w:rsidP="00910500">
            <w:pPr>
              <w:spacing w:after="26" w:line="245" w:lineRule="auto"/>
            </w:pPr>
            <w:r w:rsidRPr="00910500">
              <w:rPr>
                <w:rFonts w:ascii="Aptos" w:hAnsi="Aptos"/>
                <w:sz w:val="16"/>
              </w:rPr>
              <w:t xml:space="preserve">A historical event is viewed after facility </w:t>
            </w:r>
            <w:proofErr w:type="spellStart"/>
            <w:r w:rsidRPr="00910500">
              <w:rPr>
                <w:rFonts w:ascii="Aptos" w:hAnsi="Aptos"/>
                <w:sz w:val="16"/>
              </w:rPr>
              <w:t>timezone</w:t>
            </w:r>
            <w:proofErr w:type="spellEnd"/>
            <w:r w:rsidRPr="00910500">
              <w:rPr>
                <w:rFonts w:ascii="Aptos" w:hAnsi="Aptos"/>
                <w:sz w:val="16"/>
              </w:rPr>
              <w:t xml:space="preserve"> change.</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E73045F" w14:textId="77777777" w:rsidR="00910500" w:rsidRPr="00910500" w:rsidRDefault="00910500" w:rsidP="00910500">
            <w:pPr>
              <w:spacing w:after="26" w:line="245" w:lineRule="auto"/>
            </w:pPr>
            <w:r w:rsidRPr="00910500">
              <w:rPr>
                <w:rFonts w:ascii="Aptos" w:hAnsi="Aptos"/>
                <w:sz w:val="16"/>
              </w:rPr>
              <w:t>Original local interpretation remains unchanged.</w:t>
            </w:r>
          </w:p>
        </w:tc>
      </w:tr>
      <w:tr w:rsidR="00910500" w:rsidRPr="00910500" w14:paraId="29786F1E"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36C9EED" w14:textId="77777777" w:rsidR="00910500" w:rsidRPr="00910500" w:rsidRDefault="00910500" w:rsidP="00910500">
            <w:pPr>
              <w:spacing w:after="26" w:line="245" w:lineRule="auto"/>
            </w:pPr>
            <w:r w:rsidRPr="00910500">
              <w:rPr>
                <w:rFonts w:ascii="Aptos" w:hAnsi="Aptos"/>
                <w:sz w:val="16"/>
              </w:rPr>
              <w:t>P2-AT-005</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919B70C" w14:textId="77777777" w:rsidR="00910500" w:rsidRPr="00910500" w:rsidRDefault="00910500" w:rsidP="00910500">
            <w:pPr>
              <w:spacing w:after="26" w:line="245" w:lineRule="auto"/>
            </w:pPr>
            <w:r w:rsidRPr="00910500">
              <w:rPr>
                <w:rFonts w:ascii="Aptos" w:hAnsi="Aptos"/>
                <w:sz w:val="16"/>
              </w:rPr>
              <w:t xml:space="preserve">A user displays an event in another </w:t>
            </w:r>
            <w:proofErr w:type="spellStart"/>
            <w:r w:rsidRPr="00910500">
              <w:rPr>
                <w:rFonts w:ascii="Aptos" w:hAnsi="Aptos"/>
                <w:sz w:val="16"/>
              </w:rPr>
              <w:t>timezone</w:t>
            </w:r>
            <w:proofErr w:type="spellEnd"/>
            <w:r w:rsidRPr="00910500">
              <w:rPr>
                <w:rFonts w:ascii="Aptos" w:hAnsi="Aptos"/>
                <w:sz w:val="16"/>
              </w:rPr>
              <w:t>.</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A90361B" w14:textId="77777777" w:rsidR="00910500" w:rsidRPr="00910500" w:rsidRDefault="00910500" w:rsidP="00910500">
            <w:pPr>
              <w:spacing w:after="26" w:line="245" w:lineRule="auto"/>
            </w:pPr>
            <w:r w:rsidRPr="00910500">
              <w:rPr>
                <w:rFonts w:ascii="Aptos" w:hAnsi="Aptos"/>
                <w:sz w:val="16"/>
              </w:rPr>
              <w:t>Display converts; ordering and origin snapshot remain fixed.</w:t>
            </w:r>
          </w:p>
        </w:tc>
      </w:tr>
      <w:tr w:rsidR="00910500" w:rsidRPr="00910500" w14:paraId="3849101E"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C4BAC6A" w14:textId="77777777" w:rsidR="00910500" w:rsidRPr="00910500" w:rsidRDefault="00910500" w:rsidP="00910500">
            <w:pPr>
              <w:spacing w:after="26" w:line="245" w:lineRule="auto"/>
            </w:pPr>
            <w:r w:rsidRPr="00910500">
              <w:rPr>
                <w:rFonts w:ascii="Aptos" w:hAnsi="Aptos"/>
                <w:sz w:val="16"/>
              </w:rPr>
              <w:t>P2-AT-006</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E22222B" w14:textId="77777777" w:rsidR="00910500" w:rsidRPr="00910500" w:rsidRDefault="00910500" w:rsidP="00910500">
            <w:pPr>
              <w:spacing w:after="26" w:line="245" w:lineRule="auto"/>
            </w:pPr>
            <w:r w:rsidRPr="00910500">
              <w:rPr>
                <w:rFonts w:ascii="Aptos" w:hAnsi="Aptos"/>
                <w:sz w:val="16"/>
              </w:rPr>
              <w:t>A date-only legacy event is imported.</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E85A64A" w14:textId="77777777" w:rsidR="00910500" w:rsidRPr="00910500" w:rsidRDefault="00910500" w:rsidP="00910500">
            <w:pPr>
              <w:spacing w:after="26" w:line="245" w:lineRule="auto"/>
            </w:pPr>
            <w:r w:rsidRPr="00910500">
              <w:rPr>
                <w:rFonts w:ascii="Aptos" w:hAnsi="Aptos"/>
                <w:sz w:val="16"/>
              </w:rPr>
              <w:t>Date remains date-only; midnight is not fabricated.</w:t>
            </w:r>
          </w:p>
        </w:tc>
      </w:tr>
      <w:tr w:rsidR="00910500" w:rsidRPr="00910500" w14:paraId="7D31AB37"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5FC2151" w14:textId="77777777" w:rsidR="00910500" w:rsidRPr="00910500" w:rsidRDefault="00910500" w:rsidP="00910500">
            <w:pPr>
              <w:spacing w:after="26" w:line="245" w:lineRule="auto"/>
            </w:pPr>
            <w:r w:rsidRPr="00910500">
              <w:rPr>
                <w:rFonts w:ascii="Aptos" w:hAnsi="Aptos"/>
                <w:sz w:val="16"/>
              </w:rPr>
              <w:t>P2-AT-007</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4971923" w14:textId="77777777" w:rsidR="00910500" w:rsidRPr="00910500" w:rsidRDefault="00910500" w:rsidP="00910500">
            <w:pPr>
              <w:spacing w:after="26" w:line="245" w:lineRule="auto"/>
            </w:pPr>
            <w:r w:rsidRPr="00910500">
              <w:rPr>
                <w:rFonts w:ascii="Aptos" w:hAnsi="Aptos"/>
                <w:sz w:val="16"/>
              </w:rPr>
              <w:t xml:space="preserve">An offset and named </w:t>
            </w:r>
            <w:proofErr w:type="spellStart"/>
            <w:r w:rsidRPr="00910500">
              <w:rPr>
                <w:rFonts w:ascii="Aptos" w:hAnsi="Aptos"/>
                <w:sz w:val="16"/>
              </w:rPr>
              <w:t>timezone</w:t>
            </w:r>
            <w:proofErr w:type="spellEnd"/>
            <w:r w:rsidRPr="00910500">
              <w:rPr>
                <w:rFonts w:ascii="Aptos" w:hAnsi="Aptos"/>
                <w:sz w:val="16"/>
              </w:rPr>
              <w:t xml:space="preserve"> conflict.</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3AC1F19" w14:textId="77777777" w:rsidR="00910500" w:rsidRPr="00910500" w:rsidRDefault="00910500" w:rsidP="00910500">
            <w:pPr>
              <w:spacing w:after="26" w:line="245" w:lineRule="auto"/>
            </w:pPr>
            <w:r w:rsidRPr="00910500">
              <w:rPr>
                <w:rFonts w:ascii="Aptos" w:hAnsi="Aptos"/>
                <w:sz w:val="16"/>
              </w:rPr>
              <w:t>Contract rejects or quarantines according to policy.</w:t>
            </w:r>
          </w:p>
        </w:tc>
      </w:tr>
      <w:tr w:rsidR="00910500" w:rsidRPr="00910500" w14:paraId="24A4D865"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5825277" w14:textId="77777777" w:rsidR="00910500" w:rsidRPr="00910500" w:rsidRDefault="00910500" w:rsidP="00910500">
            <w:pPr>
              <w:spacing w:after="26" w:line="245" w:lineRule="auto"/>
            </w:pPr>
            <w:r w:rsidRPr="00910500">
              <w:rPr>
                <w:rFonts w:ascii="Aptos" w:hAnsi="Aptos"/>
                <w:sz w:val="16"/>
              </w:rPr>
              <w:t>P2-AT-008</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3A2983E" w14:textId="77777777" w:rsidR="00910500" w:rsidRPr="00910500" w:rsidRDefault="00910500" w:rsidP="00910500">
            <w:pPr>
              <w:spacing w:after="26" w:line="245" w:lineRule="auto"/>
            </w:pPr>
            <w:r w:rsidRPr="00910500">
              <w:rPr>
                <w:rFonts w:ascii="Aptos" w:hAnsi="Aptos"/>
                <w:sz w:val="16"/>
              </w:rPr>
              <w:t>A duplicate message is received.</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FB7437D" w14:textId="77777777" w:rsidR="00910500" w:rsidRPr="00910500" w:rsidRDefault="00910500" w:rsidP="00910500">
            <w:pPr>
              <w:spacing w:after="26" w:line="245" w:lineRule="auto"/>
            </w:pPr>
            <w:r w:rsidRPr="00910500">
              <w:rPr>
                <w:rFonts w:ascii="Aptos" w:hAnsi="Aptos"/>
                <w:sz w:val="16"/>
              </w:rPr>
              <w:t xml:space="preserve">Idempotency returns prior outcome without </w:t>
            </w:r>
            <w:proofErr w:type="gramStart"/>
            <w:r w:rsidRPr="00910500">
              <w:rPr>
                <w:rFonts w:ascii="Aptos" w:hAnsi="Aptos"/>
                <w:sz w:val="16"/>
              </w:rPr>
              <w:t>duplicate</w:t>
            </w:r>
            <w:proofErr w:type="gramEnd"/>
            <w:r w:rsidRPr="00910500">
              <w:rPr>
                <w:rFonts w:ascii="Aptos" w:hAnsi="Aptos"/>
                <w:sz w:val="16"/>
              </w:rPr>
              <w:t xml:space="preserve"> event.</w:t>
            </w:r>
          </w:p>
        </w:tc>
      </w:tr>
      <w:tr w:rsidR="00910500" w:rsidRPr="00910500" w14:paraId="3187FE2A"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30E6731" w14:textId="77777777" w:rsidR="00910500" w:rsidRPr="00910500" w:rsidRDefault="00910500" w:rsidP="00910500">
            <w:pPr>
              <w:spacing w:after="26" w:line="245" w:lineRule="auto"/>
            </w:pPr>
            <w:r w:rsidRPr="00910500">
              <w:rPr>
                <w:rFonts w:ascii="Aptos" w:hAnsi="Aptos"/>
                <w:sz w:val="16"/>
              </w:rPr>
              <w:t>P2-AT-009</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A99AE19" w14:textId="77777777" w:rsidR="00910500" w:rsidRPr="00910500" w:rsidRDefault="00910500" w:rsidP="00910500">
            <w:pPr>
              <w:spacing w:after="26" w:line="245" w:lineRule="auto"/>
            </w:pPr>
            <w:r w:rsidRPr="00910500">
              <w:rPr>
                <w:rFonts w:ascii="Aptos" w:hAnsi="Aptos"/>
                <w:sz w:val="16"/>
              </w:rPr>
              <w:t>Same source ID arrives with a different timestamp.</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4B8D31E" w14:textId="77777777" w:rsidR="00910500" w:rsidRPr="00910500" w:rsidRDefault="00910500" w:rsidP="00910500">
            <w:pPr>
              <w:spacing w:after="26" w:line="245" w:lineRule="auto"/>
            </w:pPr>
            <w:r w:rsidRPr="00910500">
              <w:rPr>
                <w:rFonts w:ascii="Aptos" w:hAnsi="Aptos"/>
                <w:sz w:val="16"/>
              </w:rPr>
              <w:t>Conflict enters reconciliation.</w:t>
            </w:r>
          </w:p>
        </w:tc>
      </w:tr>
      <w:tr w:rsidR="00910500" w:rsidRPr="00910500" w14:paraId="4B2F7840"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92E6A0C" w14:textId="77777777" w:rsidR="00910500" w:rsidRPr="00910500" w:rsidRDefault="00910500" w:rsidP="00910500">
            <w:pPr>
              <w:spacing w:after="26" w:line="245" w:lineRule="auto"/>
            </w:pPr>
            <w:r w:rsidRPr="00910500">
              <w:rPr>
                <w:rFonts w:ascii="Aptos" w:hAnsi="Aptos"/>
                <w:sz w:val="16"/>
              </w:rPr>
              <w:t>P2-AT-010</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4A73191" w14:textId="77777777" w:rsidR="00910500" w:rsidRPr="00910500" w:rsidRDefault="00910500" w:rsidP="00910500">
            <w:pPr>
              <w:spacing w:after="26" w:line="245" w:lineRule="auto"/>
            </w:pPr>
            <w:r w:rsidRPr="00910500">
              <w:rPr>
                <w:rFonts w:ascii="Aptos" w:hAnsi="Aptos"/>
                <w:sz w:val="16"/>
              </w:rPr>
              <w:t>An event arrives out of order.</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D254E08" w14:textId="77777777" w:rsidR="00910500" w:rsidRPr="00910500" w:rsidRDefault="00910500" w:rsidP="00910500">
            <w:pPr>
              <w:spacing w:after="26" w:line="245" w:lineRule="auto"/>
            </w:pPr>
            <w:r w:rsidRPr="00910500">
              <w:rPr>
                <w:rFonts w:ascii="Aptos" w:hAnsi="Aptos"/>
                <w:sz w:val="16"/>
              </w:rPr>
              <w:t xml:space="preserve">Occurrence chronology remains correct; receipt chronology remains </w:t>
            </w:r>
            <w:proofErr w:type="spellStart"/>
            <w:r w:rsidRPr="00910500">
              <w:rPr>
                <w:rFonts w:ascii="Aptos" w:hAnsi="Aptos"/>
                <w:sz w:val="16"/>
              </w:rPr>
              <w:t>queryable</w:t>
            </w:r>
            <w:proofErr w:type="spellEnd"/>
            <w:r w:rsidRPr="00910500">
              <w:rPr>
                <w:rFonts w:ascii="Aptos" w:hAnsi="Aptos"/>
                <w:sz w:val="16"/>
              </w:rPr>
              <w:t>.</w:t>
            </w:r>
          </w:p>
        </w:tc>
      </w:tr>
      <w:tr w:rsidR="00910500" w:rsidRPr="00910500" w14:paraId="270E98AF"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7250617" w14:textId="77777777" w:rsidR="00910500" w:rsidRPr="00910500" w:rsidRDefault="00910500" w:rsidP="00910500">
            <w:pPr>
              <w:spacing w:after="26" w:line="245" w:lineRule="auto"/>
            </w:pPr>
            <w:r w:rsidRPr="00910500">
              <w:rPr>
                <w:rFonts w:ascii="Aptos" w:hAnsi="Aptos"/>
                <w:sz w:val="16"/>
              </w:rPr>
              <w:t>P2-AT-011</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2678E33" w14:textId="77777777" w:rsidR="00910500" w:rsidRPr="00910500" w:rsidRDefault="00910500" w:rsidP="00910500">
            <w:pPr>
              <w:spacing w:after="26" w:line="245" w:lineRule="auto"/>
            </w:pPr>
            <w:r w:rsidRPr="00910500">
              <w:rPr>
                <w:rFonts w:ascii="Aptos" w:hAnsi="Aptos"/>
                <w:sz w:val="16"/>
              </w:rPr>
              <w:t>User enters implausible future time for completed event.</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9C71F75" w14:textId="77777777" w:rsidR="00910500" w:rsidRPr="00910500" w:rsidRDefault="00910500" w:rsidP="00910500">
            <w:pPr>
              <w:spacing w:after="26" w:line="245" w:lineRule="auto"/>
            </w:pPr>
            <w:r w:rsidRPr="00910500">
              <w:rPr>
                <w:rFonts w:ascii="Aptos" w:hAnsi="Aptos"/>
                <w:sz w:val="16"/>
              </w:rPr>
              <w:t>Risk policy blocks or routes review.</w:t>
            </w:r>
          </w:p>
        </w:tc>
      </w:tr>
      <w:tr w:rsidR="00910500" w:rsidRPr="00910500" w14:paraId="1EA1862F"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604287E" w14:textId="77777777" w:rsidR="00910500" w:rsidRPr="00910500" w:rsidRDefault="00910500" w:rsidP="00910500">
            <w:pPr>
              <w:spacing w:after="26" w:line="245" w:lineRule="auto"/>
            </w:pPr>
            <w:r w:rsidRPr="00910500">
              <w:rPr>
                <w:rFonts w:ascii="Aptos" w:hAnsi="Aptos"/>
                <w:sz w:val="16"/>
              </w:rPr>
              <w:lastRenderedPageBreak/>
              <w:t>P2-AT-012</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8926F73" w14:textId="77777777" w:rsidR="00910500" w:rsidRPr="00910500" w:rsidRDefault="00910500" w:rsidP="00910500">
            <w:pPr>
              <w:spacing w:after="26" w:line="245" w:lineRule="auto"/>
            </w:pPr>
            <w:r w:rsidRPr="00910500">
              <w:rPr>
                <w:rFonts w:ascii="Aptos" w:hAnsi="Aptos"/>
                <w:sz w:val="16"/>
              </w:rPr>
              <w:t>Finalized occurrence time is corrected.</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4CA440D" w14:textId="77777777" w:rsidR="00910500" w:rsidRPr="00910500" w:rsidRDefault="00910500" w:rsidP="00910500">
            <w:pPr>
              <w:spacing w:after="26" w:line="245" w:lineRule="auto"/>
            </w:pPr>
            <w:r w:rsidRPr="00910500">
              <w:rPr>
                <w:rFonts w:ascii="Aptos" w:hAnsi="Aptos"/>
                <w:sz w:val="16"/>
              </w:rPr>
              <w:t>Original and corrected snapshots and downstream review are preserved.</w:t>
            </w:r>
          </w:p>
        </w:tc>
      </w:tr>
      <w:tr w:rsidR="00910500" w:rsidRPr="00910500" w14:paraId="68074CEF"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5A57C49" w14:textId="77777777" w:rsidR="00910500" w:rsidRPr="00910500" w:rsidRDefault="00910500" w:rsidP="00910500">
            <w:pPr>
              <w:spacing w:after="26" w:line="245" w:lineRule="auto"/>
            </w:pPr>
            <w:r w:rsidRPr="00910500">
              <w:rPr>
                <w:rFonts w:ascii="Aptos" w:hAnsi="Aptos"/>
                <w:sz w:val="16"/>
              </w:rPr>
              <w:t>P2-AT-013</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89DD3BD" w14:textId="77777777" w:rsidR="00910500" w:rsidRPr="00910500" w:rsidRDefault="00910500" w:rsidP="00910500">
            <w:pPr>
              <w:spacing w:after="26" w:line="245" w:lineRule="auto"/>
            </w:pPr>
            <w:r w:rsidRPr="00910500">
              <w:rPr>
                <w:rFonts w:ascii="Aptos" w:hAnsi="Aptos"/>
                <w:sz w:val="16"/>
              </w:rPr>
              <w:t>Event is marked entered in error.</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9D0BD9F" w14:textId="77777777" w:rsidR="00910500" w:rsidRPr="00910500" w:rsidRDefault="00910500" w:rsidP="00910500">
            <w:pPr>
              <w:spacing w:after="26" w:line="245" w:lineRule="auto"/>
            </w:pPr>
            <w:r w:rsidRPr="00910500">
              <w:rPr>
                <w:rFonts w:ascii="Aptos" w:hAnsi="Aptos"/>
                <w:sz w:val="16"/>
              </w:rPr>
              <w:t>Historical evidence remains but event is excluded from ordinary calculations.</w:t>
            </w:r>
          </w:p>
        </w:tc>
      </w:tr>
      <w:tr w:rsidR="00910500" w:rsidRPr="00910500" w14:paraId="3B5D71E6"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B1F544C" w14:textId="77777777" w:rsidR="00910500" w:rsidRPr="00910500" w:rsidRDefault="00910500" w:rsidP="00910500">
            <w:pPr>
              <w:spacing w:after="26" w:line="245" w:lineRule="auto"/>
            </w:pPr>
            <w:r w:rsidRPr="00910500">
              <w:rPr>
                <w:rFonts w:ascii="Aptos" w:hAnsi="Aptos"/>
                <w:sz w:val="16"/>
              </w:rPr>
              <w:t>P2-AT-014</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BF1E1E4" w14:textId="77777777" w:rsidR="00910500" w:rsidRPr="00910500" w:rsidRDefault="00910500" w:rsidP="00910500">
            <w:pPr>
              <w:spacing w:after="26" w:line="245" w:lineRule="auto"/>
            </w:pPr>
            <w:r w:rsidRPr="00910500">
              <w:rPr>
                <w:rFonts w:ascii="Aptos" w:hAnsi="Aptos"/>
                <w:sz w:val="16"/>
              </w:rPr>
              <w:t>A period event spans DST offset change.</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973D274" w14:textId="77777777" w:rsidR="00910500" w:rsidRPr="00910500" w:rsidRDefault="00910500" w:rsidP="00910500">
            <w:pPr>
              <w:spacing w:after="26" w:line="245" w:lineRule="auto"/>
            </w:pPr>
            <w:r w:rsidRPr="00910500">
              <w:rPr>
                <w:rFonts w:ascii="Aptos" w:hAnsi="Aptos"/>
                <w:sz w:val="16"/>
              </w:rPr>
              <w:t>Elapsed duration derives from UTC; display shows local transition context.</w:t>
            </w:r>
          </w:p>
        </w:tc>
      </w:tr>
      <w:tr w:rsidR="00910500" w:rsidRPr="00910500" w14:paraId="0D1536BA"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AE76285" w14:textId="77777777" w:rsidR="00910500" w:rsidRPr="00910500" w:rsidRDefault="00910500" w:rsidP="00910500">
            <w:pPr>
              <w:spacing w:after="26" w:line="245" w:lineRule="auto"/>
            </w:pPr>
            <w:r w:rsidRPr="00910500">
              <w:rPr>
                <w:rFonts w:ascii="Aptos" w:hAnsi="Aptos"/>
                <w:sz w:val="16"/>
              </w:rPr>
              <w:t>P2-AT-015</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9BB3340" w14:textId="77777777" w:rsidR="00910500" w:rsidRPr="00910500" w:rsidRDefault="00910500" w:rsidP="00910500">
            <w:pPr>
              <w:spacing w:after="26" w:line="245" w:lineRule="auto"/>
            </w:pPr>
            <w:r w:rsidRPr="00910500">
              <w:rPr>
                <w:rFonts w:ascii="Aptos" w:hAnsi="Aptos"/>
                <w:sz w:val="16"/>
              </w:rPr>
              <w:t>An event time is estimated from controlled evidence.</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DA9FB29" w14:textId="77777777" w:rsidR="00910500" w:rsidRPr="00910500" w:rsidRDefault="00910500" w:rsidP="00910500">
            <w:pPr>
              <w:spacing w:after="26" w:line="245" w:lineRule="auto"/>
            </w:pPr>
            <w:r w:rsidRPr="00910500">
              <w:rPr>
                <w:rFonts w:ascii="Aptos" w:hAnsi="Aptos"/>
                <w:sz w:val="16"/>
              </w:rPr>
              <w:t>Estimated status, method and confidence are visible.</w:t>
            </w:r>
          </w:p>
        </w:tc>
      </w:tr>
      <w:tr w:rsidR="00910500" w:rsidRPr="00910500" w14:paraId="24EA5477"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1E14774" w14:textId="77777777" w:rsidR="00910500" w:rsidRPr="00910500" w:rsidRDefault="00910500" w:rsidP="00910500">
            <w:pPr>
              <w:spacing w:after="26" w:line="245" w:lineRule="auto"/>
            </w:pPr>
            <w:r w:rsidRPr="00910500">
              <w:rPr>
                <w:rFonts w:ascii="Aptos" w:hAnsi="Aptos"/>
                <w:sz w:val="16"/>
              </w:rPr>
              <w:t>P2-AT-016</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A7EE45D" w14:textId="77777777" w:rsidR="00910500" w:rsidRPr="00910500" w:rsidRDefault="00910500" w:rsidP="00910500">
            <w:pPr>
              <w:spacing w:after="26" w:line="245" w:lineRule="auto"/>
            </w:pPr>
            <w:r w:rsidRPr="00910500">
              <w:rPr>
                <w:rFonts w:ascii="Aptos" w:hAnsi="Aptos"/>
                <w:sz w:val="16"/>
              </w:rPr>
              <w:t>Time cannot be safely resolved.</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10B989C" w14:textId="77777777" w:rsidR="00910500" w:rsidRPr="00910500" w:rsidRDefault="00910500" w:rsidP="00910500">
            <w:pPr>
              <w:spacing w:after="26" w:line="245" w:lineRule="auto"/>
            </w:pPr>
            <w:r w:rsidRPr="00910500">
              <w:rPr>
                <w:rFonts w:ascii="Aptos" w:hAnsi="Aptos"/>
                <w:sz w:val="16"/>
              </w:rPr>
              <w:t>Event remains unresolved; server receipt is not substituted.</w:t>
            </w:r>
          </w:p>
        </w:tc>
      </w:tr>
      <w:tr w:rsidR="00910500" w:rsidRPr="00910500" w14:paraId="0FBD25AF"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CB7311F" w14:textId="77777777" w:rsidR="00910500" w:rsidRPr="00910500" w:rsidRDefault="00910500" w:rsidP="00910500">
            <w:pPr>
              <w:spacing w:after="26" w:line="245" w:lineRule="auto"/>
            </w:pPr>
            <w:r w:rsidRPr="00910500">
              <w:rPr>
                <w:rFonts w:ascii="Aptos" w:hAnsi="Aptos"/>
                <w:sz w:val="16"/>
              </w:rPr>
              <w:t>P2-AT-017</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AE44E93" w14:textId="77777777" w:rsidR="00910500" w:rsidRPr="00910500" w:rsidRDefault="00910500" w:rsidP="00910500">
            <w:pPr>
              <w:spacing w:after="26" w:line="245" w:lineRule="auto"/>
            </w:pPr>
            <w:r w:rsidRPr="00910500">
              <w:rPr>
                <w:rFonts w:ascii="Aptos" w:hAnsi="Aptos"/>
                <w:sz w:val="16"/>
              </w:rPr>
              <w:t>An import batch is rerun.</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3A72EDA" w14:textId="77777777" w:rsidR="00910500" w:rsidRPr="00910500" w:rsidRDefault="00910500" w:rsidP="00910500">
            <w:pPr>
              <w:spacing w:after="26" w:line="245" w:lineRule="auto"/>
            </w:pPr>
            <w:r w:rsidRPr="00910500">
              <w:rPr>
                <w:rFonts w:ascii="Aptos" w:hAnsi="Aptos"/>
                <w:sz w:val="16"/>
              </w:rPr>
              <w:t>No duplicates are created.</w:t>
            </w:r>
          </w:p>
        </w:tc>
      </w:tr>
      <w:tr w:rsidR="00910500" w:rsidRPr="00910500" w14:paraId="79225BE1"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65B5ECC" w14:textId="77777777" w:rsidR="00910500" w:rsidRPr="00910500" w:rsidRDefault="00910500" w:rsidP="00910500">
            <w:pPr>
              <w:spacing w:after="26" w:line="245" w:lineRule="auto"/>
            </w:pPr>
            <w:r w:rsidRPr="00910500">
              <w:rPr>
                <w:rFonts w:ascii="Aptos" w:hAnsi="Aptos"/>
                <w:sz w:val="16"/>
              </w:rPr>
              <w:t>P2-AT-018</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A50A91A" w14:textId="77777777" w:rsidR="00910500" w:rsidRPr="00910500" w:rsidRDefault="00910500" w:rsidP="00910500">
            <w:pPr>
              <w:spacing w:after="26" w:line="245" w:lineRule="auto"/>
            </w:pPr>
            <w:r w:rsidRPr="00910500">
              <w:rPr>
                <w:rFonts w:ascii="Aptos" w:hAnsi="Aptos"/>
                <w:sz w:val="16"/>
              </w:rPr>
              <w:t>A correction event is delivered twice downstream.</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37420FC" w14:textId="77777777" w:rsidR="00910500" w:rsidRPr="00910500" w:rsidRDefault="00910500" w:rsidP="00910500">
            <w:pPr>
              <w:spacing w:after="26" w:line="245" w:lineRule="auto"/>
            </w:pPr>
            <w:r w:rsidRPr="00910500">
              <w:rPr>
                <w:rFonts w:ascii="Aptos" w:hAnsi="Aptos"/>
                <w:sz w:val="16"/>
              </w:rPr>
              <w:t>Consumers process idempotently.</w:t>
            </w:r>
          </w:p>
        </w:tc>
      </w:tr>
      <w:tr w:rsidR="00910500" w:rsidRPr="00910500" w14:paraId="69D81297" w14:textId="77777777">
        <w:trPr>
          <w:jc w:val="center"/>
        </w:trPr>
        <w:tc>
          <w:tcPr>
            <w:tcW w:w="14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62BBC01" w14:textId="77777777" w:rsidR="00910500" w:rsidRPr="00910500" w:rsidRDefault="00910500" w:rsidP="00910500">
            <w:pPr>
              <w:spacing w:after="26" w:line="245" w:lineRule="auto"/>
            </w:pPr>
            <w:r w:rsidRPr="00910500">
              <w:rPr>
                <w:rFonts w:ascii="Aptos" w:hAnsi="Aptos"/>
                <w:sz w:val="16"/>
              </w:rPr>
              <w:t>P2-AT-019</w:t>
            </w:r>
          </w:p>
        </w:tc>
        <w:tc>
          <w:tcPr>
            <w:tcW w:w="4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6D8302E" w14:textId="77777777" w:rsidR="00910500" w:rsidRPr="00910500" w:rsidRDefault="00910500" w:rsidP="00910500">
            <w:pPr>
              <w:spacing w:after="26" w:line="245" w:lineRule="auto"/>
            </w:pPr>
            <w:r w:rsidRPr="00910500">
              <w:rPr>
                <w:rFonts w:ascii="Aptos" w:hAnsi="Aptos"/>
                <w:sz w:val="16"/>
              </w:rPr>
              <w:t>Two events share identical UTC and source sequence.</w:t>
            </w:r>
          </w:p>
        </w:tc>
        <w:tc>
          <w:tcPr>
            <w:tcW w:w="40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BD28EE" w14:textId="77777777" w:rsidR="00910500" w:rsidRPr="00910500" w:rsidRDefault="00910500" w:rsidP="00910500">
            <w:pPr>
              <w:spacing w:after="26" w:line="245" w:lineRule="auto"/>
            </w:pPr>
            <w:r w:rsidRPr="00910500">
              <w:rPr>
                <w:rFonts w:ascii="Aptos" w:hAnsi="Aptos"/>
                <w:sz w:val="16"/>
              </w:rPr>
              <w:t>Stable event ID gives deterministic order without implying causation.</w:t>
            </w:r>
          </w:p>
        </w:tc>
      </w:tr>
      <w:tr w:rsidR="00910500" w:rsidRPr="00910500" w14:paraId="0EDC4FC3" w14:textId="77777777">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14E2CDC" w14:textId="77777777" w:rsidR="00910500" w:rsidRPr="00910500" w:rsidRDefault="00910500" w:rsidP="00910500">
            <w:pPr>
              <w:spacing w:after="26" w:line="245" w:lineRule="auto"/>
            </w:pPr>
            <w:r w:rsidRPr="00910500">
              <w:rPr>
                <w:rFonts w:ascii="Aptos" w:hAnsi="Aptos"/>
                <w:sz w:val="16"/>
              </w:rPr>
              <w:t>P2-AT-020</w:t>
            </w:r>
          </w:p>
        </w:tc>
        <w:tc>
          <w:tcPr>
            <w:tcW w:w="446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F1BAD04" w14:textId="77777777" w:rsidR="00910500" w:rsidRPr="00910500" w:rsidRDefault="00910500" w:rsidP="00910500">
            <w:pPr>
              <w:spacing w:after="26" w:line="245" w:lineRule="auto"/>
            </w:pPr>
            <w:r w:rsidRPr="00910500">
              <w:rPr>
                <w:rFonts w:ascii="Aptos" w:hAnsi="Aptos"/>
                <w:sz w:val="16"/>
              </w:rPr>
              <w:t xml:space="preserve">Backup and </w:t>
            </w:r>
            <w:proofErr w:type="gramStart"/>
            <w:r w:rsidRPr="00910500">
              <w:rPr>
                <w:rFonts w:ascii="Aptos" w:hAnsi="Aptos"/>
                <w:sz w:val="16"/>
              </w:rPr>
              <w:t>restore</w:t>
            </w:r>
            <w:proofErr w:type="gramEnd"/>
            <w:r w:rsidRPr="00910500">
              <w:rPr>
                <w:rFonts w:ascii="Aptos" w:hAnsi="Aptos"/>
                <w:sz w:val="16"/>
              </w:rPr>
              <w:t xml:space="preserve"> are performed.</w:t>
            </w:r>
          </w:p>
        </w:tc>
        <w:tc>
          <w:tcPr>
            <w:tcW w:w="403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3C95C06" w14:textId="77777777" w:rsidR="00910500" w:rsidRPr="00910500" w:rsidRDefault="00910500" w:rsidP="00910500">
            <w:pPr>
              <w:spacing w:after="26" w:line="245" w:lineRule="auto"/>
            </w:pPr>
            <w:r w:rsidRPr="00910500">
              <w:rPr>
                <w:rFonts w:ascii="Aptos" w:hAnsi="Aptos"/>
                <w:sz w:val="16"/>
              </w:rPr>
              <w:t>Temporal snapshots and version chains remain identical.</w:t>
            </w:r>
          </w:p>
        </w:tc>
      </w:tr>
    </w:tbl>
    <w:p w14:paraId="77211BA5" w14:textId="77777777" w:rsidR="00910500" w:rsidRPr="00910500" w:rsidRDefault="00910500" w:rsidP="00910500">
      <w:pPr>
        <w:pStyle w:val="Heading3"/>
        <w:keepNext/>
        <w:spacing w:after="20"/>
        <w:rPr>
          <w:b/>
          <w:bCs/>
        </w:rPr>
      </w:pPr>
      <w:r w:rsidRPr="00910500">
        <w:rPr>
          <w:b/>
          <w:bCs/>
        </w:rPr>
        <w:t>18.1. Mandatory Negative Tests</w:t>
      </w:r>
    </w:p>
    <w:p w14:paraId="4C2E706B" w14:textId="77777777" w:rsidR="00910500" w:rsidRPr="00910500" w:rsidRDefault="00910500" w:rsidP="00910500">
      <w:pPr>
        <w:spacing w:after="20"/>
      </w:pPr>
      <w:proofErr w:type="spellStart"/>
      <w:r w:rsidRPr="00910500">
        <w:t>created_at</w:t>
      </w:r>
      <w:proofErr w:type="spellEnd"/>
      <w:r w:rsidRPr="00910500">
        <w:t xml:space="preserve"> is used as occurrence time without domain authority.</w:t>
      </w:r>
    </w:p>
    <w:p w14:paraId="2C9B8CDE" w14:textId="77777777" w:rsidR="00910500" w:rsidRPr="00910500" w:rsidRDefault="00910500" w:rsidP="00910500">
      <w:pPr>
        <w:spacing w:after="20"/>
      </w:pPr>
      <w:proofErr w:type="spellStart"/>
      <w:r w:rsidRPr="00910500">
        <w:t>received_at</w:t>
      </w:r>
      <w:proofErr w:type="spellEnd"/>
      <w:r w:rsidRPr="00910500">
        <w:t xml:space="preserve"> overwrites device measurement time.</w:t>
      </w:r>
    </w:p>
    <w:p w14:paraId="6677EBE0" w14:textId="77777777" w:rsidR="00910500" w:rsidRPr="00910500" w:rsidRDefault="00910500" w:rsidP="00910500">
      <w:pPr>
        <w:spacing w:after="20"/>
      </w:pPr>
      <w:r w:rsidRPr="00910500">
        <w:t xml:space="preserve">Historical local time is recalculated using current </w:t>
      </w:r>
      <w:proofErr w:type="spellStart"/>
      <w:r w:rsidRPr="00910500">
        <w:t>timezone</w:t>
      </w:r>
      <w:proofErr w:type="spellEnd"/>
      <w:r w:rsidRPr="00910500">
        <w:t xml:space="preserve"> policy.</w:t>
      </w:r>
    </w:p>
    <w:p w14:paraId="21A0D84D" w14:textId="77777777" w:rsidR="00910500" w:rsidRPr="00910500" w:rsidRDefault="00910500" w:rsidP="00910500">
      <w:pPr>
        <w:spacing w:after="20"/>
      </w:pPr>
      <w:r w:rsidRPr="00910500">
        <w:t>Date-only input is converted to midnight.</w:t>
      </w:r>
    </w:p>
    <w:p w14:paraId="3296D957" w14:textId="77777777" w:rsidR="00910500" w:rsidRPr="00910500" w:rsidRDefault="00910500" w:rsidP="00910500">
      <w:pPr>
        <w:spacing w:after="20"/>
      </w:pPr>
      <w:r w:rsidRPr="00910500">
        <w:t>Estimated time is displayed as exact.</w:t>
      </w:r>
    </w:p>
    <w:p w14:paraId="601CB080" w14:textId="77777777" w:rsidR="00910500" w:rsidRPr="00910500" w:rsidRDefault="00910500" w:rsidP="00910500">
      <w:pPr>
        <w:spacing w:after="20"/>
      </w:pPr>
      <w:r w:rsidRPr="00910500">
        <w:t xml:space="preserve">Raw source </w:t>
      </w:r>
      <w:proofErr w:type="gramStart"/>
      <w:r w:rsidRPr="00910500">
        <w:t>timestamp is</w:t>
      </w:r>
      <w:proofErr w:type="gramEnd"/>
      <w:r w:rsidRPr="00910500">
        <w:t xml:space="preserve"> discarded after normalization.</w:t>
      </w:r>
    </w:p>
    <w:p w14:paraId="47AC0CCB" w14:textId="77777777" w:rsidR="00910500" w:rsidRPr="00910500" w:rsidRDefault="00910500" w:rsidP="00910500">
      <w:pPr>
        <w:spacing w:after="20"/>
      </w:pPr>
      <w:r w:rsidRPr="00910500">
        <w:t>Signed occurrence time is edited without correction.</w:t>
      </w:r>
    </w:p>
    <w:p w14:paraId="2E73AFF9" w14:textId="77777777" w:rsidR="00910500" w:rsidRPr="00910500" w:rsidRDefault="00910500" w:rsidP="00910500">
      <w:pPr>
        <w:spacing w:after="20"/>
      </w:pPr>
      <w:r w:rsidRPr="00910500">
        <w:t>Out-of-order events are ordered only by receipt.</w:t>
      </w:r>
    </w:p>
    <w:p w14:paraId="2732B056" w14:textId="77777777" w:rsidR="00910500" w:rsidRPr="00910500" w:rsidRDefault="00910500" w:rsidP="00910500">
      <w:pPr>
        <w:spacing w:after="20"/>
      </w:pPr>
      <w:r w:rsidRPr="00910500">
        <w:t xml:space="preserve">User display </w:t>
      </w:r>
      <w:proofErr w:type="spellStart"/>
      <w:r w:rsidRPr="00910500">
        <w:t>timezone</w:t>
      </w:r>
      <w:proofErr w:type="spellEnd"/>
      <w:r w:rsidRPr="00910500">
        <w:t xml:space="preserve"> changes persisted event context.</w:t>
      </w:r>
    </w:p>
    <w:p w14:paraId="5EA394A7" w14:textId="77777777" w:rsidR="00910500" w:rsidRPr="00910500" w:rsidRDefault="00910500" w:rsidP="00910500">
      <w:pPr>
        <w:spacing w:after="20"/>
      </w:pPr>
      <w:r w:rsidRPr="00910500">
        <w:t>Duplicate conflict silently overwrites original.</w:t>
      </w:r>
    </w:p>
    <w:p w14:paraId="448ABA76" w14:textId="77777777" w:rsidR="00910500" w:rsidRPr="00910500" w:rsidRDefault="00910500" w:rsidP="00910500">
      <w:pPr>
        <w:spacing w:after="20"/>
      </w:pPr>
      <w:r w:rsidRPr="00910500">
        <w:t xml:space="preserve">Entered-in-error </w:t>
      </w:r>
      <w:proofErr w:type="gramStart"/>
      <w:r w:rsidRPr="00910500">
        <w:t>event continues</w:t>
      </w:r>
      <w:proofErr w:type="gramEnd"/>
      <w:r w:rsidRPr="00910500">
        <w:t xml:space="preserve"> to feed ordinary calculations.</w:t>
      </w:r>
    </w:p>
    <w:p w14:paraId="19201B02" w14:textId="77777777" w:rsidR="00910500" w:rsidRPr="00910500" w:rsidRDefault="00910500" w:rsidP="00910500">
      <w:pPr>
        <w:spacing w:after="20"/>
      </w:pPr>
      <w:r w:rsidRPr="00910500">
        <w:t>Tenant A accesses Tenant B provenance.</w:t>
      </w:r>
    </w:p>
    <w:p w14:paraId="7FB8E2E8" w14:textId="77777777" w:rsidR="00910500" w:rsidRPr="00910500" w:rsidRDefault="00910500" w:rsidP="00910500">
      <w:pPr>
        <w:spacing w:after="20"/>
      </w:pPr>
      <w:r w:rsidRPr="00910500">
        <w:t xml:space="preserve">Future-dated completed </w:t>
      </w:r>
      <w:proofErr w:type="gramStart"/>
      <w:r w:rsidRPr="00910500">
        <w:t>event is</w:t>
      </w:r>
      <w:proofErr w:type="gramEnd"/>
      <w:r w:rsidRPr="00910500">
        <w:t xml:space="preserve"> accepted without policy.</w:t>
      </w:r>
    </w:p>
    <w:p w14:paraId="72E5CD8C" w14:textId="77777777" w:rsidR="00910500" w:rsidRPr="00910500" w:rsidRDefault="00910500" w:rsidP="00910500">
      <w:pPr>
        <w:spacing w:after="20"/>
      </w:pPr>
      <w:r w:rsidRPr="00910500">
        <w:t>Offset/</w:t>
      </w:r>
      <w:proofErr w:type="spellStart"/>
      <w:r w:rsidRPr="00910500">
        <w:t>timezone</w:t>
      </w:r>
      <w:proofErr w:type="spellEnd"/>
      <w:r w:rsidRPr="00910500">
        <w:t xml:space="preserve"> inconsistency is ignored.</w:t>
      </w:r>
    </w:p>
    <w:p w14:paraId="750B6A05" w14:textId="77777777" w:rsidR="00910500" w:rsidRPr="00910500" w:rsidRDefault="00910500" w:rsidP="00910500">
      <w:pPr>
        <w:spacing w:after="20"/>
      </w:pPr>
      <w:r w:rsidRPr="00910500">
        <w:t>Imported ambiguous date format is guessed.</w:t>
      </w:r>
    </w:p>
    <w:p w14:paraId="51EF2CE3" w14:textId="77777777" w:rsidR="00910500" w:rsidRPr="00910500" w:rsidRDefault="00910500" w:rsidP="00910500">
      <w:pPr>
        <w:pStyle w:val="Heading2"/>
        <w:keepNext/>
        <w:spacing w:after="20"/>
        <w:rPr>
          <w:b/>
          <w:bCs/>
        </w:rPr>
      </w:pPr>
      <w:r w:rsidRPr="00910500">
        <w:rPr>
          <w:b/>
          <w:bCs/>
        </w:rPr>
        <w:t>19. Traceability, Gaps and Completion Gate</w:t>
      </w:r>
    </w:p>
    <w:tbl>
      <w:tblPr>
        <w:tblStyle w:val="TableGrid"/>
        <w:tblW w:w="0" w:type="auto"/>
        <w:jc w:val="center"/>
        <w:tblLook w:val="04A0" w:firstRow="1" w:lastRow="0" w:firstColumn="1" w:lastColumn="0" w:noHBand="0" w:noVBand="1"/>
      </w:tblPr>
      <w:tblGrid>
        <w:gridCol w:w="3024"/>
        <w:gridCol w:w="6912"/>
      </w:tblGrid>
      <w:tr w:rsidR="00910500" w:rsidRPr="00910500" w14:paraId="4DC27E68" w14:textId="77777777">
        <w:trPr>
          <w:jc w:val="center"/>
          <w:tblHeader w:val="true"/>
        </w:trPr>
        <w:tc>
          <w:tcPr>
            <w:tcW w:w="3024"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5F99F008" w14:textId="77777777" w:rsidR="00910500" w:rsidRPr="00910500" w:rsidRDefault="00910500" w:rsidP="00910500">
            <w:pPr>
              <w:spacing w:after="26" w:line="245" w:lineRule="auto"/>
              <w:jc w:val="left"/>
            </w:pPr>
            <w:r w:rsidRPr="00910500">
              <w:rPr>
                <w:rFonts w:ascii="Aptos" w:hAnsi="Aptos"/>
                <w:b/>
                <w:color w:val="FFFFFF"/>
                <w:sz w:val="16"/>
              </w:rPr>
              <w:t>Prefix</w:t>
            </w:r>
          </w:p>
        </w:tc>
        <w:tc>
          <w:tcPr>
            <w:tcW w:w="6912"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2F9A4E81" w14:textId="77777777" w:rsidR="00910500" w:rsidRPr="00910500" w:rsidRDefault="00910500" w:rsidP="00910500">
            <w:pPr>
              <w:spacing w:after="26" w:line="245" w:lineRule="auto"/>
              <w:jc w:val="left"/>
            </w:pPr>
            <w:r w:rsidRPr="00910500">
              <w:rPr>
                <w:rFonts w:ascii="Aptos" w:hAnsi="Aptos"/>
                <w:b/>
                <w:color w:val="FFFFFF"/>
                <w:sz w:val="16"/>
              </w:rPr>
              <w:t>Coverage</w:t>
            </w:r>
          </w:p>
        </w:tc>
      </w:tr>
      <w:tr w:rsidR="00910500" w:rsidRPr="00910500" w14:paraId="0DF82216" w14:textId="77777777">
        <w:trPr>
          <w:jc w:val="center"/>
        </w:trPr>
        <w:tc>
          <w:tcPr>
            <w:tcW w:w="30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97849ED" w14:textId="77777777" w:rsidR="00910500" w:rsidRPr="00910500" w:rsidRDefault="00910500" w:rsidP="00910500">
            <w:pPr>
              <w:spacing w:after="26" w:line="245" w:lineRule="auto"/>
            </w:pPr>
            <w:r w:rsidRPr="00910500">
              <w:rPr>
                <w:rFonts w:ascii="Aptos" w:hAnsi="Aptos"/>
                <w:sz w:val="16"/>
              </w:rPr>
              <w:t>TIME-EVT-001-019</w:t>
            </w:r>
          </w:p>
        </w:tc>
        <w:tc>
          <w:tcPr>
            <w:tcW w:w="691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6B8E363" w14:textId="77777777" w:rsidR="00910500" w:rsidRPr="00910500" w:rsidRDefault="00910500" w:rsidP="00910500">
            <w:pPr>
              <w:spacing w:after="26" w:line="245" w:lineRule="auto"/>
            </w:pPr>
            <w:r w:rsidRPr="00910500">
              <w:rPr>
                <w:rFonts w:ascii="Aptos" w:hAnsi="Aptos"/>
                <w:sz w:val="16"/>
              </w:rPr>
              <w:t>Purpose and universal historical model</w:t>
            </w:r>
          </w:p>
        </w:tc>
      </w:tr>
      <w:tr w:rsidR="00910500" w:rsidRPr="00910500" w14:paraId="4E5930DA"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34066A9" w14:textId="77777777" w:rsidR="00910500" w:rsidRPr="00910500" w:rsidRDefault="00910500" w:rsidP="00910500">
            <w:pPr>
              <w:spacing w:after="26" w:line="245" w:lineRule="auto"/>
            </w:pPr>
            <w:r w:rsidRPr="00910500">
              <w:rPr>
                <w:rFonts w:ascii="Aptos" w:hAnsi="Aptos"/>
                <w:sz w:val="16"/>
              </w:rPr>
              <w:t>TIME-EVT-020-029</w:t>
            </w:r>
          </w:p>
        </w:tc>
        <w:tc>
          <w:tcPr>
            <w:tcW w:w="691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8AF0B81" w14:textId="77777777" w:rsidR="00910500" w:rsidRPr="00910500" w:rsidRDefault="00910500" w:rsidP="00910500">
            <w:pPr>
              <w:spacing w:after="26" w:line="245" w:lineRule="auto"/>
            </w:pPr>
            <w:r w:rsidRPr="00910500">
              <w:rPr>
                <w:rFonts w:ascii="Aptos" w:hAnsi="Aptos"/>
                <w:sz w:val="16"/>
              </w:rPr>
              <w:t>Event taxonomy</w:t>
            </w:r>
          </w:p>
        </w:tc>
      </w:tr>
      <w:tr w:rsidR="00910500" w:rsidRPr="00910500" w14:paraId="6DF1E510" w14:textId="77777777">
        <w:trPr>
          <w:jc w:val="center"/>
        </w:trPr>
        <w:tc>
          <w:tcPr>
            <w:tcW w:w="30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EB3F5A2" w14:textId="77777777" w:rsidR="00910500" w:rsidRPr="00910500" w:rsidRDefault="00910500" w:rsidP="00910500">
            <w:pPr>
              <w:spacing w:after="26" w:line="245" w:lineRule="auto"/>
            </w:pPr>
            <w:r w:rsidRPr="00910500">
              <w:rPr>
                <w:rFonts w:ascii="Aptos" w:hAnsi="Aptos"/>
                <w:sz w:val="16"/>
              </w:rPr>
              <w:t>TIME-EVT-030-039</w:t>
            </w:r>
          </w:p>
        </w:tc>
        <w:tc>
          <w:tcPr>
            <w:tcW w:w="691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8E32AE8" w14:textId="77777777" w:rsidR="00910500" w:rsidRPr="00910500" w:rsidRDefault="00910500" w:rsidP="00910500">
            <w:pPr>
              <w:spacing w:after="26" w:line="245" w:lineRule="auto"/>
            </w:pPr>
            <w:r w:rsidRPr="00910500">
              <w:rPr>
                <w:rFonts w:ascii="Aptos" w:hAnsi="Aptos"/>
                <w:sz w:val="16"/>
              </w:rPr>
              <w:t>Canonical timestamp vocabulary</w:t>
            </w:r>
          </w:p>
        </w:tc>
      </w:tr>
      <w:tr w:rsidR="00910500" w:rsidRPr="00910500" w14:paraId="7A3881A9"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3ED8E65" w14:textId="77777777" w:rsidR="00910500" w:rsidRPr="00910500" w:rsidRDefault="00910500" w:rsidP="00910500">
            <w:pPr>
              <w:spacing w:after="26" w:line="245" w:lineRule="auto"/>
            </w:pPr>
            <w:r w:rsidRPr="00910500">
              <w:rPr>
                <w:rFonts w:ascii="Aptos" w:hAnsi="Aptos"/>
                <w:sz w:val="16"/>
              </w:rPr>
              <w:t>TIME-EVT-040-049</w:t>
            </w:r>
          </w:p>
        </w:tc>
        <w:tc>
          <w:tcPr>
            <w:tcW w:w="691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B7CB4FF" w14:textId="77777777" w:rsidR="00910500" w:rsidRPr="00910500" w:rsidRDefault="00910500" w:rsidP="00910500">
            <w:pPr>
              <w:spacing w:after="26" w:line="245" w:lineRule="auto"/>
            </w:pPr>
            <w:r w:rsidRPr="00910500">
              <w:rPr>
                <w:rFonts w:ascii="Aptos" w:hAnsi="Aptos"/>
                <w:sz w:val="16"/>
              </w:rPr>
              <w:t>Temporal snapshot</w:t>
            </w:r>
          </w:p>
        </w:tc>
      </w:tr>
      <w:tr w:rsidR="00910500" w:rsidRPr="00910500" w14:paraId="3F953F6E" w14:textId="77777777">
        <w:trPr>
          <w:jc w:val="center"/>
        </w:trPr>
        <w:tc>
          <w:tcPr>
            <w:tcW w:w="30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4D3274E" w14:textId="77777777" w:rsidR="00910500" w:rsidRPr="00910500" w:rsidRDefault="00910500" w:rsidP="00910500">
            <w:pPr>
              <w:spacing w:after="26" w:line="245" w:lineRule="auto"/>
            </w:pPr>
            <w:r w:rsidRPr="00910500">
              <w:rPr>
                <w:rFonts w:ascii="Aptos" w:hAnsi="Aptos"/>
                <w:sz w:val="16"/>
              </w:rPr>
              <w:t>TIME-EVT-050-059</w:t>
            </w:r>
          </w:p>
        </w:tc>
        <w:tc>
          <w:tcPr>
            <w:tcW w:w="691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397BF5E" w14:textId="77777777" w:rsidR="00910500" w:rsidRPr="00910500" w:rsidRDefault="00910500" w:rsidP="00910500">
            <w:pPr>
              <w:spacing w:after="26" w:line="245" w:lineRule="auto"/>
            </w:pPr>
            <w:r w:rsidRPr="00910500">
              <w:rPr>
                <w:rFonts w:ascii="Aptos" w:hAnsi="Aptos"/>
                <w:sz w:val="16"/>
              </w:rPr>
              <w:t>Source, precision and confidence</w:t>
            </w:r>
          </w:p>
        </w:tc>
      </w:tr>
      <w:tr w:rsidR="00910500" w:rsidRPr="00910500" w14:paraId="22A6BD9F"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BAF4756" w14:textId="77777777" w:rsidR="00910500" w:rsidRPr="00910500" w:rsidRDefault="00910500" w:rsidP="00910500">
            <w:pPr>
              <w:spacing w:after="26" w:line="245" w:lineRule="auto"/>
            </w:pPr>
            <w:r w:rsidRPr="00910500">
              <w:rPr>
                <w:rFonts w:ascii="Aptos" w:hAnsi="Aptos"/>
                <w:sz w:val="16"/>
              </w:rPr>
              <w:lastRenderedPageBreak/>
              <w:t>TIME-EVT-060-069</w:t>
            </w:r>
          </w:p>
        </w:tc>
        <w:tc>
          <w:tcPr>
            <w:tcW w:w="691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E50890E" w14:textId="77777777" w:rsidR="00910500" w:rsidRPr="00910500" w:rsidRDefault="00910500" w:rsidP="00910500">
            <w:pPr>
              <w:spacing w:after="26" w:line="245" w:lineRule="auto"/>
            </w:pPr>
            <w:r w:rsidRPr="00910500">
              <w:rPr>
                <w:rFonts w:ascii="Aptos" w:hAnsi="Aptos"/>
                <w:sz w:val="16"/>
              </w:rPr>
              <w:t>User and retrospective events</w:t>
            </w:r>
          </w:p>
        </w:tc>
      </w:tr>
      <w:tr w:rsidR="00910500" w:rsidRPr="00910500" w14:paraId="606534AE" w14:textId="77777777">
        <w:trPr>
          <w:jc w:val="center"/>
        </w:trPr>
        <w:tc>
          <w:tcPr>
            <w:tcW w:w="30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1C54703" w14:textId="77777777" w:rsidR="00910500" w:rsidRPr="00910500" w:rsidRDefault="00910500" w:rsidP="00910500">
            <w:pPr>
              <w:spacing w:after="26" w:line="245" w:lineRule="auto"/>
            </w:pPr>
            <w:r w:rsidRPr="00910500">
              <w:rPr>
                <w:rFonts w:ascii="Aptos" w:hAnsi="Aptos"/>
                <w:sz w:val="16"/>
              </w:rPr>
              <w:t>TIME-EVT-070-079</w:t>
            </w:r>
          </w:p>
        </w:tc>
        <w:tc>
          <w:tcPr>
            <w:tcW w:w="691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8423E85" w14:textId="77777777" w:rsidR="00910500" w:rsidRPr="00910500" w:rsidRDefault="00910500" w:rsidP="00910500">
            <w:pPr>
              <w:spacing w:after="26" w:line="245" w:lineRule="auto"/>
            </w:pPr>
            <w:r w:rsidRPr="00910500">
              <w:rPr>
                <w:rFonts w:ascii="Aptos" w:hAnsi="Aptos"/>
                <w:sz w:val="16"/>
              </w:rPr>
              <w:t>Device and external events</w:t>
            </w:r>
          </w:p>
        </w:tc>
      </w:tr>
      <w:tr w:rsidR="00910500" w:rsidRPr="00910500" w14:paraId="46D47D71"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5A2D22D" w14:textId="77777777" w:rsidR="00910500" w:rsidRPr="00910500" w:rsidRDefault="00910500" w:rsidP="00910500">
            <w:pPr>
              <w:spacing w:after="26" w:line="245" w:lineRule="auto"/>
            </w:pPr>
            <w:r w:rsidRPr="00910500">
              <w:rPr>
                <w:rFonts w:ascii="Aptos" w:hAnsi="Aptos"/>
                <w:sz w:val="16"/>
              </w:rPr>
              <w:t>TIME-EVT-080-089</w:t>
            </w:r>
          </w:p>
        </w:tc>
        <w:tc>
          <w:tcPr>
            <w:tcW w:w="691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265CF74" w14:textId="77777777" w:rsidR="00910500" w:rsidRPr="00910500" w:rsidRDefault="00910500" w:rsidP="00910500">
            <w:pPr>
              <w:spacing w:after="26" w:line="245" w:lineRule="auto"/>
            </w:pPr>
            <w:r w:rsidRPr="00910500">
              <w:rPr>
                <w:rFonts w:ascii="Aptos" w:hAnsi="Aptos"/>
                <w:sz w:val="16"/>
              </w:rPr>
              <w:t>Imports</w:t>
            </w:r>
          </w:p>
        </w:tc>
      </w:tr>
      <w:tr w:rsidR="00910500" w:rsidRPr="00910500" w14:paraId="6870F5A2" w14:textId="77777777">
        <w:trPr>
          <w:jc w:val="center"/>
        </w:trPr>
        <w:tc>
          <w:tcPr>
            <w:tcW w:w="30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0DD2BE5" w14:textId="77777777" w:rsidR="00910500" w:rsidRPr="00910500" w:rsidRDefault="00910500" w:rsidP="00910500">
            <w:pPr>
              <w:spacing w:after="26" w:line="245" w:lineRule="auto"/>
            </w:pPr>
            <w:r w:rsidRPr="00910500">
              <w:rPr>
                <w:rFonts w:ascii="Aptos" w:hAnsi="Aptos"/>
                <w:sz w:val="16"/>
              </w:rPr>
              <w:t>TIME-EVT-090-099</w:t>
            </w:r>
          </w:p>
        </w:tc>
        <w:tc>
          <w:tcPr>
            <w:tcW w:w="691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FE9D3D9" w14:textId="77777777" w:rsidR="00910500" w:rsidRPr="00910500" w:rsidRDefault="00910500" w:rsidP="00910500">
            <w:pPr>
              <w:spacing w:after="26" w:line="245" w:lineRule="auto"/>
            </w:pPr>
            <w:r w:rsidRPr="00910500">
              <w:rPr>
                <w:rFonts w:ascii="Aptos" w:hAnsi="Aptos"/>
                <w:sz w:val="16"/>
              </w:rPr>
              <w:t>Periods and durations</w:t>
            </w:r>
          </w:p>
        </w:tc>
      </w:tr>
      <w:tr w:rsidR="00910500" w:rsidRPr="00910500" w14:paraId="27C9AC92"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08C44D5" w14:textId="77777777" w:rsidR="00910500" w:rsidRPr="00910500" w:rsidRDefault="00910500" w:rsidP="00910500">
            <w:pPr>
              <w:spacing w:after="26" w:line="245" w:lineRule="auto"/>
            </w:pPr>
            <w:r w:rsidRPr="00910500">
              <w:rPr>
                <w:rFonts w:ascii="Aptos" w:hAnsi="Aptos"/>
                <w:sz w:val="16"/>
              </w:rPr>
              <w:t>TIME-EVT-100-109</w:t>
            </w:r>
          </w:p>
        </w:tc>
        <w:tc>
          <w:tcPr>
            <w:tcW w:w="691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0397852" w14:textId="77777777" w:rsidR="00910500" w:rsidRPr="00910500" w:rsidRDefault="00910500" w:rsidP="00910500">
            <w:pPr>
              <w:spacing w:after="26" w:line="245" w:lineRule="auto"/>
            </w:pPr>
            <w:r w:rsidRPr="00910500">
              <w:rPr>
                <w:rFonts w:ascii="Aptos" w:hAnsi="Aptos"/>
                <w:sz w:val="16"/>
              </w:rPr>
              <w:t>Correction and supersession</w:t>
            </w:r>
          </w:p>
        </w:tc>
      </w:tr>
      <w:tr w:rsidR="00910500" w:rsidRPr="00910500" w14:paraId="527BB4FD" w14:textId="77777777">
        <w:trPr>
          <w:jc w:val="center"/>
        </w:trPr>
        <w:tc>
          <w:tcPr>
            <w:tcW w:w="30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EEE1B27" w14:textId="77777777" w:rsidR="00910500" w:rsidRPr="00910500" w:rsidRDefault="00910500" w:rsidP="00910500">
            <w:pPr>
              <w:spacing w:after="26" w:line="245" w:lineRule="auto"/>
            </w:pPr>
            <w:r w:rsidRPr="00910500">
              <w:rPr>
                <w:rFonts w:ascii="Aptos" w:hAnsi="Aptos"/>
                <w:sz w:val="16"/>
              </w:rPr>
              <w:t>TIME-EVT-110-119</w:t>
            </w:r>
          </w:p>
        </w:tc>
        <w:tc>
          <w:tcPr>
            <w:tcW w:w="691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F949744" w14:textId="77777777" w:rsidR="00910500" w:rsidRPr="00910500" w:rsidRDefault="00910500" w:rsidP="00910500">
            <w:pPr>
              <w:spacing w:after="26" w:line="245" w:lineRule="auto"/>
            </w:pPr>
            <w:r w:rsidRPr="00910500">
              <w:rPr>
                <w:rFonts w:ascii="Aptos" w:hAnsi="Aptos"/>
                <w:sz w:val="16"/>
              </w:rPr>
              <w:t>Ordering and timelines</w:t>
            </w:r>
          </w:p>
        </w:tc>
      </w:tr>
      <w:tr w:rsidR="00910500" w:rsidRPr="00910500" w14:paraId="1A534C00"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EDB2AF8" w14:textId="77777777" w:rsidR="00910500" w:rsidRPr="00910500" w:rsidRDefault="00910500" w:rsidP="00910500">
            <w:pPr>
              <w:spacing w:after="26" w:line="245" w:lineRule="auto"/>
            </w:pPr>
            <w:r w:rsidRPr="00910500">
              <w:rPr>
                <w:rFonts w:ascii="Aptos" w:hAnsi="Aptos"/>
                <w:sz w:val="16"/>
              </w:rPr>
              <w:t>TIME-EVT-120-129</w:t>
            </w:r>
          </w:p>
        </w:tc>
        <w:tc>
          <w:tcPr>
            <w:tcW w:w="691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90C5CDC" w14:textId="77777777" w:rsidR="00910500" w:rsidRPr="00910500" w:rsidRDefault="00910500" w:rsidP="00910500">
            <w:pPr>
              <w:spacing w:after="26" w:line="245" w:lineRule="auto"/>
            </w:pPr>
            <w:r w:rsidRPr="00910500">
              <w:rPr>
                <w:rFonts w:ascii="Aptos" w:hAnsi="Aptos"/>
                <w:sz w:val="16"/>
              </w:rPr>
              <w:t>Display/export</w:t>
            </w:r>
          </w:p>
        </w:tc>
      </w:tr>
      <w:tr w:rsidR="00910500" w:rsidRPr="00910500" w14:paraId="606A4EEF" w14:textId="77777777">
        <w:trPr>
          <w:jc w:val="center"/>
        </w:trPr>
        <w:tc>
          <w:tcPr>
            <w:tcW w:w="30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8975AF2" w14:textId="77777777" w:rsidR="00910500" w:rsidRPr="00910500" w:rsidRDefault="00910500" w:rsidP="00910500">
            <w:pPr>
              <w:spacing w:after="26" w:line="245" w:lineRule="auto"/>
            </w:pPr>
            <w:r w:rsidRPr="00910500">
              <w:rPr>
                <w:rFonts w:ascii="Aptos" w:hAnsi="Aptos"/>
                <w:sz w:val="16"/>
              </w:rPr>
              <w:t>TIME-API-020-029</w:t>
            </w:r>
          </w:p>
        </w:tc>
        <w:tc>
          <w:tcPr>
            <w:tcW w:w="691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1889935" w14:textId="77777777" w:rsidR="00910500" w:rsidRPr="00910500" w:rsidRDefault="00910500" w:rsidP="00910500">
            <w:pPr>
              <w:spacing w:after="26" w:line="245" w:lineRule="auto"/>
            </w:pPr>
            <w:r w:rsidRPr="00910500">
              <w:rPr>
                <w:rFonts w:ascii="Aptos" w:hAnsi="Aptos"/>
                <w:sz w:val="16"/>
              </w:rPr>
              <w:t>Integration</w:t>
            </w:r>
          </w:p>
        </w:tc>
      </w:tr>
      <w:tr w:rsidR="00910500" w:rsidRPr="00910500" w14:paraId="33D81DA3"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9630801" w14:textId="77777777" w:rsidR="00910500" w:rsidRPr="00910500" w:rsidRDefault="00910500" w:rsidP="00910500">
            <w:pPr>
              <w:spacing w:after="26" w:line="245" w:lineRule="auto"/>
            </w:pPr>
            <w:r w:rsidRPr="00910500">
              <w:rPr>
                <w:rFonts w:ascii="Aptos" w:hAnsi="Aptos"/>
                <w:sz w:val="16"/>
              </w:rPr>
              <w:t>TIME-AUD-020-029</w:t>
            </w:r>
          </w:p>
        </w:tc>
        <w:tc>
          <w:tcPr>
            <w:tcW w:w="691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736FEC2" w14:textId="77777777" w:rsidR="00910500" w:rsidRPr="00910500" w:rsidRDefault="00910500" w:rsidP="00910500">
            <w:pPr>
              <w:spacing w:after="26" w:line="245" w:lineRule="auto"/>
            </w:pPr>
            <w:r w:rsidRPr="00910500">
              <w:rPr>
                <w:rFonts w:ascii="Aptos" w:hAnsi="Aptos"/>
                <w:sz w:val="16"/>
              </w:rPr>
              <w:t>Audit/reconciliation</w:t>
            </w:r>
          </w:p>
        </w:tc>
      </w:tr>
      <w:tr w:rsidR="00910500" w:rsidRPr="00910500" w14:paraId="77320737" w14:textId="77777777">
        <w:trPr>
          <w:jc w:val="center"/>
        </w:trPr>
        <w:tc>
          <w:tcPr>
            <w:tcW w:w="30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4F5C2CC" w14:textId="77777777" w:rsidR="00910500" w:rsidRPr="00910500" w:rsidRDefault="00910500" w:rsidP="00910500">
            <w:pPr>
              <w:spacing w:after="26" w:line="245" w:lineRule="auto"/>
            </w:pPr>
            <w:r w:rsidRPr="00910500">
              <w:rPr>
                <w:rFonts w:ascii="Aptos" w:hAnsi="Aptos"/>
                <w:sz w:val="16"/>
              </w:rPr>
              <w:t>TIME-AUTH-020-029</w:t>
            </w:r>
          </w:p>
        </w:tc>
        <w:tc>
          <w:tcPr>
            <w:tcW w:w="691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33EB1A6" w14:textId="77777777" w:rsidR="00910500" w:rsidRPr="00910500" w:rsidRDefault="00910500" w:rsidP="00910500">
            <w:pPr>
              <w:spacing w:after="26" w:line="245" w:lineRule="auto"/>
            </w:pPr>
            <w:r w:rsidRPr="00910500">
              <w:rPr>
                <w:rFonts w:ascii="Aptos" w:hAnsi="Aptos"/>
                <w:sz w:val="16"/>
              </w:rPr>
              <w:t>Permissions</w:t>
            </w:r>
          </w:p>
        </w:tc>
      </w:tr>
      <w:tr w:rsidR="00910500" w:rsidRPr="00910500" w14:paraId="628A7765" w14:textId="77777777">
        <w:trPr>
          <w:jc w:val="center"/>
        </w:trPr>
        <w:tc>
          <w:tcPr>
            <w:tcW w:w="3024"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54BC7FC" w14:textId="77777777" w:rsidR="00910500" w:rsidRPr="00910500" w:rsidRDefault="00910500" w:rsidP="00910500">
            <w:pPr>
              <w:spacing w:after="26" w:line="245" w:lineRule="auto"/>
            </w:pPr>
            <w:r w:rsidRPr="00910500">
              <w:rPr>
                <w:rFonts w:ascii="Aptos" w:hAnsi="Aptos"/>
                <w:sz w:val="16"/>
              </w:rPr>
              <w:t>TIME-RPT-020-029</w:t>
            </w:r>
          </w:p>
        </w:tc>
        <w:tc>
          <w:tcPr>
            <w:tcW w:w="6912"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743E3E4" w14:textId="77777777" w:rsidR="00910500" w:rsidRPr="00910500" w:rsidRDefault="00910500" w:rsidP="00910500">
            <w:pPr>
              <w:spacing w:after="26" w:line="245" w:lineRule="auto"/>
            </w:pPr>
            <w:r w:rsidRPr="00910500">
              <w:rPr>
                <w:rFonts w:ascii="Aptos" w:hAnsi="Aptos"/>
                <w:sz w:val="16"/>
              </w:rPr>
              <w:t>Reports</w:t>
            </w:r>
          </w:p>
        </w:tc>
      </w:tr>
    </w:tbl>
    <w:tbl>
      <w:tblPr>
        <w:tblStyle w:val="TableGrid"/>
        <w:tblW w:w="0" w:type="auto"/>
        <w:jc w:val="center"/>
        <w:tblLook w:val="04A0" w:firstRow="1" w:lastRow="0" w:firstColumn="1" w:lastColumn="0" w:noHBand="0" w:noVBand="1"/>
      </w:tblPr>
      <w:tblGrid>
        <w:gridCol w:w="2078"/>
        <w:gridCol w:w="7017"/>
        <w:gridCol w:w="1079"/>
      </w:tblGrid>
      <w:tr w:rsidR="00910500" w:rsidRPr="00910500" w14:paraId="24DA0085" w14:textId="77777777">
        <w:trPr>
          <w:jc w:val="center"/>
          <w:tblHeader w:val="true"/>
        </w:trPr>
        <w:tc>
          <w:tcPr>
            <w:tcW w:w="208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7FC4515D" w14:textId="77777777" w:rsidR="00910500" w:rsidRPr="00910500" w:rsidRDefault="00910500" w:rsidP="00910500">
            <w:pPr>
              <w:spacing w:after="26" w:line="245" w:lineRule="auto"/>
              <w:jc w:val="left"/>
            </w:pPr>
            <w:r w:rsidRPr="00910500">
              <w:rPr>
                <w:rFonts w:ascii="Aptos" w:hAnsi="Aptos"/>
                <w:b/>
                <w:color w:val="FFFFFF"/>
                <w:sz w:val="16"/>
              </w:rPr>
              <w:t>Gap ID</w:t>
            </w:r>
          </w:p>
        </w:tc>
        <w:tc>
          <w:tcPr>
            <w:tcW w:w="7056"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29726262" w14:textId="77777777" w:rsidR="00910500" w:rsidRPr="00910500" w:rsidRDefault="00910500" w:rsidP="00910500">
            <w:pPr>
              <w:spacing w:after="26" w:line="245" w:lineRule="auto"/>
              <w:jc w:val="left"/>
            </w:pPr>
            <w:r w:rsidRPr="00910500">
              <w:rPr>
                <w:rFonts w:ascii="Aptos" w:hAnsi="Aptos"/>
                <w:b/>
                <w:color w:val="FFFFFF"/>
                <w:sz w:val="16"/>
              </w:rPr>
              <w:t>Decision required</w:t>
            </w:r>
          </w:p>
        </w:tc>
        <w:tc>
          <w:tcPr>
            <w:tcW w:w="108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24351E59" w14:textId="77777777" w:rsidR="00910500" w:rsidRPr="00910500" w:rsidRDefault="00910500" w:rsidP="00910500">
            <w:pPr>
              <w:spacing w:after="26" w:line="245" w:lineRule="auto"/>
              <w:jc w:val="left"/>
            </w:pPr>
            <w:r w:rsidRPr="00910500">
              <w:rPr>
                <w:rFonts w:ascii="Aptos" w:hAnsi="Aptos"/>
                <w:b/>
                <w:color w:val="FFFFFF"/>
                <w:sz w:val="16"/>
              </w:rPr>
              <w:t>Blocking</w:t>
            </w:r>
          </w:p>
        </w:tc>
      </w:tr>
      <w:tr w:rsidR="00910500" w:rsidRPr="00910500" w14:paraId="7538FAFA"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A52AD08" w14:textId="77777777" w:rsidR="00910500" w:rsidRPr="00910500" w:rsidRDefault="00910500" w:rsidP="00910500">
            <w:pPr>
              <w:spacing w:after="26" w:line="245" w:lineRule="auto"/>
            </w:pPr>
            <w:r w:rsidRPr="00910500">
              <w:rPr>
                <w:rFonts w:ascii="Aptos" w:hAnsi="Aptos"/>
                <w:sz w:val="16"/>
              </w:rPr>
              <w:t>TIME-P2-GAP-001</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0C4E705" w14:textId="77777777" w:rsidR="00910500" w:rsidRPr="00910500" w:rsidRDefault="00910500" w:rsidP="00910500">
            <w:pPr>
              <w:spacing w:after="26" w:line="245" w:lineRule="auto"/>
            </w:pPr>
            <w:r w:rsidRPr="00910500">
              <w:rPr>
                <w:rFonts w:ascii="Aptos" w:hAnsi="Aptos"/>
                <w:sz w:val="16"/>
              </w:rPr>
              <w:t>Approve canonical timestamp vocabulary and aliases.</w:t>
            </w:r>
          </w:p>
        </w:tc>
        <w:tc>
          <w:tcPr>
            <w:tcW w:w="10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CDF7FD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149AD46B"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60143C8" w14:textId="77777777" w:rsidR="00910500" w:rsidRPr="00910500" w:rsidRDefault="00910500" w:rsidP="00910500">
            <w:pPr>
              <w:spacing w:after="26" w:line="245" w:lineRule="auto"/>
            </w:pPr>
            <w:r w:rsidRPr="00910500">
              <w:rPr>
                <w:rFonts w:ascii="Aptos" w:hAnsi="Aptos"/>
                <w:sz w:val="16"/>
              </w:rPr>
              <w:t>TIME-P2-GAP-002</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99205FB" w14:textId="77777777" w:rsidR="00910500" w:rsidRPr="00910500" w:rsidRDefault="00910500" w:rsidP="00910500">
            <w:pPr>
              <w:spacing w:after="26" w:line="245" w:lineRule="auto"/>
            </w:pPr>
            <w:r w:rsidRPr="00910500">
              <w:rPr>
                <w:rFonts w:ascii="Aptos" w:hAnsi="Aptos"/>
                <w:sz w:val="16"/>
              </w:rPr>
              <w:t>Approve database/API precision and fractional-second policy.</w:t>
            </w:r>
          </w:p>
        </w:tc>
        <w:tc>
          <w:tcPr>
            <w:tcW w:w="10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1FC3C1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4B5F7C6F"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2D3C2F9" w14:textId="77777777" w:rsidR="00910500" w:rsidRPr="00910500" w:rsidRDefault="00910500" w:rsidP="00910500">
            <w:pPr>
              <w:spacing w:after="26" w:line="245" w:lineRule="auto"/>
            </w:pPr>
            <w:r w:rsidRPr="00910500">
              <w:rPr>
                <w:rFonts w:ascii="Aptos" w:hAnsi="Aptos"/>
                <w:sz w:val="16"/>
              </w:rPr>
              <w:t>TIME-P2-GAP-003</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0EB837A" w14:textId="77777777" w:rsidR="00910500" w:rsidRPr="00910500" w:rsidRDefault="00910500" w:rsidP="00910500">
            <w:pPr>
              <w:spacing w:after="26" w:line="245" w:lineRule="auto"/>
            </w:pPr>
            <w:r w:rsidRPr="00910500">
              <w:rPr>
                <w:rFonts w:ascii="Aptos" w:hAnsi="Aptos"/>
                <w:sz w:val="16"/>
              </w:rPr>
              <w:t>Approve time-confidence calculation and display rules.</w:t>
            </w:r>
          </w:p>
        </w:tc>
        <w:tc>
          <w:tcPr>
            <w:tcW w:w="10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61FC1E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6E4F1003"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9359846" w14:textId="77777777" w:rsidR="00910500" w:rsidRPr="00910500" w:rsidRDefault="00910500" w:rsidP="00910500">
            <w:pPr>
              <w:spacing w:after="26" w:line="245" w:lineRule="auto"/>
            </w:pPr>
            <w:r w:rsidRPr="00910500">
              <w:rPr>
                <w:rFonts w:ascii="Aptos" w:hAnsi="Aptos"/>
                <w:sz w:val="16"/>
              </w:rPr>
              <w:t>TIME-P2-GAP-004</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81F8921" w14:textId="77777777" w:rsidR="00910500" w:rsidRPr="00910500" w:rsidRDefault="00910500" w:rsidP="00910500">
            <w:pPr>
              <w:spacing w:after="26" w:line="245" w:lineRule="auto"/>
            </w:pPr>
            <w:r w:rsidRPr="00910500">
              <w:rPr>
                <w:rFonts w:ascii="Aptos" w:hAnsi="Aptos"/>
                <w:sz w:val="16"/>
              </w:rPr>
              <w:t>Approve future-time tolerances by event risk class.</w:t>
            </w:r>
          </w:p>
        </w:tc>
        <w:tc>
          <w:tcPr>
            <w:tcW w:w="10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CDC6658" w14:textId="77777777" w:rsidR="00910500" w:rsidRPr="00910500" w:rsidRDefault="00910500" w:rsidP="00910500">
            <w:pPr>
              <w:spacing w:after="26" w:line="245" w:lineRule="auto"/>
            </w:pPr>
            <w:r w:rsidRPr="00910500">
              <w:rPr>
                <w:rFonts w:ascii="Aptos" w:hAnsi="Aptos"/>
                <w:sz w:val="16"/>
              </w:rPr>
              <w:t>Yes</w:t>
            </w:r>
          </w:p>
        </w:tc>
      </w:tr>
      <w:tr w:rsidR="00910500" w:rsidRPr="00910500" w14:paraId="76105D19"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A263F52" w14:textId="77777777" w:rsidR="00910500" w:rsidRPr="00910500" w:rsidRDefault="00910500" w:rsidP="00910500">
            <w:pPr>
              <w:spacing w:after="26" w:line="245" w:lineRule="auto"/>
            </w:pPr>
            <w:r w:rsidRPr="00910500">
              <w:rPr>
                <w:rFonts w:ascii="Aptos" w:hAnsi="Aptos"/>
                <w:sz w:val="16"/>
              </w:rPr>
              <w:t>TIME-P2-GAP-005</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8580CEC" w14:textId="77777777" w:rsidR="00910500" w:rsidRPr="00910500" w:rsidRDefault="00910500" w:rsidP="00910500">
            <w:pPr>
              <w:spacing w:after="26" w:line="245" w:lineRule="auto"/>
            </w:pPr>
            <w:r w:rsidRPr="00910500">
              <w:rPr>
                <w:rFonts w:ascii="Aptos" w:hAnsi="Aptos"/>
                <w:sz w:val="16"/>
              </w:rPr>
              <w:t>Approve late/retrospective thresholds by domain.</w:t>
            </w:r>
          </w:p>
        </w:tc>
        <w:tc>
          <w:tcPr>
            <w:tcW w:w="10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4F4954C" w14:textId="77777777" w:rsidR="00910500" w:rsidRPr="00910500" w:rsidRDefault="00910500" w:rsidP="00910500">
            <w:pPr>
              <w:spacing w:after="26" w:line="245" w:lineRule="auto"/>
            </w:pPr>
            <w:r w:rsidRPr="00910500">
              <w:rPr>
                <w:rFonts w:ascii="Aptos" w:hAnsi="Aptos"/>
                <w:sz w:val="16"/>
              </w:rPr>
              <w:t>Yes</w:t>
            </w:r>
          </w:p>
        </w:tc>
      </w:tr>
      <w:tr w:rsidR="00910500" w:rsidRPr="00910500" w14:paraId="72456AD0"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CD075C6" w14:textId="77777777" w:rsidR="00910500" w:rsidRPr="00910500" w:rsidRDefault="00910500" w:rsidP="00910500">
            <w:pPr>
              <w:spacing w:after="26" w:line="245" w:lineRule="auto"/>
            </w:pPr>
            <w:r w:rsidRPr="00910500">
              <w:rPr>
                <w:rFonts w:ascii="Aptos" w:hAnsi="Aptos"/>
                <w:sz w:val="16"/>
              </w:rPr>
              <w:t>TIME-P2-GAP-006</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4432A23" w14:textId="77777777" w:rsidR="00910500" w:rsidRPr="00910500" w:rsidRDefault="00910500" w:rsidP="00910500">
            <w:pPr>
              <w:spacing w:after="26" w:line="245" w:lineRule="auto"/>
            </w:pPr>
            <w:r w:rsidRPr="00910500">
              <w:rPr>
                <w:rFonts w:ascii="Aptos" w:hAnsi="Aptos"/>
                <w:sz w:val="16"/>
              </w:rPr>
              <w:t>Approve period boundary inclusivity exceptions.</w:t>
            </w:r>
          </w:p>
        </w:tc>
        <w:tc>
          <w:tcPr>
            <w:tcW w:w="10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FB44845" w14:textId="77777777" w:rsidR="00910500" w:rsidRPr="00910500" w:rsidRDefault="00910500" w:rsidP="00910500">
            <w:pPr>
              <w:spacing w:after="26" w:line="245" w:lineRule="auto"/>
            </w:pPr>
            <w:r w:rsidRPr="00910500">
              <w:rPr>
                <w:rFonts w:ascii="Aptos" w:hAnsi="Aptos"/>
                <w:sz w:val="16"/>
              </w:rPr>
              <w:t>Yes</w:t>
            </w:r>
          </w:p>
        </w:tc>
      </w:tr>
      <w:tr w:rsidR="00910500" w:rsidRPr="00910500" w14:paraId="47C23776"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C1F8F31" w14:textId="77777777" w:rsidR="00910500" w:rsidRPr="00910500" w:rsidRDefault="00910500" w:rsidP="00910500">
            <w:pPr>
              <w:spacing w:after="26" w:line="245" w:lineRule="auto"/>
            </w:pPr>
            <w:r w:rsidRPr="00910500">
              <w:rPr>
                <w:rFonts w:ascii="Aptos" w:hAnsi="Aptos"/>
                <w:sz w:val="16"/>
              </w:rPr>
              <w:t>TIME-P2-GAP-007</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1C53EB8" w14:textId="77777777" w:rsidR="00910500" w:rsidRPr="00910500" w:rsidRDefault="00910500" w:rsidP="00910500">
            <w:pPr>
              <w:spacing w:after="26" w:line="245" w:lineRule="auto"/>
            </w:pPr>
            <w:r w:rsidRPr="00910500">
              <w:rPr>
                <w:rFonts w:ascii="Aptos" w:hAnsi="Aptos"/>
                <w:sz w:val="16"/>
              </w:rPr>
              <w:t>Approve exact correction and entered-in-error event contracts.</w:t>
            </w:r>
          </w:p>
        </w:tc>
        <w:tc>
          <w:tcPr>
            <w:tcW w:w="10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703CC52" w14:textId="77777777" w:rsidR="00910500" w:rsidRPr="00910500" w:rsidRDefault="00910500" w:rsidP="00910500">
            <w:pPr>
              <w:spacing w:after="26" w:line="245" w:lineRule="auto"/>
            </w:pPr>
            <w:r w:rsidRPr="00910500">
              <w:rPr>
                <w:rFonts w:ascii="Aptos" w:hAnsi="Aptos"/>
                <w:sz w:val="16"/>
              </w:rPr>
              <w:t>Yes</w:t>
            </w:r>
          </w:p>
        </w:tc>
      </w:tr>
      <w:tr w:rsidR="00910500" w:rsidRPr="00910500" w14:paraId="67A86061"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0D68343" w14:textId="77777777" w:rsidR="00910500" w:rsidRPr="00910500" w:rsidRDefault="00910500" w:rsidP="00910500">
            <w:pPr>
              <w:spacing w:after="26" w:line="245" w:lineRule="auto"/>
            </w:pPr>
            <w:r w:rsidRPr="00910500">
              <w:rPr>
                <w:rFonts w:ascii="Aptos" w:hAnsi="Aptos"/>
                <w:sz w:val="16"/>
              </w:rPr>
              <w:t>TIME-P2-GAP-008</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0764934" w14:textId="77777777" w:rsidR="00910500" w:rsidRPr="00910500" w:rsidRDefault="00910500" w:rsidP="00910500">
            <w:pPr>
              <w:spacing w:after="26" w:line="245" w:lineRule="auto"/>
            </w:pPr>
            <w:r w:rsidRPr="00910500">
              <w:rPr>
                <w:rFonts w:ascii="Aptos" w:hAnsi="Aptos"/>
                <w:sz w:val="16"/>
              </w:rPr>
              <w:t>Approve deterministic domain sort priorities.</w:t>
            </w:r>
          </w:p>
        </w:tc>
        <w:tc>
          <w:tcPr>
            <w:tcW w:w="10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4E31BA6" w14:textId="77777777" w:rsidR="00910500" w:rsidRPr="00910500" w:rsidRDefault="00910500" w:rsidP="00910500">
            <w:pPr>
              <w:spacing w:after="26" w:line="245" w:lineRule="auto"/>
            </w:pPr>
            <w:r w:rsidRPr="00910500">
              <w:rPr>
                <w:rFonts w:ascii="Aptos" w:hAnsi="Aptos"/>
                <w:sz w:val="16"/>
              </w:rPr>
              <w:t>No</w:t>
            </w:r>
          </w:p>
        </w:tc>
      </w:tr>
      <w:tr w:rsidR="00910500" w:rsidRPr="00910500" w14:paraId="2970802C"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1866877" w14:textId="77777777" w:rsidR="00910500" w:rsidRPr="00910500" w:rsidRDefault="00910500" w:rsidP="00910500">
            <w:pPr>
              <w:spacing w:after="26" w:line="245" w:lineRule="auto"/>
            </w:pPr>
            <w:r w:rsidRPr="00910500">
              <w:rPr>
                <w:rFonts w:ascii="Aptos" w:hAnsi="Aptos"/>
                <w:sz w:val="16"/>
              </w:rPr>
              <w:t>TIME-P2-GAP-009</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C628767" w14:textId="77777777" w:rsidR="00910500" w:rsidRPr="00910500" w:rsidRDefault="00910500" w:rsidP="00910500">
            <w:pPr>
              <w:spacing w:after="26" w:line="245" w:lineRule="auto"/>
            </w:pPr>
            <w:r w:rsidRPr="00910500">
              <w:rPr>
                <w:rFonts w:ascii="Aptos" w:hAnsi="Aptos"/>
                <w:sz w:val="16"/>
              </w:rPr>
              <w:t>Approve import source-retention and evidence periods.</w:t>
            </w:r>
          </w:p>
        </w:tc>
        <w:tc>
          <w:tcPr>
            <w:tcW w:w="10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AF16304" w14:textId="77777777" w:rsidR="00910500" w:rsidRPr="00910500" w:rsidRDefault="00910500" w:rsidP="00910500">
            <w:pPr>
              <w:spacing w:after="26" w:line="245" w:lineRule="auto"/>
            </w:pPr>
            <w:r w:rsidRPr="00910500">
              <w:rPr>
                <w:rFonts w:ascii="Aptos" w:hAnsi="Aptos"/>
                <w:sz w:val="16"/>
              </w:rPr>
              <w:t>Yes</w:t>
            </w:r>
          </w:p>
        </w:tc>
      </w:tr>
      <w:tr w:rsidR="00910500" w:rsidRPr="00910500" w14:paraId="3634EAAD"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BF1EB27" w14:textId="77777777" w:rsidR="00910500" w:rsidRPr="00910500" w:rsidRDefault="00910500" w:rsidP="00910500">
            <w:pPr>
              <w:spacing w:after="26" w:line="245" w:lineRule="auto"/>
            </w:pPr>
            <w:r w:rsidRPr="00910500">
              <w:rPr>
                <w:rFonts w:ascii="Aptos" w:hAnsi="Aptos"/>
                <w:sz w:val="16"/>
              </w:rPr>
              <w:t>TIME-P2-GAP-010</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AD728D5" w14:textId="77777777" w:rsidR="00910500" w:rsidRPr="00910500" w:rsidRDefault="00910500" w:rsidP="00910500">
            <w:pPr>
              <w:spacing w:after="26" w:line="245" w:lineRule="auto"/>
            </w:pPr>
            <w:r w:rsidRPr="00910500">
              <w:rPr>
                <w:rFonts w:ascii="Aptos" w:hAnsi="Aptos"/>
                <w:sz w:val="16"/>
              </w:rPr>
              <w:t>Approve RFC 9557 offset/</w:t>
            </w:r>
            <w:proofErr w:type="spellStart"/>
            <w:r w:rsidRPr="00910500">
              <w:rPr>
                <w:rFonts w:ascii="Aptos" w:hAnsi="Aptos"/>
                <w:sz w:val="16"/>
              </w:rPr>
              <w:t>timezone</w:t>
            </w:r>
            <w:proofErr w:type="spellEnd"/>
            <w:r w:rsidRPr="00910500">
              <w:rPr>
                <w:rFonts w:ascii="Aptos" w:hAnsi="Aptos"/>
                <w:sz w:val="16"/>
              </w:rPr>
              <w:t xml:space="preserve"> consistency treatment.</w:t>
            </w:r>
          </w:p>
        </w:tc>
        <w:tc>
          <w:tcPr>
            <w:tcW w:w="10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B466245" w14:textId="77777777" w:rsidR="00910500" w:rsidRPr="00910500" w:rsidRDefault="00910500" w:rsidP="00910500">
            <w:pPr>
              <w:spacing w:after="26" w:line="245" w:lineRule="auto"/>
            </w:pPr>
            <w:r w:rsidRPr="00910500">
              <w:rPr>
                <w:rFonts w:ascii="Aptos" w:hAnsi="Aptos"/>
                <w:sz w:val="16"/>
              </w:rPr>
              <w:t>Yes</w:t>
            </w:r>
          </w:p>
        </w:tc>
      </w:tr>
      <w:tr w:rsidR="00910500" w:rsidRPr="00910500" w14:paraId="2A76028F"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71BC11F" w14:textId="77777777" w:rsidR="00910500" w:rsidRPr="00910500" w:rsidRDefault="00910500" w:rsidP="00910500">
            <w:pPr>
              <w:spacing w:after="26" w:line="245" w:lineRule="auto"/>
            </w:pPr>
            <w:r w:rsidRPr="00910500">
              <w:rPr>
                <w:rFonts w:ascii="Aptos" w:hAnsi="Aptos"/>
                <w:sz w:val="16"/>
              </w:rPr>
              <w:t>TIME-P2-GAP-011</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CC86AB" w14:textId="77777777" w:rsidR="00910500" w:rsidRPr="00910500" w:rsidRDefault="00910500" w:rsidP="00910500">
            <w:pPr>
              <w:spacing w:after="26" w:line="245" w:lineRule="auto"/>
            </w:pPr>
            <w:r w:rsidRPr="00910500">
              <w:rPr>
                <w:rFonts w:ascii="Aptos" w:hAnsi="Aptos"/>
                <w:sz w:val="16"/>
              </w:rPr>
              <w:t>Approve minimum source evidence for device/external exact classification.</w:t>
            </w:r>
          </w:p>
        </w:tc>
        <w:tc>
          <w:tcPr>
            <w:tcW w:w="10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757481B" w14:textId="77777777" w:rsidR="00910500" w:rsidRPr="00910500" w:rsidRDefault="00910500" w:rsidP="00910500">
            <w:pPr>
              <w:spacing w:after="26" w:line="245" w:lineRule="auto"/>
            </w:pPr>
            <w:r w:rsidRPr="00910500">
              <w:rPr>
                <w:rFonts w:ascii="Aptos" w:hAnsi="Aptos"/>
                <w:sz w:val="16"/>
              </w:rPr>
              <w:t>Yes</w:t>
            </w:r>
          </w:p>
        </w:tc>
      </w:tr>
      <w:tr w:rsidR="00910500" w:rsidRPr="00910500" w14:paraId="0CF6BA9D"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C4CFE1F" w14:textId="77777777" w:rsidR="00910500" w:rsidRPr="00910500" w:rsidRDefault="00910500" w:rsidP="00910500">
            <w:pPr>
              <w:spacing w:after="26" w:line="245" w:lineRule="auto"/>
            </w:pPr>
            <w:r w:rsidRPr="00910500">
              <w:rPr>
                <w:rFonts w:ascii="Aptos" w:hAnsi="Aptos"/>
                <w:sz w:val="16"/>
              </w:rPr>
              <w:t>TIME-P2-GAP-012</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0BD9A65" w14:textId="77777777" w:rsidR="00910500" w:rsidRPr="00910500" w:rsidRDefault="00910500" w:rsidP="00910500">
            <w:pPr>
              <w:spacing w:after="26" w:line="245" w:lineRule="auto"/>
            </w:pPr>
            <w:r w:rsidRPr="00910500">
              <w:rPr>
                <w:rFonts w:ascii="Aptos" w:hAnsi="Aptos"/>
                <w:sz w:val="16"/>
              </w:rPr>
              <w:t>Approve unresolved-time UI and workflow behavior.</w:t>
            </w:r>
          </w:p>
        </w:tc>
        <w:tc>
          <w:tcPr>
            <w:tcW w:w="10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04D8D1D6"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9C10084"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061DD06" w14:textId="77777777" w:rsidR="00910500" w:rsidRPr="00910500" w:rsidRDefault="00910500" w:rsidP="00910500">
            <w:pPr>
              <w:spacing w:after="26" w:line="245" w:lineRule="auto"/>
            </w:pPr>
            <w:r w:rsidRPr="00910500">
              <w:rPr>
                <w:rFonts w:ascii="Aptos" w:hAnsi="Aptos"/>
                <w:sz w:val="16"/>
              </w:rPr>
              <w:t>TIME-P2-GAP-013</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56934C1" w14:textId="77777777" w:rsidR="00910500" w:rsidRPr="00910500" w:rsidRDefault="00910500" w:rsidP="00910500">
            <w:pPr>
              <w:spacing w:after="26" w:line="245" w:lineRule="auto"/>
            </w:pPr>
            <w:r w:rsidRPr="00910500">
              <w:rPr>
                <w:rFonts w:ascii="Aptos" w:hAnsi="Aptos"/>
                <w:sz w:val="16"/>
              </w:rPr>
              <w:t>Map each consuming module entity to required timestamp family.</w:t>
            </w:r>
          </w:p>
        </w:tc>
        <w:tc>
          <w:tcPr>
            <w:tcW w:w="10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019D303" w14:textId="77777777" w:rsidR="00910500" w:rsidRPr="00910500" w:rsidRDefault="00910500" w:rsidP="00910500">
            <w:pPr>
              <w:spacing w:after="26" w:line="245" w:lineRule="auto"/>
            </w:pPr>
            <w:r w:rsidRPr="00910500">
              <w:rPr>
                <w:rFonts w:ascii="Aptos" w:hAnsi="Aptos"/>
                <w:sz w:val="16"/>
              </w:rPr>
              <w:t>Yes</w:t>
            </w:r>
          </w:p>
        </w:tc>
      </w:tr>
      <w:tr w:rsidR="00910500" w:rsidRPr="00910500" w14:paraId="274D8BFF" w14:textId="77777777">
        <w:trPr>
          <w:jc w:val="center"/>
        </w:trPr>
        <w:tc>
          <w:tcPr>
            <w:tcW w:w="208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C3DAD68" w14:textId="77777777" w:rsidR="00910500" w:rsidRPr="00910500" w:rsidRDefault="00910500" w:rsidP="00910500">
            <w:pPr>
              <w:spacing w:after="26" w:line="245" w:lineRule="auto"/>
            </w:pPr>
            <w:r w:rsidRPr="00910500">
              <w:rPr>
                <w:rFonts w:ascii="Aptos" w:hAnsi="Aptos"/>
                <w:sz w:val="16"/>
              </w:rPr>
              <w:t>TIME-P2-GAP-014</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4532465F" w14:textId="77777777" w:rsidR="00910500" w:rsidRPr="00910500" w:rsidRDefault="00910500" w:rsidP="00910500">
            <w:pPr>
              <w:spacing w:after="26" w:line="245" w:lineRule="auto"/>
            </w:pPr>
            <w:r w:rsidRPr="00910500">
              <w:rPr>
                <w:rFonts w:ascii="Aptos" w:hAnsi="Aptos"/>
                <w:sz w:val="16"/>
              </w:rPr>
              <w:t>Approve sensitive provenance access rules.</w:t>
            </w:r>
          </w:p>
        </w:tc>
        <w:tc>
          <w:tcPr>
            <w:tcW w:w="10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4C29150" w14:textId="77777777" w:rsidR="00910500" w:rsidRPr="00910500" w:rsidRDefault="00910500" w:rsidP="00910500">
            <w:pPr>
              <w:spacing w:after="26" w:line="245" w:lineRule="auto"/>
            </w:pPr>
            <w:r w:rsidRPr="00910500">
              <w:rPr>
                <w:rFonts w:ascii="Aptos" w:hAnsi="Aptos"/>
                <w:sz w:val="16"/>
              </w:rPr>
              <w:t>Yes</w:t>
            </w:r>
          </w:p>
        </w:tc>
      </w:tr>
      <w:tr w:rsidR="00910500" w:rsidRPr="00910500" w14:paraId="4AE9CB24" w14:textId="77777777">
        <w:trPr>
          <w:jc w:val="center"/>
        </w:trPr>
        <w:tc>
          <w:tcPr>
            <w:tcW w:w="208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500789F" w14:textId="77777777" w:rsidR="00910500" w:rsidRPr="00910500" w:rsidRDefault="00910500" w:rsidP="00910500">
            <w:pPr>
              <w:spacing w:after="26" w:line="245" w:lineRule="auto"/>
            </w:pPr>
            <w:r w:rsidRPr="00910500">
              <w:rPr>
                <w:rFonts w:ascii="Aptos" w:hAnsi="Aptos"/>
                <w:sz w:val="16"/>
              </w:rPr>
              <w:t>TIME-P2-GAP-015</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E20546F" w14:textId="77777777" w:rsidR="00910500" w:rsidRPr="00910500" w:rsidRDefault="00910500" w:rsidP="00910500">
            <w:pPr>
              <w:spacing w:after="26" w:line="245" w:lineRule="auto"/>
            </w:pPr>
            <w:r w:rsidRPr="00910500">
              <w:rPr>
                <w:rFonts w:ascii="Aptos" w:hAnsi="Aptos"/>
                <w:sz w:val="16"/>
              </w:rPr>
              <w:t>Complete EDD implementation and test traceability.</w:t>
            </w:r>
          </w:p>
        </w:tc>
        <w:tc>
          <w:tcPr>
            <w:tcW w:w="10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9541D03" w14:textId="77777777" w:rsidR="00910500" w:rsidRPr="00910500" w:rsidRDefault="00910500" w:rsidP="00910500">
            <w:pPr>
              <w:spacing w:after="26" w:line="245" w:lineRule="auto"/>
            </w:pPr>
            <w:r w:rsidRPr="00910500">
              <w:rPr>
                <w:rFonts w:ascii="Aptos" w:hAnsi="Aptos"/>
                <w:sz w:val="16"/>
              </w:rPr>
              <w:t>Yes</w:t>
            </w:r>
          </w:p>
        </w:tc>
      </w:tr>
    </w:tbl>
    <w:p w14:paraId="0554AA7D" w14:textId="77777777" w:rsidR="00910500" w:rsidRPr="00910500" w:rsidRDefault="00910500" w:rsidP="00910500">
      <w:pPr>
        <w:pStyle w:val="Heading3"/>
        <w:keepNext/>
        <w:spacing w:after="20"/>
        <w:rPr>
          <w:b/>
          <w:bCs/>
        </w:rPr>
      </w:pPr>
      <w:r w:rsidRPr="00910500">
        <w:rPr>
          <w:b/>
          <w:bCs/>
        </w:rPr>
        <w:t>19.1. Phase 2 Completion Gate</w:t>
      </w:r>
    </w:p>
    <w:p w14:paraId="1C1D3C0D" w14:textId="77777777" w:rsidR="00910500" w:rsidRPr="00910500" w:rsidRDefault="00910500" w:rsidP="00910500">
      <w:pPr>
        <w:spacing w:after="20"/>
      </w:pPr>
      <w:r w:rsidRPr="00910500">
        <w:t>Canonical timestamp vocabulary approved</w:t>
      </w:r>
    </w:p>
    <w:p w14:paraId="289592DE" w14:textId="77777777" w:rsidR="00910500" w:rsidRPr="00910500" w:rsidRDefault="00910500" w:rsidP="00910500">
      <w:pPr>
        <w:spacing w:after="20"/>
      </w:pPr>
      <w:r w:rsidRPr="00910500">
        <w:t>Historical envelope and temporal snapshot approved</w:t>
      </w:r>
    </w:p>
    <w:p w14:paraId="0D3027D1" w14:textId="77777777" w:rsidR="00910500" w:rsidRPr="00910500" w:rsidRDefault="00910500" w:rsidP="00910500">
      <w:pPr>
        <w:spacing w:after="20"/>
      </w:pPr>
      <w:r w:rsidRPr="00910500">
        <w:lastRenderedPageBreak/>
        <w:t>Source, precision and confidence classifications approved</w:t>
      </w:r>
    </w:p>
    <w:p w14:paraId="0B743640" w14:textId="77777777" w:rsidR="00910500" w:rsidRPr="00910500" w:rsidRDefault="00910500" w:rsidP="00910500">
      <w:pPr>
        <w:spacing w:after="20"/>
      </w:pPr>
      <w:r w:rsidRPr="00910500">
        <w:t>Late and retrospective rules approved</w:t>
      </w:r>
    </w:p>
    <w:p w14:paraId="0451E702" w14:textId="77777777" w:rsidR="00910500" w:rsidRPr="00910500" w:rsidRDefault="00910500" w:rsidP="00910500">
      <w:pPr>
        <w:spacing w:after="20"/>
      </w:pPr>
      <w:r w:rsidRPr="00910500">
        <w:t>Device and external event rules approved</w:t>
      </w:r>
    </w:p>
    <w:p w14:paraId="5517DC37" w14:textId="77777777" w:rsidR="00910500" w:rsidRPr="00910500" w:rsidRDefault="00910500" w:rsidP="00910500">
      <w:pPr>
        <w:spacing w:after="20"/>
      </w:pPr>
      <w:r w:rsidRPr="00910500">
        <w:t>Import rules approved</w:t>
      </w:r>
    </w:p>
    <w:p w14:paraId="0F68156E" w14:textId="77777777" w:rsidR="00910500" w:rsidRPr="00910500" w:rsidRDefault="00910500" w:rsidP="00910500">
      <w:pPr>
        <w:spacing w:after="20"/>
      </w:pPr>
      <w:r w:rsidRPr="00910500">
        <w:t>Correction and supersession model approved</w:t>
      </w:r>
    </w:p>
    <w:p w14:paraId="270AE292" w14:textId="77777777" w:rsidR="00910500" w:rsidRPr="00910500" w:rsidRDefault="00910500" w:rsidP="00910500">
      <w:pPr>
        <w:spacing w:after="20"/>
      </w:pPr>
      <w:r w:rsidRPr="00910500">
        <w:t>Timeline and deterministic ordering approved</w:t>
      </w:r>
    </w:p>
    <w:p w14:paraId="67A2CB0F" w14:textId="77777777" w:rsidR="00910500" w:rsidRPr="00910500" w:rsidRDefault="00910500" w:rsidP="00910500">
      <w:pPr>
        <w:spacing w:after="20"/>
      </w:pPr>
      <w:r w:rsidRPr="00910500">
        <w:t>API representation and errors approved</w:t>
      </w:r>
    </w:p>
    <w:p w14:paraId="6B54FE59" w14:textId="77777777" w:rsidR="00910500" w:rsidRPr="00910500" w:rsidRDefault="00910500" w:rsidP="00910500">
      <w:pPr>
        <w:spacing w:after="20"/>
      </w:pPr>
      <w:r w:rsidRPr="00910500">
        <w:t>Permissions and reports approved</w:t>
      </w:r>
    </w:p>
    <w:p w14:paraId="36AE9EDC" w14:textId="77777777" w:rsidR="00910500" w:rsidRPr="00910500" w:rsidRDefault="00910500" w:rsidP="00910500">
      <w:pPr>
        <w:spacing w:after="20"/>
      </w:pPr>
      <w:proofErr w:type="spellStart"/>
      <w:r w:rsidRPr="00910500">
        <w:t>All consuming</w:t>
      </w:r>
      <w:proofErr w:type="spellEnd"/>
      <w:r w:rsidRPr="00910500">
        <w:t xml:space="preserve"> modules mapped to timestamp families</w:t>
      </w:r>
    </w:p>
    <w:p w14:paraId="64112195" w14:textId="77777777" w:rsidR="00910500" w:rsidRPr="00910500" w:rsidRDefault="00910500" w:rsidP="00910500">
      <w:pPr>
        <w:spacing w:after="20"/>
      </w:pPr>
      <w:r w:rsidRPr="00910500">
        <w:t>All blocking gaps closed or formally deferred</w:t>
      </w:r>
    </w:p>
    <w:p w14:paraId="00422BCC" w14:textId="77777777" w:rsidR="00910500" w:rsidRPr="00910500" w:rsidRDefault="00910500" w:rsidP="00910500">
      <w:pPr>
        <w:spacing w:after="20"/>
      </w:pPr>
      <w:r w:rsidRPr="00910500">
        <w:t>Companion EDD maps every requirement to implementation and tests</w:t>
      </w:r>
    </w:p>
    <w:p w14:paraId="0596DC59" w14:textId="77777777" w:rsidR="00910500" w:rsidRPr="00910500" w:rsidRDefault="00910500" w:rsidP="00910500">
      <w:pPr>
        <w:pStyle w:val="Callout"/>
        <w:spacing w:after="20"/>
        <w:rPr>
          <w:b/>
        </w:rPr>
      </w:pPr>
      <w:r w:rsidRPr="00910500">
        <w:rPr>
          <w:b/>
        </w:rPr>
        <w:t>Phase rule: later SRD phases may define domain-specific schedules, business dates and periods, but may not collapse occurrence, receipt, recording, verification, signing, correction or processing into one ambiguous timestamp.</w:t>
      </w:r>
    </w:p>
    <w:p w14:paraId="078FEE65" w14:textId="77777777" w:rsidR="00910500" w:rsidRPr="00910500" w:rsidRDefault="00910500" w:rsidP="00910500">
      <w:pPr>
        <w:pStyle w:val="Heading2"/>
        <w:keepNext/>
        <w:spacing w:after="20"/>
        <w:rPr>
          <w:b/>
          <w:bCs/>
        </w:rPr>
      </w:pPr>
      <w:r w:rsidRPr="00910500">
        <w:rPr>
          <w:b/>
          <w:bCs/>
        </w:rPr>
        <w:t>Appendix A. Cross-Module Timestamp Examples</w:t>
      </w:r>
    </w:p>
    <w:tbl>
      <w:tblPr>
        <w:tblStyle w:val="TableGrid"/>
        <w:tblW w:w="0" w:type="auto"/>
        <w:jc w:val="center"/>
        <w:tblLook w:val="04A0" w:firstRow="1" w:lastRow="0" w:firstColumn="1" w:lastColumn="0" w:noHBand="0" w:noVBand="1"/>
      </w:tblPr>
      <w:tblGrid>
        <w:gridCol w:w="2366"/>
        <w:gridCol w:w="3231"/>
        <w:gridCol w:w="4577"/>
      </w:tblGrid>
      <w:tr w:rsidR="00910500" w:rsidRPr="00910500" w14:paraId="6BA9DD5F" w14:textId="77777777">
        <w:trPr>
          <w:jc w:val="center"/>
          <w:tblHeader w:val="true"/>
        </w:trPr>
        <w:tc>
          <w:tcPr>
            <w:tcW w:w="2376"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37B9530C" w14:textId="77777777" w:rsidR="00910500" w:rsidRPr="00910500" w:rsidRDefault="00910500" w:rsidP="00910500">
            <w:pPr>
              <w:spacing w:after="26" w:line="245" w:lineRule="auto"/>
              <w:jc w:val="left"/>
            </w:pPr>
            <w:r w:rsidRPr="00910500">
              <w:rPr>
                <w:rFonts w:ascii="Aptos" w:hAnsi="Aptos"/>
                <w:b/>
                <w:color w:val="FFFFFF"/>
                <w:sz w:val="16"/>
              </w:rPr>
              <w:t>Domain event</w:t>
            </w:r>
          </w:p>
        </w:tc>
        <w:tc>
          <w:tcPr>
            <w:tcW w:w="324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5BB3C96A" w14:textId="77777777" w:rsidR="00910500" w:rsidRPr="00910500" w:rsidRDefault="00910500" w:rsidP="00910500">
            <w:pPr>
              <w:spacing w:after="26" w:line="245" w:lineRule="auto"/>
              <w:jc w:val="left"/>
            </w:pPr>
            <w:r w:rsidRPr="00910500">
              <w:rPr>
                <w:rFonts w:ascii="Aptos" w:hAnsi="Aptos"/>
                <w:b/>
                <w:color w:val="FFFFFF"/>
                <w:sz w:val="16"/>
              </w:rPr>
              <w:t>Occurrence/effective time</w:t>
            </w:r>
          </w:p>
        </w:tc>
        <w:tc>
          <w:tcPr>
            <w:tcW w:w="4608"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1B42C5C5" w14:textId="77777777" w:rsidR="00910500" w:rsidRPr="00910500" w:rsidRDefault="00910500" w:rsidP="00910500">
            <w:pPr>
              <w:spacing w:after="26" w:line="245" w:lineRule="auto"/>
              <w:jc w:val="left"/>
            </w:pPr>
            <w:r w:rsidRPr="00910500">
              <w:rPr>
                <w:rFonts w:ascii="Aptos" w:hAnsi="Aptos"/>
                <w:b/>
                <w:color w:val="FFFFFF"/>
                <w:sz w:val="16"/>
              </w:rPr>
              <w:t>Additional times that remain separate</w:t>
            </w:r>
          </w:p>
        </w:tc>
      </w:tr>
      <w:tr w:rsidR="00910500" w:rsidRPr="00910500" w14:paraId="53389BC0" w14:textId="77777777">
        <w:trPr>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9E784D" w14:textId="77777777" w:rsidR="00910500" w:rsidRPr="00910500" w:rsidRDefault="00910500" w:rsidP="00910500">
            <w:pPr>
              <w:spacing w:after="26" w:line="245" w:lineRule="auto"/>
            </w:pPr>
            <w:r w:rsidRPr="00910500">
              <w:rPr>
                <w:rFonts w:ascii="Aptos" w:hAnsi="Aptos"/>
                <w:sz w:val="16"/>
              </w:rPr>
              <w:t>Clinical observation</w:t>
            </w:r>
          </w:p>
        </w:tc>
        <w:tc>
          <w:tcPr>
            <w:tcW w:w="32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07A064D" w14:textId="77777777" w:rsidR="00910500" w:rsidRPr="00910500" w:rsidRDefault="00910500" w:rsidP="00910500">
            <w:pPr>
              <w:spacing w:after="26" w:line="245" w:lineRule="auto"/>
            </w:pPr>
            <w:r w:rsidRPr="00910500">
              <w:rPr>
                <w:rFonts w:ascii="Aptos" w:hAnsi="Aptos"/>
                <w:sz w:val="16"/>
              </w:rPr>
              <w:t>Measurement/effective time</w:t>
            </w:r>
          </w:p>
        </w:tc>
        <w:tc>
          <w:tcPr>
            <w:tcW w:w="46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4509A33" w14:textId="77777777" w:rsidR="00910500" w:rsidRPr="00910500" w:rsidRDefault="00910500" w:rsidP="00910500">
            <w:pPr>
              <w:spacing w:after="26" w:line="245" w:lineRule="auto"/>
            </w:pPr>
            <w:r w:rsidRPr="00910500">
              <w:rPr>
                <w:rFonts w:ascii="Aptos" w:hAnsi="Aptos"/>
                <w:sz w:val="16"/>
              </w:rPr>
              <w:t>Device transmission, receipt, validation, recorded, correction</w:t>
            </w:r>
          </w:p>
        </w:tc>
      </w:tr>
      <w:tr w:rsidR="00910500" w:rsidRPr="00910500" w14:paraId="55BD9891" w14:textId="77777777">
        <w:trPr>
          <w:jc w:val="center"/>
        </w:trPr>
        <w:tc>
          <w:tcPr>
            <w:tcW w:w="237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DBBED17" w14:textId="77777777" w:rsidR="00910500" w:rsidRPr="00910500" w:rsidRDefault="00910500" w:rsidP="00910500">
            <w:pPr>
              <w:spacing w:after="26" w:line="245" w:lineRule="auto"/>
            </w:pPr>
            <w:r w:rsidRPr="00910500">
              <w:rPr>
                <w:rFonts w:ascii="Aptos" w:hAnsi="Aptos"/>
                <w:sz w:val="16"/>
              </w:rPr>
              <w:t>Medication administration</w:t>
            </w:r>
          </w:p>
        </w:tc>
        <w:tc>
          <w:tcPr>
            <w:tcW w:w="32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D836B1D" w14:textId="77777777" w:rsidR="00910500" w:rsidRPr="00910500" w:rsidRDefault="00910500" w:rsidP="00910500">
            <w:pPr>
              <w:spacing w:after="26" w:line="245" w:lineRule="auto"/>
            </w:pPr>
            <w:r w:rsidRPr="00910500">
              <w:rPr>
                <w:rFonts w:ascii="Aptos" w:hAnsi="Aptos"/>
                <w:sz w:val="16"/>
              </w:rPr>
              <w:t>Actual administration start/completion</w:t>
            </w:r>
          </w:p>
        </w:tc>
        <w:tc>
          <w:tcPr>
            <w:tcW w:w="460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5B1169E" w14:textId="77777777" w:rsidR="00910500" w:rsidRPr="00910500" w:rsidRDefault="00910500" w:rsidP="00910500">
            <w:pPr>
              <w:spacing w:after="26" w:line="245" w:lineRule="auto"/>
            </w:pPr>
            <w:r w:rsidRPr="00910500">
              <w:rPr>
                <w:rFonts w:ascii="Aptos" w:hAnsi="Aptos"/>
                <w:sz w:val="16"/>
              </w:rPr>
              <w:t>Scheduled time, preparation, witness, recorded, correction</w:t>
            </w:r>
          </w:p>
        </w:tc>
      </w:tr>
      <w:tr w:rsidR="00910500" w:rsidRPr="00910500" w14:paraId="0CE2ADB4" w14:textId="77777777">
        <w:trPr>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592E577" w14:textId="77777777" w:rsidR="00910500" w:rsidRPr="00910500" w:rsidRDefault="00910500" w:rsidP="00910500">
            <w:pPr>
              <w:spacing w:after="26" w:line="245" w:lineRule="auto"/>
            </w:pPr>
            <w:r w:rsidRPr="00910500">
              <w:rPr>
                <w:rFonts w:ascii="Aptos" w:hAnsi="Aptos"/>
                <w:sz w:val="16"/>
              </w:rPr>
              <w:t>Inventory consumption</w:t>
            </w:r>
          </w:p>
        </w:tc>
        <w:tc>
          <w:tcPr>
            <w:tcW w:w="32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F79EA8F" w14:textId="77777777" w:rsidR="00910500" w:rsidRPr="00910500" w:rsidRDefault="00910500" w:rsidP="00910500">
            <w:pPr>
              <w:spacing w:after="26" w:line="245" w:lineRule="auto"/>
            </w:pPr>
            <w:r w:rsidRPr="00910500">
              <w:rPr>
                <w:rFonts w:ascii="Aptos" w:hAnsi="Aptos"/>
                <w:sz w:val="16"/>
              </w:rPr>
              <w:t>Physical use/disposition time</w:t>
            </w:r>
          </w:p>
        </w:tc>
        <w:tc>
          <w:tcPr>
            <w:tcW w:w="46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328521C" w14:textId="77777777" w:rsidR="00910500" w:rsidRPr="00910500" w:rsidRDefault="00910500" w:rsidP="00910500">
            <w:pPr>
              <w:spacing w:after="26" w:line="245" w:lineRule="auto"/>
            </w:pPr>
            <w:r w:rsidRPr="00910500">
              <w:rPr>
                <w:rFonts w:ascii="Aptos" w:hAnsi="Aptos"/>
                <w:sz w:val="16"/>
              </w:rPr>
              <w:t>Session confirmation, Inventory posting, financial evaluation, reconciliation</w:t>
            </w:r>
          </w:p>
        </w:tc>
      </w:tr>
      <w:tr w:rsidR="00910500" w:rsidRPr="00910500" w14:paraId="057E7F80" w14:textId="77777777">
        <w:trPr>
          <w:jc w:val="center"/>
        </w:trPr>
        <w:tc>
          <w:tcPr>
            <w:tcW w:w="237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F2E8856" w14:textId="77777777" w:rsidR="00910500" w:rsidRPr="00910500" w:rsidRDefault="00910500" w:rsidP="00910500">
            <w:pPr>
              <w:spacing w:after="26" w:line="245" w:lineRule="auto"/>
            </w:pPr>
            <w:r w:rsidRPr="00910500">
              <w:rPr>
                <w:rFonts w:ascii="Aptos" w:hAnsi="Aptos"/>
                <w:sz w:val="16"/>
              </w:rPr>
              <w:t>Laboratory result</w:t>
            </w:r>
          </w:p>
        </w:tc>
        <w:tc>
          <w:tcPr>
            <w:tcW w:w="32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731430D" w14:textId="77777777" w:rsidR="00910500" w:rsidRPr="00910500" w:rsidRDefault="00910500" w:rsidP="00910500">
            <w:pPr>
              <w:spacing w:after="26" w:line="245" w:lineRule="auto"/>
            </w:pPr>
            <w:r w:rsidRPr="00910500">
              <w:rPr>
                <w:rFonts w:ascii="Aptos" w:hAnsi="Aptos"/>
                <w:sz w:val="16"/>
              </w:rPr>
              <w:t>Specimen/test/report-effective time</w:t>
            </w:r>
          </w:p>
        </w:tc>
        <w:tc>
          <w:tcPr>
            <w:tcW w:w="460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7E634A5" w14:textId="77777777" w:rsidR="00910500" w:rsidRPr="00910500" w:rsidRDefault="00910500" w:rsidP="00910500">
            <w:pPr>
              <w:spacing w:after="26" w:line="245" w:lineRule="auto"/>
            </w:pPr>
            <w:r w:rsidRPr="00910500">
              <w:rPr>
                <w:rFonts w:ascii="Aptos" w:hAnsi="Aptos"/>
                <w:sz w:val="16"/>
              </w:rPr>
              <w:t>Source issue, transmission, receipt, review, acknowledgement</w:t>
            </w:r>
          </w:p>
        </w:tc>
      </w:tr>
      <w:tr w:rsidR="00910500" w:rsidRPr="00910500" w14:paraId="467C37FC" w14:textId="77777777">
        <w:trPr>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0EE1801" w14:textId="77777777" w:rsidR="00910500" w:rsidRPr="00910500" w:rsidRDefault="00910500" w:rsidP="00910500">
            <w:pPr>
              <w:spacing w:after="26" w:line="245" w:lineRule="auto"/>
            </w:pPr>
            <w:r w:rsidRPr="00910500">
              <w:rPr>
                <w:rFonts w:ascii="Aptos" w:hAnsi="Aptos"/>
                <w:sz w:val="16"/>
              </w:rPr>
              <w:t>Employee attendance</w:t>
            </w:r>
          </w:p>
        </w:tc>
        <w:tc>
          <w:tcPr>
            <w:tcW w:w="32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91BDBA5" w14:textId="77777777" w:rsidR="00910500" w:rsidRPr="00910500" w:rsidRDefault="00910500" w:rsidP="00910500">
            <w:pPr>
              <w:spacing w:after="26" w:line="245" w:lineRule="auto"/>
            </w:pPr>
            <w:r w:rsidRPr="00910500">
              <w:rPr>
                <w:rFonts w:ascii="Aptos" w:hAnsi="Aptos"/>
                <w:sz w:val="16"/>
              </w:rPr>
              <w:t>Actual punch/work interval</w:t>
            </w:r>
          </w:p>
        </w:tc>
        <w:tc>
          <w:tcPr>
            <w:tcW w:w="46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2CC61765" w14:textId="77777777" w:rsidR="00910500" w:rsidRPr="00910500" w:rsidRDefault="00910500" w:rsidP="00910500">
            <w:pPr>
              <w:spacing w:after="26" w:line="245" w:lineRule="auto"/>
            </w:pPr>
            <w:r w:rsidRPr="00910500">
              <w:rPr>
                <w:rFonts w:ascii="Aptos" w:hAnsi="Aptos"/>
                <w:sz w:val="16"/>
              </w:rPr>
              <w:t>Device source, receipt, correction, approval</w:t>
            </w:r>
          </w:p>
        </w:tc>
      </w:tr>
      <w:tr w:rsidR="00910500" w:rsidRPr="00910500" w14:paraId="418D4E62" w14:textId="77777777">
        <w:trPr>
          <w:jc w:val="center"/>
        </w:trPr>
        <w:tc>
          <w:tcPr>
            <w:tcW w:w="237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267CA487" w14:textId="77777777" w:rsidR="00910500" w:rsidRPr="00910500" w:rsidRDefault="00910500" w:rsidP="00910500">
            <w:pPr>
              <w:spacing w:after="26" w:line="245" w:lineRule="auto"/>
            </w:pPr>
            <w:r w:rsidRPr="00910500">
              <w:rPr>
                <w:rFonts w:ascii="Aptos" w:hAnsi="Aptos"/>
                <w:sz w:val="16"/>
              </w:rPr>
              <w:t>POS sale</w:t>
            </w:r>
          </w:p>
        </w:tc>
        <w:tc>
          <w:tcPr>
            <w:tcW w:w="32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6C08AB0" w14:textId="77777777" w:rsidR="00910500" w:rsidRPr="00910500" w:rsidRDefault="00910500" w:rsidP="00910500">
            <w:pPr>
              <w:spacing w:after="26" w:line="245" w:lineRule="auto"/>
            </w:pPr>
            <w:r w:rsidRPr="00910500">
              <w:rPr>
                <w:rFonts w:ascii="Aptos" w:hAnsi="Aptos"/>
                <w:sz w:val="16"/>
              </w:rPr>
              <w:t>Sale occurrence</w:t>
            </w:r>
          </w:p>
        </w:tc>
        <w:tc>
          <w:tcPr>
            <w:tcW w:w="460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3954BE4" w14:textId="77777777" w:rsidR="00910500" w:rsidRPr="00910500" w:rsidRDefault="00910500" w:rsidP="00910500">
            <w:pPr>
              <w:spacing w:after="26" w:line="245" w:lineRule="auto"/>
            </w:pPr>
            <w:r w:rsidRPr="00910500">
              <w:rPr>
                <w:rFonts w:ascii="Aptos" w:hAnsi="Aptos"/>
                <w:sz w:val="16"/>
              </w:rPr>
              <w:t>Receipt creation, payment processing, posting</w:t>
            </w:r>
          </w:p>
        </w:tc>
      </w:tr>
      <w:tr w:rsidR="00910500" w:rsidRPr="00910500" w14:paraId="0833487B" w14:textId="77777777">
        <w:trPr>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504D672" w14:textId="77777777" w:rsidR="00910500" w:rsidRPr="00910500" w:rsidRDefault="00910500" w:rsidP="00910500">
            <w:pPr>
              <w:spacing w:after="26" w:line="245" w:lineRule="auto"/>
            </w:pPr>
            <w:r w:rsidRPr="00910500">
              <w:rPr>
                <w:rFonts w:ascii="Aptos" w:hAnsi="Aptos"/>
                <w:sz w:val="16"/>
              </w:rPr>
              <w:t>Financial journal</w:t>
            </w:r>
          </w:p>
        </w:tc>
        <w:tc>
          <w:tcPr>
            <w:tcW w:w="32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5A3D33F" w14:textId="77777777" w:rsidR="00910500" w:rsidRPr="00910500" w:rsidRDefault="00910500" w:rsidP="00910500">
            <w:pPr>
              <w:spacing w:after="26" w:line="245" w:lineRule="auto"/>
            </w:pPr>
            <w:r w:rsidRPr="00910500">
              <w:rPr>
                <w:rFonts w:ascii="Aptos" w:hAnsi="Aptos"/>
                <w:sz w:val="16"/>
              </w:rPr>
              <w:t>Accounting-effective time</w:t>
            </w:r>
          </w:p>
        </w:tc>
        <w:tc>
          <w:tcPr>
            <w:tcW w:w="46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8EBC6B7" w14:textId="77777777" w:rsidR="00910500" w:rsidRPr="00910500" w:rsidRDefault="00910500" w:rsidP="00910500">
            <w:pPr>
              <w:spacing w:after="26" w:line="245" w:lineRule="auto"/>
            </w:pPr>
            <w:r w:rsidRPr="00910500">
              <w:rPr>
                <w:rFonts w:ascii="Aptos" w:hAnsi="Aptos"/>
                <w:sz w:val="16"/>
              </w:rPr>
              <w:t>Created, approved, posted, reversed</w:t>
            </w:r>
          </w:p>
        </w:tc>
      </w:tr>
      <w:tr w:rsidR="00910500" w:rsidRPr="00910500" w14:paraId="467151E7" w14:textId="77777777">
        <w:trPr>
          <w:jc w:val="center"/>
        </w:trPr>
        <w:tc>
          <w:tcPr>
            <w:tcW w:w="237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32703CAC" w14:textId="77777777" w:rsidR="00910500" w:rsidRPr="00910500" w:rsidRDefault="00910500" w:rsidP="00910500">
            <w:pPr>
              <w:spacing w:after="26" w:line="245" w:lineRule="auto"/>
            </w:pPr>
            <w:r w:rsidRPr="00910500">
              <w:rPr>
                <w:rFonts w:ascii="Aptos" w:hAnsi="Aptos"/>
                <w:sz w:val="16"/>
              </w:rPr>
              <w:t>Patient transfer</w:t>
            </w:r>
          </w:p>
        </w:tc>
        <w:tc>
          <w:tcPr>
            <w:tcW w:w="324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6D46FD9" w14:textId="77777777" w:rsidR="00910500" w:rsidRPr="00910500" w:rsidRDefault="00910500" w:rsidP="00910500">
            <w:pPr>
              <w:spacing w:after="26" w:line="245" w:lineRule="auto"/>
            </w:pPr>
            <w:r w:rsidRPr="00910500">
              <w:rPr>
                <w:rFonts w:ascii="Aptos" w:hAnsi="Aptos"/>
                <w:sz w:val="16"/>
              </w:rPr>
              <w:t>Departed/arrived/accepted times</w:t>
            </w:r>
          </w:p>
        </w:tc>
        <w:tc>
          <w:tcPr>
            <w:tcW w:w="4608"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6ED397BE" w14:textId="77777777" w:rsidR="00910500" w:rsidRPr="00910500" w:rsidRDefault="00910500" w:rsidP="00910500">
            <w:pPr>
              <w:spacing w:after="26" w:line="245" w:lineRule="auto"/>
            </w:pPr>
            <w:r w:rsidRPr="00910500">
              <w:rPr>
                <w:rFonts w:ascii="Aptos" w:hAnsi="Aptos"/>
                <w:sz w:val="16"/>
              </w:rPr>
              <w:t>Request, approval, recorded, completion</w:t>
            </w:r>
          </w:p>
        </w:tc>
      </w:tr>
      <w:tr w:rsidR="00910500" w:rsidRPr="00910500" w14:paraId="028353B1" w14:textId="77777777">
        <w:trPr>
          <w:jc w:val="center"/>
        </w:trPr>
        <w:tc>
          <w:tcPr>
            <w:tcW w:w="237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45FEAC1" w14:textId="77777777" w:rsidR="00910500" w:rsidRPr="00910500" w:rsidRDefault="00910500" w:rsidP="00910500">
            <w:pPr>
              <w:spacing w:after="26" w:line="245" w:lineRule="auto"/>
            </w:pPr>
            <w:r w:rsidRPr="00910500">
              <w:rPr>
                <w:rFonts w:ascii="Aptos" w:hAnsi="Aptos"/>
                <w:sz w:val="16"/>
              </w:rPr>
              <w:t>Document</w:t>
            </w:r>
          </w:p>
        </w:tc>
        <w:tc>
          <w:tcPr>
            <w:tcW w:w="324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6EBDADCD" w14:textId="77777777" w:rsidR="00910500" w:rsidRPr="00910500" w:rsidRDefault="00910500" w:rsidP="00910500">
            <w:pPr>
              <w:spacing w:after="26" w:line="245" w:lineRule="auto"/>
            </w:pPr>
            <w:r w:rsidRPr="00910500">
              <w:rPr>
                <w:rFonts w:ascii="Aptos" w:hAnsi="Aptos"/>
                <w:sz w:val="16"/>
              </w:rPr>
              <w:t>Authored/effective content time</w:t>
            </w:r>
          </w:p>
        </w:tc>
        <w:tc>
          <w:tcPr>
            <w:tcW w:w="46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DC17A72" w14:textId="77777777" w:rsidR="00910500" w:rsidRPr="00910500" w:rsidRDefault="00910500" w:rsidP="00910500">
            <w:pPr>
              <w:spacing w:after="26" w:line="245" w:lineRule="auto"/>
            </w:pPr>
            <w:r w:rsidRPr="00910500">
              <w:rPr>
                <w:rFonts w:ascii="Aptos" w:hAnsi="Aptos"/>
                <w:sz w:val="16"/>
              </w:rPr>
              <w:t>Recorded, signed, corrected, superseded</w:t>
            </w:r>
          </w:p>
        </w:tc>
      </w:tr>
    </w:tbl>
    <w:p w14:paraId="223B66E3" w14:textId="77777777" w:rsidR="00910500" w:rsidRPr="00910500" w:rsidRDefault="00910500" w:rsidP="00910500">
      <w:pPr>
        <w:pStyle w:val="Heading2"/>
        <w:keepNext/>
        <w:spacing w:after="20"/>
        <w:rPr>
          <w:b/>
          <w:bCs/>
        </w:rPr>
      </w:pPr>
      <w:r w:rsidRPr="00910500">
        <w:rPr>
          <w:b/>
          <w:bCs/>
        </w:rPr>
        <w:t>Appendix B. Reference Sources</w:t>
      </w:r>
    </w:p>
    <w:tbl>
      <w:tblPr>
        <w:tblStyle w:val="TableGrid"/>
        <w:tblW w:w="0" w:type="auto"/>
        <w:jc w:val="center"/>
        <w:tblLook w:val="04A0" w:firstRow="1" w:lastRow="0" w:firstColumn="1" w:lastColumn="0" w:noHBand="0" w:noVBand="1"/>
      </w:tblPr>
      <w:tblGrid>
        <w:gridCol w:w="3829"/>
        <w:gridCol w:w="6345"/>
      </w:tblGrid>
      <w:tr w:rsidR="00910500" w:rsidRPr="00910500" w14:paraId="406A4860" w14:textId="77777777">
        <w:trPr>
          <w:jc w:val="center"/>
          <w:tblHeader w:val="true"/>
        </w:trPr>
        <w:tc>
          <w:tcPr>
            <w:tcW w:w="288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5BE6DCA3" w14:textId="77777777" w:rsidR="00910500" w:rsidRPr="00910500" w:rsidRDefault="00910500" w:rsidP="00910500">
            <w:pPr>
              <w:spacing w:after="26" w:line="245" w:lineRule="auto"/>
              <w:jc w:val="left"/>
            </w:pPr>
            <w:r w:rsidRPr="00910500">
              <w:rPr>
                <w:rFonts w:ascii="Aptos" w:hAnsi="Aptos"/>
                <w:b/>
                <w:color w:val="FFFFFF"/>
                <w:sz w:val="16"/>
              </w:rPr>
              <w:t>Source</w:t>
            </w:r>
          </w:p>
        </w:tc>
        <w:tc>
          <w:tcPr>
            <w:tcW w:w="7056"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start w:w="100" w:type="dxa"/>
              <w:end w:w="100" w:type="dxa"/>
            </w:tcMar>
            <w:vAlign w:val="center"/>
            <w:hideMark/>
            <w:shd w:fill="2F5597"/>
          </w:tcPr>
          <w:p w14:paraId="42AB4B08" w14:textId="77777777" w:rsidR="00910500" w:rsidRPr="00910500" w:rsidRDefault="00910500" w:rsidP="00910500">
            <w:pPr>
              <w:spacing w:after="26" w:line="245" w:lineRule="auto"/>
              <w:jc w:val="left"/>
            </w:pPr>
            <w:r w:rsidRPr="00910500">
              <w:rPr>
                <w:rFonts w:ascii="Aptos" w:hAnsi="Aptos"/>
                <w:b/>
                <w:color w:val="FFFFFF"/>
                <w:sz w:val="16"/>
              </w:rPr>
              <w:t>Phase 2 use</w:t>
            </w:r>
          </w:p>
        </w:tc>
      </w:tr>
      <w:tr w:rsidR="00910500" w:rsidRPr="00910500" w14:paraId="7170D534" w14:textId="77777777">
        <w:trPr>
          <w:jc w:val="center"/>
        </w:trPr>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486755E1" w14:textId="77777777" w:rsidR="00910500" w:rsidRPr="00910500" w:rsidRDefault="00910500" w:rsidP="00910500">
            <w:pPr>
              <w:spacing w:after="26" w:line="245" w:lineRule="auto"/>
            </w:pPr>
            <w:r w:rsidRPr="00910500">
              <w:rPr>
                <w:rFonts w:ascii="Aptos" w:hAnsi="Aptos"/>
                <w:sz w:val="16"/>
              </w:rPr>
              <w:t>KashTre_SRD_Multi_Tenant_Time_Zones.pdf</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3F566BC2" w14:textId="77777777" w:rsidR="00910500" w:rsidRPr="00910500" w:rsidRDefault="00910500" w:rsidP="00910500">
            <w:pPr>
              <w:spacing w:after="26" w:line="245" w:lineRule="auto"/>
            </w:pPr>
            <w:r w:rsidRPr="00910500">
              <w:rPr>
                <w:rFonts w:ascii="Aptos" w:hAnsi="Aptos"/>
                <w:sz w:val="16"/>
              </w:rPr>
              <w:t>Legacy principles for UTC event logging, local snapshots, offline evidence and infrastructure independence.</w:t>
            </w:r>
          </w:p>
        </w:tc>
      </w:tr>
      <w:tr w:rsidR="00910500" w:rsidRPr="00910500" w14:paraId="3F5A96B0"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10B02308" w14:textId="77777777" w:rsidR="00910500" w:rsidRPr="00910500" w:rsidRDefault="00910500" w:rsidP="00910500">
            <w:pPr>
              <w:spacing w:after="26" w:line="245" w:lineRule="auto"/>
            </w:pPr>
            <w:r w:rsidRPr="00910500">
              <w:rPr>
                <w:rFonts w:ascii="Aptos" w:hAnsi="Aptos"/>
                <w:sz w:val="16"/>
              </w:rPr>
              <w:t>KashTre_Clinical_Module_SRD_v6.1.docx</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03C9630" w14:textId="77777777" w:rsidR="00910500" w:rsidRPr="00910500" w:rsidRDefault="00910500" w:rsidP="00910500">
            <w:pPr>
              <w:spacing w:after="26" w:line="245" w:lineRule="auto"/>
            </w:pPr>
            <w:r w:rsidRPr="00910500">
              <w:rPr>
                <w:rFonts w:ascii="Aptos" w:hAnsi="Aptos"/>
                <w:sz w:val="16"/>
              </w:rPr>
              <w:t>Clinical occurrence, source, receipt, recorded, verification, signing, correction and device-time distinctions.</w:t>
            </w:r>
          </w:p>
        </w:tc>
      </w:tr>
      <w:tr w:rsidR="00910500" w:rsidRPr="00910500" w14:paraId="16127649" w14:textId="77777777">
        <w:trPr>
          <w:jc w:val="center"/>
        </w:trPr>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1153C352" w14:textId="77777777" w:rsidR="00910500" w:rsidRPr="00910500" w:rsidRDefault="00910500" w:rsidP="00910500">
            <w:pPr>
              <w:spacing w:after="26" w:line="245" w:lineRule="auto"/>
            </w:pPr>
            <w:r w:rsidRPr="00910500">
              <w:rPr>
                <w:rFonts w:ascii="Aptos" w:hAnsi="Aptos"/>
                <w:sz w:val="16"/>
              </w:rPr>
              <w:t>IETF RFC 3339</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5578CB0C" w14:textId="77777777" w:rsidR="00910500" w:rsidRPr="00910500" w:rsidRDefault="00910500" w:rsidP="00910500">
            <w:pPr>
              <w:spacing w:after="26" w:line="245" w:lineRule="auto"/>
            </w:pPr>
            <w:r w:rsidRPr="00910500">
              <w:rPr>
                <w:rFonts w:ascii="Aptos" w:hAnsi="Aptos"/>
                <w:sz w:val="16"/>
              </w:rPr>
              <w:t>Offset-aware Internet timestamp profile.</w:t>
            </w:r>
          </w:p>
        </w:tc>
      </w:tr>
      <w:tr w:rsidR="00910500" w:rsidRPr="00910500" w14:paraId="60997BD3"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5D5089B6" w14:textId="77777777" w:rsidR="00910500" w:rsidRPr="00910500" w:rsidRDefault="00910500" w:rsidP="00910500">
            <w:pPr>
              <w:spacing w:after="26" w:line="245" w:lineRule="auto"/>
            </w:pPr>
            <w:r w:rsidRPr="00910500">
              <w:rPr>
                <w:rFonts w:ascii="Aptos" w:hAnsi="Aptos"/>
                <w:sz w:val="16"/>
              </w:rPr>
              <w:t>IETF RFC 9557</w:t>
            </w:r>
          </w:p>
        </w:tc>
        <w:tc>
          <w:tcPr>
            <w:tcW w:w="7056" w:type="dxa"/>
            <w:tcBorders>
              <w:top w:val="single" w:sz="4" w:space="0" w:color="auto"/>
              <w:left w:val="single" w:sz="4" w:space="0" w:color="auto"/>
              <w:bottom w:val="single" w:sz="4" w:space="0" w:color="auto"/>
              <w:right w:val="single" w:sz="4" w:space="0" w:color="auto"/>
            </w:tcBorders>
            <w:shd w:val="clear" w:color="auto" w:fill="F7FAFC"/>
            <w:tcMar>
              <w:top w:w="90" w:type="dxa"/>
              <w:left w:w="90" w:type="dxa"/>
              <w:bottom w:w="90" w:type="dxa"/>
              <w:right w:w="90" w:type="dxa"/>
              <w:start w:w="100" w:type="dxa"/>
              <w:end w:w="100" w:type="dxa"/>
            </w:tcMar>
            <w:vAlign w:val="center"/>
            <w:hideMark/>
          </w:tcPr>
          <w:p w14:paraId="75BFF7FC" w14:textId="77777777" w:rsidR="00910500" w:rsidRPr="00910500" w:rsidRDefault="00910500" w:rsidP="00910500">
            <w:pPr>
              <w:spacing w:after="26" w:line="245" w:lineRule="auto"/>
            </w:pPr>
            <w:r w:rsidRPr="00910500">
              <w:rPr>
                <w:rFonts w:ascii="Aptos" w:hAnsi="Aptos"/>
                <w:sz w:val="16"/>
              </w:rPr>
              <w:t xml:space="preserve">Additional timestamp information </w:t>
            </w:r>
            <w:proofErr w:type="gramStart"/>
            <w:r w:rsidRPr="00910500">
              <w:rPr>
                <w:rFonts w:ascii="Aptos" w:hAnsi="Aptos"/>
                <w:sz w:val="16"/>
              </w:rPr>
              <w:t>including named</w:t>
            </w:r>
            <w:proofErr w:type="gramEnd"/>
            <w:r w:rsidRPr="00910500">
              <w:rPr>
                <w:rFonts w:ascii="Aptos" w:hAnsi="Aptos"/>
                <w:sz w:val="16"/>
              </w:rPr>
              <w:t xml:space="preserve"> </w:t>
            </w:r>
            <w:proofErr w:type="spellStart"/>
            <w:r w:rsidRPr="00910500">
              <w:rPr>
                <w:rFonts w:ascii="Aptos" w:hAnsi="Aptos"/>
                <w:sz w:val="16"/>
              </w:rPr>
              <w:t>timezone</w:t>
            </w:r>
            <w:proofErr w:type="spellEnd"/>
            <w:r w:rsidRPr="00910500">
              <w:rPr>
                <w:rFonts w:ascii="Aptos" w:hAnsi="Aptos"/>
                <w:sz w:val="16"/>
              </w:rPr>
              <w:t>.</w:t>
            </w:r>
          </w:p>
        </w:tc>
      </w:tr>
      <w:tr w:rsidR="00910500" w:rsidRPr="00910500" w14:paraId="1BD27D98" w14:textId="77777777">
        <w:trPr>
          <w:jc w:val="center"/>
        </w:trPr>
        <w:tc>
          <w:tcPr>
            <w:tcW w:w="28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7B304276" w14:textId="77777777" w:rsidR="00910500" w:rsidRPr="00910500" w:rsidRDefault="00910500" w:rsidP="00910500">
            <w:pPr>
              <w:spacing w:after="26" w:line="245" w:lineRule="auto"/>
            </w:pPr>
            <w:r w:rsidRPr="00910500">
              <w:rPr>
                <w:rFonts w:ascii="Aptos" w:hAnsi="Aptos"/>
                <w:sz w:val="16"/>
              </w:rPr>
              <w:t>HL7 FHIR R5 Provenance</w:t>
            </w:r>
          </w:p>
        </w:tc>
        <w:tc>
          <w:tcPr>
            <w:tcW w:w="70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start w:w="100" w:type="dxa"/>
              <w:end w:w="100" w:type="dxa"/>
            </w:tcMar>
            <w:vAlign w:val="center"/>
            <w:hideMark/>
          </w:tcPr>
          <w:p w14:paraId="0572AFE4" w14:textId="77777777" w:rsidR="00910500" w:rsidRPr="00910500" w:rsidRDefault="00910500" w:rsidP="00910500">
            <w:pPr>
              <w:spacing w:after="26" w:line="245" w:lineRule="auto"/>
            </w:pPr>
            <w:r w:rsidRPr="00910500">
              <w:rPr>
                <w:rFonts w:ascii="Aptos" w:hAnsi="Aptos"/>
                <w:sz w:val="16"/>
              </w:rPr>
              <w:t xml:space="preserve">Provenance describes entities and processes involved in producing, revising, delivering or influencing a resource and supports authenticity and </w:t>
            </w:r>
            <w:r w:rsidRPr="00910500">
              <w:rPr>
                <w:rFonts w:ascii="Aptos" w:hAnsi="Aptos"/>
                <w:sz w:val="16"/>
              </w:rPr>
              <w:lastRenderedPageBreak/>
              <w:t>reproducibility.</w:t>
            </w:r>
          </w:p>
        </w:tc>
      </w:tr>
    </w:tbl>
    <w:p>
      <w:pPr>
        <w:pStyle w:val="Heading1"/>
        <w:keepNext/>
        <w:pageBreakBefore/>
      </w:pPr>
      <w:r>
        <w:t>Phase 3: Business Dates, Day Rollover and Reporting Windows</w:t>
      </w:r>
    </w:p>
    <w:p w14:paraId="26FD3C75" w14:textId="77777777" w:rsidR="00910500" w:rsidRDefault="00910500" w:rsidP="00910500">
      <w:pPr>
        <w:pStyle w:val="Heading2"/>
        <w:keepNext/>
      </w:pPr>
      <w:r>
        <w:t>0. Document Control and Phase Authority</w:t>
      </w:r>
    </w:p>
    <w:tbl>
      <w:tblPr>
        <w:tblStyle w:val="TableGrid"/>
        <w:tblW w:w="0" w:type="auto"/>
        <w:jc w:val="center"/>
        <w:tblLook w:val="04A0" w:firstRow="1" w:lastRow="0" w:firstColumn="1" w:lastColumn="0" w:noHBand="0" w:noVBand="1"/>
      </w:tblPr>
      <w:tblGrid>
        <w:gridCol w:w="4968"/>
        <w:gridCol w:w="4968"/>
      </w:tblGrid>
      <w:tr w:rsidR="00910500" w14:paraId="118FF5F7" w14:textId="77777777" w:rsidTr="007F5065">
        <w:trPr>
          <w:jc w:val="center"/>
          <w:tblHeader w:val="true"/>
        </w:trPr>
        <w:tc>
          <w:tcPr>
            <w:tcW w:w="4968" w:type="dxa"/>
            <w:shd w:val="clear" w:color="auto" w:fill="2F5597"/>
            <w:vAlign w:val="center"/>
            <w:shd w:fill="2F5597"/>
            <w:tcMar>
              <w:top w:w="90" w:type="dxa"/>
              <w:start w:w="100" w:type="dxa"/>
              <w:bottom w:w="90" w:type="dxa"/>
              <w:end w:w="100" w:type="dxa"/>
            </w:tcMar>
          </w:tcPr>
          <w:p w14:paraId="5C0524C0" w14:textId="77777777" w:rsidR="00910500" w:rsidRDefault="00910500" w:rsidP="007F5065">
            <w:pPr>
              <w:spacing w:after="26" w:line="245" w:lineRule="auto"/>
              <w:jc w:val="left"/>
            </w:pPr>
            <w:r>
              <w:rPr>
                <w:rFonts w:ascii="Aptos" w:hAnsi="Aptos"/>
                <w:b/>
                <w:color w:val="FFFFFF"/>
                <w:sz w:val="16"/>
              </w:rPr>
              <w:t>Field</w:t>
            </w:r>
          </w:p>
        </w:tc>
        <w:tc>
          <w:tcPr>
            <w:tcW w:w="4968" w:type="dxa"/>
            <w:shd w:val="clear" w:color="auto" w:fill="2F5597"/>
            <w:vAlign w:val="center"/>
            <w:shd w:fill="2F5597"/>
            <w:tcMar>
              <w:top w:w="90" w:type="dxa"/>
              <w:start w:w="100" w:type="dxa"/>
              <w:bottom w:w="90" w:type="dxa"/>
              <w:end w:w="100" w:type="dxa"/>
            </w:tcMar>
          </w:tcPr>
          <w:p w14:paraId="4C5FC832" w14:textId="77777777" w:rsidR="00910500" w:rsidRDefault="00910500" w:rsidP="007F5065">
            <w:pPr>
              <w:spacing w:after="26" w:line="245" w:lineRule="auto"/>
              <w:jc w:val="left"/>
            </w:pPr>
            <w:r>
              <w:rPr>
                <w:rFonts w:ascii="Aptos" w:hAnsi="Aptos"/>
                <w:b/>
                <w:color w:val="FFFFFF"/>
                <w:sz w:val="16"/>
              </w:rPr>
              <w:t>Value</w:t>
            </w:r>
          </w:p>
        </w:tc>
      </w:tr>
      <w:tr w:rsidR="00910500" w14:paraId="00DF0874" w14:textId="77777777" w:rsidTr="007F5065">
        <w:trPr>
          <w:jc w:val="center"/>
        </w:trPr>
        <w:tc>
          <w:tcPr>
            <w:tcW w:w="4968" w:type="dxa"/>
            <w:vAlign w:val="center"/>
            <w:tcMar>
              <w:top w:w="90" w:type="dxa"/>
              <w:start w:w="100" w:type="dxa"/>
              <w:bottom w:w="90" w:type="dxa"/>
              <w:end w:w="100" w:type="dxa"/>
            </w:tcMar>
          </w:tcPr>
          <w:p w14:paraId="5ADBC95D" w14:textId="77777777" w:rsidR="00910500" w:rsidRDefault="00910500" w:rsidP="007F5065">
            <w:pPr>
              <w:spacing w:after="26" w:line="245" w:lineRule="auto"/>
            </w:pPr>
            <w:r>
              <w:rPr>
                <w:rFonts w:ascii="Aptos" w:hAnsi="Aptos"/>
                <w:sz w:val="16"/>
              </w:rPr>
              <w:t>Document title</w:t>
            </w:r>
          </w:p>
        </w:tc>
        <w:tc>
          <w:tcPr>
            <w:tcW w:w="4968" w:type="dxa"/>
            <w:vAlign w:val="center"/>
            <w:tcMar>
              <w:top w:w="90" w:type="dxa"/>
              <w:start w:w="100" w:type="dxa"/>
              <w:bottom w:w="90" w:type="dxa"/>
              <w:end w:w="100" w:type="dxa"/>
            </w:tcMar>
          </w:tcPr>
          <w:p w14:paraId="3CC8DD50" w14:textId="77777777" w:rsidR="00910500" w:rsidRDefault="00910500" w:rsidP="007F5065">
            <w:pPr>
              <w:spacing w:after="26" w:line="245" w:lineRule="auto"/>
            </w:pPr>
            <w:r>
              <w:rPr>
                <w:rFonts w:ascii="Aptos" w:hAnsi="Aptos"/>
                <w:sz w:val="16"/>
              </w:rPr>
              <w:t>Shared Time, Calendar and Period Engine SRD v1.0, Phase 3</w:t>
            </w:r>
          </w:p>
        </w:tc>
      </w:tr>
      <w:tr w:rsidR="00910500" w14:paraId="428C4F26" w14:textId="77777777" w:rsidTr="007F5065">
        <w:trPr>
          <w:jc w:val="center"/>
        </w:trPr>
        <w:tc>
          <w:tcPr>
            <w:tcW w:w="4968" w:type="dxa"/>
            <w:vAlign w:val="center"/>
            <w:tcMar>
              <w:top w:w="90" w:type="dxa"/>
              <w:start w:w="100" w:type="dxa"/>
              <w:bottom w:w="90" w:type="dxa"/>
              <w:end w:w="100" w:type="dxa"/>
            </w:tcMar>
          </w:tcPr>
          <w:p w14:paraId="0753FB13" w14:textId="77777777" w:rsidR="00910500" w:rsidRDefault="00910500" w:rsidP="007F5065">
            <w:pPr>
              <w:spacing w:after="26" w:line="245" w:lineRule="auto"/>
            </w:pPr>
            <w:r>
              <w:rPr>
                <w:rFonts w:ascii="Aptos" w:hAnsi="Aptos"/>
                <w:sz w:val="16"/>
              </w:rPr>
              <w:t>Purpose</w:t>
            </w:r>
          </w:p>
        </w:tc>
        <w:tc>
          <w:tcPr>
            <w:tcW w:w="4968" w:type="dxa"/>
            <w:vAlign w:val="center"/>
            <w:tcMar>
              <w:top w:w="90" w:type="dxa"/>
              <w:start w:w="100" w:type="dxa"/>
              <w:bottom w:w="90" w:type="dxa"/>
              <w:end w:w="100" w:type="dxa"/>
            </w:tcMar>
          </w:tcPr>
          <w:p w14:paraId="3BD3AC78" w14:textId="77777777" w:rsidR="00910500" w:rsidRDefault="00910500" w:rsidP="007F5065">
            <w:pPr>
              <w:spacing w:after="26" w:line="245" w:lineRule="auto"/>
            </w:pPr>
            <w:r>
              <w:rPr>
                <w:rFonts w:ascii="Aptos" w:hAnsi="Aptos"/>
                <w:sz w:val="16"/>
              </w:rPr>
              <w:t>Define business-date resolution, local-day boundaries, rollover, reporting windows and recoverable boundary execution.</w:t>
            </w:r>
          </w:p>
        </w:tc>
      </w:tr>
      <w:tr w:rsidR="00910500" w14:paraId="27923188" w14:textId="77777777" w:rsidTr="007F5065">
        <w:trPr>
          <w:jc w:val="center"/>
        </w:trPr>
        <w:tc>
          <w:tcPr>
            <w:tcW w:w="4968" w:type="dxa"/>
            <w:vAlign w:val="center"/>
            <w:tcMar>
              <w:top w:w="90" w:type="dxa"/>
              <w:start w:w="100" w:type="dxa"/>
              <w:bottom w:w="90" w:type="dxa"/>
              <w:end w:w="100" w:type="dxa"/>
            </w:tcMar>
          </w:tcPr>
          <w:p w14:paraId="1BC534FB" w14:textId="77777777" w:rsidR="00910500" w:rsidRDefault="00910500" w:rsidP="007F5065">
            <w:pPr>
              <w:spacing w:after="26" w:line="245" w:lineRule="auto"/>
            </w:pPr>
            <w:r>
              <w:rPr>
                <w:rFonts w:ascii="Aptos" w:hAnsi="Aptos"/>
                <w:sz w:val="16"/>
              </w:rPr>
              <w:t>Functional authority</w:t>
            </w:r>
          </w:p>
        </w:tc>
        <w:tc>
          <w:tcPr>
            <w:tcW w:w="4968" w:type="dxa"/>
            <w:vAlign w:val="center"/>
            <w:tcMar>
              <w:top w:w="90" w:type="dxa"/>
              <w:start w:w="100" w:type="dxa"/>
              <w:bottom w:w="90" w:type="dxa"/>
              <w:end w:w="100" w:type="dxa"/>
            </w:tcMar>
          </w:tcPr>
          <w:p w14:paraId="778E424B" w14:textId="77777777" w:rsidR="00910500" w:rsidRDefault="00910500" w:rsidP="007F5065">
            <w:pPr>
              <w:spacing w:after="26" w:line="245" w:lineRule="auto"/>
            </w:pPr>
            <w:r>
              <w:rPr>
                <w:rFonts w:ascii="Aptos" w:hAnsi="Aptos"/>
                <w:sz w:val="16"/>
              </w:rPr>
              <w:t>This Phase 3 draft, read with approved Phases 1 and 2.</w:t>
            </w:r>
          </w:p>
        </w:tc>
      </w:tr>
      <w:tr w:rsidR="00910500" w14:paraId="6A9668D3" w14:textId="77777777" w:rsidTr="007F5065">
        <w:trPr>
          <w:jc w:val="center"/>
        </w:trPr>
        <w:tc>
          <w:tcPr>
            <w:tcW w:w="4968" w:type="dxa"/>
            <w:vAlign w:val="center"/>
            <w:tcMar>
              <w:top w:w="90" w:type="dxa"/>
              <w:start w:w="100" w:type="dxa"/>
              <w:bottom w:w="90" w:type="dxa"/>
              <w:end w:w="100" w:type="dxa"/>
            </w:tcMar>
          </w:tcPr>
          <w:p w14:paraId="2E82F2AB" w14:textId="77777777" w:rsidR="00910500" w:rsidRDefault="00910500" w:rsidP="007F5065">
            <w:pPr>
              <w:spacing w:after="26" w:line="245" w:lineRule="auto"/>
            </w:pPr>
            <w:r>
              <w:rPr>
                <w:rFonts w:ascii="Aptos" w:hAnsi="Aptos"/>
                <w:sz w:val="16"/>
              </w:rPr>
              <w:t>Status</w:t>
            </w:r>
          </w:p>
        </w:tc>
        <w:tc>
          <w:tcPr>
            <w:tcW w:w="4968" w:type="dxa"/>
            <w:vAlign w:val="center"/>
            <w:tcMar>
              <w:top w:w="90" w:type="dxa"/>
              <w:start w:w="100" w:type="dxa"/>
              <w:bottom w:w="90" w:type="dxa"/>
              <w:end w:w="100" w:type="dxa"/>
            </w:tcMar>
          </w:tcPr>
          <w:p w14:paraId="70A44FCD" w14:textId="77777777" w:rsidR="00910500" w:rsidRDefault="00910500" w:rsidP="007F5065">
            <w:pPr>
              <w:spacing w:after="26" w:line="245" w:lineRule="auto"/>
            </w:pPr>
            <w:r>
              <w:rPr>
                <w:rFonts w:ascii="Aptos" w:hAnsi="Aptos"/>
                <w:sz w:val="16"/>
              </w:rPr>
              <w:t>Controlled Functional Draft; not approved for production.</w:t>
            </w:r>
          </w:p>
        </w:tc>
      </w:tr>
      <w:tr w:rsidR="00910500" w14:paraId="3BC6002A" w14:textId="77777777" w:rsidTr="007F5065">
        <w:trPr>
          <w:jc w:val="center"/>
        </w:trPr>
        <w:tc>
          <w:tcPr>
            <w:tcW w:w="4968" w:type="dxa"/>
            <w:vAlign w:val="center"/>
            <w:tcMar>
              <w:top w:w="90" w:type="dxa"/>
              <w:start w:w="100" w:type="dxa"/>
              <w:bottom w:w="90" w:type="dxa"/>
              <w:end w:w="100" w:type="dxa"/>
            </w:tcMar>
          </w:tcPr>
          <w:p w14:paraId="27406283" w14:textId="77777777" w:rsidR="00910500" w:rsidRDefault="00910500" w:rsidP="007F5065">
            <w:pPr>
              <w:spacing w:after="26" w:line="245" w:lineRule="auto"/>
            </w:pPr>
            <w:r>
              <w:rPr>
                <w:rFonts w:ascii="Aptos" w:hAnsi="Aptos"/>
                <w:sz w:val="16"/>
              </w:rPr>
              <w:t>Primary consumers</w:t>
            </w:r>
          </w:p>
        </w:tc>
        <w:tc>
          <w:tcPr>
            <w:tcW w:w="4968" w:type="dxa"/>
            <w:vAlign w:val="center"/>
            <w:tcMar>
              <w:top w:w="90" w:type="dxa"/>
              <w:start w:w="100" w:type="dxa"/>
              <w:bottom w:w="90" w:type="dxa"/>
              <w:end w:w="100" w:type="dxa"/>
            </w:tcMar>
          </w:tcPr>
          <w:p w14:paraId="6C0FF8BB" w14:textId="77777777" w:rsidR="00910500" w:rsidRDefault="00910500" w:rsidP="007F5065">
            <w:pPr>
              <w:spacing w:after="26" w:line="245" w:lineRule="auto"/>
            </w:pPr>
            <w:r>
              <w:rPr>
                <w:rFonts w:ascii="Aptos" w:hAnsi="Aptos"/>
                <w:sz w:val="16"/>
              </w:rPr>
              <w:t>Clinical, HR, Inventory, LIMS, Imaging, Pharmacy, Theatre, Surgery, Finance, DHIS2 and future modules.</w:t>
            </w:r>
          </w:p>
        </w:tc>
      </w:tr>
      <w:tr w:rsidR="00910500" w14:paraId="0A794312" w14:textId="77777777" w:rsidTr="007F5065">
        <w:trPr>
          <w:jc w:val="center"/>
        </w:trPr>
        <w:tc>
          <w:tcPr>
            <w:tcW w:w="4968" w:type="dxa"/>
            <w:vAlign w:val="center"/>
            <w:tcMar>
              <w:top w:w="90" w:type="dxa"/>
              <w:start w:w="100" w:type="dxa"/>
              <w:bottom w:w="90" w:type="dxa"/>
              <w:end w:w="100" w:type="dxa"/>
            </w:tcMar>
          </w:tcPr>
          <w:p w14:paraId="36012A31" w14:textId="77777777" w:rsidR="00910500" w:rsidRDefault="00910500" w:rsidP="007F5065">
            <w:pPr>
              <w:spacing w:after="26" w:line="245" w:lineRule="auto"/>
            </w:pPr>
            <w:r>
              <w:rPr>
                <w:rFonts w:ascii="Aptos" w:hAnsi="Aptos"/>
                <w:sz w:val="16"/>
              </w:rPr>
              <w:t>Supersession</w:t>
            </w:r>
          </w:p>
        </w:tc>
        <w:tc>
          <w:tcPr>
            <w:tcW w:w="4968" w:type="dxa"/>
            <w:vAlign w:val="center"/>
            <w:tcMar>
              <w:top w:w="90" w:type="dxa"/>
              <w:start w:w="100" w:type="dxa"/>
              <w:bottom w:w="90" w:type="dxa"/>
              <w:end w:w="100" w:type="dxa"/>
            </w:tcMar>
          </w:tcPr>
          <w:p w14:paraId="65BC78F5" w14:textId="77777777" w:rsidR="00910500" w:rsidRDefault="00910500" w:rsidP="007F5065">
            <w:pPr>
              <w:spacing w:after="26" w:line="245" w:lineRule="auto"/>
            </w:pPr>
            <w:r>
              <w:rPr>
                <w:rFonts w:ascii="Aptos" w:hAnsi="Aptos"/>
                <w:sz w:val="16"/>
              </w:rPr>
              <w:t>No historical source is superseded until the consolidated SRD is approved.</w:t>
            </w:r>
          </w:p>
        </w:tc>
      </w:tr>
    </w:tbl>
    <w:p w14:paraId="690ECAE0" w14:textId="77777777" w:rsidR="00910500" w:rsidRDefault="00910500" w:rsidP="00910500">
      <w:pPr>
        <w:pStyle w:val="Heading2"/>
        <w:keepNext/>
      </w:pPr>
      <w:r>
        <w:lastRenderedPageBreak/>
        <w:t>1. Purpose and Governing Outcome</w:t>
      </w:r>
    </w:p>
    <w:p w14:paraId="7789DC32" w14:textId="77777777" w:rsidR="00910500" w:rsidRDefault="00910500" w:rsidP="00910500">
      <w:r>
        <w:t>Phase 3 defines how KashTre determines the calendar date and business date applicable to an event, identifies the exact start and exclusive end of a local day, executes tenant- and facility-specific rollover, resolves reporting windows, and recovers missed day-boundary work without duplication.</w:t>
      </w:r>
    </w:p>
    <w:p w14:paraId="7ED16EC9" w14:textId="77777777" w:rsidR="00910500" w:rsidRDefault="00910500" w:rsidP="00910500">
      <w:pPr>
        <w:pStyle w:val="Requirement"/>
      </w:pPr>
      <w:r>
        <w:rPr>
          <w:b/>
          <w:color w:val="2F5597"/>
        </w:rPr>
        <w:t xml:space="preserve">TIME-DAY-001 </w:t>
      </w:r>
      <w:r>
        <w:t>The engine shall resolve business dates from an authoritative UTC instant and an approved timezone context.</w:t>
      </w:r>
    </w:p>
    <w:p w14:paraId="43940257" w14:textId="77777777" w:rsidR="00910500" w:rsidRDefault="00910500" w:rsidP="00910500">
      <w:pPr>
        <w:pStyle w:val="Requirement"/>
      </w:pPr>
      <w:r>
        <w:rPr>
          <w:b/>
          <w:color w:val="2F5597"/>
        </w:rPr>
        <w:t xml:space="preserve">TIME-DAY-002 </w:t>
      </w:r>
      <w:r>
        <w:t>The engine shall use half-open intervals for all day and reporting-window boundaries.</w:t>
      </w:r>
    </w:p>
    <w:p w14:paraId="202A9E0C" w14:textId="77777777" w:rsidR="00910500" w:rsidRDefault="00910500" w:rsidP="00910500">
      <w:pPr>
        <w:pStyle w:val="Requirement"/>
      </w:pPr>
      <w:r>
        <w:rPr>
          <w:b/>
          <w:color w:val="2F5597"/>
        </w:rPr>
        <w:t xml:space="preserve">TIME-DAY-003 </w:t>
      </w:r>
      <w:r>
        <w:t>No module shall calculate local midnight, today, yesterday, start of day or end of day independently when a shared engine operation applies.</w:t>
      </w:r>
    </w:p>
    <w:p w14:paraId="1DFDEF0E" w14:textId="77777777" w:rsidR="00910500" w:rsidRDefault="00910500" w:rsidP="00910500">
      <w:pPr>
        <w:pStyle w:val="Requirement"/>
      </w:pPr>
      <w:r>
        <w:rPr>
          <w:b/>
          <w:color w:val="2F5597"/>
        </w:rPr>
        <w:t xml:space="preserve">TIME-DAY-004 </w:t>
      </w:r>
      <w:r>
        <w:t>A boundary worker failure shall not change event identity or cause duplicate downstream business effects.</w:t>
      </w:r>
    </w:p>
    <w:p w14:paraId="31C8A482" w14:textId="77777777" w:rsidR="00910500" w:rsidRDefault="00910500" w:rsidP="00910500">
      <w:pPr>
        <w:pStyle w:val="Requirement"/>
      </w:pPr>
      <w:r>
        <w:rPr>
          <w:b/>
          <w:color w:val="2F5597"/>
        </w:rPr>
        <w:t xml:space="preserve">TIME-DAY-005 </w:t>
      </w:r>
      <w:r>
        <w:t>The engine shall preserve the configuration and timezone-rule versions used for every material boundary decision.</w:t>
      </w:r>
    </w:p>
    <w:p w14:paraId="795BE072" w14:textId="77777777" w:rsidR="00910500" w:rsidRDefault="00910500" w:rsidP="00910500">
      <w:pPr>
        <w:pStyle w:val="Heading2"/>
        <w:keepNext/>
      </w:pPr>
      <w:r>
        <w:lastRenderedPageBreak/>
        <w:t>2. Scope</w:t>
      </w:r>
    </w:p>
    <w:p w14:paraId="54BE71B8" w14:textId="77777777" w:rsidR="00910500" w:rsidRDefault="00910500" w:rsidP="00910500">
      <w:pPr>
        <w:pStyle w:val="Heading3"/>
        <w:keepNext/>
      </w:pPr>
      <w:r>
        <w:t>2.1 In Scope</w:t>
      </w:r>
    </w:p>
    <w:p w14:paraId="291D86DF" w14:textId="77777777" w:rsidR="00910500" w:rsidRDefault="00910500" w:rsidP="00910500">
      <w:pPr>
        <w:pStyle w:val="ListBullet"/>
      </w:pPr>
      <w:r>
        <w:t>Local calendar-date resolution</w:t>
      </w:r>
    </w:p>
    <w:p w14:paraId="6CCBE97B" w14:textId="77777777" w:rsidR="00910500" w:rsidRDefault="00910500" w:rsidP="00910500">
      <w:pPr>
        <w:pStyle w:val="ListBullet"/>
      </w:pPr>
      <w:r>
        <w:t>Business-date resolution</w:t>
      </w:r>
    </w:p>
    <w:p w14:paraId="65C91708" w14:textId="77777777" w:rsidR="00910500" w:rsidRDefault="00910500" w:rsidP="00910500">
      <w:pPr>
        <w:pStyle w:val="ListBullet"/>
      </w:pPr>
      <w:r>
        <w:t>Midnight and configured non-midnight boundaries</w:t>
      </w:r>
    </w:p>
    <w:p w14:paraId="6E8577C7" w14:textId="77777777" w:rsidR="00910500" w:rsidRDefault="00910500" w:rsidP="00910500">
      <w:pPr>
        <w:pStyle w:val="ListBullet"/>
      </w:pPr>
      <w:r>
        <w:t>Half-open local-day intervals</w:t>
      </w:r>
    </w:p>
    <w:p w14:paraId="11510063" w14:textId="77777777" w:rsidR="00910500" w:rsidRDefault="00910500" w:rsidP="00910500">
      <w:pPr>
        <w:pStyle w:val="ListBullet"/>
      </w:pPr>
      <w:r>
        <w:t>Cross-midnight activities</w:t>
      </w:r>
    </w:p>
    <w:p w14:paraId="6B888970" w14:textId="77777777" w:rsidR="00910500" w:rsidRDefault="00910500" w:rsidP="00910500">
      <w:pPr>
        <w:pStyle w:val="ListBullet"/>
      </w:pPr>
      <w:r>
        <w:t xml:space="preserve">Reporting windows and grouping </w:t>
      </w:r>
      <w:proofErr w:type="spellStart"/>
      <w:r>
        <w:t>timezone</w:t>
      </w:r>
      <w:proofErr w:type="spellEnd"/>
    </w:p>
    <w:p w14:paraId="700D85B8" w14:textId="77777777" w:rsidR="00910500" w:rsidRDefault="00910500" w:rsidP="00910500">
      <w:pPr>
        <w:pStyle w:val="ListBullet"/>
      </w:pPr>
      <w:r>
        <w:t>Persisted boundary execution</w:t>
      </w:r>
    </w:p>
    <w:p w14:paraId="51CFE3BF" w14:textId="77777777" w:rsidR="00910500" w:rsidRDefault="00910500" w:rsidP="00910500">
      <w:pPr>
        <w:pStyle w:val="ListBullet"/>
      </w:pPr>
      <w:r>
        <w:t>Leases, idempotency and catch-up</w:t>
      </w:r>
    </w:p>
    <w:p w14:paraId="2F60F2A0" w14:textId="77777777" w:rsidR="00910500" w:rsidRDefault="00910500" w:rsidP="00910500">
      <w:pPr>
        <w:pStyle w:val="ListBullet"/>
      </w:pPr>
      <w:r>
        <w:t>Operational reports, permissions, audit and reconciliation</w:t>
      </w:r>
    </w:p>
    <w:p w14:paraId="3548AE9B" w14:textId="77777777" w:rsidR="00910500" w:rsidRDefault="00910500" w:rsidP="00910500">
      <w:pPr>
        <w:pStyle w:val="Heading3"/>
        <w:keepNext/>
      </w:pPr>
      <w:r>
        <w:t>2.2 Out of Scope</w:t>
      </w:r>
    </w:p>
    <w:p w14:paraId="405F38EA" w14:textId="77777777" w:rsidR="00910500" w:rsidRDefault="00910500" w:rsidP="00910500">
      <w:pPr>
        <w:pStyle w:val="ListBullet"/>
      </w:pPr>
      <w:r>
        <w:t>Domain-specific clinical interpretation</w:t>
      </w:r>
    </w:p>
    <w:p w14:paraId="20174339" w14:textId="77777777" w:rsidR="00910500" w:rsidRDefault="00910500" w:rsidP="00910500">
      <w:pPr>
        <w:pStyle w:val="ListBullet"/>
      </w:pPr>
      <w:r>
        <w:t>Payroll calculation</w:t>
      </w:r>
    </w:p>
    <w:p w14:paraId="377AAFDC" w14:textId="77777777" w:rsidR="00910500" w:rsidRDefault="00910500" w:rsidP="00910500">
      <w:pPr>
        <w:pStyle w:val="ListBullet"/>
      </w:pPr>
      <w:r>
        <w:t>Inventory valuation</w:t>
      </w:r>
    </w:p>
    <w:p w14:paraId="78B94FB4" w14:textId="77777777" w:rsidR="00910500" w:rsidRDefault="00910500" w:rsidP="00910500">
      <w:pPr>
        <w:pStyle w:val="ListBullet"/>
      </w:pPr>
      <w:r>
        <w:t>General Ledger posting rules</w:t>
      </w:r>
    </w:p>
    <w:p w14:paraId="7833A2D9" w14:textId="77777777" w:rsidR="00910500" w:rsidRDefault="00910500" w:rsidP="00910500">
      <w:pPr>
        <w:pStyle w:val="ListBullet"/>
      </w:pPr>
      <w:r>
        <w:t>Medication timing policy</w:t>
      </w:r>
    </w:p>
    <w:p w14:paraId="6FFB65C6" w14:textId="77777777" w:rsidR="00910500" w:rsidRDefault="00910500" w:rsidP="00910500">
      <w:pPr>
        <w:pStyle w:val="ListBullet"/>
      </w:pPr>
      <w:r>
        <w:t>Appointment-booking policy</w:t>
      </w:r>
    </w:p>
    <w:p w14:paraId="1A7C6261" w14:textId="77777777" w:rsidR="00910500" w:rsidRDefault="00910500" w:rsidP="00910500">
      <w:pPr>
        <w:pStyle w:val="Heading2"/>
        <w:keepNext/>
      </w:pPr>
      <w:r>
        <w:lastRenderedPageBreak/>
        <w:t>3. Definitions</w:t>
      </w:r>
    </w:p>
    <w:tbl>
      <w:tblPr>
        <w:tblStyle w:val="TableGrid"/>
        <w:tblW w:w="0" w:type="auto"/>
        <w:jc w:val="center"/>
        <w:tblLook w:val="04A0" w:firstRow="1" w:lastRow="0" w:firstColumn="1" w:lastColumn="0" w:noHBand="0" w:noVBand="1"/>
      </w:tblPr>
      <w:tblGrid>
        <w:gridCol w:w="4968"/>
        <w:gridCol w:w="4968"/>
      </w:tblGrid>
      <w:tr w:rsidR="00910500" w14:paraId="3387F559" w14:textId="77777777" w:rsidTr="007F5065">
        <w:trPr>
          <w:jc w:val="center"/>
          <w:tblHeader w:val="true"/>
        </w:trPr>
        <w:tc>
          <w:tcPr>
            <w:tcW w:w="4968" w:type="dxa"/>
            <w:shd w:val="clear" w:color="auto" w:fill="2F5597"/>
            <w:vAlign w:val="center"/>
            <w:shd w:fill="2F5597"/>
            <w:tcMar>
              <w:top w:w="90" w:type="dxa"/>
              <w:start w:w="100" w:type="dxa"/>
              <w:bottom w:w="90" w:type="dxa"/>
              <w:end w:w="100" w:type="dxa"/>
            </w:tcMar>
          </w:tcPr>
          <w:p w14:paraId="30D6EA0C" w14:textId="77777777" w:rsidR="00910500" w:rsidRDefault="00910500" w:rsidP="007F5065">
            <w:pPr>
              <w:spacing w:after="26" w:line="245" w:lineRule="auto"/>
              <w:jc w:val="left"/>
            </w:pPr>
            <w:r>
              <w:rPr>
                <w:rFonts w:ascii="Aptos" w:hAnsi="Aptos"/>
                <w:b/>
                <w:color w:val="FFFFFF"/>
                <w:sz w:val="16"/>
              </w:rPr>
              <w:t>Term</w:t>
            </w:r>
          </w:p>
        </w:tc>
        <w:tc>
          <w:tcPr>
            <w:tcW w:w="4968" w:type="dxa"/>
            <w:shd w:val="clear" w:color="auto" w:fill="2F5597"/>
            <w:vAlign w:val="center"/>
            <w:shd w:fill="2F5597"/>
            <w:tcMar>
              <w:top w:w="90" w:type="dxa"/>
              <w:start w:w="100" w:type="dxa"/>
              <w:bottom w:w="90" w:type="dxa"/>
              <w:end w:w="100" w:type="dxa"/>
            </w:tcMar>
          </w:tcPr>
          <w:p w14:paraId="3FDD9AC9" w14:textId="77777777" w:rsidR="00910500" w:rsidRDefault="00910500" w:rsidP="007F5065">
            <w:pPr>
              <w:spacing w:after="26" w:line="245" w:lineRule="auto"/>
              <w:jc w:val="left"/>
            </w:pPr>
            <w:r>
              <w:rPr>
                <w:rFonts w:ascii="Aptos" w:hAnsi="Aptos"/>
                <w:b/>
                <w:color w:val="FFFFFF"/>
                <w:sz w:val="16"/>
              </w:rPr>
              <w:t>Definition</w:t>
            </w:r>
          </w:p>
        </w:tc>
      </w:tr>
      <w:tr w:rsidR="00910500" w14:paraId="38608E4A" w14:textId="77777777" w:rsidTr="007F5065">
        <w:trPr>
          <w:jc w:val="center"/>
        </w:trPr>
        <w:tc>
          <w:tcPr>
            <w:tcW w:w="4968" w:type="dxa"/>
            <w:vAlign w:val="center"/>
            <w:tcMar>
              <w:top w:w="90" w:type="dxa"/>
              <w:start w:w="100" w:type="dxa"/>
              <w:bottom w:w="90" w:type="dxa"/>
              <w:end w:w="100" w:type="dxa"/>
            </w:tcMar>
          </w:tcPr>
          <w:p w14:paraId="01DC397E" w14:textId="77777777" w:rsidR="00910500" w:rsidRDefault="00910500" w:rsidP="007F5065">
            <w:pPr>
              <w:spacing w:after="26" w:line="245" w:lineRule="auto"/>
            </w:pPr>
            <w:r>
              <w:rPr>
                <w:rFonts w:ascii="Aptos" w:hAnsi="Aptos"/>
                <w:sz w:val="16"/>
              </w:rPr>
              <w:t>Calendar date</w:t>
            </w:r>
          </w:p>
        </w:tc>
        <w:tc>
          <w:tcPr>
            <w:tcW w:w="4968" w:type="dxa"/>
            <w:vAlign w:val="center"/>
            <w:tcMar>
              <w:top w:w="90" w:type="dxa"/>
              <w:start w:w="100" w:type="dxa"/>
              <w:bottom w:w="90" w:type="dxa"/>
              <w:end w:w="100" w:type="dxa"/>
            </w:tcMar>
          </w:tcPr>
          <w:p w14:paraId="7896484C" w14:textId="77777777" w:rsidR="00910500" w:rsidRDefault="00910500" w:rsidP="007F5065">
            <w:pPr>
              <w:spacing w:after="26" w:line="245" w:lineRule="auto"/>
            </w:pPr>
            <w:r>
              <w:rPr>
                <w:rFonts w:ascii="Aptos" w:hAnsi="Aptos"/>
                <w:sz w:val="16"/>
              </w:rPr>
              <w:t xml:space="preserve">The civil date in a specified IANA </w:t>
            </w:r>
            <w:proofErr w:type="spellStart"/>
            <w:r>
              <w:rPr>
                <w:rFonts w:ascii="Aptos" w:hAnsi="Aptos"/>
                <w:sz w:val="16"/>
              </w:rPr>
              <w:t>timezone</w:t>
            </w:r>
            <w:proofErr w:type="spellEnd"/>
            <w:r>
              <w:rPr>
                <w:rFonts w:ascii="Aptos" w:hAnsi="Aptos"/>
                <w:sz w:val="16"/>
              </w:rPr>
              <w:t>.</w:t>
            </w:r>
          </w:p>
        </w:tc>
      </w:tr>
      <w:tr w:rsidR="00910500" w14:paraId="734833D3" w14:textId="77777777" w:rsidTr="007F5065">
        <w:trPr>
          <w:jc w:val="center"/>
        </w:trPr>
        <w:tc>
          <w:tcPr>
            <w:tcW w:w="4968" w:type="dxa"/>
            <w:vAlign w:val="center"/>
            <w:tcMar>
              <w:top w:w="90" w:type="dxa"/>
              <w:start w:w="100" w:type="dxa"/>
              <w:bottom w:w="90" w:type="dxa"/>
              <w:end w:w="100" w:type="dxa"/>
            </w:tcMar>
          </w:tcPr>
          <w:p w14:paraId="6B3F6F0B" w14:textId="77777777" w:rsidR="00910500" w:rsidRDefault="00910500" w:rsidP="007F5065">
            <w:pPr>
              <w:spacing w:after="26" w:line="245" w:lineRule="auto"/>
            </w:pPr>
            <w:r>
              <w:rPr>
                <w:rFonts w:ascii="Aptos" w:hAnsi="Aptos"/>
                <w:sz w:val="16"/>
              </w:rPr>
              <w:t>Business date</w:t>
            </w:r>
          </w:p>
        </w:tc>
        <w:tc>
          <w:tcPr>
            <w:tcW w:w="4968" w:type="dxa"/>
            <w:vAlign w:val="center"/>
            <w:tcMar>
              <w:top w:w="90" w:type="dxa"/>
              <w:start w:w="100" w:type="dxa"/>
              <w:bottom w:w="90" w:type="dxa"/>
              <w:end w:w="100" w:type="dxa"/>
            </w:tcMar>
          </w:tcPr>
          <w:p w14:paraId="7B93E1BE" w14:textId="77777777" w:rsidR="00910500" w:rsidRDefault="00910500" w:rsidP="007F5065">
            <w:pPr>
              <w:spacing w:after="26" w:line="245" w:lineRule="auto"/>
            </w:pPr>
            <w:r>
              <w:rPr>
                <w:rFonts w:ascii="Aptos" w:hAnsi="Aptos"/>
                <w:sz w:val="16"/>
              </w:rPr>
              <w:t xml:space="preserve">The date assigned under an approved business-day policy, which may begin at </w:t>
            </w:r>
            <w:proofErr w:type="gramStart"/>
            <w:r>
              <w:rPr>
                <w:rFonts w:ascii="Aptos" w:hAnsi="Aptos"/>
                <w:sz w:val="16"/>
              </w:rPr>
              <w:t>midnight</w:t>
            </w:r>
            <w:proofErr w:type="gramEnd"/>
            <w:r>
              <w:rPr>
                <w:rFonts w:ascii="Aptos" w:hAnsi="Aptos"/>
                <w:sz w:val="16"/>
              </w:rPr>
              <w:t xml:space="preserve"> or another configured local time.</w:t>
            </w:r>
          </w:p>
        </w:tc>
      </w:tr>
      <w:tr w:rsidR="00910500" w14:paraId="6F80DE01" w14:textId="77777777" w:rsidTr="007F5065">
        <w:trPr>
          <w:jc w:val="center"/>
        </w:trPr>
        <w:tc>
          <w:tcPr>
            <w:tcW w:w="4968" w:type="dxa"/>
            <w:vAlign w:val="center"/>
            <w:tcMar>
              <w:top w:w="90" w:type="dxa"/>
              <w:start w:w="100" w:type="dxa"/>
              <w:bottom w:w="90" w:type="dxa"/>
              <w:end w:w="100" w:type="dxa"/>
            </w:tcMar>
          </w:tcPr>
          <w:p w14:paraId="33F924F5" w14:textId="77777777" w:rsidR="00910500" w:rsidRDefault="00910500" w:rsidP="007F5065">
            <w:pPr>
              <w:spacing w:after="26" w:line="245" w:lineRule="auto"/>
            </w:pPr>
            <w:r>
              <w:rPr>
                <w:rFonts w:ascii="Aptos" w:hAnsi="Aptos"/>
                <w:sz w:val="16"/>
              </w:rPr>
              <w:t>Boundary instant</w:t>
            </w:r>
          </w:p>
        </w:tc>
        <w:tc>
          <w:tcPr>
            <w:tcW w:w="4968" w:type="dxa"/>
            <w:vAlign w:val="center"/>
            <w:tcMar>
              <w:top w:w="90" w:type="dxa"/>
              <w:start w:w="100" w:type="dxa"/>
              <w:bottom w:w="90" w:type="dxa"/>
              <w:end w:w="100" w:type="dxa"/>
            </w:tcMar>
          </w:tcPr>
          <w:p w14:paraId="780B95DB" w14:textId="77777777" w:rsidR="00910500" w:rsidRDefault="00910500" w:rsidP="007F5065">
            <w:pPr>
              <w:spacing w:after="26" w:line="245" w:lineRule="auto"/>
            </w:pPr>
            <w:r>
              <w:rPr>
                <w:rFonts w:ascii="Aptos" w:hAnsi="Aptos"/>
                <w:sz w:val="16"/>
              </w:rPr>
              <w:t>The unambiguous UTC instant at which one local business day ends and the next begins.</w:t>
            </w:r>
          </w:p>
        </w:tc>
      </w:tr>
      <w:tr w:rsidR="00910500" w14:paraId="47103CE5" w14:textId="77777777" w:rsidTr="007F5065">
        <w:trPr>
          <w:jc w:val="center"/>
        </w:trPr>
        <w:tc>
          <w:tcPr>
            <w:tcW w:w="4968" w:type="dxa"/>
            <w:vAlign w:val="center"/>
            <w:tcMar>
              <w:top w:w="90" w:type="dxa"/>
              <w:start w:w="100" w:type="dxa"/>
              <w:bottom w:w="90" w:type="dxa"/>
              <w:end w:w="100" w:type="dxa"/>
            </w:tcMar>
          </w:tcPr>
          <w:p w14:paraId="3DD1B87C" w14:textId="77777777" w:rsidR="00910500" w:rsidRDefault="00910500" w:rsidP="007F5065">
            <w:pPr>
              <w:spacing w:after="26" w:line="245" w:lineRule="auto"/>
            </w:pPr>
            <w:r>
              <w:rPr>
                <w:rFonts w:ascii="Aptos" w:hAnsi="Aptos"/>
                <w:sz w:val="16"/>
              </w:rPr>
              <w:t>Half-open interval</w:t>
            </w:r>
          </w:p>
        </w:tc>
        <w:tc>
          <w:tcPr>
            <w:tcW w:w="4968" w:type="dxa"/>
            <w:vAlign w:val="center"/>
            <w:tcMar>
              <w:top w:w="90" w:type="dxa"/>
              <w:start w:w="100" w:type="dxa"/>
              <w:bottom w:w="90" w:type="dxa"/>
              <w:end w:w="100" w:type="dxa"/>
            </w:tcMar>
          </w:tcPr>
          <w:p w14:paraId="319F4B15" w14:textId="77777777" w:rsidR="00910500" w:rsidRDefault="00910500" w:rsidP="007F5065">
            <w:pPr>
              <w:spacing w:after="26" w:line="245" w:lineRule="auto"/>
            </w:pPr>
            <w:r>
              <w:rPr>
                <w:rFonts w:ascii="Aptos" w:hAnsi="Aptos"/>
                <w:sz w:val="16"/>
              </w:rPr>
              <w:t>An interval including its start and excluding its end: start &lt;= event &lt; end.</w:t>
            </w:r>
          </w:p>
        </w:tc>
      </w:tr>
      <w:tr w:rsidR="00910500" w14:paraId="41F19FB0" w14:textId="77777777" w:rsidTr="007F5065">
        <w:trPr>
          <w:jc w:val="center"/>
        </w:trPr>
        <w:tc>
          <w:tcPr>
            <w:tcW w:w="4968" w:type="dxa"/>
            <w:vAlign w:val="center"/>
            <w:tcMar>
              <w:top w:w="90" w:type="dxa"/>
              <w:start w:w="100" w:type="dxa"/>
              <w:bottom w:w="90" w:type="dxa"/>
              <w:end w:w="100" w:type="dxa"/>
            </w:tcMar>
          </w:tcPr>
          <w:p w14:paraId="54FCF5FB" w14:textId="77777777" w:rsidR="00910500" w:rsidRDefault="00910500" w:rsidP="007F5065">
            <w:pPr>
              <w:spacing w:after="26" w:line="245" w:lineRule="auto"/>
            </w:pPr>
            <w:r>
              <w:rPr>
                <w:rFonts w:ascii="Aptos" w:hAnsi="Aptos"/>
                <w:sz w:val="16"/>
              </w:rPr>
              <w:t>Reporting window</w:t>
            </w:r>
          </w:p>
        </w:tc>
        <w:tc>
          <w:tcPr>
            <w:tcW w:w="4968" w:type="dxa"/>
            <w:vAlign w:val="center"/>
            <w:tcMar>
              <w:top w:w="90" w:type="dxa"/>
              <w:start w:w="100" w:type="dxa"/>
              <w:bottom w:w="90" w:type="dxa"/>
              <w:end w:w="100" w:type="dxa"/>
            </w:tcMar>
          </w:tcPr>
          <w:p w14:paraId="07758164" w14:textId="77777777" w:rsidR="00910500" w:rsidRDefault="00910500" w:rsidP="007F5065">
            <w:pPr>
              <w:spacing w:after="26" w:line="245" w:lineRule="auto"/>
            </w:pPr>
            <w:r>
              <w:rPr>
                <w:rFonts w:ascii="Aptos" w:hAnsi="Aptos"/>
                <w:sz w:val="16"/>
              </w:rPr>
              <w:t xml:space="preserve">A resolved UTC interval with local-date and </w:t>
            </w:r>
            <w:proofErr w:type="spellStart"/>
            <w:r>
              <w:rPr>
                <w:rFonts w:ascii="Aptos" w:hAnsi="Aptos"/>
                <w:sz w:val="16"/>
              </w:rPr>
              <w:t>timezone</w:t>
            </w:r>
            <w:proofErr w:type="spellEnd"/>
            <w:r>
              <w:rPr>
                <w:rFonts w:ascii="Aptos" w:hAnsi="Aptos"/>
                <w:sz w:val="16"/>
              </w:rPr>
              <w:t xml:space="preserve"> provenance used to select </w:t>
            </w:r>
            <w:proofErr w:type="gramStart"/>
            <w:r>
              <w:rPr>
                <w:rFonts w:ascii="Aptos" w:hAnsi="Aptos"/>
                <w:sz w:val="16"/>
              </w:rPr>
              <w:t>or</w:t>
            </w:r>
            <w:proofErr w:type="gramEnd"/>
            <w:r>
              <w:rPr>
                <w:rFonts w:ascii="Aptos" w:hAnsi="Aptos"/>
                <w:sz w:val="16"/>
              </w:rPr>
              <w:t xml:space="preserve"> group records.</w:t>
            </w:r>
          </w:p>
        </w:tc>
      </w:tr>
      <w:tr w:rsidR="00910500" w14:paraId="4ACEDECC" w14:textId="77777777" w:rsidTr="007F5065">
        <w:trPr>
          <w:jc w:val="center"/>
        </w:trPr>
        <w:tc>
          <w:tcPr>
            <w:tcW w:w="4968" w:type="dxa"/>
            <w:vAlign w:val="center"/>
            <w:tcMar>
              <w:top w:w="90" w:type="dxa"/>
              <w:start w:w="100" w:type="dxa"/>
              <w:bottom w:w="90" w:type="dxa"/>
              <w:end w:w="100" w:type="dxa"/>
            </w:tcMar>
          </w:tcPr>
          <w:p w14:paraId="6D87EBEA" w14:textId="77777777" w:rsidR="00910500" w:rsidRDefault="00910500" w:rsidP="007F5065">
            <w:pPr>
              <w:spacing w:after="26" w:line="245" w:lineRule="auto"/>
            </w:pPr>
            <w:r>
              <w:rPr>
                <w:rFonts w:ascii="Aptos" w:hAnsi="Aptos"/>
                <w:sz w:val="16"/>
              </w:rPr>
              <w:t>Boundary execution</w:t>
            </w:r>
          </w:p>
        </w:tc>
        <w:tc>
          <w:tcPr>
            <w:tcW w:w="4968" w:type="dxa"/>
            <w:vAlign w:val="center"/>
            <w:tcMar>
              <w:top w:w="90" w:type="dxa"/>
              <w:start w:w="100" w:type="dxa"/>
              <w:bottom w:w="90" w:type="dxa"/>
              <w:end w:w="100" w:type="dxa"/>
            </w:tcMar>
          </w:tcPr>
          <w:p w14:paraId="12726D11" w14:textId="77777777" w:rsidR="00910500" w:rsidRDefault="00910500" w:rsidP="007F5065">
            <w:pPr>
              <w:spacing w:after="26" w:line="245" w:lineRule="auto"/>
            </w:pPr>
            <w:r>
              <w:rPr>
                <w:rFonts w:ascii="Aptos" w:hAnsi="Aptos"/>
                <w:sz w:val="16"/>
              </w:rPr>
              <w:t>A persisted, idempotent work record representing required processing at a business-day boundary.</w:t>
            </w:r>
          </w:p>
        </w:tc>
      </w:tr>
      <w:tr w:rsidR="00910500" w14:paraId="59909F90" w14:textId="77777777" w:rsidTr="007F5065">
        <w:trPr>
          <w:jc w:val="center"/>
        </w:trPr>
        <w:tc>
          <w:tcPr>
            <w:tcW w:w="4968" w:type="dxa"/>
            <w:vAlign w:val="center"/>
            <w:tcMar>
              <w:top w:w="90" w:type="dxa"/>
              <w:start w:w="100" w:type="dxa"/>
              <w:bottom w:w="90" w:type="dxa"/>
              <w:end w:w="100" w:type="dxa"/>
            </w:tcMar>
          </w:tcPr>
          <w:p w14:paraId="7D4605BB" w14:textId="77777777" w:rsidR="00910500" w:rsidRDefault="00910500" w:rsidP="007F5065">
            <w:pPr>
              <w:spacing w:after="26" w:line="245" w:lineRule="auto"/>
            </w:pPr>
            <w:r>
              <w:rPr>
                <w:rFonts w:ascii="Aptos" w:hAnsi="Aptos"/>
                <w:sz w:val="16"/>
              </w:rPr>
              <w:t>Catch-up</w:t>
            </w:r>
          </w:p>
        </w:tc>
        <w:tc>
          <w:tcPr>
            <w:tcW w:w="4968" w:type="dxa"/>
            <w:vAlign w:val="center"/>
            <w:tcMar>
              <w:top w:w="90" w:type="dxa"/>
              <w:start w:w="100" w:type="dxa"/>
              <w:bottom w:w="90" w:type="dxa"/>
              <w:end w:w="100" w:type="dxa"/>
            </w:tcMar>
          </w:tcPr>
          <w:p w14:paraId="0256DE09" w14:textId="77777777" w:rsidR="00910500" w:rsidRDefault="00910500" w:rsidP="007F5065">
            <w:pPr>
              <w:spacing w:after="26" w:line="245" w:lineRule="auto"/>
            </w:pPr>
            <w:r>
              <w:rPr>
                <w:rFonts w:ascii="Aptos" w:hAnsi="Aptos"/>
                <w:sz w:val="16"/>
              </w:rPr>
              <w:t>Controlled execution of missed boundary work after downtime or scheduling interruption.</w:t>
            </w:r>
          </w:p>
        </w:tc>
      </w:tr>
      <w:tr w:rsidR="00910500" w14:paraId="203535B9" w14:textId="77777777" w:rsidTr="007F5065">
        <w:trPr>
          <w:jc w:val="center"/>
        </w:trPr>
        <w:tc>
          <w:tcPr>
            <w:tcW w:w="4968" w:type="dxa"/>
            <w:vAlign w:val="center"/>
            <w:tcMar>
              <w:top w:w="90" w:type="dxa"/>
              <w:start w:w="100" w:type="dxa"/>
              <w:bottom w:w="90" w:type="dxa"/>
              <w:end w:w="100" w:type="dxa"/>
            </w:tcMar>
          </w:tcPr>
          <w:p w14:paraId="1C463C2C" w14:textId="77777777" w:rsidR="00910500" w:rsidRDefault="00910500" w:rsidP="007F5065">
            <w:pPr>
              <w:spacing w:after="26" w:line="245" w:lineRule="auto"/>
            </w:pPr>
            <w:r>
              <w:rPr>
                <w:rFonts w:ascii="Aptos" w:hAnsi="Aptos"/>
                <w:sz w:val="16"/>
              </w:rPr>
              <w:t xml:space="preserve">Grouping </w:t>
            </w:r>
            <w:proofErr w:type="spellStart"/>
            <w:r>
              <w:rPr>
                <w:rFonts w:ascii="Aptos" w:hAnsi="Aptos"/>
                <w:sz w:val="16"/>
              </w:rPr>
              <w:t>timezone</w:t>
            </w:r>
            <w:proofErr w:type="spellEnd"/>
          </w:p>
        </w:tc>
        <w:tc>
          <w:tcPr>
            <w:tcW w:w="4968" w:type="dxa"/>
            <w:vAlign w:val="center"/>
            <w:tcMar>
              <w:top w:w="90" w:type="dxa"/>
              <w:start w:w="100" w:type="dxa"/>
              <w:bottom w:w="90" w:type="dxa"/>
              <w:end w:w="100" w:type="dxa"/>
            </w:tcMar>
          </w:tcPr>
          <w:p w14:paraId="4D7F1AD5" w14:textId="77777777" w:rsidR="00910500" w:rsidRDefault="00910500" w:rsidP="007F5065">
            <w:pPr>
              <w:spacing w:after="26" w:line="245" w:lineRule="auto"/>
            </w:pPr>
            <w:r>
              <w:rPr>
                <w:rFonts w:ascii="Aptos" w:hAnsi="Aptos"/>
                <w:sz w:val="16"/>
              </w:rPr>
              <w:t xml:space="preserve">The </w:t>
            </w:r>
            <w:proofErr w:type="spellStart"/>
            <w:r>
              <w:rPr>
                <w:rFonts w:ascii="Aptos" w:hAnsi="Aptos"/>
                <w:sz w:val="16"/>
              </w:rPr>
              <w:t>timezone</w:t>
            </w:r>
            <w:proofErr w:type="spellEnd"/>
            <w:r>
              <w:rPr>
                <w:rFonts w:ascii="Aptos" w:hAnsi="Aptos"/>
                <w:sz w:val="16"/>
              </w:rPr>
              <w:t xml:space="preserve"> used to assign records to displayed reporting buckets.</w:t>
            </w:r>
          </w:p>
        </w:tc>
      </w:tr>
      <w:tr w:rsidR="00910500" w14:paraId="6B8CCBA3" w14:textId="77777777" w:rsidTr="007F5065">
        <w:trPr>
          <w:jc w:val="center"/>
        </w:trPr>
        <w:tc>
          <w:tcPr>
            <w:tcW w:w="4968" w:type="dxa"/>
            <w:vAlign w:val="center"/>
            <w:tcMar>
              <w:top w:w="90" w:type="dxa"/>
              <w:start w:w="100" w:type="dxa"/>
              <w:bottom w:w="90" w:type="dxa"/>
              <w:end w:w="100" w:type="dxa"/>
            </w:tcMar>
          </w:tcPr>
          <w:p w14:paraId="345AB39A" w14:textId="77777777" w:rsidR="00910500" w:rsidRDefault="00910500" w:rsidP="007F5065">
            <w:pPr>
              <w:spacing w:after="26" w:line="245" w:lineRule="auto"/>
            </w:pPr>
            <w:r>
              <w:rPr>
                <w:rFonts w:ascii="Aptos" w:hAnsi="Aptos"/>
                <w:sz w:val="16"/>
              </w:rPr>
              <w:t xml:space="preserve">Display </w:t>
            </w:r>
            <w:proofErr w:type="spellStart"/>
            <w:r>
              <w:rPr>
                <w:rFonts w:ascii="Aptos" w:hAnsi="Aptos"/>
                <w:sz w:val="16"/>
              </w:rPr>
              <w:t>timezone</w:t>
            </w:r>
            <w:proofErr w:type="spellEnd"/>
          </w:p>
        </w:tc>
        <w:tc>
          <w:tcPr>
            <w:tcW w:w="4968" w:type="dxa"/>
            <w:vAlign w:val="center"/>
            <w:tcMar>
              <w:top w:w="90" w:type="dxa"/>
              <w:start w:w="100" w:type="dxa"/>
              <w:bottom w:w="90" w:type="dxa"/>
              <w:end w:w="100" w:type="dxa"/>
            </w:tcMar>
          </w:tcPr>
          <w:p w14:paraId="16A8FA08" w14:textId="77777777" w:rsidR="00910500" w:rsidRDefault="00910500" w:rsidP="007F5065">
            <w:pPr>
              <w:spacing w:after="26" w:line="245" w:lineRule="auto"/>
            </w:pPr>
            <w:r>
              <w:rPr>
                <w:rFonts w:ascii="Aptos" w:hAnsi="Aptos"/>
                <w:sz w:val="16"/>
              </w:rPr>
              <w:t xml:space="preserve">The </w:t>
            </w:r>
            <w:proofErr w:type="spellStart"/>
            <w:r>
              <w:rPr>
                <w:rFonts w:ascii="Aptos" w:hAnsi="Aptos"/>
                <w:sz w:val="16"/>
              </w:rPr>
              <w:t>timezone</w:t>
            </w:r>
            <w:proofErr w:type="spellEnd"/>
            <w:r>
              <w:rPr>
                <w:rFonts w:ascii="Aptos" w:hAnsi="Aptos"/>
                <w:sz w:val="16"/>
              </w:rPr>
              <w:t xml:space="preserve"> used to render timestamps to a viewer without changing stored event meaning.</w:t>
            </w:r>
          </w:p>
        </w:tc>
      </w:tr>
    </w:tbl>
    <w:p w14:paraId="136D180A" w14:textId="77777777" w:rsidR="00910500" w:rsidRDefault="00910500" w:rsidP="00910500">
      <w:pPr>
        <w:pStyle w:val="Heading2"/>
        <w:keepNext/>
      </w:pPr>
      <w:r>
        <w:lastRenderedPageBreak/>
        <w:t>4. Source-of-Truth and Ownership</w:t>
      </w:r>
    </w:p>
    <w:p w14:paraId="5B3FF9CB" w14:textId="77777777" w:rsidR="00910500" w:rsidRDefault="00910500" w:rsidP="00910500">
      <w:pPr>
        <w:pStyle w:val="Requirement"/>
      </w:pPr>
      <w:r>
        <w:rPr>
          <w:b/>
          <w:color w:val="2F5597"/>
        </w:rPr>
        <w:t xml:space="preserve">TIME-DAY-010 </w:t>
      </w:r>
      <w:r>
        <w:t>The Main Module Shared Time Engine shall own business-date and reporting-window resolution rules.</w:t>
      </w:r>
    </w:p>
    <w:p w14:paraId="405EC97F" w14:textId="77777777" w:rsidR="00910500" w:rsidRDefault="00910500" w:rsidP="00910500">
      <w:pPr>
        <w:pStyle w:val="Requirement"/>
      </w:pPr>
      <w:r>
        <w:rPr>
          <w:b/>
          <w:color w:val="2F5597"/>
        </w:rPr>
        <w:t xml:space="preserve">TIME-DAY-011 </w:t>
      </w:r>
      <w:r>
        <w:t>A consuming module shall own the domain meaning of its events and shall request shared date resolution rather than reimplement it.</w:t>
      </w:r>
    </w:p>
    <w:p w14:paraId="0F64E46E" w14:textId="77777777" w:rsidR="00910500" w:rsidRDefault="00910500" w:rsidP="00910500">
      <w:pPr>
        <w:pStyle w:val="Requirement"/>
      </w:pPr>
      <w:r>
        <w:rPr>
          <w:b/>
          <w:color w:val="2F5597"/>
        </w:rPr>
        <w:t xml:space="preserve">TIME-DAY-012 </w:t>
      </w:r>
      <w:r>
        <w:t>User display preferences shall not determine a persisted business date unless an approved reporting definition explicitly uses the viewer timezone.</w:t>
      </w:r>
    </w:p>
    <w:p w14:paraId="2C9C1AE4" w14:textId="77777777" w:rsidR="00910500" w:rsidRDefault="00910500" w:rsidP="00910500">
      <w:pPr>
        <w:pStyle w:val="Requirement"/>
      </w:pPr>
      <w:r>
        <w:rPr>
          <w:b/>
          <w:color w:val="2F5597"/>
        </w:rPr>
        <w:t xml:space="preserve">TIME-DAY-013 </w:t>
      </w:r>
      <w:r>
        <w:t>The resolved business date shall retain the timezone, boundary policy and configuration version used.</w:t>
      </w:r>
    </w:p>
    <w:p w14:paraId="7BC068E1" w14:textId="77777777" w:rsidR="00910500" w:rsidRDefault="00910500" w:rsidP="00910500">
      <w:pPr>
        <w:pStyle w:val="Heading2"/>
        <w:keepNext/>
      </w:pPr>
      <w:r>
        <w:lastRenderedPageBreak/>
        <w:t>5. Resolution Context and Precedence</w:t>
      </w:r>
    </w:p>
    <w:p w14:paraId="1F846797" w14:textId="77777777" w:rsidR="00910500" w:rsidRDefault="00910500" w:rsidP="00910500">
      <w:r>
        <w:t>The engine shall resolve the applicable day context from stable identifiers and effective-dated configuration.</w:t>
      </w:r>
    </w:p>
    <w:tbl>
      <w:tblPr>
        <w:tblStyle w:val="TableGrid"/>
        <w:tblW w:w="0" w:type="auto"/>
        <w:jc w:val="center"/>
        <w:tblLook w:val="04A0" w:firstRow="1" w:lastRow="0" w:firstColumn="1" w:lastColumn="0" w:noHBand="0" w:noVBand="1"/>
      </w:tblPr>
      <w:tblGrid>
        <w:gridCol w:w="3312"/>
        <w:gridCol w:w="3312"/>
        <w:gridCol w:w="3312"/>
      </w:tblGrid>
      <w:tr w:rsidR="00910500" w14:paraId="5601EEEF" w14:textId="77777777" w:rsidTr="007F5065">
        <w:trPr>
          <w:jc w:val="center"/>
          <w:tblHeader w:val="true"/>
        </w:trPr>
        <w:tc>
          <w:tcPr>
            <w:tcW w:w="3312" w:type="dxa"/>
            <w:shd w:val="clear" w:color="auto" w:fill="2F5597"/>
            <w:vAlign w:val="center"/>
            <w:shd w:fill="2F5597"/>
            <w:tcMar>
              <w:top w:w="90" w:type="dxa"/>
              <w:start w:w="100" w:type="dxa"/>
              <w:bottom w:w="90" w:type="dxa"/>
              <w:end w:w="100" w:type="dxa"/>
            </w:tcMar>
          </w:tcPr>
          <w:p w14:paraId="3586DC68" w14:textId="77777777" w:rsidR="00910500" w:rsidRDefault="00910500" w:rsidP="007F5065">
            <w:pPr>
              <w:spacing w:after="26" w:line="245" w:lineRule="auto"/>
              <w:jc w:val="left"/>
            </w:pPr>
            <w:r>
              <w:rPr>
                <w:rFonts w:ascii="Aptos" w:hAnsi="Aptos"/>
                <w:b/>
                <w:color w:val="FFFFFF"/>
                <w:sz w:val="16"/>
              </w:rPr>
              <w:t>Priority</w:t>
            </w:r>
          </w:p>
        </w:tc>
        <w:tc>
          <w:tcPr>
            <w:tcW w:w="3312" w:type="dxa"/>
            <w:shd w:val="clear" w:color="auto" w:fill="2F5597"/>
            <w:vAlign w:val="center"/>
            <w:shd w:fill="2F5597"/>
            <w:tcMar>
              <w:top w:w="90" w:type="dxa"/>
              <w:start w:w="100" w:type="dxa"/>
              <w:bottom w:w="90" w:type="dxa"/>
              <w:end w:w="100" w:type="dxa"/>
            </w:tcMar>
          </w:tcPr>
          <w:p w14:paraId="11C23F60" w14:textId="77777777" w:rsidR="00910500" w:rsidRDefault="00910500" w:rsidP="007F5065">
            <w:pPr>
              <w:spacing w:after="26" w:line="245" w:lineRule="auto"/>
              <w:jc w:val="left"/>
            </w:pPr>
            <w:r>
              <w:rPr>
                <w:rFonts w:ascii="Aptos" w:hAnsi="Aptos"/>
                <w:b/>
                <w:color w:val="FFFFFF"/>
                <w:sz w:val="16"/>
              </w:rPr>
              <w:t>Context</w:t>
            </w:r>
          </w:p>
        </w:tc>
        <w:tc>
          <w:tcPr>
            <w:tcW w:w="3312" w:type="dxa"/>
            <w:shd w:val="clear" w:color="auto" w:fill="2F5597"/>
            <w:vAlign w:val="center"/>
            <w:shd w:fill="2F5597"/>
            <w:tcMar>
              <w:top w:w="90" w:type="dxa"/>
              <w:start w:w="100" w:type="dxa"/>
              <w:bottom w:w="90" w:type="dxa"/>
              <w:end w:w="100" w:type="dxa"/>
            </w:tcMar>
          </w:tcPr>
          <w:p w14:paraId="64060530" w14:textId="77777777" w:rsidR="00910500" w:rsidRDefault="00910500" w:rsidP="007F5065">
            <w:pPr>
              <w:spacing w:after="26" w:line="245" w:lineRule="auto"/>
              <w:jc w:val="left"/>
            </w:pPr>
            <w:r>
              <w:rPr>
                <w:rFonts w:ascii="Aptos" w:hAnsi="Aptos"/>
                <w:b/>
                <w:color w:val="FFFFFF"/>
                <w:sz w:val="16"/>
              </w:rPr>
              <w:t>Rule</w:t>
            </w:r>
          </w:p>
        </w:tc>
      </w:tr>
      <w:tr w:rsidR="00910500" w14:paraId="5E4B308B" w14:textId="77777777" w:rsidTr="007F5065">
        <w:trPr>
          <w:jc w:val="center"/>
        </w:trPr>
        <w:tc>
          <w:tcPr>
            <w:tcW w:w="3312" w:type="dxa"/>
            <w:vAlign w:val="center"/>
            <w:tcMar>
              <w:top w:w="90" w:type="dxa"/>
              <w:start w:w="100" w:type="dxa"/>
              <w:bottom w:w="90" w:type="dxa"/>
              <w:end w:w="100" w:type="dxa"/>
            </w:tcMar>
          </w:tcPr>
          <w:p w14:paraId="23382144" w14:textId="77777777" w:rsidR="00910500" w:rsidRDefault="00910500" w:rsidP="007F5065">
            <w:pPr>
              <w:spacing w:after="26" w:line="245" w:lineRule="auto"/>
            </w:pPr>
            <w:r>
              <w:rPr>
                <w:rFonts w:ascii="Aptos" w:hAnsi="Aptos"/>
                <w:sz w:val="16"/>
              </w:rPr>
              <w:t>1</w:t>
            </w:r>
          </w:p>
        </w:tc>
        <w:tc>
          <w:tcPr>
            <w:tcW w:w="3312" w:type="dxa"/>
            <w:vAlign w:val="center"/>
            <w:tcMar>
              <w:top w:w="90" w:type="dxa"/>
              <w:start w:w="100" w:type="dxa"/>
              <w:bottom w:w="90" w:type="dxa"/>
              <w:end w:w="100" w:type="dxa"/>
            </w:tcMar>
          </w:tcPr>
          <w:p w14:paraId="3B60EA65" w14:textId="77777777" w:rsidR="00910500" w:rsidRDefault="00910500" w:rsidP="007F5065">
            <w:pPr>
              <w:spacing w:after="26" w:line="245" w:lineRule="auto"/>
            </w:pPr>
            <w:r>
              <w:rPr>
                <w:rFonts w:ascii="Aptos" w:hAnsi="Aptos"/>
                <w:sz w:val="16"/>
              </w:rPr>
              <w:t>Explicit approved event context</w:t>
            </w:r>
          </w:p>
        </w:tc>
        <w:tc>
          <w:tcPr>
            <w:tcW w:w="3312" w:type="dxa"/>
            <w:vAlign w:val="center"/>
            <w:tcMar>
              <w:top w:w="90" w:type="dxa"/>
              <w:start w:w="100" w:type="dxa"/>
              <w:bottom w:w="90" w:type="dxa"/>
              <w:end w:w="100" w:type="dxa"/>
            </w:tcMar>
          </w:tcPr>
          <w:p w14:paraId="100D037B" w14:textId="77777777" w:rsidR="00910500" w:rsidRDefault="00910500" w:rsidP="007F5065">
            <w:pPr>
              <w:spacing w:after="26" w:line="245" w:lineRule="auto"/>
            </w:pPr>
            <w:r>
              <w:rPr>
                <w:rFonts w:ascii="Aptos" w:hAnsi="Aptos"/>
                <w:sz w:val="16"/>
              </w:rPr>
              <w:t>Used only when the calling contract permits an explicit context.</w:t>
            </w:r>
          </w:p>
        </w:tc>
      </w:tr>
      <w:tr w:rsidR="00910500" w14:paraId="771CB8BC" w14:textId="77777777" w:rsidTr="007F5065">
        <w:trPr>
          <w:jc w:val="center"/>
        </w:trPr>
        <w:tc>
          <w:tcPr>
            <w:tcW w:w="3312" w:type="dxa"/>
            <w:vAlign w:val="center"/>
            <w:tcMar>
              <w:top w:w="90" w:type="dxa"/>
              <w:start w:w="100" w:type="dxa"/>
              <w:bottom w:w="90" w:type="dxa"/>
              <w:end w:w="100" w:type="dxa"/>
            </w:tcMar>
          </w:tcPr>
          <w:p w14:paraId="05921A71" w14:textId="77777777" w:rsidR="00910500" w:rsidRDefault="00910500" w:rsidP="007F5065">
            <w:pPr>
              <w:spacing w:after="26" w:line="245" w:lineRule="auto"/>
            </w:pPr>
            <w:r>
              <w:rPr>
                <w:rFonts w:ascii="Aptos" w:hAnsi="Aptos"/>
                <w:sz w:val="16"/>
              </w:rPr>
              <w:t>2</w:t>
            </w:r>
          </w:p>
        </w:tc>
        <w:tc>
          <w:tcPr>
            <w:tcW w:w="3312" w:type="dxa"/>
            <w:vAlign w:val="center"/>
            <w:tcMar>
              <w:top w:w="90" w:type="dxa"/>
              <w:start w:w="100" w:type="dxa"/>
              <w:bottom w:w="90" w:type="dxa"/>
              <w:end w:w="100" w:type="dxa"/>
            </w:tcMar>
          </w:tcPr>
          <w:p w14:paraId="510D21A3" w14:textId="77777777" w:rsidR="00910500" w:rsidRDefault="00910500" w:rsidP="007F5065">
            <w:pPr>
              <w:spacing w:after="26" w:line="245" w:lineRule="auto"/>
            </w:pPr>
            <w:r>
              <w:rPr>
                <w:rFonts w:ascii="Aptos" w:hAnsi="Aptos"/>
                <w:sz w:val="16"/>
              </w:rPr>
              <w:t>Facility or service location</w:t>
            </w:r>
          </w:p>
        </w:tc>
        <w:tc>
          <w:tcPr>
            <w:tcW w:w="3312" w:type="dxa"/>
            <w:vAlign w:val="center"/>
            <w:tcMar>
              <w:top w:w="90" w:type="dxa"/>
              <w:start w:w="100" w:type="dxa"/>
              <w:bottom w:w="90" w:type="dxa"/>
              <w:end w:w="100" w:type="dxa"/>
            </w:tcMar>
          </w:tcPr>
          <w:p w14:paraId="7FD05A14" w14:textId="77777777" w:rsidR="00910500" w:rsidRDefault="00910500" w:rsidP="007F5065">
            <w:pPr>
              <w:spacing w:after="26" w:line="245" w:lineRule="auto"/>
            </w:pPr>
            <w:r>
              <w:rPr>
                <w:rFonts w:ascii="Aptos" w:hAnsi="Aptos"/>
                <w:sz w:val="16"/>
              </w:rPr>
              <w:t>Default for operational service delivery.</w:t>
            </w:r>
          </w:p>
        </w:tc>
      </w:tr>
      <w:tr w:rsidR="00910500" w14:paraId="06607E5B" w14:textId="77777777" w:rsidTr="007F5065">
        <w:trPr>
          <w:jc w:val="center"/>
        </w:trPr>
        <w:tc>
          <w:tcPr>
            <w:tcW w:w="3312" w:type="dxa"/>
            <w:vAlign w:val="center"/>
            <w:tcMar>
              <w:top w:w="90" w:type="dxa"/>
              <w:start w:w="100" w:type="dxa"/>
              <w:bottom w:w="90" w:type="dxa"/>
              <w:end w:w="100" w:type="dxa"/>
            </w:tcMar>
          </w:tcPr>
          <w:p w14:paraId="23E7EDB9" w14:textId="77777777" w:rsidR="00910500" w:rsidRDefault="00910500" w:rsidP="007F5065">
            <w:pPr>
              <w:spacing w:after="26" w:line="245" w:lineRule="auto"/>
            </w:pPr>
            <w:r>
              <w:rPr>
                <w:rFonts w:ascii="Aptos" w:hAnsi="Aptos"/>
                <w:sz w:val="16"/>
              </w:rPr>
              <w:t>3</w:t>
            </w:r>
          </w:p>
        </w:tc>
        <w:tc>
          <w:tcPr>
            <w:tcW w:w="3312" w:type="dxa"/>
            <w:vAlign w:val="center"/>
            <w:tcMar>
              <w:top w:w="90" w:type="dxa"/>
              <w:start w:w="100" w:type="dxa"/>
              <w:bottom w:w="90" w:type="dxa"/>
              <w:end w:w="100" w:type="dxa"/>
            </w:tcMar>
          </w:tcPr>
          <w:p w14:paraId="13979B91" w14:textId="77777777" w:rsidR="00910500" w:rsidRDefault="00910500" w:rsidP="007F5065">
            <w:pPr>
              <w:spacing w:after="26" w:line="245" w:lineRule="auto"/>
            </w:pPr>
            <w:r>
              <w:rPr>
                <w:rFonts w:ascii="Aptos" w:hAnsi="Aptos"/>
                <w:sz w:val="16"/>
              </w:rPr>
              <w:t>Client space</w:t>
            </w:r>
          </w:p>
        </w:tc>
        <w:tc>
          <w:tcPr>
            <w:tcW w:w="3312" w:type="dxa"/>
            <w:vAlign w:val="center"/>
            <w:tcMar>
              <w:top w:w="90" w:type="dxa"/>
              <w:start w:w="100" w:type="dxa"/>
              <w:bottom w:w="90" w:type="dxa"/>
              <w:end w:w="100" w:type="dxa"/>
            </w:tcMar>
          </w:tcPr>
          <w:p w14:paraId="3A37B67C" w14:textId="77777777" w:rsidR="00910500" w:rsidRDefault="00910500" w:rsidP="007F5065">
            <w:pPr>
              <w:spacing w:after="26" w:line="245" w:lineRule="auto"/>
            </w:pPr>
            <w:r>
              <w:rPr>
                <w:rFonts w:ascii="Aptos" w:hAnsi="Aptos"/>
                <w:sz w:val="16"/>
              </w:rPr>
              <w:t>Used only when explicitly enabled and configured.</w:t>
            </w:r>
          </w:p>
        </w:tc>
      </w:tr>
      <w:tr w:rsidR="00910500" w14:paraId="7DD3736F" w14:textId="77777777" w:rsidTr="007F5065">
        <w:trPr>
          <w:jc w:val="center"/>
        </w:trPr>
        <w:tc>
          <w:tcPr>
            <w:tcW w:w="3312" w:type="dxa"/>
            <w:vAlign w:val="center"/>
            <w:tcMar>
              <w:top w:w="90" w:type="dxa"/>
              <w:start w:w="100" w:type="dxa"/>
              <w:bottom w:w="90" w:type="dxa"/>
              <w:end w:w="100" w:type="dxa"/>
            </w:tcMar>
          </w:tcPr>
          <w:p w14:paraId="3EDC0B3A" w14:textId="77777777" w:rsidR="00910500" w:rsidRDefault="00910500" w:rsidP="007F5065">
            <w:pPr>
              <w:spacing w:after="26" w:line="245" w:lineRule="auto"/>
            </w:pPr>
            <w:r>
              <w:rPr>
                <w:rFonts w:ascii="Aptos" w:hAnsi="Aptos"/>
                <w:sz w:val="16"/>
              </w:rPr>
              <w:t>4</w:t>
            </w:r>
          </w:p>
        </w:tc>
        <w:tc>
          <w:tcPr>
            <w:tcW w:w="3312" w:type="dxa"/>
            <w:vAlign w:val="center"/>
            <w:tcMar>
              <w:top w:w="90" w:type="dxa"/>
              <w:start w:w="100" w:type="dxa"/>
              <w:bottom w:w="90" w:type="dxa"/>
              <w:end w:w="100" w:type="dxa"/>
            </w:tcMar>
          </w:tcPr>
          <w:p w14:paraId="1AA78351" w14:textId="77777777" w:rsidR="00910500" w:rsidRDefault="00910500" w:rsidP="007F5065">
            <w:pPr>
              <w:spacing w:after="26" w:line="245" w:lineRule="auto"/>
            </w:pPr>
            <w:r>
              <w:rPr>
                <w:rFonts w:ascii="Aptos" w:hAnsi="Aptos"/>
                <w:sz w:val="16"/>
              </w:rPr>
              <w:t>Entity or branch</w:t>
            </w:r>
          </w:p>
        </w:tc>
        <w:tc>
          <w:tcPr>
            <w:tcW w:w="3312" w:type="dxa"/>
            <w:vAlign w:val="center"/>
            <w:tcMar>
              <w:top w:w="90" w:type="dxa"/>
              <w:start w:w="100" w:type="dxa"/>
              <w:bottom w:w="90" w:type="dxa"/>
              <w:end w:w="100" w:type="dxa"/>
            </w:tcMar>
          </w:tcPr>
          <w:p w14:paraId="27658CB3" w14:textId="77777777" w:rsidR="00910500" w:rsidRDefault="00910500" w:rsidP="007F5065">
            <w:pPr>
              <w:spacing w:after="26" w:line="245" w:lineRule="auto"/>
            </w:pPr>
            <w:r>
              <w:rPr>
                <w:rFonts w:ascii="Aptos" w:hAnsi="Aptos"/>
                <w:sz w:val="16"/>
              </w:rPr>
              <w:t>Fallback for branch-governed operations.</w:t>
            </w:r>
          </w:p>
        </w:tc>
      </w:tr>
      <w:tr w:rsidR="00910500" w14:paraId="6927C268" w14:textId="77777777" w:rsidTr="007F5065">
        <w:trPr>
          <w:jc w:val="center"/>
        </w:trPr>
        <w:tc>
          <w:tcPr>
            <w:tcW w:w="3312" w:type="dxa"/>
            <w:vAlign w:val="center"/>
            <w:tcMar>
              <w:top w:w="90" w:type="dxa"/>
              <w:start w:w="100" w:type="dxa"/>
              <w:bottom w:w="90" w:type="dxa"/>
              <w:end w:w="100" w:type="dxa"/>
            </w:tcMar>
          </w:tcPr>
          <w:p w14:paraId="3400634F" w14:textId="77777777" w:rsidR="00910500" w:rsidRDefault="00910500" w:rsidP="007F5065">
            <w:pPr>
              <w:spacing w:after="26" w:line="245" w:lineRule="auto"/>
            </w:pPr>
            <w:r>
              <w:rPr>
                <w:rFonts w:ascii="Aptos" w:hAnsi="Aptos"/>
                <w:sz w:val="16"/>
              </w:rPr>
              <w:t>5</w:t>
            </w:r>
          </w:p>
        </w:tc>
        <w:tc>
          <w:tcPr>
            <w:tcW w:w="3312" w:type="dxa"/>
            <w:vAlign w:val="center"/>
            <w:tcMar>
              <w:top w:w="90" w:type="dxa"/>
              <w:start w:w="100" w:type="dxa"/>
              <w:bottom w:w="90" w:type="dxa"/>
              <w:end w:w="100" w:type="dxa"/>
            </w:tcMar>
          </w:tcPr>
          <w:p w14:paraId="0DEE9C74" w14:textId="77777777" w:rsidR="00910500" w:rsidRDefault="00910500" w:rsidP="007F5065">
            <w:pPr>
              <w:spacing w:after="26" w:line="245" w:lineRule="auto"/>
            </w:pPr>
            <w:r>
              <w:rPr>
                <w:rFonts w:ascii="Aptos" w:hAnsi="Aptos"/>
                <w:sz w:val="16"/>
              </w:rPr>
              <w:t>Tenant default</w:t>
            </w:r>
          </w:p>
        </w:tc>
        <w:tc>
          <w:tcPr>
            <w:tcW w:w="3312" w:type="dxa"/>
            <w:vAlign w:val="center"/>
            <w:tcMar>
              <w:top w:w="90" w:type="dxa"/>
              <w:start w:w="100" w:type="dxa"/>
              <w:bottom w:w="90" w:type="dxa"/>
              <w:end w:w="100" w:type="dxa"/>
            </w:tcMar>
          </w:tcPr>
          <w:p w14:paraId="15F4BDF3" w14:textId="77777777" w:rsidR="00910500" w:rsidRDefault="00910500" w:rsidP="007F5065">
            <w:pPr>
              <w:spacing w:after="26" w:line="245" w:lineRule="auto"/>
            </w:pPr>
            <w:r>
              <w:rPr>
                <w:rFonts w:ascii="Aptos" w:hAnsi="Aptos"/>
                <w:sz w:val="16"/>
              </w:rPr>
              <w:t>Fallback when no lower-level approved override applies.</w:t>
            </w:r>
          </w:p>
        </w:tc>
      </w:tr>
      <w:tr w:rsidR="00910500" w14:paraId="4AF46DDD" w14:textId="77777777" w:rsidTr="007F5065">
        <w:trPr>
          <w:jc w:val="center"/>
        </w:trPr>
        <w:tc>
          <w:tcPr>
            <w:tcW w:w="3312" w:type="dxa"/>
            <w:vAlign w:val="center"/>
            <w:tcMar>
              <w:top w:w="90" w:type="dxa"/>
              <w:start w:w="100" w:type="dxa"/>
              <w:bottom w:w="90" w:type="dxa"/>
              <w:end w:w="100" w:type="dxa"/>
            </w:tcMar>
          </w:tcPr>
          <w:p w14:paraId="3559F349" w14:textId="77777777" w:rsidR="00910500" w:rsidRDefault="00910500" w:rsidP="007F5065">
            <w:pPr>
              <w:spacing w:after="26" w:line="245" w:lineRule="auto"/>
            </w:pPr>
            <w:r>
              <w:rPr>
                <w:rFonts w:ascii="Aptos" w:hAnsi="Aptos"/>
                <w:sz w:val="16"/>
              </w:rPr>
              <w:t>6</w:t>
            </w:r>
          </w:p>
        </w:tc>
        <w:tc>
          <w:tcPr>
            <w:tcW w:w="3312" w:type="dxa"/>
            <w:vAlign w:val="center"/>
            <w:tcMar>
              <w:top w:w="90" w:type="dxa"/>
              <w:start w:w="100" w:type="dxa"/>
              <w:bottom w:w="90" w:type="dxa"/>
              <w:end w:w="100" w:type="dxa"/>
            </w:tcMar>
          </w:tcPr>
          <w:p w14:paraId="56D719C0" w14:textId="77777777" w:rsidR="00910500" w:rsidRDefault="00910500" w:rsidP="007F5065">
            <w:pPr>
              <w:spacing w:after="26" w:line="245" w:lineRule="auto"/>
            </w:pPr>
            <w:r>
              <w:rPr>
                <w:rFonts w:ascii="Aptos" w:hAnsi="Aptos"/>
                <w:sz w:val="16"/>
              </w:rPr>
              <w:t>UTC exception</w:t>
            </w:r>
          </w:p>
        </w:tc>
        <w:tc>
          <w:tcPr>
            <w:tcW w:w="3312" w:type="dxa"/>
            <w:vAlign w:val="center"/>
            <w:tcMar>
              <w:top w:w="90" w:type="dxa"/>
              <w:start w:w="100" w:type="dxa"/>
              <w:bottom w:w="90" w:type="dxa"/>
              <w:end w:w="100" w:type="dxa"/>
            </w:tcMar>
          </w:tcPr>
          <w:p w14:paraId="1503B99D" w14:textId="77777777" w:rsidR="00910500" w:rsidRDefault="00910500" w:rsidP="007F5065">
            <w:pPr>
              <w:spacing w:after="26" w:line="245" w:lineRule="auto"/>
            </w:pPr>
            <w:r>
              <w:rPr>
                <w:rFonts w:ascii="Aptos" w:hAnsi="Aptos"/>
                <w:sz w:val="16"/>
              </w:rPr>
              <w:t>Controlled fallback, auditable and never silently presented as facility local time.</w:t>
            </w:r>
          </w:p>
        </w:tc>
      </w:tr>
    </w:tbl>
    <w:p w14:paraId="1E27891C" w14:textId="77777777" w:rsidR="00910500" w:rsidRDefault="00910500" w:rsidP="00910500">
      <w:pPr>
        <w:pStyle w:val="Requirement"/>
      </w:pPr>
      <w:r>
        <w:rPr>
          <w:b/>
          <w:color w:val="2F5597"/>
        </w:rPr>
        <w:t xml:space="preserve">TIME-DAY-020 </w:t>
      </w:r>
      <w:r>
        <w:t>The engine shall reject unresolved or conflicting organizational context rather than guess.</w:t>
      </w:r>
    </w:p>
    <w:p w14:paraId="6DC3B822" w14:textId="77777777" w:rsidR="00910500" w:rsidRDefault="00910500" w:rsidP="00910500">
      <w:pPr>
        <w:pStyle w:val="Requirement"/>
      </w:pPr>
      <w:r>
        <w:rPr>
          <w:b/>
          <w:color w:val="2F5597"/>
        </w:rPr>
        <w:t xml:space="preserve">TIME-DAY-021 </w:t>
      </w:r>
      <w:r>
        <w:t>Every response shall identify the resolution source and effective configuration version.</w:t>
      </w:r>
    </w:p>
    <w:p w14:paraId="087BDCB4" w14:textId="77777777" w:rsidR="00910500" w:rsidRDefault="00910500" w:rsidP="00910500">
      <w:pPr>
        <w:pStyle w:val="Requirement"/>
      </w:pPr>
      <w:r>
        <w:rPr>
          <w:b/>
          <w:color w:val="2F5597"/>
        </w:rPr>
        <w:t xml:space="preserve">TIME-DAY-022 </w:t>
      </w:r>
      <w:r>
        <w:t>A later configuration change shall not rewrite a business date already stored with a historical event snapshot.</w:t>
      </w:r>
    </w:p>
    <w:p w14:paraId="12CE8BAF" w14:textId="77777777" w:rsidR="00910500" w:rsidRDefault="00910500" w:rsidP="00910500">
      <w:pPr>
        <w:pStyle w:val="Heading2"/>
        <w:keepNext/>
      </w:pPr>
      <w:r>
        <w:lastRenderedPageBreak/>
        <w:t>6. Half-Open Local-Day Boundaries</w:t>
      </w:r>
    </w:p>
    <w:p w14:paraId="18D16516" w14:textId="77777777" w:rsidR="00910500" w:rsidRDefault="00910500" w:rsidP="00910500">
      <w:r>
        <w:t>Every local or business day shall be represented as an inclusive start and exclusive next start:</w:t>
      </w:r>
    </w:p>
    <w:p w14:paraId="341FAC6C" w14:textId="77777777" w:rsidR="00910500" w:rsidRDefault="00910500" w:rsidP="00910500">
      <w:pPr>
        <w:jc w:val="center"/>
      </w:pPr>
      <w:proofErr w:type="spellStart"/>
      <w:r>
        <w:rPr>
          <w:b/>
        </w:rPr>
        <w:t>day_start_utc</w:t>
      </w:r>
      <w:proofErr w:type="spellEnd"/>
      <w:r>
        <w:rPr>
          <w:b/>
        </w:rPr>
        <w:t xml:space="preserve"> &lt;= </w:t>
      </w:r>
      <w:proofErr w:type="spellStart"/>
      <w:r>
        <w:rPr>
          <w:b/>
        </w:rPr>
        <w:t>occurred_at_utc</w:t>
      </w:r>
      <w:proofErr w:type="spellEnd"/>
      <w:r>
        <w:rPr>
          <w:b/>
        </w:rPr>
        <w:t xml:space="preserve"> &lt; </w:t>
      </w:r>
      <w:proofErr w:type="spellStart"/>
      <w:r>
        <w:rPr>
          <w:b/>
        </w:rPr>
        <w:t>next_day_start_utc</w:t>
      </w:r>
      <w:proofErr w:type="spellEnd"/>
    </w:p>
    <w:p w14:paraId="3E268440" w14:textId="77777777" w:rsidR="00910500" w:rsidRDefault="00910500" w:rsidP="00910500">
      <w:pPr>
        <w:pStyle w:val="Requirement"/>
      </w:pPr>
      <w:r>
        <w:rPr>
          <w:b/>
          <w:color w:val="2F5597"/>
        </w:rPr>
        <w:t xml:space="preserve">TIME-DAY-030 </w:t>
      </w:r>
      <w:r>
        <w:t>An event exactly at the next boundary shall belong to the new day.</w:t>
      </w:r>
    </w:p>
    <w:p w14:paraId="66AC5CFF" w14:textId="77777777" w:rsidR="00910500" w:rsidRDefault="00910500" w:rsidP="00910500">
      <w:pPr>
        <w:pStyle w:val="Requirement"/>
      </w:pPr>
      <w:r>
        <w:rPr>
          <w:b/>
          <w:color w:val="2F5597"/>
        </w:rPr>
        <w:t xml:space="preserve">TIME-DAY-031 </w:t>
      </w:r>
      <w:r>
        <w:t>An event immediately before the boundary shall belong to the preceding day.</w:t>
      </w:r>
    </w:p>
    <w:p w14:paraId="7D7882FE" w14:textId="77777777" w:rsidR="00910500" w:rsidRDefault="00910500" w:rsidP="00910500">
      <w:pPr>
        <w:pStyle w:val="Requirement"/>
      </w:pPr>
      <w:r>
        <w:rPr>
          <w:b/>
          <w:color w:val="2F5597"/>
        </w:rPr>
        <w:t xml:space="preserve">TIME-DAY-032 </w:t>
      </w:r>
      <w:r>
        <w:t>The engine shall not calculate a day end as 23:59:59.999999 or another fabricated maximum timestamp.</w:t>
      </w:r>
    </w:p>
    <w:p w14:paraId="13463ABE" w14:textId="77777777" w:rsidR="00910500" w:rsidRDefault="00910500" w:rsidP="00910500">
      <w:pPr>
        <w:pStyle w:val="Requirement"/>
      </w:pPr>
      <w:r>
        <w:rPr>
          <w:b/>
          <w:color w:val="2F5597"/>
        </w:rPr>
        <w:t xml:space="preserve">TIME-DAY-033 </w:t>
      </w:r>
      <w:r>
        <w:t>The length of a local day shall be determined from timezone rules and may be shorter or longer than 24 elapsed hours.</w:t>
      </w:r>
    </w:p>
    <w:p w14:paraId="0848573B" w14:textId="77777777" w:rsidR="00910500" w:rsidRDefault="00910500" w:rsidP="00910500">
      <w:pPr>
        <w:pStyle w:val="Requirement"/>
      </w:pPr>
      <w:r>
        <w:rPr>
          <w:b/>
          <w:color w:val="2F5597"/>
        </w:rPr>
        <w:t xml:space="preserve">TIME-DAY-034 </w:t>
      </w:r>
      <w:r>
        <w:t>Boundary calculations shall use an IANA timezone and approved boundary policy, not a permanent fixed offset.</w:t>
      </w:r>
    </w:p>
    <w:p w14:paraId="5A471B7E" w14:textId="77777777" w:rsidR="00910500" w:rsidRDefault="00910500" w:rsidP="00910500">
      <w:pPr>
        <w:pStyle w:val="Heading2"/>
        <w:keepNext/>
      </w:pPr>
      <w:r>
        <w:lastRenderedPageBreak/>
        <w:t>7. Midnight and Non-Midnight Business Days</w:t>
      </w:r>
    </w:p>
    <w:p w14:paraId="74F69F4A" w14:textId="77777777" w:rsidR="00910500" w:rsidRDefault="00910500" w:rsidP="00910500">
      <w:pPr>
        <w:pStyle w:val="Requirement"/>
      </w:pPr>
      <w:r>
        <w:rPr>
          <w:b/>
          <w:color w:val="2F5597"/>
        </w:rPr>
        <w:t xml:space="preserve">TIME-DAY-040 </w:t>
      </w:r>
      <w:r>
        <w:t>Midnight shall be the default business-day start unless an approved business calendar specifies another local start time.</w:t>
      </w:r>
    </w:p>
    <w:p w14:paraId="3449D704" w14:textId="77777777" w:rsidR="00910500" w:rsidRDefault="00910500" w:rsidP="00910500">
      <w:pPr>
        <w:pStyle w:val="Requirement"/>
      </w:pPr>
      <w:r>
        <w:rPr>
          <w:b/>
          <w:color w:val="2F5597"/>
        </w:rPr>
        <w:t xml:space="preserve">TIME-DAY-041 </w:t>
      </w:r>
      <w:r>
        <w:t>A non-midnight start shall be versioned, effective-dated and approved.</w:t>
      </w:r>
    </w:p>
    <w:p w14:paraId="0FCA751F" w14:textId="77777777" w:rsidR="00910500" w:rsidRDefault="00910500" w:rsidP="00910500">
      <w:pPr>
        <w:pStyle w:val="Requirement"/>
      </w:pPr>
      <w:r>
        <w:rPr>
          <w:b/>
          <w:color w:val="2F5597"/>
        </w:rPr>
        <w:t xml:space="preserve">TIME-DAY-042 </w:t>
      </w:r>
      <w:r>
        <w:t>Changing the configured start time shall affect future boundaries only unless an authorized migration explicitly reclassifies historical data.</w:t>
      </w:r>
    </w:p>
    <w:p w14:paraId="64FBD05F" w14:textId="77777777" w:rsidR="00910500" w:rsidRDefault="00910500" w:rsidP="00910500">
      <w:pPr>
        <w:pStyle w:val="Requirement"/>
      </w:pPr>
      <w:r>
        <w:rPr>
          <w:b/>
          <w:color w:val="2F5597"/>
        </w:rPr>
        <w:t xml:space="preserve">TIME-DAY-043 </w:t>
      </w:r>
      <w:r>
        <w:t>The engine shall prevent overlapping effective boundary policies for the same scope.</w:t>
      </w:r>
    </w:p>
    <w:p w14:paraId="2B75A980" w14:textId="77777777" w:rsidR="00910500" w:rsidRDefault="00910500" w:rsidP="00910500">
      <w:pPr>
        <w:pStyle w:val="Requirement"/>
      </w:pPr>
      <w:r>
        <w:rPr>
          <w:b/>
          <w:color w:val="2F5597"/>
        </w:rPr>
        <w:t xml:space="preserve">TIME-DAY-044 </w:t>
      </w:r>
      <w:r>
        <w:t>A local boundary that is ambiguous or nonexistent shall follow the approved Phase 4 gap or overlap policy.</w:t>
      </w:r>
    </w:p>
    <w:p w14:paraId="5BF456EF" w14:textId="77777777" w:rsidR="00910500" w:rsidRDefault="00910500" w:rsidP="00910500">
      <w:pPr>
        <w:pStyle w:val="Heading2"/>
        <w:keepNext/>
      </w:pPr>
      <w:r>
        <w:lastRenderedPageBreak/>
        <w:t>8. Business-Date Resolution Contract</w:t>
      </w:r>
    </w:p>
    <w:p w14:paraId="47B7FAF2" w14:textId="77777777" w:rsidR="00910500" w:rsidRDefault="00910500" w:rsidP="00910500">
      <w:r>
        <w:t>The shared operation shall accept a tenant, organizational context and authoritative UTC instant, and shall return a deterministic reasoned result.</w:t>
      </w:r>
    </w:p>
    <w:tbl>
      <w:tblPr>
        <w:tblStyle w:val="TableGrid"/>
        <w:tblW w:w="0" w:type="auto"/>
        <w:jc w:val="center"/>
        <w:tblLook w:val="04A0" w:firstRow="1" w:lastRow="0" w:firstColumn="1" w:lastColumn="0" w:noHBand="0" w:noVBand="1"/>
      </w:tblPr>
      <w:tblGrid>
        <w:gridCol w:w="4968"/>
        <w:gridCol w:w="4968"/>
      </w:tblGrid>
      <w:tr w:rsidR="00910500" w14:paraId="4B640878" w14:textId="77777777" w:rsidTr="007F5065">
        <w:trPr>
          <w:jc w:val="center"/>
          <w:tblHeader w:val="true"/>
        </w:trPr>
        <w:tc>
          <w:tcPr>
            <w:tcW w:w="4968" w:type="dxa"/>
            <w:shd w:val="clear" w:color="auto" w:fill="2F5597"/>
            <w:vAlign w:val="center"/>
            <w:shd w:fill="2F5597"/>
            <w:tcMar>
              <w:top w:w="90" w:type="dxa"/>
              <w:start w:w="100" w:type="dxa"/>
              <w:bottom w:w="90" w:type="dxa"/>
              <w:end w:w="100" w:type="dxa"/>
            </w:tcMar>
          </w:tcPr>
          <w:p w14:paraId="7822F3DF" w14:textId="77777777" w:rsidR="00910500" w:rsidRDefault="00910500" w:rsidP="007F5065">
            <w:pPr>
              <w:spacing w:after="26" w:line="245" w:lineRule="auto"/>
              <w:jc w:val="left"/>
            </w:pPr>
            <w:r>
              <w:rPr>
                <w:rFonts w:ascii="Aptos" w:hAnsi="Aptos"/>
                <w:b/>
                <w:color w:val="FFFFFF"/>
                <w:sz w:val="16"/>
              </w:rPr>
              <w:t>Input</w:t>
            </w:r>
          </w:p>
        </w:tc>
        <w:tc>
          <w:tcPr>
            <w:tcW w:w="4968" w:type="dxa"/>
            <w:shd w:val="clear" w:color="auto" w:fill="2F5597"/>
            <w:vAlign w:val="center"/>
            <w:shd w:fill="2F5597"/>
            <w:tcMar>
              <w:top w:w="90" w:type="dxa"/>
              <w:start w:w="100" w:type="dxa"/>
              <w:bottom w:w="90" w:type="dxa"/>
              <w:end w:w="100" w:type="dxa"/>
            </w:tcMar>
          </w:tcPr>
          <w:p w14:paraId="6FF2A9AB" w14:textId="77777777" w:rsidR="00910500" w:rsidRDefault="00910500" w:rsidP="007F5065">
            <w:pPr>
              <w:spacing w:after="26" w:line="245" w:lineRule="auto"/>
              <w:jc w:val="left"/>
            </w:pPr>
            <w:r>
              <w:rPr>
                <w:rFonts w:ascii="Aptos" w:hAnsi="Aptos"/>
                <w:b/>
                <w:color w:val="FFFFFF"/>
                <w:sz w:val="16"/>
              </w:rPr>
              <w:t>Required behavior</w:t>
            </w:r>
          </w:p>
        </w:tc>
      </w:tr>
      <w:tr w:rsidR="00910500" w14:paraId="337EC0A1" w14:textId="77777777" w:rsidTr="007F5065">
        <w:trPr>
          <w:jc w:val="center"/>
        </w:trPr>
        <w:tc>
          <w:tcPr>
            <w:tcW w:w="4968" w:type="dxa"/>
            <w:vAlign w:val="center"/>
            <w:tcMar>
              <w:top w:w="90" w:type="dxa"/>
              <w:start w:w="100" w:type="dxa"/>
              <w:bottom w:w="90" w:type="dxa"/>
              <w:end w:w="100" w:type="dxa"/>
            </w:tcMar>
          </w:tcPr>
          <w:p w14:paraId="57A5CD77" w14:textId="77777777" w:rsidR="00910500" w:rsidRDefault="00910500" w:rsidP="007F5065">
            <w:pPr>
              <w:spacing w:after="26" w:line="245" w:lineRule="auto"/>
            </w:pPr>
            <w:proofErr w:type="spellStart"/>
            <w:r>
              <w:rPr>
                <w:rFonts w:ascii="Aptos" w:hAnsi="Aptos"/>
                <w:sz w:val="16"/>
              </w:rPr>
              <w:t>tenant_public_id</w:t>
            </w:r>
            <w:proofErr w:type="spellEnd"/>
          </w:p>
        </w:tc>
        <w:tc>
          <w:tcPr>
            <w:tcW w:w="4968" w:type="dxa"/>
            <w:vAlign w:val="center"/>
            <w:tcMar>
              <w:top w:w="90" w:type="dxa"/>
              <w:start w:w="100" w:type="dxa"/>
              <w:bottom w:w="90" w:type="dxa"/>
              <w:end w:w="100" w:type="dxa"/>
            </w:tcMar>
          </w:tcPr>
          <w:p w14:paraId="0EC84153" w14:textId="77777777" w:rsidR="00910500" w:rsidRDefault="00910500" w:rsidP="007F5065">
            <w:pPr>
              <w:spacing w:after="26" w:line="245" w:lineRule="auto"/>
            </w:pPr>
            <w:r>
              <w:rPr>
                <w:rFonts w:ascii="Aptos" w:hAnsi="Aptos"/>
                <w:sz w:val="16"/>
              </w:rPr>
              <w:t xml:space="preserve">Mandatory and </w:t>
            </w:r>
            <w:proofErr w:type="gramStart"/>
            <w:r>
              <w:rPr>
                <w:rFonts w:ascii="Aptos" w:hAnsi="Aptos"/>
                <w:sz w:val="16"/>
              </w:rPr>
              <w:t>server-validated</w:t>
            </w:r>
            <w:proofErr w:type="gramEnd"/>
            <w:r>
              <w:rPr>
                <w:rFonts w:ascii="Aptos" w:hAnsi="Aptos"/>
                <w:sz w:val="16"/>
              </w:rPr>
              <w:t>.</w:t>
            </w:r>
          </w:p>
        </w:tc>
      </w:tr>
      <w:tr w:rsidR="00910500" w14:paraId="2ED7C6BF" w14:textId="77777777" w:rsidTr="007F5065">
        <w:trPr>
          <w:jc w:val="center"/>
        </w:trPr>
        <w:tc>
          <w:tcPr>
            <w:tcW w:w="4968" w:type="dxa"/>
            <w:vAlign w:val="center"/>
            <w:tcMar>
              <w:top w:w="90" w:type="dxa"/>
              <w:start w:w="100" w:type="dxa"/>
              <w:bottom w:w="90" w:type="dxa"/>
              <w:end w:w="100" w:type="dxa"/>
            </w:tcMar>
          </w:tcPr>
          <w:p w14:paraId="20B0B22A" w14:textId="77777777" w:rsidR="00910500" w:rsidRDefault="00910500" w:rsidP="007F5065">
            <w:pPr>
              <w:spacing w:after="26" w:line="245" w:lineRule="auto"/>
            </w:pPr>
            <w:proofErr w:type="spellStart"/>
            <w:r>
              <w:rPr>
                <w:rFonts w:ascii="Aptos" w:hAnsi="Aptos"/>
                <w:sz w:val="16"/>
              </w:rPr>
              <w:t>context_type</w:t>
            </w:r>
            <w:proofErr w:type="spellEnd"/>
            <w:r>
              <w:rPr>
                <w:rFonts w:ascii="Aptos" w:hAnsi="Aptos"/>
                <w:sz w:val="16"/>
              </w:rPr>
              <w:t>/</w:t>
            </w:r>
            <w:proofErr w:type="spellStart"/>
            <w:r>
              <w:rPr>
                <w:rFonts w:ascii="Aptos" w:hAnsi="Aptos"/>
                <w:sz w:val="16"/>
              </w:rPr>
              <w:t>context_public_id</w:t>
            </w:r>
            <w:proofErr w:type="spellEnd"/>
          </w:p>
        </w:tc>
        <w:tc>
          <w:tcPr>
            <w:tcW w:w="4968" w:type="dxa"/>
            <w:vAlign w:val="center"/>
            <w:tcMar>
              <w:top w:w="90" w:type="dxa"/>
              <w:start w:w="100" w:type="dxa"/>
              <w:bottom w:w="90" w:type="dxa"/>
              <w:end w:w="100" w:type="dxa"/>
            </w:tcMar>
          </w:tcPr>
          <w:p w14:paraId="35AFA849" w14:textId="77777777" w:rsidR="00910500" w:rsidRDefault="00910500" w:rsidP="007F5065">
            <w:pPr>
              <w:spacing w:after="26" w:line="245" w:lineRule="auto"/>
            </w:pPr>
            <w:r>
              <w:rPr>
                <w:rFonts w:ascii="Aptos" w:hAnsi="Aptos"/>
                <w:sz w:val="16"/>
              </w:rPr>
              <w:t>Facility, client space, entity or another approved scope.</w:t>
            </w:r>
          </w:p>
        </w:tc>
      </w:tr>
      <w:tr w:rsidR="00910500" w14:paraId="0F5BA7F9" w14:textId="77777777" w:rsidTr="007F5065">
        <w:trPr>
          <w:jc w:val="center"/>
        </w:trPr>
        <w:tc>
          <w:tcPr>
            <w:tcW w:w="4968" w:type="dxa"/>
            <w:vAlign w:val="center"/>
            <w:tcMar>
              <w:top w:w="90" w:type="dxa"/>
              <w:start w:w="100" w:type="dxa"/>
              <w:bottom w:w="90" w:type="dxa"/>
              <w:end w:w="100" w:type="dxa"/>
            </w:tcMar>
          </w:tcPr>
          <w:p w14:paraId="26F05924" w14:textId="77777777" w:rsidR="00910500" w:rsidRDefault="00910500" w:rsidP="007F5065">
            <w:pPr>
              <w:spacing w:after="26" w:line="245" w:lineRule="auto"/>
            </w:pPr>
            <w:proofErr w:type="spellStart"/>
            <w:r>
              <w:rPr>
                <w:rFonts w:ascii="Aptos" w:hAnsi="Aptos"/>
                <w:sz w:val="16"/>
              </w:rPr>
              <w:t>occurred_at_utc</w:t>
            </w:r>
            <w:proofErr w:type="spellEnd"/>
          </w:p>
        </w:tc>
        <w:tc>
          <w:tcPr>
            <w:tcW w:w="4968" w:type="dxa"/>
            <w:vAlign w:val="center"/>
            <w:tcMar>
              <w:top w:w="90" w:type="dxa"/>
              <w:start w:w="100" w:type="dxa"/>
              <w:bottom w:w="90" w:type="dxa"/>
              <w:end w:w="100" w:type="dxa"/>
            </w:tcMar>
          </w:tcPr>
          <w:p w14:paraId="6D98860E" w14:textId="77777777" w:rsidR="00910500" w:rsidRDefault="00910500" w:rsidP="007F5065">
            <w:pPr>
              <w:spacing w:after="26" w:line="245" w:lineRule="auto"/>
            </w:pPr>
            <w:r>
              <w:rPr>
                <w:rFonts w:ascii="Aptos" w:hAnsi="Aptos"/>
                <w:sz w:val="16"/>
              </w:rPr>
              <w:t>Offset-aware instant; mandatory for historical resolution.</w:t>
            </w:r>
          </w:p>
        </w:tc>
      </w:tr>
      <w:tr w:rsidR="00910500" w14:paraId="1C53652F" w14:textId="77777777" w:rsidTr="007F5065">
        <w:trPr>
          <w:jc w:val="center"/>
        </w:trPr>
        <w:tc>
          <w:tcPr>
            <w:tcW w:w="4968" w:type="dxa"/>
            <w:vAlign w:val="center"/>
            <w:tcMar>
              <w:top w:w="90" w:type="dxa"/>
              <w:start w:w="100" w:type="dxa"/>
              <w:bottom w:w="90" w:type="dxa"/>
              <w:end w:w="100" w:type="dxa"/>
            </w:tcMar>
          </w:tcPr>
          <w:p w14:paraId="4A47A9B0" w14:textId="77777777" w:rsidR="00910500" w:rsidRDefault="00910500" w:rsidP="007F5065">
            <w:pPr>
              <w:spacing w:after="26" w:line="245" w:lineRule="auto"/>
            </w:pPr>
            <w:r>
              <w:rPr>
                <w:rFonts w:ascii="Aptos" w:hAnsi="Aptos"/>
                <w:sz w:val="16"/>
              </w:rPr>
              <w:t>purpose</w:t>
            </w:r>
          </w:p>
        </w:tc>
        <w:tc>
          <w:tcPr>
            <w:tcW w:w="4968" w:type="dxa"/>
            <w:vAlign w:val="center"/>
            <w:tcMar>
              <w:top w:w="90" w:type="dxa"/>
              <w:start w:w="100" w:type="dxa"/>
              <w:bottom w:w="90" w:type="dxa"/>
              <w:end w:w="100" w:type="dxa"/>
            </w:tcMar>
          </w:tcPr>
          <w:p w14:paraId="3A45A18D" w14:textId="77777777" w:rsidR="00910500" w:rsidRDefault="00910500" w:rsidP="007F5065">
            <w:pPr>
              <w:spacing w:after="26" w:line="245" w:lineRule="auto"/>
            </w:pPr>
            <w:r>
              <w:rPr>
                <w:rFonts w:ascii="Aptos" w:hAnsi="Aptos"/>
                <w:sz w:val="16"/>
              </w:rPr>
              <w:t>Operational, financial, reporting or another approved purpose.</w:t>
            </w:r>
          </w:p>
        </w:tc>
      </w:tr>
      <w:tr w:rsidR="00910500" w14:paraId="0FAC20D2" w14:textId="77777777" w:rsidTr="007F5065">
        <w:trPr>
          <w:jc w:val="center"/>
        </w:trPr>
        <w:tc>
          <w:tcPr>
            <w:tcW w:w="4968" w:type="dxa"/>
            <w:vAlign w:val="center"/>
            <w:tcMar>
              <w:top w:w="90" w:type="dxa"/>
              <w:start w:w="100" w:type="dxa"/>
              <w:bottom w:w="90" w:type="dxa"/>
              <w:end w:w="100" w:type="dxa"/>
            </w:tcMar>
          </w:tcPr>
          <w:p w14:paraId="465D7013" w14:textId="77777777" w:rsidR="00910500" w:rsidRDefault="00910500" w:rsidP="007F5065">
            <w:pPr>
              <w:spacing w:after="26" w:line="245" w:lineRule="auto"/>
            </w:pPr>
            <w:proofErr w:type="spellStart"/>
            <w:r>
              <w:rPr>
                <w:rFonts w:ascii="Aptos" w:hAnsi="Aptos"/>
                <w:sz w:val="16"/>
              </w:rPr>
              <w:t>policy_version_hint</w:t>
            </w:r>
            <w:proofErr w:type="spellEnd"/>
          </w:p>
        </w:tc>
        <w:tc>
          <w:tcPr>
            <w:tcW w:w="4968" w:type="dxa"/>
            <w:vAlign w:val="center"/>
            <w:tcMar>
              <w:top w:w="90" w:type="dxa"/>
              <w:start w:w="100" w:type="dxa"/>
              <w:bottom w:w="90" w:type="dxa"/>
              <w:end w:w="100" w:type="dxa"/>
            </w:tcMar>
          </w:tcPr>
          <w:p w14:paraId="09A164FE" w14:textId="77777777" w:rsidR="00910500" w:rsidRDefault="00910500" w:rsidP="007F5065">
            <w:pPr>
              <w:spacing w:after="26" w:line="245" w:lineRule="auto"/>
            </w:pPr>
            <w:r>
              <w:rPr>
                <w:rFonts w:ascii="Aptos" w:hAnsi="Aptos"/>
                <w:sz w:val="16"/>
              </w:rPr>
              <w:t>Optional compatibility or replay hint; never allows an unapproved version.</w:t>
            </w:r>
          </w:p>
        </w:tc>
      </w:tr>
      <w:tr w:rsidR="00910500" w14:paraId="39699AE3" w14:textId="77777777" w:rsidTr="007F5065">
        <w:trPr>
          <w:jc w:val="center"/>
        </w:trPr>
        <w:tc>
          <w:tcPr>
            <w:tcW w:w="4968" w:type="dxa"/>
            <w:shd w:val="clear" w:color="auto" w:fill="2F5597"/>
            <w:vAlign w:val="center"/>
            <w:tcMar>
              <w:top w:w="90" w:type="dxa"/>
              <w:start w:w="100" w:type="dxa"/>
              <w:bottom w:w="90" w:type="dxa"/>
              <w:end w:w="100" w:type="dxa"/>
            </w:tcMar>
          </w:tcPr>
          <w:p w14:paraId="5973C2C6" w14:textId="77777777" w:rsidR="00910500" w:rsidRDefault="00910500" w:rsidP="007F5065">
            <w:pPr>
              <w:spacing w:after="26" w:line="245" w:lineRule="auto"/>
            </w:pPr>
            <w:r>
              <w:rPr>
                <w:rFonts w:ascii="Aptos" w:hAnsi="Aptos"/>
                <w:b/>
                <w:color w:val="FFFFFF"/>
                <w:sz w:val="16"/>
              </w:rPr>
              <w:t>Output</w:t>
            </w:r>
          </w:p>
        </w:tc>
        <w:tc>
          <w:tcPr>
            <w:tcW w:w="4968" w:type="dxa"/>
            <w:shd w:val="clear" w:color="auto" w:fill="2F5597"/>
            <w:vAlign w:val="center"/>
            <w:tcMar>
              <w:top w:w="90" w:type="dxa"/>
              <w:start w:w="100" w:type="dxa"/>
              <w:bottom w:w="90" w:type="dxa"/>
              <w:end w:w="100" w:type="dxa"/>
            </w:tcMar>
          </w:tcPr>
          <w:p w14:paraId="4903FF65" w14:textId="77777777" w:rsidR="00910500" w:rsidRDefault="00910500" w:rsidP="007F5065">
            <w:pPr>
              <w:spacing w:after="26" w:line="245" w:lineRule="auto"/>
            </w:pPr>
            <w:r>
              <w:rPr>
                <w:rFonts w:ascii="Aptos" w:hAnsi="Aptos"/>
                <w:b/>
                <w:color w:val="FFFFFF"/>
                <w:sz w:val="16"/>
              </w:rPr>
              <w:t>Meaning</w:t>
            </w:r>
          </w:p>
        </w:tc>
      </w:tr>
      <w:tr w:rsidR="00910500" w14:paraId="0A7C2CB0" w14:textId="77777777" w:rsidTr="007F5065">
        <w:trPr>
          <w:jc w:val="center"/>
        </w:trPr>
        <w:tc>
          <w:tcPr>
            <w:tcW w:w="4968" w:type="dxa"/>
            <w:vAlign w:val="center"/>
            <w:tcMar>
              <w:top w:w="90" w:type="dxa"/>
              <w:start w:w="100" w:type="dxa"/>
              <w:bottom w:w="90" w:type="dxa"/>
              <w:end w:w="100" w:type="dxa"/>
            </w:tcMar>
          </w:tcPr>
          <w:p w14:paraId="2367BE19" w14:textId="77777777" w:rsidR="00910500" w:rsidRDefault="00910500" w:rsidP="007F5065">
            <w:pPr>
              <w:spacing w:after="26" w:line="245" w:lineRule="auto"/>
            </w:pPr>
            <w:proofErr w:type="spellStart"/>
            <w:r>
              <w:rPr>
                <w:rFonts w:ascii="Aptos" w:hAnsi="Aptos"/>
                <w:sz w:val="16"/>
              </w:rPr>
              <w:t>business_date</w:t>
            </w:r>
            <w:proofErr w:type="spellEnd"/>
          </w:p>
        </w:tc>
        <w:tc>
          <w:tcPr>
            <w:tcW w:w="4968" w:type="dxa"/>
            <w:vAlign w:val="center"/>
            <w:tcMar>
              <w:top w:w="90" w:type="dxa"/>
              <w:start w:w="100" w:type="dxa"/>
              <w:bottom w:w="90" w:type="dxa"/>
              <w:end w:w="100" w:type="dxa"/>
            </w:tcMar>
          </w:tcPr>
          <w:p w14:paraId="5DF4916F" w14:textId="77777777" w:rsidR="00910500" w:rsidRDefault="00910500" w:rsidP="007F5065">
            <w:pPr>
              <w:spacing w:after="26" w:line="245" w:lineRule="auto"/>
            </w:pPr>
            <w:r>
              <w:rPr>
                <w:rFonts w:ascii="Aptos" w:hAnsi="Aptos"/>
                <w:sz w:val="16"/>
              </w:rPr>
              <w:t>Resolved local business date.</w:t>
            </w:r>
          </w:p>
        </w:tc>
      </w:tr>
      <w:tr w:rsidR="00910500" w14:paraId="0B6392F4" w14:textId="77777777" w:rsidTr="007F5065">
        <w:trPr>
          <w:jc w:val="center"/>
        </w:trPr>
        <w:tc>
          <w:tcPr>
            <w:tcW w:w="4968" w:type="dxa"/>
            <w:vAlign w:val="center"/>
            <w:tcMar>
              <w:top w:w="90" w:type="dxa"/>
              <w:start w:w="100" w:type="dxa"/>
              <w:bottom w:w="90" w:type="dxa"/>
              <w:end w:w="100" w:type="dxa"/>
            </w:tcMar>
          </w:tcPr>
          <w:p w14:paraId="58CB1BDA" w14:textId="77777777" w:rsidR="00910500" w:rsidRDefault="00910500" w:rsidP="007F5065">
            <w:pPr>
              <w:spacing w:after="26" w:line="245" w:lineRule="auto"/>
            </w:pPr>
            <w:proofErr w:type="spellStart"/>
            <w:r>
              <w:rPr>
                <w:rFonts w:ascii="Aptos" w:hAnsi="Aptos"/>
                <w:sz w:val="16"/>
              </w:rPr>
              <w:t>calendar_date</w:t>
            </w:r>
            <w:proofErr w:type="spellEnd"/>
          </w:p>
        </w:tc>
        <w:tc>
          <w:tcPr>
            <w:tcW w:w="4968" w:type="dxa"/>
            <w:vAlign w:val="center"/>
            <w:tcMar>
              <w:top w:w="90" w:type="dxa"/>
              <w:start w:w="100" w:type="dxa"/>
              <w:bottom w:w="90" w:type="dxa"/>
              <w:end w:w="100" w:type="dxa"/>
            </w:tcMar>
          </w:tcPr>
          <w:p w14:paraId="02F851B7" w14:textId="77777777" w:rsidR="00910500" w:rsidRDefault="00910500" w:rsidP="007F5065">
            <w:pPr>
              <w:spacing w:after="26" w:line="245" w:lineRule="auto"/>
            </w:pPr>
            <w:r>
              <w:rPr>
                <w:rFonts w:ascii="Aptos" w:hAnsi="Aptos"/>
                <w:sz w:val="16"/>
              </w:rPr>
              <w:t>Local civil date.</w:t>
            </w:r>
          </w:p>
        </w:tc>
      </w:tr>
      <w:tr w:rsidR="00910500" w14:paraId="0A7890EC" w14:textId="77777777" w:rsidTr="007F5065">
        <w:trPr>
          <w:jc w:val="center"/>
        </w:trPr>
        <w:tc>
          <w:tcPr>
            <w:tcW w:w="4968" w:type="dxa"/>
            <w:vAlign w:val="center"/>
            <w:tcMar>
              <w:top w:w="90" w:type="dxa"/>
              <w:start w:w="100" w:type="dxa"/>
              <w:bottom w:w="90" w:type="dxa"/>
              <w:end w:w="100" w:type="dxa"/>
            </w:tcMar>
          </w:tcPr>
          <w:p w14:paraId="06095A56" w14:textId="77777777" w:rsidR="00910500" w:rsidRDefault="00910500" w:rsidP="007F5065">
            <w:pPr>
              <w:spacing w:after="26" w:line="245" w:lineRule="auto"/>
            </w:pPr>
            <w:proofErr w:type="spellStart"/>
            <w:r>
              <w:rPr>
                <w:rFonts w:ascii="Aptos" w:hAnsi="Aptos"/>
                <w:sz w:val="16"/>
              </w:rPr>
              <w:t>local_datetime</w:t>
            </w:r>
            <w:proofErr w:type="spellEnd"/>
          </w:p>
        </w:tc>
        <w:tc>
          <w:tcPr>
            <w:tcW w:w="4968" w:type="dxa"/>
            <w:vAlign w:val="center"/>
            <w:tcMar>
              <w:top w:w="90" w:type="dxa"/>
              <w:start w:w="100" w:type="dxa"/>
              <w:bottom w:w="90" w:type="dxa"/>
              <w:end w:w="100" w:type="dxa"/>
            </w:tcMar>
          </w:tcPr>
          <w:p w14:paraId="2FDB487C" w14:textId="77777777" w:rsidR="00910500" w:rsidRDefault="00910500" w:rsidP="007F5065">
            <w:pPr>
              <w:spacing w:after="26" w:line="245" w:lineRule="auto"/>
            </w:pPr>
            <w:r>
              <w:rPr>
                <w:rFonts w:ascii="Aptos" w:hAnsi="Aptos"/>
                <w:sz w:val="16"/>
              </w:rPr>
              <w:t>Resolved local representation.</w:t>
            </w:r>
          </w:p>
        </w:tc>
      </w:tr>
      <w:tr w:rsidR="00910500" w14:paraId="38AEE120" w14:textId="77777777" w:rsidTr="007F5065">
        <w:trPr>
          <w:jc w:val="center"/>
        </w:trPr>
        <w:tc>
          <w:tcPr>
            <w:tcW w:w="4968" w:type="dxa"/>
            <w:vAlign w:val="center"/>
            <w:tcMar>
              <w:top w:w="90" w:type="dxa"/>
              <w:start w:w="100" w:type="dxa"/>
              <w:bottom w:w="90" w:type="dxa"/>
              <w:end w:w="100" w:type="dxa"/>
            </w:tcMar>
          </w:tcPr>
          <w:p w14:paraId="4E5C7271" w14:textId="77777777" w:rsidR="00910500" w:rsidRDefault="00910500" w:rsidP="007F5065">
            <w:pPr>
              <w:spacing w:after="26" w:line="245" w:lineRule="auto"/>
            </w:pPr>
            <w:proofErr w:type="spellStart"/>
            <w:r>
              <w:rPr>
                <w:rFonts w:ascii="Aptos" w:hAnsi="Aptos"/>
                <w:sz w:val="16"/>
              </w:rPr>
              <w:t>time_zone</w:t>
            </w:r>
            <w:proofErr w:type="spellEnd"/>
          </w:p>
        </w:tc>
        <w:tc>
          <w:tcPr>
            <w:tcW w:w="4968" w:type="dxa"/>
            <w:vAlign w:val="center"/>
            <w:tcMar>
              <w:top w:w="90" w:type="dxa"/>
              <w:start w:w="100" w:type="dxa"/>
              <w:bottom w:w="90" w:type="dxa"/>
              <w:end w:w="100" w:type="dxa"/>
            </w:tcMar>
          </w:tcPr>
          <w:p w14:paraId="4B9F488B" w14:textId="77777777" w:rsidR="00910500" w:rsidRDefault="00910500" w:rsidP="007F5065">
            <w:pPr>
              <w:spacing w:after="26" w:line="245" w:lineRule="auto"/>
            </w:pPr>
            <w:r>
              <w:rPr>
                <w:rFonts w:ascii="Aptos" w:hAnsi="Aptos"/>
                <w:sz w:val="16"/>
              </w:rPr>
              <w:t>IANA identifier.</w:t>
            </w:r>
          </w:p>
        </w:tc>
      </w:tr>
      <w:tr w:rsidR="00910500" w14:paraId="14D9B87B" w14:textId="77777777" w:rsidTr="007F5065">
        <w:trPr>
          <w:jc w:val="center"/>
        </w:trPr>
        <w:tc>
          <w:tcPr>
            <w:tcW w:w="4968" w:type="dxa"/>
            <w:vAlign w:val="center"/>
            <w:tcMar>
              <w:top w:w="90" w:type="dxa"/>
              <w:start w:w="100" w:type="dxa"/>
              <w:bottom w:w="90" w:type="dxa"/>
              <w:end w:w="100" w:type="dxa"/>
            </w:tcMar>
          </w:tcPr>
          <w:p w14:paraId="27FF604B" w14:textId="77777777" w:rsidR="00910500" w:rsidRDefault="00910500" w:rsidP="007F5065">
            <w:pPr>
              <w:spacing w:after="26" w:line="245" w:lineRule="auto"/>
            </w:pPr>
            <w:proofErr w:type="spellStart"/>
            <w:r>
              <w:rPr>
                <w:rFonts w:ascii="Aptos" w:hAnsi="Aptos"/>
                <w:sz w:val="16"/>
              </w:rPr>
              <w:t>utc_offset_minutes</w:t>
            </w:r>
            <w:proofErr w:type="spellEnd"/>
          </w:p>
        </w:tc>
        <w:tc>
          <w:tcPr>
            <w:tcW w:w="4968" w:type="dxa"/>
            <w:vAlign w:val="center"/>
            <w:tcMar>
              <w:top w:w="90" w:type="dxa"/>
              <w:start w:w="100" w:type="dxa"/>
              <w:bottom w:w="90" w:type="dxa"/>
              <w:end w:w="100" w:type="dxa"/>
            </w:tcMar>
          </w:tcPr>
          <w:p w14:paraId="0B1DE4A8" w14:textId="77777777" w:rsidR="00910500" w:rsidRDefault="00910500" w:rsidP="007F5065">
            <w:pPr>
              <w:spacing w:after="26" w:line="245" w:lineRule="auto"/>
            </w:pPr>
            <w:r>
              <w:rPr>
                <w:rFonts w:ascii="Aptos" w:hAnsi="Aptos"/>
                <w:sz w:val="16"/>
              </w:rPr>
              <w:t>Offset applying at the instant.</w:t>
            </w:r>
          </w:p>
        </w:tc>
      </w:tr>
      <w:tr w:rsidR="00910500" w14:paraId="6165ED09" w14:textId="77777777" w:rsidTr="007F5065">
        <w:trPr>
          <w:jc w:val="center"/>
        </w:trPr>
        <w:tc>
          <w:tcPr>
            <w:tcW w:w="4968" w:type="dxa"/>
            <w:vAlign w:val="center"/>
            <w:tcMar>
              <w:top w:w="90" w:type="dxa"/>
              <w:start w:w="100" w:type="dxa"/>
              <w:bottom w:w="90" w:type="dxa"/>
              <w:end w:w="100" w:type="dxa"/>
            </w:tcMar>
          </w:tcPr>
          <w:p w14:paraId="7F870A0A" w14:textId="77777777" w:rsidR="00910500" w:rsidRDefault="00910500" w:rsidP="007F5065">
            <w:pPr>
              <w:spacing w:after="26" w:line="245" w:lineRule="auto"/>
            </w:pPr>
            <w:proofErr w:type="spellStart"/>
            <w:r>
              <w:rPr>
                <w:rFonts w:ascii="Aptos" w:hAnsi="Aptos"/>
                <w:sz w:val="16"/>
              </w:rPr>
              <w:t>day_start_utc</w:t>
            </w:r>
            <w:proofErr w:type="spellEnd"/>
          </w:p>
        </w:tc>
        <w:tc>
          <w:tcPr>
            <w:tcW w:w="4968" w:type="dxa"/>
            <w:vAlign w:val="center"/>
            <w:tcMar>
              <w:top w:w="90" w:type="dxa"/>
              <w:start w:w="100" w:type="dxa"/>
              <w:bottom w:w="90" w:type="dxa"/>
              <w:end w:w="100" w:type="dxa"/>
            </w:tcMar>
          </w:tcPr>
          <w:p w14:paraId="7A992D25" w14:textId="77777777" w:rsidR="00910500" w:rsidRDefault="00910500" w:rsidP="007F5065">
            <w:pPr>
              <w:spacing w:after="26" w:line="245" w:lineRule="auto"/>
            </w:pPr>
            <w:r>
              <w:rPr>
                <w:rFonts w:ascii="Aptos" w:hAnsi="Aptos"/>
                <w:sz w:val="16"/>
              </w:rPr>
              <w:t>Inclusive UTC boundary.</w:t>
            </w:r>
          </w:p>
        </w:tc>
      </w:tr>
      <w:tr w:rsidR="00910500" w14:paraId="67741B6C" w14:textId="77777777" w:rsidTr="007F5065">
        <w:trPr>
          <w:jc w:val="center"/>
        </w:trPr>
        <w:tc>
          <w:tcPr>
            <w:tcW w:w="4968" w:type="dxa"/>
            <w:vAlign w:val="center"/>
            <w:tcMar>
              <w:top w:w="90" w:type="dxa"/>
              <w:start w:w="100" w:type="dxa"/>
              <w:bottom w:w="90" w:type="dxa"/>
              <w:end w:w="100" w:type="dxa"/>
            </w:tcMar>
          </w:tcPr>
          <w:p w14:paraId="1E435135" w14:textId="77777777" w:rsidR="00910500" w:rsidRDefault="00910500" w:rsidP="007F5065">
            <w:pPr>
              <w:spacing w:after="26" w:line="245" w:lineRule="auto"/>
            </w:pPr>
            <w:proofErr w:type="spellStart"/>
            <w:r>
              <w:rPr>
                <w:rFonts w:ascii="Aptos" w:hAnsi="Aptos"/>
                <w:sz w:val="16"/>
              </w:rPr>
              <w:t>next_day_start_utc</w:t>
            </w:r>
            <w:proofErr w:type="spellEnd"/>
          </w:p>
        </w:tc>
        <w:tc>
          <w:tcPr>
            <w:tcW w:w="4968" w:type="dxa"/>
            <w:vAlign w:val="center"/>
            <w:tcMar>
              <w:top w:w="90" w:type="dxa"/>
              <w:start w:w="100" w:type="dxa"/>
              <w:bottom w:w="90" w:type="dxa"/>
              <w:end w:w="100" w:type="dxa"/>
            </w:tcMar>
          </w:tcPr>
          <w:p w14:paraId="178F170D" w14:textId="77777777" w:rsidR="00910500" w:rsidRDefault="00910500" w:rsidP="007F5065">
            <w:pPr>
              <w:spacing w:after="26" w:line="245" w:lineRule="auto"/>
            </w:pPr>
            <w:r>
              <w:rPr>
                <w:rFonts w:ascii="Aptos" w:hAnsi="Aptos"/>
                <w:sz w:val="16"/>
              </w:rPr>
              <w:t>Exclusive UTC boundary.</w:t>
            </w:r>
          </w:p>
        </w:tc>
      </w:tr>
      <w:tr w:rsidR="00910500" w14:paraId="5FBFC0A3" w14:textId="77777777" w:rsidTr="007F5065">
        <w:trPr>
          <w:jc w:val="center"/>
        </w:trPr>
        <w:tc>
          <w:tcPr>
            <w:tcW w:w="4968" w:type="dxa"/>
            <w:vAlign w:val="center"/>
            <w:tcMar>
              <w:top w:w="90" w:type="dxa"/>
              <w:start w:w="100" w:type="dxa"/>
              <w:bottom w:w="90" w:type="dxa"/>
              <w:end w:w="100" w:type="dxa"/>
            </w:tcMar>
          </w:tcPr>
          <w:p w14:paraId="6C4CE5EF" w14:textId="77777777" w:rsidR="00910500" w:rsidRDefault="00910500" w:rsidP="007F5065">
            <w:pPr>
              <w:spacing w:after="26" w:line="245" w:lineRule="auto"/>
            </w:pPr>
            <w:proofErr w:type="spellStart"/>
            <w:r>
              <w:rPr>
                <w:rFonts w:ascii="Aptos" w:hAnsi="Aptos"/>
                <w:sz w:val="16"/>
              </w:rPr>
              <w:t>resolution_source</w:t>
            </w:r>
            <w:proofErr w:type="spellEnd"/>
          </w:p>
        </w:tc>
        <w:tc>
          <w:tcPr>
            <w:tcW w:w="4968" w:type="dxa"/>
            <w:vAlign w:val="center"/>
            <w:tcMar>
              <w:top w:w="90" w:type="dxa"/>
              <w:start w:w="100" w:type="dxa"/>
              <w:bottom w:w="90" w:type="dxa"/>
              <w:end w:w="100" w:type="dxa"/>
            </w:tcMar>
          </w:tcPr>
          <w:p w14:paraId="5D1DEAA6" w14:textId="77777777" w:rsidR="00910500" w:rsidRDefault="00910500" w:rsidP="007F5065">
            <w:pPr>
              <w:spacing w:after="26" w:line="245" w:lineRule="auto"/>
            </w:pPr>
            <w:r>
              <w:rPr>
                <w:rFonts w:ascii="Aptos" w:hAnsi="Aptos"/>
                <w:sz w:val="16"/>
              </w:rPr>
              <w:t>Policy scope that produced the outcome.</w:t>
            </w:r>
          </w:p>
        </w:tc>
      </w:tr>
      <w:tr w:rsidR="00910500" w14:paraId="144A9C7E" w14:textId="77777777" w:rsidTr="007F5065">
        <w:trPr>
          <w:jc w:val="center"/>
        </w:trPr>
        <w:tc>
          <w:tcPr>
            <w:tcW w:w="4968" w:type="dxa"/>
            <w:vAlign w:val="center"/>
            <w:tcMar>
              <w:top w:w="90" w:type="dxa"/>
              <w:start w:w="100" w:type="dxa"/>
              <w:bottom w:w="90" w:type="dxa"/>
              <w:end w:w="100" w:type="dxa"/>
            </w:tcMar>
          </w:tcPr>
          <w:p w14:paraId="5A4E215A" w14:textId="77777777" w:rsidR="00910500" w:rsidRDefault="00910500" w:rsidP="007F5065">
            <w:pPr>
              <w:spacing w:after="26" w:line="245" w:lineRule="auto"/>
            </w:pPr>
            <w:proofErr w:type="spellStart"/>
            <w:r>
              <w:rPr>
                <w:rFonts w:ascii="Aptos" w:hAnsi="Aptos"/>
                <w:sz w:val="16"/>
              </w:rPr>
              <w:t>configuration_version</w:t>
            </w:r>
            <w:proofErr w:type="spellEnd"/>
          </w:p>
        </w:tc>
        <w:tc>
          <w:tcPr>
            <w:tcW w:w="4968" w:type="dxa"/>
            <w:vAlign w:val="center"/>
            <w:tcMar>
              <w:top w:w="90" w:type="dxa"/>
              <w:start w:w="100" w:type="dxa"/>
              <w:bottom w:w="90" w:type="dxa"/>
              <w:end w:w="100" w:type="dxa"/>
            </w:tcMar>
          </w:tcPr>
          <w:p w14:paraId="0262685E" w14:textId="77777777" w:rsidR="00910500" w:rsidRDefault="00910500" w:rsidP="007F5065">
            <w:pPr>
              <w:spacing w:after="26" w:line="245" w:lineRule="auto"/>
            </w:pPr>
            <w:r>
              <w:rPr>
                <w:rFonts w:ascii="Aptos" w:hAnsi="Aptos"/>
                <w:sz w:val="16"/>
              </w:rPr>
              <w:t>Effective configuration version.</w:t>
            </w:r>
          </w:p>
        </w:tc>
      </w:tr>
      <w:tr w:rsidR="00910500" w14:paraId="65F2F96C" w14:textId="77777777" w:rsidTr="007F5065">
        <w:trPr>
          <w:jc w:val="center"/>
        </w:trPr>
        <w:tc>
          <w:tcPr>
            <w:tcW w:w="4968" w:type="dxa"/>
            <w:vAlign w:val="center"/>
            <w:tcMar>
              <w:top w:w="90" w:type="dxa"/>
              <w:start w:w="100" w:type="dxa"/>
              <w:bottom w:w="90" w:type="dxa"/>
              <w:end w:w="100" w:type="dxa"/>
            </w:tcMar>
          </w:tcPr>
          <w:p w14:paraId="0D62460D" w14:textId="77777777" w:rsidR="00910500" w:rsidRDefault="00910500" w:rsidP="007F5065">
            <w:pPr>
              <w:spacing w:after="26" w:line="245" w:lineRule="auto"/>
            </w:pPr>
            <w:r>
              <w:rPr>
                <w:rFonts w:ascii="Aptos" w:hAnsi="Aptos"/>
                <w:sz w:val="16"/>
              </w:rPr>
              <w:t>warnings</w:t>
            </w:r>
          </w:p>
        </w:tc>
        <w:tc>
          <w:tcPr>
            <w:tcW w:w="4968" w:type="dxa"/>
            <w:vAlign w:val="center"/>
            <w:tcMar>
              <w:top w:w="90" w:type="dxa"/>
              <w:start w:w="100" w:type="dxa"/>
              <w:bottom w:w="90" w:type="dxa"/>
              <w:end w:w="100" w:type="dxa"/>
            </w:tcMar>
          </w:tcPr>
          <w:p w14:paraId="0E2614A7" w14:textId="77777777" w:rsidR="00910500" w:rsidRDefault="00910500" w:rsidP="007F5065">
            <w:pPr>
              <w:spacing w:after="26" w:line="245" w:lineRule="auto"/>
            </w:pPr>
            <w:r>
              <w:rPr>
                <w:rFonts w:ascii="Aptos" w:hAnsi="Aptos"/>
                <w:sz w:val="16"/>
              </w:rPr>
              <w:t>Controlled warnings, never silent ambiguity.</w:t>
            </w:r>
          </w:p>
        </w:tc>
      </w:tr>
    </w:tbl>
    <w:p w14:paraId="35578B43" w14:textId="77777777" w:rsidR="00910500" w:rsidRDefault="00910500" w:rsidP="00910500">
      <w:pPr>
        <w:pStyle w:val="Heading2"/>
        <w:keepNext/>
      </w:pPr>
      <w:r>
        <w:lastRenderedPageBreak/>
        <w:t>9. Cross-Midnight Activities</w:t>
      </w:r>
    </w:p>
    <w:p w14:paraId="7A8659CF" w14:textId="77777777" w:rsidR="00910500" w:rsidRDefault="00910500" w:rsidP="00910500">
      <w:r>
        <w:t>A domain event or activity may span two or more business dates. The shared engine shall not split or duplicate the authoritative event. It shall provide boundaries that the consuming module may use for display, allocation or reporting.</w:t>
      </w:r>
    </w:p>
    <w:p w14:paraId="0F305D8D" w14:textId="77777777" w:rsidR="00910500" w:rsidRDefault="00910500" w:rsidP="00910500">
      <w:pPr>
        <w:pStyle w:val="Requirement"/>
      </w:pPr>
      <w:r>
        <w:rPr>
          <w:b/>
          <w:color w:val="2F5597"/>
        </w:rPr>
        <w:t xml:space="preserve">TIME-DAY-050 </w:t>
      </w:r>
      <w:r>
        <w:t>An encounter, infusion, theatre procedure, shift or transport event spanning a boundary shall retain its true start and end instants.</w:t>
      </w:r>
    </w:p>
    <w:p w14:paraId="4D81ADBC" w14:textId="77777777" w:rsidR="00910500" w:rsidRDefault="00910500" w:rsidP="00910500">
      <w:pPr>
        <w:pStyle w:val="Requirement"/>
      </w:pPr>
      <w:r>
        <w:rPr>
          <w:b/>
          <w:color w:val="2F5597"/>
        </w:rPr>
        <w:t xml:space="preserve">TIME-DAY-051 </w:t>
      </w:r>
      <w:r>
        <w:t>A consuming module may derive day-level allocation segments without changing the authoritative event.</w:t>
      </w:r>
    </w:p>
    <w:p w14:paraId="02F2D207" w14:textId="77777777" w:rsidR="00910500" w:rsidRDefault="00910500" w:rsidP="00910500">
      <w:pPr>
        <w:pStyle w:val="Requirement"/>
      </w:pPr>
      <w:r>
        <w:rPr>
          <w:b/>
          <w:color w:val="2F5597"/>
        </w:rPr>
        <w:t xml:space="preserve">TIME-DAY-052 </w:t>
      </w:r>
      <w:r>
        <w:t>Allocation segments shall preserve the source event, applicable timezone and resolved boundary version.</w:t>
      </w:r>
    </w:p>
    <w:p w14:paraId="38700A05" w14:textId="77777777" w:rsidR="00910500" w:rsidRDefault="00910500" w:rsidP="00910500">
      <w:pPr>
        <w:pStyle w:val="Requirement"/>
      </w:pPr>
      <w:r>
        <w:rPr>
          <w:b/>
          <w:color w:val="2F5597"/>
        </w:rPr>
        <w:t xml:space="preserve">TIME-DAY-053 </w:t>
      </w:r>
      <w:r>
        <w:t>Open-ended activities shall be evaluated using the trusted current UTC instant without fabricating an end time.</w:t>
      </w:r>
    </w:p>
    <w:p w14:paraId="3D3D337E" w14:textId="77777777" w:rsidR="00910500" w:rsidRDefault="00910500" w:rsidP="00910500">
      <w:pPr>
        <w:pStyle w:val="Requirement"/>
      </w:pPr>
      <w:r>
        <w:rPr>
          <w:b/>
          <w:color w:val="2F5597"/>
        </w:rPr>
        <w:t xml:space="preserve">TIME-DAY-054 </w:t>
      </w:r>
      <w:r>
        <w:t>Restarting allocation after correction shall be idempotent and shall supersede prior derived segments rather than duplicating them.</w:t>
      </w:r>
    </w:p>
    <w:p w14:paraId="6FED32CD" w14:textId="77777777" w:rsidR="00910500" w:rsidRDefault="00910500" w:rsidP="00910500">
      <w:pPr>
        <w:pStyle w:val="Heading2"/>
        <w:keepNext/>
      </w:pPr>
      <w:r>
        <w:lastRenderedPageBreak/>
        <w:t>10. Relative Reporting Windows</w:t>
      </w:r>
    </w:p>
    <w:p w14:paraId="79C2CDFE" w14:textId="77777777" w:rsidR="00910500" w:rsidRDefault="00910500" w:rsidP="00910500">
      <w:pPr>
        <w:pStyle w:val="Requirement"/>
      </w:pPr>
      <w:r>
        <w:rPr>
          <w:b/>
          <w:color w:val="2F5597"/>
        </w:rPr>
        <w:t xml:space="preserve">TIME-DAY-060 </w:t>
      </w:r>
      <w:r>
        <w:t>Terms such as today and yesterday shall always resolve against an explicit timezone and boundary policy.</w:t>
      </w:r>
    </w:p>
    <w:p w14:paraId="41657C4A" w14:textId="77777777" w:rsidR="00910500" w:rsidRDefault="00910500" w:rsidP="00910500">
      <w:pPr>
        <w:pStyle w:val="Requirement"/>
      </w:pPr>
      <w:r>
        <w:rPr>
          <w:b/>
          <w:color w:val="2F5597"/>
        </w:rPr>
        <w:t xml:space="preserve">TIME-DAY-061 </w:t>
      </w:r>
      <w:r>
        <w:t>A reporting response shall return the inclusive UTC start, exclusive UTC end, timezone, local labels and configuration version.</w:t>
      </w:r>
    </w:p>
    <w:p w14:paraId="6D5DF5D3" w14:textId="77777777" w:rsidR="00910500" w:rsidRDefault="00910500" w:rsidP="00910500">
      <w:pPr>
        <w:pStyle w:val="Requirement"/>
      </w:pPr>
      <w:r>
        <w:rPr>
          <w:b/>
          <w:color w:val="2F5597"/>
        </w:rPr>
        <w:t xml:space="preserve">TIME-DAY-062 </w:t>
      </w:r>
      <w:r>
        <w:t>A viewer timezone may change presentation but shall not silently change an operational or financial report population.</w:t>
      </w:r>
    </w:p>
    <w:p w14:paraId="48ACA2C7" w14:textId="77777777" w:rsidR="00910500" w:rsidRDefault="00910500" w:rsidP="00910500">
      <w:pPr>
        <w:pStyle w:val="Requirement"/>
      </w:pPr>
      <w:r>
        <w:rPr>
          <w:b/>
          <w:color w:val="2F5597"/>
        </w:rPr>
        <w:t xml:space="preserve">TIME-DAY-063 </w:t>
      </w:r>
      <w:r>
        <w:t>Reports spanning multiple facilities shall state whether grouping uses origin timezone, a common reporting timezone or separate per-facility buckets.</w:t>
      </w:r>
    </w:p>
    <w:p w14:paraId="21ED8157" w14:textId="77777777" w:rsidR="00910500" w:rsidRDefault="00910500" w:rsidP="00910500">
      <w:pPr>
        <w:pStyle w:val="Requirement"/>
      </w:pPr>
      <w:r>
        <w:rPr>
          <w:b/>
          <w:color w:val="2F5597"/>
        </w:rPr>
        <w:t xml:space="preserve">TIME-DAY-064 </w:t>
      </w:r>
      <w:r>
        <w:t>A report shall not mix grouping rules without identifying the rule per series or section.</w:t>
      </w:r>
    </w:p>
    <w:tbl>
      <w:tblPr>
        <w:tblStyle w:val="TableGrid"/>
        <w:tblW w:w="0" w:type="auto"/>
        <w:jc w:val="center"/>
        <w:tblLook w:val="04A0" w:firstRow="1" w:lastRow="0" w:firstColumn="1" w:lastColumn="0" w:noHBand="0" w:noVBand="1"/>
      </w:tblPr>
      <w:tblGrid>
        <w:gridCol w:w="4968"/>
        <w:gridCol w:w="4968"/>
      </w:tblGrid>
      <w:tr w:rsidR="00910500" w14:paraId="638D5D49" w14:textId="77777777" w:rsidTr="007F5065">
        <w:trPr>
          <w:jc w:val="center"/>
          <w:tblHeader w:val="true"/>
        </w:trPr>
        <w:tc>
          <w:tcPr>
            <w:tcW w:w="4968" w:type="dxa"/>
            <w:shd w:val="clear" w:color="auto" w:fill="2F5597"/>
            <w:vAlign w:val="center"/>
            <w:shd w:fill="2F5597"/>
            <w:tcMar>
              <w:top w:w="90" w:type="dxa"/>
              <w:start w:w="100" w:type="dxa"/>
              <w:bottom w:w="90" w:type="dxa"/>
              <w:end w:w="100" w:type="dxa"/>
            </w:tcMar>
          </w:tcPr>
          <w:p w14:paraId="2F87A04D" w14:textId="77777777" w:rsidR="00910500" w:rsidRDefault="00910500" w:rsidP="007F5065">
            <w:pPr>
              <w:spacing w:after="26" w:line="245" w:lineRule="auto"/>
              <w:jc w:val="left"/>
            </w:pPr>
            <w:r>
              <w:rPr>
                <w:rFonts w:ascii="Aptos" w:hAnsi="Aptos"/>
                <w:b/>
                <w:color w:val="FFFFFF"/>
                <w:sz w:val="16"/>
              </w:rPr>
              <w:t>Window</w:t>
            </w:r>
          </w:p>
        </w:tc>
        <w:tc>
          <w:tcPr>
            <w:tcW w:w="4968" w:type="dxa"/>
            <w:shd w:val="clear" w:color="auto" w:fill="2F5597"/>
            <w:vAlign w:val="center"/>
            <w:shd w:fill="2F5597"/>
            <w:tcMar>
              <w:top w:w="90" w:type="dxa"/>
              <w:start w:w="100" w:type="dxa"/>
              <w:bottom w:w="90" w:type="dxa"/>
              <w:end w:w="100" w:type="dxa"/>
            </w:tcMar>
          </w:tcPr>
          <w:p w14:paraId="011D7E92" w14:textId="77777777" w:rsidR="00910500" w:rsidRDefault="00910500" w:rsidP="007F5065">
            <w:pPr>
              <w:spacing w:after="26" w:line="245" w:lineRule="auto"/>
              <w:jc w:val="left"/>
            </w:pPr>
            <w:r>
              <w:rPr>
                <w:rFonts w:ascii="Aptos" w:hAnsi="Aptos"/>
                <w:b/>
                <w:color w:val="FFFFFF"/>
                <w:sz w:val="16"/>
              </w:rPr>
              <w:t>Resolution rule</w:t>
            </w:r>
          </w:p>
        </w:tc>
      </w:tr>
      <w:tr w:rsidR="00910500" w14:paraId="7D3283E4" w14:textId="77777777" w:rsidTr="007F5065">
        <w:trPr>
          <w:jc w:val="center"/>
        </w:trPr>
        <w:tc>
          <w:tcPr>
            <w:tcW w:w="4968" w:type="dxa"/>
            <w:vAlign w:val="center"/>
            <w:tcMar>
              <w:top w:w="90" w:type="dxa"/>
              <w:start w:w="100" w:type="dxa"/>
              <w:bottom w:w="90" w:type="dxa"/>
              <w:end w:w="100" w:type="dxa"/>
            </w:tcMar>
          </w:tcPr>
          <w:p w14:paraId="4140A6D7" w14:textId="77777777" w:rsidR="00910500" w:rsidRDefault="00910500" w:rsidP="007F5065">
            <w:pPr>
              <w:spacing w:after="26" w:line="245" w:lineRule="auto"/>
            </w:pPr>
            <w:r>
              <w:rPr>
                <w:rFonts w:ascii="Aptos" w:hAnsi="Aptos"/>
                <w:sz w:val="16"/>
              </w:rPr>
              <w:t>Today</w:t>
            </w:r>
          </w:p>
        </w:tc>
        <w:tc>
          <w:tcPr>
            <w:tcW w:w="4968" w:type="dxa"/>
            <w:vAlign w:val="center"/>
            <w:tcMar>
              <w:top w:w="90" w:type="dxa"/>
              <w:start w:w="100" w:type="dxa"/>
              <w:bottom w:w="90" w:type="dxa"/>
              <w:end w:w="100" w:type="dxa"/>
            </w:tcMar>
          </w:tcPr>
          <w:p w14:paraId="684D6BEE" w14:textId="77777777" w:rsidR="00910500" w:rsidRDefault="00910500" w:rsidP="007F5065">
            <w:pPr>
              <w:spacing w:after="26" w:line="245" w:lineRule="auto"/>
            </w:pPr>
            <w:r>
              <w:rPr>
                <w:rFonts w:ascii="Aptos" w:hAnsi="Aptos"/>
                <w:sz w:val="16"/>
              </w:rPr>
              <w:t>Current business day in the approved context.</w:t>
            </w:r>
          </w:p>
        </w:tc>
      </w:tr>
      <w:tr w:rsidR="00910500" w14:paraId="34E37C2E" w14:textId="77777777" w:rsidTr="007F5065">
        <w:trPr>
          <w:jc w:val="center"/>
        </w:trPr>
        <w:tc>
          <w:tcPr>
            <w:tcW w:w="4968" w:type="dxa"/>
            <w:vAlign w:val="center"/>
            <w:tcMar>
              <w:top w:w="90" w:type="dxa"/>
              <w:start w:w="100" w:type="dxa"/>
              <w:bottom w:w="90" w:type="dxa"/>
              <w:end w:w="100" w:type="dxa"/>
            </w:tcMar>
          </w:tcPr>
          <w:p w14:paraId="15FABA64" w14:textId="77777777" w:rsidR="00910500" w:rsidRDefault="00910500" w:rsidP="007F5065">
            <w:pPr>
              <w:spacing w:after="26" w:line="245" w:lineRule="auto"/>
            </w:pPr>
            <w:r>
              <w:rPr>
                <w:rFonts w:ascii="Aptos" w:hAnsi="Aptos"/>
                <w:sz w:val="16"/>
              </w:rPr>
              <w:t>Yesterday</w:t>
            </w:r>
          </w:p>
        </w:tc>
        <w:tc>
          <w:tcPr>
            <w:tcW w:w="4968" w:type="dxa"/>
            <w:vAlign w:val="center"/>
            <w:tcMar>
              <w:top w:w="90" w:type="dxa"/>
              <w:start w:w="100" w:type="dxa"/>
              <w:bottom w:w="90" w:type="dxa"/>
              <w:end w:w="100" w:type="dxa"/>
            </w:tcMar>
          </w:tcPr>
          <w:p w14:paraId="4ECD4BD8" w14:textId="77777777" w:rsidR="00910500" w:rsidRDefault="00910500" w:rsidP="007F5065">
            <w:pPr>
              <w:spacing w:after="26" w:line="245" w:lineRule="auto"/>
            </w:pPr>
            <w:r>
              <w:rPr>
                <w:rFonts w:ascii="Aptos" w:hAnsi="Aptos"/>
                <w:sz w:val="16"/>
              </w:rPr>
              <w:t>Immediately preceding business day in the same calendar version.</w:t>
            </w:r>
          </w:p>
        </w:tc>
      </w:tr>
      <w:tr w:rsidR="00910500" w14:paraId="7451A552" w14:textId="77777777" w:rsidTr="007F5065">
        <w:trPr>
          <w:jc w:val="center"/>
        </w:trPr>
        <w:tc>
          <w:tcPr>
            <w:tcW w:w="4968" w:type="dxa"/>
            <w:vAlign w:val="center"/>
            <w:tcMar>
              <w:top w:w="90" w:type="dxa"/>
              <w:start w:w="100" w:type="dxa"/>
              <w:bottom w:w="90" w:type="dxa"/>
              <w:end w:w="100" w:type="dxa"/>
            </w:tcMar>
          </w:tcPr>
          <w:p w14:paraId="161FBAF8" w14:textId="77777777" w:rsidR="00910500" w:rsidRDefault="00910500" w:rsidP="007F5065">
            <w:pPr>
              <w:spacing w:after="26" w:line="245" w:lineRule="auto"/>
            </w:pPr>
            <w:r>
              <w:rPr>
                <w:rFonts w:ascii="Aptos" w:hAnsi="Aptos"/>
                <w:sz w:val="16"/>
              </w:rPr>
              <w:t>Week to date</w:t>
            </w:r>
          </w:p>
        </w:tc>
        <w:tc>
          <w:tcPr>
            <w:tcW w:w="4968" w:type="dxa"/>
            <w:vAlign w:val="center"/>
            <w:tcMar>
              <w:top w:w="90" w:type="dxa"/>
              <w:start w:w="100" w:type="dxa"/>
              <w:bottom w:w="90" w:type="dxa"/>
              <w:end w:w="100" w:type="dxa"/>
            </w:tcMar>
          </w:tcPr>
          <w:p w14:paraId="5A546FCB" w14:textId="77777777" w:rsidR="00910500" w:rsidRDefault="00910500" w:rsidP="007F5065">
            <w:pPr>
              <w:spacing w:after="26" w:line="245" w:lineRule="auto"/>
            </w:pPr>
            <w:r>
              <w:rPr>
                <w:rFonts w:ascii="Aptos" w:hAnsi="Aptos"/>
                <w:sz w:val="16"/>
              </w:rPr>
              <w:t xml:space="preserve">Approved </w:t>
            </w:r>
            <w:proofErr w:type="gramStart"/>
            <w:r>
              <w:rPr>
                <w:rFonts w:ascii="Aptos" w:hAnsi="Aptos"/>
                <w:sz w:val="16"/>
              </w:rPr>
              <w:t>week</w:t>
            </w:r>
            <w:proofErr w:type="gramEnd"/>
            <w:r>
              <w:rPr>
                <w:rFonts w:ascii="Aptos" w:hAnsi="Aptos"/>
                <w:sz w:val="16"/>
              </w:rPr>
              <w:t xml:space="preserve"> </w:t>
            </w:r>
            <w:proofErr w:type="gramStart"/>
            <w:r>
              <w:rPr>
                <w:rFonts w:ascii="Aptos" w:hAnsi="Aptos"/>
                <w:sz w:val="16"/>
              </w:rPr>
              <w:t>start</w:t>
            </w:r>
            <w:proofErr w:type="gramEnd"/>
            <w:r>
              <w:rPr>
                <w:rFonts w:ascii="Aptos" w:hAnsi="Aptos"/>
                <w:sz w:val="16"/>
              </w:rPr>
              <w:t xml:space="preserve"> through next current-day boundary.</w:t>
            </w:r>
          </w:p>
        </w:tc>
      </w:tr>
      <w:tr w:rsidR="00910500" w14:paraId="5749A913" w14:textId="77777777" w:rsidTr="007F5065">
        <w:trPr>
          <w:jc w:val="center"/>
        </w:trPr>
        <w:tc>
          <w:tcPr>
            <w:tcW w:w="4968" w:type="dxa"/>
            <w:vAlign w:val="center"/>
            <w:tcMar>
              <w:top w:w="90" w:type="dxa"/>
              <w:start w:w="100" w:type="dxa"/>
              <w:bottom w:w="90" w:type="dxa"/>
              <w:end w:w="100" w:type="dxa"/>
            </w:tcMar>
          </w:tcPr>
          <w:p w14:paraId="7B402E2D" w14:textId="77777777" w:rsidR="00910500" w:rsidRDefault="00910500" w:rsidP="007F5065">
            <w:pPr>
              <w:spacing w:after="26" w:line="245" w:lineRule="auto"/>
            </w:pPr>
            <w:r>
              <w:rPr>
                <w:rFonts w:ascii="Aptos" w:hAnsi="Aptos"/>
                <w:sz w:val="16"/>
              </w:rPr>
              <w:t>Month to date</w:t>
            </w:r>
          </w:p>
        </w:tc>
        <w:tc>
          <w:tcPr>
            <w:tcW w:w="4968" w:type="dxa"/>
            <w:vAlign w:val="center"/>
            <w:tcMar>
              <w:top w:w="90" w:type="dxa"/>
              <w:start w:w="100" w:type="dxa"/>
              <w:bottom w:w="90" w:type="dxa"/>
              <w:end w:w="100" w:type="dxa"/>
            </w:tcMar>
          </w:tcPr>
          <w:p w14:paraId="68386A0F" w14:textId="77777777" w:rsidR="00910500" w:rsidRDefault="00910500" w:rsidP="007F5065">
            <w:pPr>
              <w:spacing w:after="26" w:line="245" w:lineRule="auto"/>
            </w:pPr>
            <w:r>
              <w:rPr>
                <w:rFonts w:ascii="Aptos" w:hAnsi="Aptos"/>
                <w:sz w:val="16"/>
              </w:rPr>
              <w:t xml:space="preserve">Approved local calendar month </w:t>
            </w:r>
            <w:proofErr w:type="gramStart"/>
            <w:r>
              <w:rPr>
                <w:rFonts w:ascii="Aptos" w:hAnsi="Aptos"/>
                <w:sz w:val="16"/>
              </w:rPr>
              <w:t>start</w:t>
            </w:r>
            <w:proofErr w:type="gramEnd"/>
            <w:r>
              <w:rPr>
                <w:rFonts w:ascii="Aptos" w:hAnsi="Aptos"/>
                <w:sz w:val="16"/>
              </w:rPr>
              <w:t xml:space="preserve"> through next current-day boundary.</w:t>
            </w:r>
          </w:p>
        </w:tc>
      </w:tr>
      <w:tr w:rsidR="00910500" w14:paraId="60C6B95A" w14:textId="77777777" w:rsidTr="007F5065">
        <w:trPr>
          <w:jc w:val="center"/>
        </w:trPr>
        <w:tc>
          <w:tcPr>
            <w:tcW w:w="4968" w:type="dxa"/>
            <w:vAlign w:val="center"/>
            <w:tcMar>
              <w:top w:w="90" w:type="dxa"/>
              <w:start w:w="100" w:type="dxa"/>
              <w:bottom w:w="90" w:type="dxa"/>
              <w:end w:w="100" w:type="dxa"/>
            </w:tcMar>
          </w:tcPr>
          <w:p w14:paraId="3FE81FC2" w14:textId="77777777" w:rsidR="00910500" w:rsidRDefault="00910500" w:rsidP="007F5065">
            <w:pPr>
              <w:spacing w:after="26" w:line="245" w:lineRule="auto"/>
            </w:pPr>
            <w:r>
              <w:rPr>
                <w:rFonts w:ascii="Aptos" w:hAnsi="Aptos"/>
                <w:sz w:val="16"/>
              </w:rPr>
              <w:t>Custom local dates</w:t>
            </w:r>
          </w:p>
        </w:tc>
        <w:tc>
          <w:tcPr>
            <w:tcW w:w="4968" w:type="dxa"/>
            <w:vAlign w:val="center"/>
            <w:tcMar>
              <w:top w:w="90" w:type="dxa"/>
              <w:start w:w="100" w:type="dxa"/>
              <w:bottom w:w="90" w:type="dxa"/>
              <w:end w:w="100" w:type="dxa"/>
            </w:tcMar>
          </w:tcPr>
          <w:p w14:paraId="471737DB" w14:textId="77777777" w:rsidR="00910500" w:rsidRDefault="00910500" w:rsidP="007F5065">
            <w:pPr>
              <w:spacing w:after="26" w:line="245" w:lineRule="auto"/>
            </w:pPr>
            <w:r>
              <w:rPr>
                <w:rFonts w:ascii="Aptos" w:hAnsi="Aptos"/>
                <w:sz w:val="16"/>
              </w:rPr>
              <w:t>Start boundary of first date through start boundary after final date.</w:t>
            </w:r>
          </w:p>
        </w:tc>
      </w:tr>
      <w:tr w:rsidR="00910500" w14:paraId="1C8B6EE5" w14:textId="77777777" w:rsidTr="007F5065">
        <w:trPr>
          <w:jc w:val="center"/>
        </w:trPr>
        <w:tc>
          <w:tcPr>
            <w:tcW w:w="4968" w:type="dxa"/>
            <w:vAlign w:val="center"/>
            <w:tcMar>
              <w:top w:w="90" w:type="dxa"/>
              <w:start w:w="100" w:type="dxa"/>
              <w:bottom w:w="90" w:type="dxa"/>
              <w:end w:w="100" w:type="dxa"/>
            </w:tcMar>
          </w:tcPr>
          <w:p w14:paraId="42C1A802" w14:textId="77777777" w:rsidR="00910500" w:rsidRDefault="00910500" w:rsidP="007F5065">
            <w:pPr>
              <w:spacing w:after="26" w:line="245" w:lineRule="auto"/>
            </w:pPr>
            <w:r>
              <w:rPr>
                <w:rFonts w:ascii="Aptos" w:hAnsi="Aptos"/>
                <w:sz w:val="16"/>
              </w:rPr>
              <w:t>Cross-facility common window</w:t>
            </w:r>
          </w:p>
        </w:tc>
        <w:tc>
          <w:tcPr>
            <w:tcW w:w="4968" w:type="dxa"/>
            <w:vAlign w:val="center"/>
            <w:tcMar>
              <w:top w:w="90" w:type="dxa"/>
              <w:start w:w="100" w:type="dxa"/>
              <w:bottom w:w="90" w:type="dxa"/>
              <w:end w:w="100" w:type="dxa"/>
            </w:tcMar>
          </w:tcPr>
          <w:p w14:paraId="1A57274D" w14:textId="77777777" w:rsidR="00910500" w:rsidRDefault="00910500" w:rsidP="007F5065">
            <w:pPr>
              <w:spacing w:after="26" w:line="245" w:lineRule="auto"/>
            </w:pPr>
            <w:r>
              <w:rPr>
                <w:rFonts w:ascii="Aptos" w:hAnsi="Aptos"/>
                <w:sz w:val="16"/>
              </w:rPr>
              <w:t xml:space="preserve">One approved reporting </w:t>
            </w:r>
            <w:proofErr w:type="spellStart"/>
            <w:r>
              <w:rPr>
                <w:rFonts w:ascii="Aptos" w:hAnsi="Aptos"/>
                <w:sz w:val="16"/>
              </w:rPr>
              <w:t>timezone</w:t>
            </w:r>
            <w:proofErr w:type="spellEnd"/>
            <w:r>
              <w:rPr>
                <w:rFonts w:ascii="Aptos" w:hAnsi="Aptos"/>
                <w:sz w:val="16"/>
              </w:rPr>
              <w:t xml:space="preserve"> with origin-</w:t>
            </w:r>
            <w:proofErr w:type="spellStart"/>
            <w:r>
              <w:rPr>
                <w:rFonts w:ascii="Aptos" w:hAnsi="Aptos"/>
                <w:sz w:val="16"/>
              </w:rPr>
              <w:t>timezone</w:t>
            </w:r>
            <w:proofErr w:type="spellEnd"/>
            <w:r>
              <w:rPr>
                <w:rFonts w:ascii="Aptos" w:hAnsi="Aptos"/>
                <w:sz w:val="16"/>
              </w:rPr>
              <w:t xml:space="preserve"> provenance retained.</w:t>
            </w:r>
          </w:p>
        </w:tc>
      </w:tr>
    </w:tbl>
    <w:p w14:paraId="2C2A0A54" w14:textId="77777777" w:rsidR="00910500" w:rsidRDefault="00910500" w:rsidP="00910500">
      <w:pPr>
        <w:pStyle w:val="Heading2"/>
        <w:keepNext/>
      </w:pPr>
      <w:r>
        <w:lastRenderedPageBreak/>
        <w:t>11. Boundary Execution Engine</w:t>
      </w:r>
    </w:p>
    <w:p w14:paraId="63DB08C3" w14:textId="77777777" w:rsidR="00910500" w:rsidRDefault="00910500" w:rsidP="00910500">
      <w:r>
        <w:t>Day-boundary work shall be represented by persisted execution records rather than by assuming that an operating-system scheduler runs exactly at local midnight.</w:t>
      </w:r>
    </w:p>
    <w:tbl>
      <w:tblPr>
        <w:tblStyle w:val="TableGrid"/>
        <w:tblW w:w="0" w:type="auto"/>
        <w:jc w:val="center"/>
        <w:tblLook w:val="04A0" w:firstRow="1" w:lastRow="0" w:firstColumn="1" w:lastColumn="0" w:noHBand="0" w:noVBand="1"/>
      </w:tblPr>
      <w:tblGrid>
        <w:gridCol w:w="4968"/>
        <w:gridCol w:w="4968"/>
      </w:tblGrid>
      <w:tr w:rsidR="00910500" w14:paraId="2EA4956D" w14:textId="77777777" w:rsidTr="007F5065">
        <w:trPr>
          <w:jc w:val="center"/>
          <w:tblHeader w:val="true"/>
        </w:trPr>
        <w:tc>
          <w:tcPr>
            <w:tcW w:w="4968" w:type="dxa"/>
            <w:shd w:val="clear" w:color="auto" w:fill="2F5597"/>
            <w:vAlign w:val="center"/>
            <w:shd w:fill="2F5597"/>
            <w:tcMar>
              <w:top w:w="90" w:type="dxa"/>
              <w:start w:w="100" w:type="dxa"/>
              <w:bottom w:w="90" w:type="dxa"/>
              <w:end w:w="100" w:type="dxa"/>
            </w:tcMar>
          </w:tcPr>
          <w:p w14:paraId="64EC0F48" w14:textId="77777777" w:rsidR="00910500" w:rsidRDefault="00910500" w:rsidP="007F5065">
            <w:pPr>
              <w:spacing w:after="26" w:line="245" w:lineRule="auto"/>
              <w:jc w:val="left"/>
            </w:pPr>
            <w:r>
              <w:rPr>
                <w:rFonts w:ascii="Aptos" w:hAnsi="Aptos"/>
                <w:b/>
                <w:color w:val="FFFFFF"/>
                <w:sz w:val="16"/>
              </w:rPr>
              <w:t>State</w:t>
            </w:r>
          </w:p>
        </w:tc>
        <w:tc>
          <w:tcPr>
            <w:tcW w:w="4968" w:type="dxa"/>
            <w:shd w:val="clear" w:color="auto" w:fill="2F5597"/>
            <w:vAlign w:val="center"/>
            <w:shd w:fill="2F5597"/>
            <w:tcMar>
              <w:top w:w="90" w:type="dxa"/>
              <w:start w:w="100" w:type="dxa"/>
              <w:bottom w:w="90" w:type="dxa"/>
              <w:end w:w="100" w:type="dxa"/>
            </w:tcMar>
          </w:tcPr>
          <w:p w14:paraId="4F133351" w14:textId="77777777" w:rsidR="00910500" w:rsidRDefault="00910500" w:rsidP="007F5065">
            <w:pPr>
              <w:spacing w:after="26" w:line="245" w:lineRule="auto"/>
              <w:jc w:val="left"/>
            </w:pPr>
            <w:r>
              <w:rPr>
                <w:rFonts w:ascii="Aptos" w:hAnsi="Aptos"/>
                <w:b/>
                <w:color w:val="FFFFFF"/>
                <w:sz w:val="16"/>
              </w:rPr>
              <w:t>Meaning</w:t>
            </w:r>
          </w:p>
        </w:tc>
      </w:tr>
      <w:tr w:rsidR="00910500" w14:paraId="6E08AF82" w14:textId="77777777" w:rsidTr="007F5065">
        <w:trPr>
          <w:jc w:val="center"/>
        </w:trPr>
        <w:tc>
          <w:tcPr>
            <w:tcW w:w="4968" w:type="dxa"/>
            <w:vAlign w:val="center"/>
            <w:tcMar>
              <w:top w:w="90" w:type="dxa"/>
              <w:start w:w="100" w:type="dxa"/>
              <w:bottom w:w="90" w:type="dxa"/>
              <w:end w:w="100" w:type="dxa"/>
            </w:tcMar>
          </w:tcPr>
          <w:p w14:paraId="7B0538C2" w14:textId="77777777" w:rsidR="00910500" w:rsidRDefault="00910500" w:rsidP="007F5065">
            <w:pPr>
              <w:spacing w:after="26" w:line="245" w:lineRule="auto"/>
            </w:pPr>
            <w:r>
              <w:rPr>
                <w:rFonts w:ascii="Aptos" w:hAnsi="Aptos"/>
                <w:sz w:val="16"/>
              </w:rPr>
              <w:t>PENDING</w:t>
            </w:r>
          </w:p>
        </w:tc>
        <w:tc>
          <w:tcPr>
            <w:tcW w:w="4968" w:type="dxa"/>
            <w:vAlign w:val="center"/>
            <w:tcMar>
              <w:top w:w="90" w:type="dxa"/>
              <w:start w:w="100" w:type="dxa"/>
              <w:bottom w:w="90" w:type="dxa"/>
              <w:end w:w="100" w:type="dxa"/>
            </w:tcMar>
          </w:tcPr>
          <w:p w14:paraId="125F533B" w14:textId="77777777" w:rsidR="00910500" w:rsidRDefault="00910500" w:rsidP="007F5065">
            <w:pPr>
              <w:spacing w:after="26" w:line="245" w:lineRule="auto"/>
            </w:pPr>
            <w:r>
              <w:rPr>
                <w:rFonts w:ascii="Aptos" w:hAnsi="Aptos"/>
                <w:sz w:val="16"/>
              </w:rPr>
              <w:t>Boundary work is registered but not claimed.</w:t>
            </w:r>
          </w:p>
        </w:tc>
      </w:tr>
      <w:tr w:rsidR="00910500" w14:paraId="6CDD7667" w14:textId="77777777" w:rsidTr="007F5065">
        <w:trPr>
          <w:jc w:val="center"/>
        </w:trPr>
        <w:tc>
          <w:tcPr>
            <w:tcW w:w="4968" w:type="dxa"/>
            <w:vAlign w:val="center"/>
            <w:tcMar>
              <w:top w:w="90" w:type="dxa"/>
              <w:start w:w="100" w:type="dxa"/>
              <w:bottom w:w="90" w:type="dxa"/>
              <w:end w:w="100" w:type="dxa"/>
            </w:tcMar>
          </w:tcPr>
          <w:p w14:paraId="5E420D74" w14:textId="77777777" w:rsidR="00910500" w:rsidRDefault="00910500" w:rsidP="007F5065">
            <w:pPr>
              <w:spacing w:after="26" w:line="245" w:lineRule="auto"/>
            </w:pPr>
            <w:r>
              <w:rPr>
                <w:rFonts w:ascii="Aptos" w:hAnsi="Aptos"/>
                <w:sz w:val="16"/>
              </w:rPr>
              <w:t>CLAIMED</w:t>
            </w:r>
          </w:p>
        </w:tc>
        <w:tc>
          <w:tcPr>
            <w:tcW w:w="4968" w:type="dxa"/>
            <w:vAlign w:val="center"/>
            <w:tcMar>
              <w:top w:w="90" w:type="dxa"/>
              <w:start w:w="100" w:type="dxa"/>
              <w:bottom w:w="90" w:type="dxa"/>
              <w:end w:w="100" w:type="dxa"/>
            </w:tcMar>
          </w:tcPr>
          <w:p w14:paraId="270B0577" w14:textId="77777777" w:rsidR="00910500" w:rsidRDefault="00910500" w:rsidP="007F5065">
            <w:pPr>
              <w:spacing w:after="26" w:line="245" w:lineRule="auto"/>
            </w:pPr>
            <w:r>
              <w:rPr>
                <w:rFonts w:ascii="Aptos" w:hAnsi="Aptos"/>
                <w:sz w:val="16"/>
              </w:rPr>
              <w:t>One worker holds an unexpired lease.</w:t>
            </w:r>
          </w:p>
        </w:tc>
      </w:tr>
      <w:tr w:rsidR="00910500" w14:paraId="3FF341AA" w14:textId="77777777" w:rsidTr="007F5065">
        <w:trPr>
          <w:jc w:val="center"/>
        </w:trPr>
        <w:tc>
          <w:tcPr>
            <w:tcW w:w="4968" w:type="dxa"/>
            <w:vAlign w:val="center"/>
            <w:tcMar>
              <w:top w:w="90" w:type="dxa"/>
              <w:start w:w="100" w:type="dxa"/>
              <w:bottom w:w="90" w:type="dxa"/>
              <w:end w:w="100" w:type="dxa"/>
            </w:tcMar>
          </w:tcPr>
          <w:p w14:paraId="071434E6" w14:textId="77777777" w:rsidR="00910500" w:rsidRDefault="00910500" w:rsidP="007F5065">
            <w:pPr>
              <w:spacing w:after="26" w:line="245" w:lineRule="auto"/>
            </w:pPr>
            <w:r>
              <w:rPr>
                <w:rFonts w:ascii="Aptos" w:hAnsi="Aptos"/>
                <w:sz w:val="16"/>
              </w:rPr>
              <w:t>RUNNING</w:t>
            </w:r>
          </w:p>
        </w:tc>
        <w:tc>
          <w:tcPr>
            <w:tcW w:w="4968" w:type="dxa"/>
            <w:vAlign w:val="center"/>
            <w:tcMar>
              <w:top w:w="90" w:type="dxa"/>
              <w:start w:w="100" w:type="dxa"/>
              <w:bottom w:w="90" w:type="dxa"/>
              <w:end w:w="100" w:type="dxa"/>
            </w:tcMar>
          </w:tcPr>
          <w:p w14:paraId="2D3E0930" w14:textId="77777777" w:rsidR="00910500" w:rsidRDefault="00910500" w:rsidP="007F5065">
            <w:pPr>
              <w:spacing w:after="26" w:line="245" w:lineRule="auto"/>
            </w:pPr>
            <w:r>
              <w:rPr>
                <w:rFonts w:ascii="Aptos" w:hAnsi="Aptos"/>
                <w:sz w:val="16"/>
              </w:rPr>
              <w:t>Execution has begun.</w:t>
            </w:r>
          </w:p>
        </w:tc>
      </w:tr>
      <w:tr w:rsidR="00910500" w14:paraId="28092D99" w14:textId="77777777" w:rsidTr="007F5065">
        <w:trPr>
          <w:jc w:val="center"/>
        </w:trPr>
        <w:tc>
          <w:tcPr>
            <w:tcW w:w="4968" w:type="dxa"/>
            <w:vAlign w:val="center"/>
            <w:tcMar>
              <w:top w:w="90" w:type="dxa"/>
              <w:start w:w="100" w:type="dxa"/>
              <w:bottom w:w="90" w:type="dxa"/>
              <w:end w:w="100" w:type="dxa"/>
            </w:tcMar>
          </w:tcPr>
          <w:p w14:paraId="722AFEAE" w14:textId="77777777" w:rsidR="00910500" w:rsidRDefault="00910500" w:rsidP="007F5065">
            <w:pPr>
              <w:spacing w:after="26" w:line="245" w:lineRule="auto"/>
            </w:pPr>
            <w:r>
              <w:rPr>
                <w:rFonts w:ascii="Aptos" w:hAnsi="Aptos"/>
                <w:sz w:val="16"/>
              </w:rPr>
              <w:t>COMPLETED</w:t>
            </w:r>
          </w:p>
        </w:tc>
        <w:tc>
          <w:tcPr>
            <w:tcW w:w="4968" w:type="dxa"/>
            <w:vAlign w:val="center"/>
            <w:tcMar>
              <w:top w:w="90" w:type="dxa"/>
              <w:start w:w="100" w:type="dxa"/>
              <w:bottom w:w="90" w:type="dxa"/>
              <w:end w:w="100" w:type="dxa"/>
            </w:tcMar>
          </w:tcPr>
          <w:p w14:paraId="767956F0" w14:textId="77777777" w:rsidR="00910500" w:rsidRDefault="00910500" w:rsidP="007F5065">
            <w:pPr>
              <w:spacing w:after="26" w:line="245" w:lineRule="auto"/>
            </w:pPr>
            <w:r>
              <w:rPr>
                <w:rFonts w:ascii="Aptos" w:hAnsi="Aptos"/>
                <w:sz w:val="16"/>
              </w:rPr>
              <w:t>All required effects and evidence are committed.</w:t>
            </w:r>
          </w:p>
        </w:tc>
      </w:tr>
      <w:tr w:rsidR="00910500" w14:paraId="18C33B5C" w14:textId="77777777" w:rsidTr="007F5065">
        <w:trPr>
          <w:jc w:val="center"/>
        </w:trPr>
        <w:tc>
          <w:tcPr>
            <w:tcW w:w="4968" w:type="dxa"/>
            <w:vAlign w:val="center"/>
            <w:tcMar>
              <w:top w:w="90" w:type="dxa"/>
              <w:start w:w="100" w:type="dxa"/>
              <w:bottom w:w="90" w:type="dxa"/>
              <w:end w:w="100" w:type="dxa"/>
            </w:tcMar>
          </w:tcPr>
          <w:p w14:paraId="03271C87" w14:textId="77777777" w:rsidR="00910500" w:rsidRDefault="00910500" w:rsidP="007F5065">
            <w:pPr>
              <w:spacing w:after="26" w:line="245" w:lineRule="auto"/>
            </w:pPr>
            <w:r>
              <w:rPr>
                <w:rFonts w:ascii="Aptos" w:hAnsi="Aptos"/>
                <w:sz w:val="16"/>
              </w:rPr>
              <w:t>FAILED</w:t>
            </w:r>
          </w:p>
        </w:tc>
        <w:tc>
          <w:tcPr>
            <w:tcW w:w="4968" w:type="dxa"/>
            <w:vAlign w:val="center"/>
            <w:tcMar>
              <w:top w:w="90" w:type="dxa"/>
              <w:start w:w="100" w:type="dxa"/>
              <w:bottom w:w="90" w:type="dxa"/>
              <w:end w:w="100" w:type="dxa"/>
            </w:tcMar>
          </w:tcPr>
          <w:p w14:paraId="0E7E27A2" w14:textId="77777777" w:rsidR="00910500" w:rsidRDefault="00910500" w:rsidP="007F5065">
            <w:pPr>
              <w:spacing w:after="26" w:line="245" w:lineRule="auto"/>
            </w:pPr>
            <w:r>
              <w:rPr>
                <w:rFonts w:ascii="Aptos" w:hAnsi="Aptos"/>
                <w:sz w:val="16"/>
              </w:rPr>
              <w:t xml:space="preserve">Execution failed and may be </w:t>
            </w:r>
            <w:proofErr w:type="gramStart"/>
            <w:r>
              <w:rPr>
                <w:rFonts w:ascii="Aptos" w:hAnsi="Aptos"/>
                <w:sz w:val="16"/>
              </w:rPr>
              <w:t>retried</w:t>
            </w:r>
            <w:proofErr w:type="gramEnd"/>
            <w:r>
              <w:rPr>
                <w:rFonts w:ascii="Aptos" w:hAnsi="Aptos"/>
                <w:sz w:val="16"/>
              </w:rPr>
              <w:t xml:space="preserve"> under policy.</w:t>
            </w:r>
          </w:p>
        </w:tc>
      </w:tr>
      <w:tr w:rsidR="00910500" w14:paraId="0377AE4B" w14:textId="77777777" w:rsidTr="007F5065">
        <w:trPr>
          <w:jc w:val="center"/>
        </w:trPr>
        <w:tc>
          <w:tcPr>
            <w:tcW w:w="4968" w:type="dxa"/>
            <w:vAlign w:val="center"/>
            <w:tcMar>
              <w:top w:w="90" w:type="dxa"/>
              <w:start w:w="100" w:type="dxa"/>
              <w:bottom w:w="90" w:type="dxa"/>
              <w:end w:w="100" w:type="dxa"/>
            </w:tcMar>
          </w:tcPr>
          <w:p w14:paraId="14C90A2C" w14:textId="77777777" w:rsidR="00910500" w:rsidRDefault="00910500" w:rsidP="007F5065">
            <w:pPr>
              <w:spacing w:after="26" w:line="245" w:lineRule="auto"/>
            </w:pPr>
            <w:r>
              <w:rPr>
                <w:rFonts w:ascii="Aptos" w:hAnsi="Aptos"/>
                <w:sz w:val="16"/>
              </w:rPr>
              <w:t>RECONCILIATION_REQUIRED</w:t>
            </w:r>
          </w:p>
        </w:tc>
        <w:tc>
          <w:tcPr>
            <w:tcW w:w="4968" w:type="dxa"/>
            <w:vAlign w:val="center"/>
            <w:tcMar>
              <w:top w:w="90" w:type="dxa"/>
              <w:start w:w="100" w:type="dxa"/>
              <w:bottom w:w="90" w:type="dxa"/>
              <w:end w:w="100" w:type="dxa"/>
            </w:tcMar>
          </w:tcPr>
          <w:p w14:paraId="7F97F3FA" w14:textId="77777777" w:rsidR="00910500" w:rsidRDefault="00910500" w:rsidP="007F5065">
            <w:pPr>
              <w:spacing w:after="26" w:line="245" w:lineRule="auto"/>
            </w:pPr>
            <w:r>
              <w:rPr>
                <w:rFonts w:ascii="Aptos" w:hAnsi="Aptos"/>
                <w:sz w:val="16"/>
              </w:rPr>
              <w:t>Automatic completion is unsafe or ambiguous.</w:t>
            </w:r>
          </w:p>
        </w:tc>
      </w:tr>
      <w:tr w:rsidR="00910500" w14:paraId="14974108" w14:textId="77777777" w:rsidTr="007F5065">
        <w:trPr>
          <w:jc w:val="center"/>
        </w:trPr>
        <w:tc>
          <w:tcPr>
            <w:tcW w:w="4968" w:type="dxa"/>
            <w:vAlign w:val="center"/>
            <w:tcMar>
              <w:top w:w="90" w:type="dxa"/>
              <w:start w:w="100" w:type="dxa"/>
              <w:bottom w:w="90" w:type="dxa"/>
              <w:end w:w="100" w:type="dxa"/>
            </w:tcMar>
          </w:tcPr>
          <w:p w14:paraId="21661916" w14:textId="77777777" w:rsidR="00910500" w:rsidRDefault="00910500" w:rsidP="007F5065">
            <w:pPr>
              <w:spacing w:after="26" w:line="245" w:lineRule="auto"/>
            </w:pPr>
            <w:r>
              <w:rPr>
                <w:rFonts w:ascii="Aptos" w:hAnsi="Aptos"/>
                <w:sz w:val="16"/>
              </w:rPr>
              <w:t>SUPERSEDED</w:t>
            </w:r>
          </w:p>
        </w:tc>
        <w:tc>
          <w:tcPr>
            <w:tcW w:w="4968" w:type="dxa"/>
            <w:vAlign w:val="center"/>
            <w:tcMar>
              <w:top w:w="90" w:type="dxa"/>
              <w:start w:w="100" w:type="dxa"/>
              <w:bottom w:w="90" w:type="dxa"/>
              <w:end w:w="100" w:type="dxa"/>
            </w:tcMar>
          </w:tcPr>
          <w:p w14:paraId="64DD306A" w14:textId="77777777" w:rsidR="00910500" w:rsidRDefault="00910500" w:rsidP="007F5065">
            <w:pPr>
              <w:spacing w:after="26" w:line="245" w:lineRule="auto"/>
            </w:pPr>
            <w:r>
              <w:rPr>
                <w:rFonts w:ascii="Aptos" w:hAnsi="Aptos"/>
                <w:sz w:val="16"/>
              </w:rPr>
              <w:t>A controlled replacement execution governs the boundary.</w:t>
            </w:r>
          </w:p>
        </w:tc>
      </w:tr>
    </w:tbl>
    <w:p w14:paraId="09A68050" w14:textId="77777777" w:rsidR="00910500" w:rsidRDefault="00910500" w:rsidP="00910500">
      <w:pPr>
        <w:pStyle w:val="Requirement"/>
      </w:pPr>
      <w:r>
        <w:rPr>
          <w:b/>
          <w:color w:val="2F5597"/>
        </w:rPr>
        <w:t xml:space="preserve">TIME-DAY-070 </w:t>
      </w:r>
      <w:r>
        <w:t>Each boundary execution shall have a stable idempotency identity derived from scope, boundary instant, policy version and task type.</w:t>
      </w:r>
    </w:p>
    <w:p w14:paraId="53953D93" w14:textId="77777777" w:rsidR="00910500" w:rsidRDefault="00910500" w:rsidP="00910500">
      <w:pPr>
        <w:pStyle w:val="Requirement"/>
      </w:pPr>
      <w:r>
        <w:rPr>
          <w:b/>
          <w:color w:val="2F5597"/>
        </w:rPr>
        <w:t xml:space="preserve">TIME-DAY-071 </w:t>
      </w:r>
      <w:r>
        <w:t>Only one worker may hold the active lease for one execution identity.</w:t>
      </w:r>
    </w:p>
    <w:p w14:paraId="1F68194E" w14:textId="77777777" w:rsidR="00910500" w:rsidRDefault="00910500" w:rsidP="00910500">
      <w:pPr>
        <w:pStyle w:val="Requirement"/>
      </w:pPr>
      <w:r>
        <w:rPr>
          <w:b/>
          <w:color w:val="2F5597"/>
        </w:rPr>
        <w:t xml:space="preserve">TIME-DAY-072 </w:t>
      </w:r>
      <w:r>
        <w:t>Lease expiry shall allow safe reclamation without repeating already committed effects.</w:t>
      </w:r>
    </w:p>
    <w:p w14:paraId="779F8433" w14:textId="77777777" w:rsidR="00910500" w:rsidRDefault="00910500" w:rsidP="00910500">
      <w:pPr>
        <w:pStyle w:val="Requirement"/>
      </w:pPr>
      <w:r>
        <w:rPr>
          <w:b/>
          <w:color w:val="2F5597"/>
        </w:rPr>
        <w:t xml:space="preserve">TIME-DAY-073 </w:t>
      </w:r>
      <w:r>
        <w:t>Each downstream side effect shall use its own deterministic idempotency key.</w:t>
      </w:r>
    </w:p>
    <w:p w14:paraId="3D9F8194" w14:textId="77777777" w:rsidR="00910500" w:rsidRDefault="00910500" w:rsidP="00910500">
      <w:pPr>
        <w:pStyle w:val="Requirement"/>
      </w:pPr>
      <w:r>
        <w:rPr>
          <w:b/>
          <w:color w:val="2F5597"/>
        </w:rPr>
        <w:t xml:space="preserve">TIME-DAY-074 </w:t>
      </w:r>
      <w:r>
        <w:t>Completion shall record start, finish, worker, boundary instant, configuration version, TZDB version, outcome and evidence.</w:t>
      </w:r>
    </w:p>
    <w:p w14:paraId="2B3AD7B8" w14:textId="77777777" w:rsidR="00910500" w:rsidRDefault="00910500" w:rsidP="00910500">
      <w:pPr>
        <w:pStyle w:val="Requirement"/>
      </w:pPr>
      <w:r>
        <w:rPr>
          <w:b/>
          <w:color w:val="2F5597"/>
        </w:rPr>
        <w:t xml:space="preserve">TIME-DAY-075 </w:t>
      </w:r>
      <w:r>
        <w:t>A framework scheduler may wake the boundary engine, but shall not itself be the authoritative record that a boundary was processed.</w:t>
      </w:r>
    </w:p>
    <w:p w14:paraId="0B72763A" w14:textId="77777777" w:rsidR="00910500" w:rsidRDefault="00910500" w:rsidP="00910500">
      <w:pPr>
        <w:pStyle w:val="Heading2"/>
        <w:keepNext/>
      </w:pPr>
      <w:r>
        <w:lastRenderedPageBreak/>
        <w:t>12. Missed Boundaries and Catch-Up</w:t>
      </w:r>
    </w:p>
    <w:p w14:paraId="412E5461" w14:textId="77777777" w:rsidR="00910500" w:rsidRDefault="00910500" w:rsidP="00910500">
      <w:pPr>
        <w:pStyle w:val="Requirement"/>
      </w:pPr>
      <w:r>
        <w:rPr>
          <w:b/>
          <w:color w:val="2F5597"/>
        </w:rPr>
        <w:t xml:space="preserve">TIME-DAY-080 </w:t>
      </w:r>
      <w:r>
        <w:t>On startup and at configured intervals, the engine shall detect boundaries that should have executed but lack a completed execution.</w:t>
      </w:r>
    </w:p>
    <w:p w14:paraId="2967E7C1" w14:textId="77777777" w:rsidR="00910500" w:rsidRDefault="00910500" w:rsidP="00910500">
      <w:pPr>
        <w:pStyle w:val="Requirement"/>
      </w:pPr>
      <w:r>
        <w:rPr>
          <w:b/>
          <w:color w:val="2F5597"/>
        </w:rPr>
        <w:t xml:space="preserve">TIME-DAY-081 </w:t>
      </w:r>
      <w:r>
        <w:t>Catch-up shall process outstanding boundaries in deterministic chronological order unless a task-specific policy requires otherwise.</w:t>
      </w:r>
    </w:p>
    <w:p w14:paraId="12329AC7" w14:textId="77777777" w:rsidR="00910500" w:rsidRDefault="00910500" w:rsidP="00910500">
      <w:pPr>
        <w:pStyle w:val="Requirement"/>
      </w:pPr>
      <w:r>
        <w:rPr>
          <w:b/>
          <w:color w:val="2F5597"/>
        </w:rPr>
        <w:t xml:space="preserve">TIME-DAY-082 </w:t>
      </w:r>
      <w:r>
        <w:t>Catch-up shall not generate duplicate business effects for work previously committed before a crash.</w:t>
      </w:r>
    </w:p>
    <w:p w14:paraId="3A687898" w14:textId="77777777" w:rsidR="00910500" w:rsidRDefault="00910500" w:rsidP="00910500">
      <w:pPr>
        <w:pStyle w:val="Requirement"/>
      </w:pPr>
      <w:r>
        <w:rPr>
          <w:b/>
          <w:color w:val="2F5597"/>
        </w:rPr>
        <w:t xml:space="preserve">TIME-DAY-083 </w:t>
      </w:r>
      <w:r>
        <w:t>A boundary that cannot be safely reconstructed shall enter reconciliation instead of being guessed.</w:t>
      </w:r>
    </w:p>
    <w:p w14:paraId="54E730D1" w14:textId="77777777" w:rsidR="00910500" w:rsidRDefault="00910500" w:rsidP="00910500">
      <w:pPr>
        <w:pStyle w:val="Requirement"/>
      </w:pPr>
      <w:r>
        <w:rPr>
          <w:b/>
          <w:color w:val="2F5597"/>
        </w:rPr>
        <w:t xml:space="preserve">TIME-DAY-084 </w:t>
      </w:r>
      <w:r>
        <w:t>Catch-up age, queue depth, oldest pending boundary and repeated failure shall be monitored.</w:t>
      </w:r>
    </w:p>
    <w:p w14:paraId="44489459" w14:textId="77777777" w:rsidR="00910500" w:rsidRDefault="00910500" w:rsidP="00910500">
      <w:pPr>
        <w:pStyle w:val="Requirement"/>
      </w:pPr>
      <w:r>
        <w:rPr>
          <w:b/>
          <w:color w:val="2F5597"/>
        </w:rPr>
        <w:t xml:space="preserve">TIME-DAY-085 </w:t>
      </w:r>
      <w:r>
        <w:t>Manual replay shall require permission, reason, audit and idempotent behavior.</w:t>
      </w:r>
    </w:p>
    <w:p w14:paraId="2F6FECAE" w14:textId="77777777" w:rsidR="00910500" w:rsidRDefault="00910500" w:rsidP="00910500">
      <w:pPr>
        <w:pStyle w:val="Heading2"/>
        <w:keepNext/>
      </w:pPr>
      <w:r>
        <w:lastRenderedPageBreak/>
        <w:t>13. Error Catalogue</w:t>
      </w:r>
    </w:p>
    <w:tbl>
      <w:tblPr>
        <w:tblStyle w:val="TableGrid"/>
        <w:tblW w:w="0" w:type="auto"/>
        <w:jc w:val="center"/>
        <w:tblLook w:val="04A0" w:firstRow="1" w:lastRow="0" w:firstColumn="1" w:lastColumn="0" w:noHBand="0" w:noVBand="1"/>
      </w:tblPr>
      <w:tblGrid>
        <w:gridCol w:w="3312"/>
        <w:gridCol w:w="3312"/>
        <w:gridCol w:w="3312"/>
      </w:tblGrid>
      <w:tr w:rsidR="00910500" w14:paraId="0AA71998" w14:textId="77777777" w:rsidTr="007F5065">
        <w:trPr>
          <w:jc w:val="center"/>
          <w:tblHeader w:val="true"/>
        </w:trPr>
        <w:tc>
          <w:tcPr>
            <w:tcW w:w="3312" w:type="dxa"/>
            <w:shd w:val="clear" w:color="auto" w:fill="2F5597"/>
            <w:vAlign w:val="center"/>
            <w:shd w:fill="2F5597"/>
            <w:tcMar>
              <w:top w:w="90" w:type="dxa"/>
              <w:start w:w="100" w:type="dxa"/>
              <w:bottom w:w="90" w:type="dxa"/>
              <w:end w:w="100" w:type="dxa"/>
            </w:tcMar>
          </w:tcPr>
          <w:p w14:paraId="73D79A96" w14:textId="77777777" w:rsidR="00910500" w:rsidRDefault="00910500" w:rsidP="007F5065">
            <w:pPr>
              <w:spacing w:after="26" w:line="245" w:lineRule="auto"/>
              <w:jc w:val="left"/>
            </w:pPr>
            <w:r>
              <w:rPr>
                <w:rFonts w:ascii="Aptos" w:hAnsi="Aptos"/>
                <w:b/>
                <w:color w:val="FFFFFF"/>
                <w:sz w:val="16"/>
              </w:rPr>
              <w:t>Code</w:t>
            </w:r>
          </w:p>
        </w:tc>
        <w:tc>
          <w:tcPr>
            <w:tcW w:w="3312" w:type="dxa"/>
            <w:shd w:val="clear" w:color="auto" w:fill="2F5597"/>
            <w:vAlign w:val="center"/>
            <w:shd w:fill="2F5597"/>
            <w:tcMar>
              <w:top w:w="90" w:type="dxa"/>
              <w:start w:w="100" w:type="dxa"/>
              <w:bottom w:w="90" w:type="dxa"/>
              <w:end w:w="100" w:type="dxa"/>
            </w:tcMar>
          </w:tcPr>
          <w:p w14:paraId="3152625B" w14:textId="77777777" w:rsidR="00910500" w:rsidRDefault="00910500" w:rsidP="007F5065">
            <w:pPr>
              <w:spacing w:after="26" w:line="245" w:lineRule="auto"/>
              <w:jc w:val="left"/>
            </w:pPr>
            <w:r>
              <w:rPr>
                <w:rFonts w:ascii="Aptos" w:hAnsi="Aptos"/>
                <w:b/>
                <w:color w:val="FFFFFF"/>
                <w:sz w:val="16"/>
              </w:rPr>
              <w:t>Condition</w:t>
            </w:r>
          </w:p>
        </w:tc>
        <w:tc>
          <w:tcPr>
            <w:tcW w:w="3312" w:type="dxa"/>
            <w:shd w:val="clear" w:color="auto" w:fill="2F5597"/>
            <w:vAlign w:val="center"/>
            <w:shd w:fill="2F5597"/>
            <w:tcMar>
              <w:top w:w="90" w:type="dxa"/>
              <w:start w:w="100" w:type="dxa"/>
              <w:bottom w:w="90" w:type="dxa"/>
              <w:end w:w="100" w:type="dxa"/>
            </w:tcMar>
          </w:tcPr>
          <w:p w14:paraId="40940C42" w14:textId="77777777" w:rsidR="00910500" w:rsidRDefault="00910500" w:rsidP="007F5065">
            <w:pPr>
              <w:spacing w:after="26" w:line="245" w:lineRule="auto"/>
              <w:jc w:val="left"/>
            </w:pPr>
            <w:r>
              <w:rPr>
                <w:rFonts w:ascii="Aptos" w:hAnsi="Aptos"/>
                <w:b/>
                <w:color w:val="FFFFFF"/>
                <w:sz w:val="16"/>
              </w:rPr>
              <w:t>Required outcome</w:t>
            </w:r>
          </w:p>
        </w:tc>
      </w:tr>
      <w:tr w:rsidR="00910500" w14:paraId="34E0F339" w14:textId="77777777" w:rsidTr="007F5065">
        <w:trPr>
          <w:jc w:val="center"/>
        </w:trPr>
        <w:tc>
          <w:tcPr>
            <w:tcW w:w="3312" w:type="dxa"/>
            <w:vAlign w:val="center"/>
            <w:tcMar>
              <w:top w:w="90" w:type="dxa"/>
              <w:start w:w="100" w:type="dxa"/>
              <w:bottom w:w="90" w:type="dxa"/>
              <w:end w:w="100" w:type="dxa"/>
            </w:tcMar>
          </w:tcPr>
          <w:p w14:paraId="478D98FC" w14:textId="77777777" w:rsidR="00910500" w:rsidRDefault="00910500" w:rsidP="007F5065">
            <w:pPr>
              <w:spacing w:after="26" w:line="245" w:lineRule="auto"/>
            </w:pPr>
            <w:r>
              <w:rPr>
                <w:rFonts w:ascii="Aptos" w:hAnsi="Aptos"/>
                <w:sz w:val="16"/>
              </w:rPr>
              <w:t>TIME_CONTEXT_UNRESOLVED</w:t>
            </w:r>
          </w:p>
        </w:tc>
        <w:tc>
          <w:tcPr>
            <w:tcW w:w="3312" w:type="dxa"/>
            <w:vAlign w:val="center"/>
            <w:tcMar>
              <w:top w:w="90" w:type="dxa"/>
              <w:start w:w="100" w:type="dxa"/>
              <w:bottom w:w="90" w:type="dxa"/>
              <w:end w:w="100" w:type="dxa"/>
            </w:tcMar>
          </w:tcPr>
          <w:p w14:paraId="1E32E14D" w14:textId="77777777" w:rsidR="00910500" w:rsidRDefault="00910500" w:rsidP="007F5065">
            <w:pPr>
              <w:spacing w:after="26" w:line="245" w:lineRule="auto"/>
            </w:pPr>
            <w:r>
              <w:rPr>
                <w:rFonts w:ascii="Aptos" w:hAnsi="Aptos"/>
                <w:sz w:val="16"/>
              </w:rPr>
              <w:t xml:space="preserve">No authoritative </w:t>
            </w:r>
            <w:proofErr w:type="spellStart"/>
            <w:r>
              <w:rPr>
                <w:rFonts w:ascii="Aptos" w:hAnsi="Aptos"/>
                <w:sz w:val="16"/>
              </w:rPr>
              <w:t>timezone</w:t>
            </w:r>
            <w:proofErr w:type="spellEnd"/>
            <w:r>
              <w:rPr>
                <w:rFonts w:ascii="Aptos" w:hAnsi="Aptos"/>
                <w:sz w:val="16"/>
              </w:rPr>
              <w:t xml:space="preserve"> context can be resolved.</w:t>
            </w:r>
          </w:p>
        </w:tc>
        <w:tc>
          <w:tcPr>
            <w:tcW w:w="3312" w:type="dxa"/>
            <w:vAlign w:val="center"/>
            <w:tcMar>
              <w:top w:w="90" w:type="dxa"/>
              <w:start w:w="100" w:type="dxa"/>
              <w:bottom w:w="90" w:type="dxa"/>
              <w:end w:w="100" w:type="dxa"/>
            </w:tcMar>
          </w:tcPr>
          <w:p w14:paraId="20FA1413" w14:textId="77777777" w:rsidR="00910500" w:rsidRDefault="00910500" w:rsidP="007F5065">
            <w:pPr>
              <w:spacing w:after="26" w:line="245" w:lineRule="auto"/>
            </w:pPr>
            <w:r>
              <w:rPr>
                <w:rFonts w:ascii="Aptos" w:hAnsi="Aptos"/>
                <w:sz w:val="16"/>
              </w:rPr>
              <w:t>Fail safely; no silent server-local fallback.</w:t>
            </w:r>
          </w:p>
        </w:tc>
      </w:tr>
      <w:tr w:rsidR="00910500" w14:paraId="1E7CA78D" w14:textId="77777777" w:rsidTr="007F5065">
        <w:trPr>
          <w:jc w:val="center"/>
        </w:trPr>
        <w:tc>
          <w:tcPr>
            <w:tcW w:w="3312" w:type="dxa"/>
            <w:vAlign w:val="center"/>
            <w:tcMar>
              <w:top w:w="90" w:type="dxa"/>
              <w:start w:w="100" w:type="dxa"/>
              <w:bottom w:w="90" w:type="dxa"/>
              <w:end w:w="100" w:type="dxa"/>
            </w:tcMar>
          </w:tcPr>
          <w:p w14:paraId="34DF8EC6" w14:textId="77777777" w:rsidR="00910500" w:rsidRDefault="00910500" w:rsidP="007F5065">
            <w:pPr>
              <w:spacing w:after="26" w:line="245" w:lineRule="auto"/>
            </w:pPr>
            <w:r>
              <w:rPr>
                <w:rFonts w:ascii="Aptos" w:hAnsi="Aptos"/>
                <w:sz w:val="16"/>
              </w:rPr>
              <w:t>TIME_BOUNDARY_AMBIGUOUS</w:t>
            </w:r>
          </w:p>
        </w:tc>
        <w:tc>
          <w:tcPr>
            <w:tcW w:w="3312" w:type="dxa"/>
            <w:vAlign w:val="center"/>
            <w:tcMar>
              <w:top w:w="90" w:type="dxa"/>
              <w:start w:w="100" w:type="dxa"/>
              <w:bottom w:w="90" w:type="dxa"/>
              <w:end w:w="100" w:type="dxa"/>
            </w:tcMar>
          </w:tcPr>
          <w:p w14:paraId="7F751D30" w14:textId="77777777" w:rsidR="00910500" w:rsidRDefault="00910500" w:rsidP="007F5065">
            <w:pPr>
              <w:spacing w:after="26" w:line="245" w:lineRule="auto"/>
            </w:pPr>
            <w:r>
              <w:rPr>
                <w:rFonts w:ascii="Aptos" w:hAnsi="Aptos"/>
                <w:sz w:val="16"/>
              </w:rPr>
              <w:t>Applicable local boundary maps ambiguously.</w:t>
            </w:r>
          </w:p>
        </w:tc>
        <w:tc>
          <w:tcPr>
            <w:tcW w:w="3312" w:type="dxa"/>
            <w:vAlign w:val="center"/>
            <w:tcMar>
              <w:top w:w="90" w:type="dxa"/>
              <w:start w:w="100" w:type="dxa"/>
              <w:bottom w:w="90" w:type="dxa"/>
              <w:end w:w="100" w:type="dxa"/>
            </w:tcMar>
          </w:tcPr>
          <w:p w14:paraId="4AEDC3C8" w14:textId="77777777" w:rsidR="00910500" w:rsidRDefault="00910500" w:rsidP="007F5065">
            <w:pPr>
              <w:spacing w:after="26" w:line="245" w:lineRule="auto"/>
            </w:pPr>
            <w:r>
              <w:rPr>
                <w:rFonts w:ascii="Aptos" w:hAnsi="Aptos"/>
                <w:sz w:val="16"/>
              </w:rPr>
              <w:t>Apply approved policy or require reconciliation.</w:t>
            </w:r>
          </w:p>
        </w:tc>
      </w:tr>
      <w:tr w:rsidR="00910500" w14:paraId="5756E8C9" w14:textId="77777777" w:rsidTr="007F5065">
        <w:trPr>
          <w:jc w:val="center"/>
        </w:trPr>
        <w:tc>
          <w:tcPr>
            <w:tcW w:w="3312" w:type="dxa"/>
            <w:vAlign w:val="center"/>
            <w:tcMar>
              <w:top w:w="90" w:type="dxa"/>
              <w:start w:w="100" w:type="dxa"/>
              <w:bottom w:w="90" w:type="dxa"/>
              <w:end w:w="100" w:type="dxa"/>
            </w:tcMar>
          </w:tcPr>
          <w:p w14:paraId="2F34822C" w14:textId="77777777" w:rsidR="00910500" w:rsidRDefault="00910500" w:rsidP="007F5065">
            <w:pPr>
              <w:spacing w:after="26" w:line="245" w:lineRule="auto"/>
            </w:pPr>
            <w:r>
              <w:rPr>
                <w:rFonts w:ascii="Aptos" w:hAnsi="Aptos"/>
                <w:sz w:val="16"/>
              </w:rPr>
              <w:t>TIME_BOUNDARY_NONEXISTENT</w:t>
            </w:r>
          </w:p>
        </w:tc>
        <w:tc>
          <w:tcPr>
            <w:tcW w:w="3312" w:type="dxa"/>
            <w:vAlign w:val="center"/>
            <w:tcMar>
              <w:top w:w="90" w:type="dxa"/>
              <w:start w:w="100" w:type="dxa"/>
              <w:bottom w:w="90" w:type="dxa"/>
              <w:end w:w="100" w:type="dxa"/>
            </w:tcMar>
          </w:tcPr>
          <w:p w14:paraId="0C72A36F" w14:textId="77777777" w:rsidR="00910500" w:rsidRDefault="00910500" w:rsidP="007F5065">
            <w:pPr>
              <w:spacing w:after="26" w:line="245" w:lineRule="auto"/>
            </w:pPr>
            <w:r>
              <w:rPr>
                <w:rFonts w:ascii="Aptos" w:hAnsi="Aptos"/>
                <w:sz w:val="16"/>
              </w:rPr>
              <w:t xml:space="preserve">Configured local </w:t>
            </w:r>
            <w:proofErr w:type="gramStart"/>
            <w:r>
              <w:rPr>
                <w:rFonts w:ascii="Aptos" w:hAnsi="Aptos"/>
                <w:sz w:val="16"/>
              </w:rPr>
              <w:t>boundary does</w:t>
            </w:r>
            <w:proofErr w:type="gramEnd"/>
            <w:r>
              <w:rPr>
                <w:rFonts w:ascii="Aptos" w:hAnsi="Aptos"/>
                <w:sz w:val="16"/>
              </w:rPr>
              <w:t xml:space="preserve"> not exist.</w:t>
            </w:r>
          </w:p>
        </w:tc>
        <w:tc>
          <w:tcPr>
            <w:tcW w:w="3312" w:type="dxa"/>
            <w:vAlign w:val="center"/>
            <w:tcMar>
              <w:top w:w="90" w:type="dxa"/>
              <w:start w:w="100" w:type="dxa"/>
              <w:bottom w:w="90" w:type="dxa"/>
              <w:end w:w="100" w:type="dxa"/>
            </w:tcMar>
          </w:tcPr>
          <w:p w14:paraId="24F49DD0" w14:textId="77777777" w:rsidR="00910500" w:rsidRDefault="00910500" w:rsidP="007F5065">
            <w:pPr>
              <w:spacing w:after="26" w:line="245" w:lineRule="auto"/>
            </w:pPr>
            <w:r>
              <w:rPr>
                <w:rFonts w:ascii="Aptos" w:hAnsi="Aptos"/>
                <w:sz w:val="16"/>
              </w:rPr>
              <w:t>Apply approved policy or require reconciliation.</w:t>
            </w:r>
          </w:p>
        </w:tc>
      </w:tr>
      <w:tr w:rsidR="00910500" w14:paraId="1E2C2E8E" w14:textId="77777777" w:rsidTr="007F5065">
        <w:trPr>
          <w:jc w:val="center"/>
        </w:trPr>
        <w:tc>
          <w:tcPr>
            <w:tcW w:w="3312" w:type="dxa"/>
            <w:vAlign w:val="center"/>
            <w:tcMar>
              <w:top w:w="90" w:type="dxa"/>
              <w:start w:w="100" w:type="dxa"/>
              <w:bottom w:w="90" w:type="dxa"/>
              <w:end w:w="100" w:type="dxa"/>
            </w:tcMar>
          </w:tcPr>
          <w:p w14:paraId="3C2D5803" w14:textId="77777777" w:rsidR="00910500" w:rsidRDefault="00910500" w:rsidP="007F5065">
            <w:pPr>
              <w:spacing w:after="26" w:line="245" w:lineRule="auto"/>
            </w:pPr>
            <w:r>
              <w:rPr>
                <w:rFonts w:ascii="Aptos" w:hAnsi="Aptos"/>
                <w:sz w:val="16"/>
              </w:rPr>
              <w:t>TIME_POLICY_OVERLAP</w:t>
            </w:r>
          </w:p>
        </w:tc>
        <w:tc>
          <w:tcPr>
            <w:tcW w:w="3312" w:type="dxa"/>
            <w:vAlign w:val="center"/>
            <w:tcMar>
              <w:top w:w="90" w:type="dxa"/>
              <w:start w:w="100" w:type="dxa"/>
              <w:bottom w:w="90" w:type="dxa"/>
              <w:end w:w="100" w:type="dxa"/>
            </w:tcMar>
          </w:tcPr>
          <w:p w14:paraId="329641A2" w14:textId="77777777" w:rsidR="00910500" w:rsidRDefault="00910500" w:rsidP="007F5065">
            <w:pPr>
              <w:spacing w:after="26" w:line="245" w:lineRule="auto"/>
            </w:pPr>
            <w:r>
              <w:rPr>
                <w:rFonts w:ascii="Aptos" w:hAnsi="Aptos"/>
                <w:sz w:val="16"/>
              </w:rPr>
              <w:t>More than one effective policy applies.</w:t>
            </w:r>
          </w:p>
        </w:tc>
        <w:tc>
          <w:tcPr>
            <w:tcW w:w="3312" w:type="dxa"/>
            <w:vAlign w:val="center"/>
            <w:tcMar>
              <w:top w:w="90" w:type="dxa"/>
              <w:start w:w="100" w:type="dxa"/>
              <w:bottom w:w="90" w:type="dxa"/>
              <w:end w:w="100" w:type="dxa"/>
            </w:tcMar>
          </w:tcPr>
          <w:p w14:paraId="4960B5D3" w14:textId="77777777" w:rsidR="00910500" w:rsidRDefault="00910500" w:rsidP="007F5065">
            <w:pPr>
              <w:spacing w:after="26" w:line="245" w:lineRule="auto"/>
            </w:pPr>
            <w:r>
              <w:rPr>
                <w:rFonts w:ascii="Aptos" w:hAnsi="Aptos"/>
                <w:sz w:val="16"/>
              </w:rPr>
              <w:t>Reject configuration or resolution.</w:t>
            </w:r>
          </w:p>
        </w:tc>
      </w:tr>
      <w:tr w:rsidR="00910500" w14:paraId="04961CB2" w14:textId="77777777" w:rsidTr="007F5065">
        <w:trPr>
          <w:jc w:val="center"/>
        </w:trPr>
        <w:tc>
          <w:tcPr>
            <w:tcW w:w="3312" w:type="dxa"/>
            <w:vAlign w:val="center"/>
            <w:tcMar>
              <w:top w:w="90" w:type="dxa"/>
              <w:start w:w="100" w:type="dxa"/>
              <w:bottom w:w="90" w:type="dxa"/>
              <w:end w:w="100" w:type="dxa"/>
            </w:tcMar>
          </w:tcPr>
          <w:p w14:paraId="2002BB54" w14:textId="77777777" w:rsidR="00910500" w:rsidRDefault="00910500" w:rsidP="007F5065">
            <w:pPr>
              <w:spacing w:after="26" w:line="245" w:lineRule="auto"/>
            </w:pPr>
            <w:r>
              <w:rPr>
                <w:rFonts w:ascii="Aptos" w:hAnsi="Aptos"/>
                <w:sz w:val="16"/>
              </w:rPr>
              <w:t>TIME_BOUNDARY_DUPLICATE</w:t>
            </w:r>
          </w:p>
        </w:tc>
        <w:tc>
          <w:tcPr>
            <w:tcW w:w="3312" w:type="dxa"/>
            <w:vAlign w:val="center"/>
            <w:tcMar>
              <w:top w:w="90" w:type="dxa"/>
              <w:start w:w="100" w:type="dxa"/>
              <w:bottom w:w="90" w:type="dxa"/>
              <w:end w:w="100" w:type="dxa"/>
            </w:tcMar>
          </w:tcPr>
          <w:p w14:paraId="23D952C5" w14:textId="77777777" w:rsidR="00910500" w:rsidRDefault="00910500" w:rsidP="007F5065">
            <w:pPr>
              <w:spacing w:after="26" w:line="245" w:lineRule="auto"/>
            </w:pPr>
            <w:r>
              <w:rPr>
                <w:rFonts w:ascii="Aptos" w:hAnsi="Aptos"/>
                <w:sz w:val="16"/>
              </w:rPr>
              <w:t>Execution identity already completed.</w:t>
            </w:r>
          </w:p>
        </w:tc>
        <w:tc>
          <w:tcPr>
            <w:tcW w:w="3312" w:type="dxa"/>
            <w:vAlign w:val="center"/>
            <w:tcMar>
              <w:top w:w="90" w:type="dxa"/>
              <w:start w:w="100" w:type="dxa"/>
              <w:bottom w:w="90" w:type="dxa"/>
              <w:end w:w="100" w:type="dxa"/>
            </w:tcMar>
          </w:tcPr>
          <w:p w14:paraId="63490D75" w14:textId="77777777" w:rsidR="00910500" w:rsidRDefault="00910500" w:rsidP="007F5065">
            <w:pPr>
              <w:spacing w:after="26" w:line="245" w:lineRule="auto"/>
            </w:pPr>
            <w:r>
              <w:rPr>
                <w:rFonts w:ascii="Aptos" w:hAnsi="Aptos"/>
                <w:sz w:val="16"/>
              </w:rPr>
              <w:t>Return prior result; do not repeat effects.</w:t>
            </w:r>
          </w:p>
        </w:tc>
      </w:tr>
      <w:tr w:rsidR="00910500" w14:paraId="12302E30" w14:textId="77777777" w:rsidTr="007F5065">
        <w:trPr>
          <w:jc w:val="center"/>
        </w:trPr>
        <w:tc>
          <w:tcPr>
            <w:tcW w:w="3312" w:type="dxa"/>
            <w:vAlign w:val="center"/>
            <w:tcMar>
              <w:top w:w="90" w:type="dxa"/>
              <w:start w:w="100" w:type="dxa"/>
              <w:bottom w:w="90" w:type="dxa"/>
              <w:end w:w="100" w:type="dxa"/>
            </w:tcMar>
          </w:tcPr>
          <w:p w14:paraId="0DD78E51" w14:textId="77777777" w:rsidR="00910500" w:rsidRDefault="00910500" w:rsidP="007F5065">
            <w:pPr>
              <w:spacing w:after="26" w:line="245" w:lineRule="auto"/>
            </w:pPr>
            <w:r>
              <w:rPr>
                <w:rFonts w:ascii="Aptos" w:hAnsi="Aptos"/>
                <w:sz w:val="16"/>
              </w:rPr>
              <w:t>TIME_LEASE_CONFLICT</w:t>
            </w:r>
          </w:p>
        </w:tc>
        <w:tc>
          <w:tcPr>
            <w:tcW w:w="3312" w:type="dxa"/>
            <w:vAlign w:val="center"/>
            <w:tcMar>
              <w:top w:w="90" w:type="dxa"/>
              <w:start w:w="100" w:type="dxa"/>
              <w:bottom w:w="90" w:type="dxa"/>
              <w:end w:w="100" w:type="dxa"/>
            </w:tcMar>
          </w:tcPr>
          <w:p w14:paraId="217B6F00" w14:textId="77777777" w:rsidR="00910500" w:rsidRDefault="00910500" w:rsidP="007F5065">
            <w:pPr>
              <w:spacing w:after="26" w:line="245" w:lineRule="auto"/>
            </w:pPr>
            <w:r>
              <w:rPr>
                <w:rFonts w:ascii="Aptos" w:hAnsi="Aptos"/>
                <w:sz w:val="16"/>
              </w:rPr>
              <w:t>Another worker owns the execution lease.</w:t>
            </w:r>
          </w:p>
        </w:tc>
        <w:tc>
          <w:tcPr>
            <w:tcW w:w="3312" w:type="dxa"/>
            <w:vAlign w:val="center"/>
            <w:tcMar>
              <w:top w:w="90" w:type="dxa"/>
              <w:start w:w="100" w:type="dxa"/>
              <w:bottom w:w="90" w:type="dxa"/>
              <w:end w:w="100" w:type="dxa"/>
            </w:tcMar>
          </w:tcPr>
          <w:p w14:paraId="175E27F9" w14:textId="77777777" w:rsidR="00910500" w:rsidRDefault="00910500" w:rsidP="007F5065">
            <w:pPr>
              <w:spacing w:after="26" w:line="245" w:lineRule="auto"/>
            </w:pPr>
            <w:r>
              <w:rPr>
                <w:rFonts w:ascii="Aptos" w:hAnsi="Aptos"/>
                <w:sz w:val="16"/>
              </w:rPr>
              <w:t>Do not process.</w:t>
            </w:r>
          </w:p>
        </w:tc>
      </w:tr>
      <w:tr w:rsidR="00910500" w14:paraId="57A45F21" w14:textId="77777777" w:rsidTr="007F5065">
        <w:trPr>
          <w:jc w:val="center"/>
        </w:trPr>
        <w:tc>
          <w:tcPr>
            <w:tcW w:w="3312" w:type="dxa"/>
            <w:vAlign w:val="center"/>
            <w:tcMar>
              <w:top w:w="90" w:type="dxa"/>
              <w:start w:w="100" w:type="dxa"/>
              <w:bottom w:w="90" w:type="dxa"/>
              <w:end w:w="100" w:type="dxa"/>
            </w:tcMar>
          </w:tcPr>
          <w:p w14:paraId="5D6899CA" w14:textId="77777777" w:rsidR="00910500" w:rsidRDefault="00910500" w:rsidP="007F5065">
            <w:pPr>
              <w:spacing w:after="26" w:line="245" w:lineRule="auto"/>
            </w:pPr>
            <w:r>
              <w:rPr>
                <w:rFonts w:ascii="Aptos" w:hAnsi="Aptos"/>
                <w:sz w:val="16"/>
              </w:rPr>
              <w:t>TIME_CATCHUP_UNSAFE</w:t>
            </w:r>
          </w:p>
        </w:tc>
        <w:tc>
          <w:tcPr>
            <w:tcW w:w="3312" w:type="dxa"/>
            <w:vAlign w:val="center"/>
            <w:tcMar>
              <w:top w:w="90" w:type="dxa"/>
              <w:start w:w="100" w:type="dxa"/>
              <w:bottom w:w="90" w:type="dxa"/>
              <w:end w:w="100" w:type="dxa"/>
            </w:tcMar>
          </w:tcPr>
          <w:p w14:paraId="10E0B69F" w14:textId="77777777" w:rsidR="00910500" w:rsidRDefault="00910500" w:rsidP="007F5065">
            <w:pPr>
              <w:spacing w:after="26" w:line="245" w:lineRule="auto"/>
            </w:pPr>
            <w:r>
              <w:rPr>
                <w:rFonts w:ascii="Aptos" w:hAnsi="Aptos"/>
                <w:sz w:val="16"/>
              </w:rPr>
              <w:t xml:space="preserve">Required historical </w:t>
            </w:r>
            <w:proofErr w:type="gramStart"/>
            <w:r>
              <w:rPr>
                <w:rFonts w:ascii="Aptos" w:hAnsi="Aptos"/>
                <w:sz w:val="16"/>
              </w:rPr>
              <w:t>inputs are</w:t>
            </w:r>
            <w:proofErr w:type="gramEnd"/>
            <w:r>
              <w:rPr>
                <w:rFonts w:ascii="Aptos" w:hAnsi="Aptos"/>
                <w:sz w:val="16"/>
              </w:rPr>
              <w:t xml:space="preserve"> unavailable or inconsistent.</w:t>
            </w:r>
          </w:p>
        </w:tc>
        <w:tc>
          <w:tcPr>
            <w:tcW w:w="3312" w:type="dxa"/>
            <w:vAlign w:val="center"/>
            <w:tcMar>
              <w:top w:w="90" w:type="dxa"/>
              <w:start w:w="100" w:type="dxa"/>
              <w:bottom w:w="90" w:type="dxa"/>
              <w:end w:w="100" w:type="dxa"/>
            </w:tcMar>
          </w:tcPr>
          <w:p w14:paraId="17CABC3E" w14:textId="77777777" w:rsidR="00910500" w:rsidRDefault="00910500" w:rsidP="007F5065">
            <w:pPr>
              <w:spacing w:after="26" w:line="245" w:lineRule="auto"/>
            </w:pPr>
            <w:r>
              <w:rPr>
                <w:rFonts w:ascii="Aptos" w:hAnsi="Aptos"/>
                <w:sz w:val="16"/>
              </w:rPr>
              <w:t>Create reconciliation case.</w:t>
            </w:r>
          </w:p>
        </w:tc>
      </w:tr>
      <w:tr w:rsidR="00910500" w14:paraId="5467F6C1" w14:textId="77777777" w:rsidTr="007F5065">
        <w:trPr>
          <w:jc w:val="center"/>
        </w:trPr>
        <w:tc>
          <w:tcPr>
            <w:tcW w:w="3312" w:type="dxa"/>
            <w:vAlign w:val="center"/>
            <w:tcMar>
              <w:top w:w="90" w:type="dxa"/>
              <w:start w:w="100" w:type="dxa"/>
              <w:bottom w:w="90" w:type="dxa"/>
              <w:end w:w="100" w:type="dxa"/>
            </w:tcMar>
          </w:tcPr>
          <w:p w14:paraId="57E24F33" w14:textId="77777777" w:rsidR="00910500" w:rsidRDefault="00910500" w:rsidP="007F5065">
            <w:pPr>
              <w:spacing w:after="26" w:line="245" w:lineRule="auto"/>
            </w:pPr>
            <w:r>
              <w:rPr>
                <w:rFonts w:ascii="Aptos" w:hAnsi="Aptos"/>
                <w:sz w:val="16"/>
              </w:rPr>
              <w:t>TIME_REPORTING_WINDOW_INVALID</w:t>
            </w:r>
          </w:p>
        </w:tc>
        <w:tc>
          <w:tcPr>
            <w:tcW w:w="3312" w:type="dxa"/>
            <w:vAlign w:val="center"/>
            <w:tcMar>
              <w:top w:w="90" w:type="dxa"/>
              <w:start w:w="100" w:type="dxa"/>
              <w:bottom w:w="90" w:type="dxa"/>
              <w:end w:w="100" w:type="dxa"/>
            </w:tcMar>
          </w:tcPr>
          <w:p w14:paraId="20054C0B" w14:textId="77777777" w:rsidR="00910500" w:rsidRDefault="00910500" w:rsidP="007F5065">
            <w:pPr>
              <w:spacing w:after="26" w:line="245" w:lineRule="auto"/>
            </w:pPr>
            <w:r>
              <w:rPr>
                <w:rFonts w:ascii="Aptos" w:hAnsi="Aptos"/>
                <w:sz w:val="16"/>
              </w:rPr>
              <w:t xml:space="preserve">Requested dates, context or grouping </w:t>
            </w:r>
            <w:proofErr w:type="gramStart"/>
            <w:r>
              <w:rPr>
                <w:rFonts w:ascii="Aptos" w:hAnsi="Aptos"/>
                <w:sz w:val="16"/>
              </w:rPr>
              <w:t>rule</w:t>
            </w:r>
            <w:proofErr w:type="gramEnd"/>
            <w:r>
              <w:rPr>
                <w:rFonts w:ascii="Aptos" w:hAnsi="Aptos"/>
                <w:sz w:val="16"/>
              </w:rPr>
              <w:t xml:space="preserve"> are invalid.</w:t>
            </w:r>
          </w:p>
        </w:tc>
        <w:tc>
          <w:tcPr>
            <w:tcW w:w="3312" w:type="dxa"/>
            <w:vAlign w:val="center"/>
            <w:tcMar>
              <w:top w:w="90" w:type="dxa"/>
              <w:start w:w="100" w:type="dxa"/>
              <w:bottom w:w="90" w:type="dxa"/>
              <w:end w:w="100" w:type="dxa"/>
            </w:tcMar>
          </w:tcPr>
          <w:p w14:paraId="064306C9" w14:textId="77777777" w:rsidR="00910500" w:rsidRDefault="00910500" w:rsidP="007F5065">
            <w:pPr>
              <w:spacing w:after="26" w:line="245" w:lineRule="auto"/>
            </w:pPr>
            <w:r>
              <w:rPr>
                <w:rFonts w:ascii="Aptos" w:hAnsi="Aptos"/>
                <w:sz w:val="16"/>
              </w:rPr>
              <w:t>Reject with structured details.</w:t>
            </w:r>
          </w:p>
        </w:tc>
      </w:tr>
    </w:tbl>
    <w:p w14:paraId="33722A9F" w14:textId="77777777" w:rsidR="00910500" w:rsidRDefault="00910500" w:rsidP="00910500">
      <w:pPr>
        <w:pStyle w:val="Heading2"/>
        <w:keepNext/>
      </w:pPr>
      <w:r>
        <w:lastRenderedPageBreak/>
        <w:t>14. Administration Interfaces</w:t>
      </w:r>
    </w:p>
    <w:p w14:paraId="3DD9EDCE" w14:textId="77777777" w:rsidR="00910500" w:rsidRDefault="00910500" w:rsidP="00910500">
      <w:pPr>
        <w:pStyle w:val="ListBullet"/>
      </w:pPr>
      <w:r>
        <w:t>Business-day policy configuration</w:t>
      </w:r>
    </w:p>
    <w:p w14:paraId="6C84BBB8" w14:textId="77777777" w:rsidR="00910500" w:rsidRDefault="00910500" w:rsidP="00910500">
      <w:pPr>
        <w:pStyle w:val="ListBullet"/>
      </w:pPr>
      <w:r>
        <w:t>Boundary policy preview</w:t>
      </w:r>
    </w:p>
    <w:p w14:paraId="3B22716A" w14:textId="77777777" w:rsidR="00910500" w:rsidRDefault="00910500" w:rsidP="00910500">
      <w:pPr>
        <w:pStyle w:val="ListBullet"/>
      </w:pPr>
      <w:r>
        <w:t>Future effective change review</w:t>
      </w:r>
    </w:p>
    <w:p w14:paraId="3365B4D1" w14:textId="77777777" w:rsidR="00910500" w:rsidRDefault="00910500" w:rsidP="00910500">
      <w:pPr>
        <w:pStyle w:val="ListBullet"/>
      </w:pPr>
      <w:r>
        <w:t>Boundary Execution dashboard</w:t>
      </w:r>
    </w:p>
    <w:p w14:paraId="5FD69070" w14:textId="77777777" w:rsidR="00910500" w:rsidRDefault="00910500" w:rsidP="00910500">
      <w:pPr>
        <w:pStyle w:val="ListBullet"/>
      </w:pPr>
      <w:proofErr w:type="gramStart"/>
      <w:r>
        <w:t>Missed-boundary</w:t>
      </w:r>
      <w:proofErr w:type="gramEnd"/>
      <w:r>
        <w:t xml:space="preserve"> and catch-up queue</w:t>
      </w:r>
    </w:p>
    <w:p w14:paraId="457002B6" w14:textId="77777777" w:rsidR="00910500" w:rsidRDefault="00910500" w:rsidP="00910500">
      <w:pPr>
        <w:pStyle w:val="ListBullet"/>
      </w:pPr>
      <w:r>
        <w:t>Reporting-window preview</w:t>
      </w:r>
    </w:p>
    <w:p w14:paraId="7524DAC7" w14:textId="77777777" w:rsidR="00910500" w:rsidRDefault="00910500" w:rsidP="00910500">
      <w:pPr>
        <w:pStyle w:val="ListBullet"/>
      </w:pPr>
      <w:r>
        <w:t>Cross-facility grouping configuration</w:t>
      </w:r>
    </w:p>
    <w:p w14:paraId="21E9FC41" w14:textId="77777777" w:rsidR="00910500" w:rsidRDefault="00910500" w:rsidP="00910500">
      <w:pPr>
        <w:pStyle w:val="ListBullet"/>
      </w:pPr>
      <w:proofErr w:type="spellStart"/>
      <w:r>
        <w:t>Timezone</w:t>
      </w:r>
      <w:proofErr w:type="spellEnd"/>
      <w:r>
        <w:t xml:space="preserve"> and policy provenance viewer</w:t>
      </w:r>
    </w:p>
    <w:p w14:paraId="287F1C1C" w14:textId="77777777" w:rsidR="00910500" w:rsidRDefault="00910500" w:rsidP="00910500">
      <w:pPr>
        <w:pStyle w:val="ListBullet"/>
      </w:pPr>
      <w:r>
        <w:t>Reconciliation workspace</w:t>
      </w:r>
    </w:p>
    <w:p w14:paraId="2F66377D" w14:textId="77777777" w:rsidR="00910500" w:rsidRDefault="00910500" w:rsidP="00910500">
      <w:pPr>
        <w:pStyle w:val="Requirement"/>
      </w:pPr>
      <w:r>
        <w:rPr>
          <w:b/>
          <w:color w:val="2F5597"/>
        </w:rPr>
        <w:t xml:space="preserve">TIME-DAY-090 </w:t>
      </w:r>
      <w:r>
        <w:t>The policy preview shall show sample UTC and local boundaries around the effective date and any detected timezone transition.</w:t>
      </w:r>
    </w:p>
    <w:p w14:paraId="7F6B7DAA" w14:textId="77777777" w:rsidR="00910500" w:rsidRDefault="00910500" w:rsidP="00910500">
      <w:pPr>
        <w:pStyle w:val="Requirement"/>
      </w:pPr>
      <w:r>
        <w:rPr>
          <w:b/>
          <w:color w:val="2F5597"/>
        </w:rPr>
        <w:t xml:space="preserve">TIME-DAY-091 </w:t>
      </w:r>
      <w:r>
        <w:t>Administrative interfaces shall never permit direct editing of completed execution evidence.</w:t>
      </w:r>
    </w:p>
    <w:p w14:paraId="59C0D8FE" w14:textId="77777777" w:rsidR="00910500" w:rsidRDefault="00910500" w:rsidP="00910500">
      <w:pPr>
        <w:pStyle w:val="Requirement"/>
      </w:pPr>
      <w:r>
        <w:rPr>
          <w:b/>
          <w:color w:val="2F5597"/>
        </w:rPr>
        <w:t xml:space="preserve">TIME-DAY-092 </w:t>
      </w:r>
      <w:r>
        <w:t>A configuration change shall display potentially affected future boundaries before approval.</w:t>
      </w:r>
    </w:p>
    <w:p w14:paraId="56517A63" w14:textId="77777777" w:rsidR="00910500" w:rsidRDefault="00910500" w:rsidP="00910500">
      <w:pPr>
        <w:pStyle w:val="Heading2"/>
        <w:keepNext/>
      </w:pPr>
      <w:r>
        <w:lastRenderedPageBreak/>
        <w:t>15. Permissions and Separation of Duties</w:t>
      </w:r>
    </w:p>
    <w:tbl>
      <w:tblPr>
        <w:tblStyle w:val="TableGrid"/>
        <w:tblW w:w="0" w:type="auto"/>
        <w:jc w:val="center"/>
        <w:tblLook w:val="04A0" w:firstRow="1" w:lastRow="0" w:firstColumn="1" w:lastColumn="0" w:noHBand="0" w:noVBand="1"/>
      </w:tblPr>
      <w:tblGrid>
        <w:gridCol w:w="4968"/>
        <w:gridCol w:w="4968"/>
      </w:tblGrid>
      <w:tr w:rsidR="00910500" w14:paraId="00E74FDE" w14:textId="77777777" w:rsidTr="007F5065">
        <w:trPr>
          <w:jc w:val="center"/>
          <w:tblHeader w:val="true"/>
        </w:trPr>
        <w:tc>
          <w:tcPr>
            <w:tcW w:w="4968" w:type="dxa"/>
            <w:shd w:val="clear" w:color="auto" w:fill="2F5597"/>
            <w:vAlign w:val="center"/>
            <w:shd w:fill="2F5597"/>
            <w:tcMar>
              <w:top w:w="90" w:type="dxa"/>
              <w:start w:w="100" w:type="dxa"/>
              <w:bottom w:w="90" w:type="dxa"/>
              <w:end w:w="100" w:type="dxa"/>
            </w:tcMar>
          </w:tcPr>
          <w:p w14:paraId="0ED11A4F" w14:textId="77777777" w:rsidR="00910500" w:rsidRDefault="00910500" w:rsidP="007F5065">
            <w:pPr>
              <w:spacing w:after="26" w:line="245" w:lineRule="auto"/>
              <w:jc w:val="left"/>
            </w:pPr>
            <w:r>
              <w:rPr>
                <w:rFonts w:ascii="Aptos" w:hAnsi="Aptos"/>
                <w:b/>
                <w:color w:val="FFFFFF"/>
                <w:sz w:val="16"/>
              </w:rPr>
              <w:t>Permission</w:t>
            </w:r>
          </w:p>
        </w:tc>
        <w:tc>
          <w:tcPr>
            <w:tcW w:w="4968" w:type="dxa"/>
            <w:shd w:val="clear" w:color="auto" w:fill="2F5597"/>
            <w:vAlign w:val="center"/>
            <w:shd w:fill="2F5597"/>
            <w:tcMar>
              <w:top w:w="90" w:type="dxa"/>
              <w:start w:w="100" w:type="dxa"/>
              <w:bottom w:w="90" w:type="dxa"/>
              <w:end w:w="100" w:type="dxa"/>
            </w:tcMar>
          </w:tcPr>
          <w:p w14:paraId="06EB0339" w14:textId="77777777" w:rsidR="00910500" w:rsidRDefault="00910500" w:rsidP="007F5065">
            <w:pPr>
              <w:spacing w:after="26" w:line="245" w:lineRule="auto"/>
              <w:jc w:val="left"/>
            </w:pPr>
            <w:r>
              <w:rPr>
                <w:rFonts w:ascii="Aptos" w:hAnsi="Aptos"/>
                <w:b/>
                <w:color w:val="FFFFFF"/>
                <w:sz w:val="16"/>
              </w:rPr>
              <w:t>Purpose</w:t>
            </w:r>
          </w:p>
        </w:tc>
      </w:tr>
      <w:tr w:rsidR="00910500" w14:paraId="14D16A97" w14:textId="77777777" w:rsidTr="007F5065">
        <w:trPr>
          <w:jc w:val="center"/>
        </w:trPr>
        <w:tc>
          <w:tcPr>
            <w:tcW w:w="4968" w:type="dxa"/>
            <w:vAlign w:val="center"/>
            <w:tcMar>
              <w:top w:w="90" w:type="dxa"/>
              <w:start w:w="100" w:type="dxa"/>
              <w:bottom w:w="90" w:type="dxa"/>
              <w:end w:w="100" w:type="dxa"/>
            </w:tcMar>
          </w:tcPr>
          <w:p w14:paraId="44EFA6EE"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.business_</w:t>
            </w:r>
            <w:proofErr w:type="gramStart"/>
            <w:r>
              <w:rPr>
                <w:rFonts w:ascii="Aptos" w:hAnsi="Aptos"/>
                <w:sz w:val="16"/>
              </w:rPr>
              <w:t>day.view</w:t>
            </w:r>
            <w:proofErr w:type="spellEnd"/>
            <w:proofErr w:type="gramEnd"/>
          </w:p>
        </w:tc>
        <w:tc>
          <w:tcPr>
            <w:tcW w:w="4968" w:type="dxa"/>
            <w:vAlign w:val="center"/>
            <w:tcMar>
              <w:top w:w="90" w:type="dxa"/>
              <w:start w:w="100" w:type="dxa"/>
              <w:bottom w:w="90" w:type="dxa"/>
              <w:end w:w="100" w:type="dxa"/>
            </w:tcMar>
          </w:tcPr>
          <w:p w14:paraId="38E3C38A" w14:textId="77777777" w:rsidR="00910500" w:rsidRDefault="00910500" w:rsidP="007F5065">
            <w:pPr>
              <w:spacing w:after="26" w:line="245" w:lineRule="auto"/>
            </w:pPr>
            <w:r>
              <w:rPr>
                <w:rFonts w:ascii="Aptos" w:hAnsi="Aptos"/>
                <w:sz w:val="16"/>
              </w:rPr>
              <w:t>View policies and resolved boundaries.</w:t>
            </w:r>
          </w:p>
        </w:tc>
      </w:tr>
      <w:tr w:rsidR="00910500" w14:paraId="42E62DE4" w14:textId="77777777" w:rsidTr="007F5065">
        <w:trPr>
          <w:jc w:val="center"/>
        </w:trPr>
        <w:tc>
          <w:tcPr>
            <w:tcW w:w="4968" w:type="dxa"/>
            <w:vAlign w:val="center"/>
            <w:tcMar>
              <w:top w:w="90" w:type="dxa"/>
              <w:start w:w="100" w:type="dxa"/>
              <w:bottom w:w="90" w:type="dxa"/>
              <w:end w:w="100" w:type="dxa"/>
            </w:tcMar>
          </w:tcPr>
          <w:p w14:paraId="40F2D415"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.business_</w:t>
            </w:r>
            <w:proofErr w:type="gramStart"/>
            <w:r>
              <w:rPr>
                <w:rFonts w:ascii="Aptos" w:hAnsi="Aptos"/>
                <w:sz w:val="16"/>
              </w:rPr>
              <w:t>day.manage</w:t>
            </w:r>
            <w:proofErr w:type="spellEnd"/>
            <w:proofErr w:type="gramEnd"/>
          </w:p>
        </w:tc>
        <w:tc>
          <w:tcPr>
            <w:tcW w:w="4968" w:type="dxa"/>
            <w:vAlign w:val="center"/>
            <w:tcMar>
              <w:top w:w="90" w:type="dxa"/>
              <w:start w:w="100" w:type="dxa"/>
              <w:bottom w:w="90" w:type="dxa"/>
              <w:end w:w="100" w:type="dxa"/>
            </w:tcMar>
          </w:tcPr>
          <w:p w14:paraId="3EBF106E" w14:textId="77777777" w:rsidR="00910500" w:rsidRDefault="00910500" w:rsidP="007F5065">
            <w:pPr>
              <w:spacing w:after="26" w:line="245" w:lineRule="auto"/>
            </w:pPr>
            <w:r>
              <w:rPr>
                <w:rFonts w:ascii="Aptos" w:hAnsi="Aptos"/>
                <w:sz w:val="16"/>
              </w:rPr>
              <w:t>Create and edit draft policies.</w:t>
            </w:r>
          </w:p>
        </w:tc>
      </w:tr>
      <w:tr w:rsidR="00910500" w14:paraId="1A5CF681" w14:textId="77777777" w:rsidTr="007F5065">
        <w:trPr>
          <w:jc w:val="center"/>
        </w:trPr>
        <w:tc>
          <w:tcPr>
            <w:tcW w:w="4968" w:type="dxa"/>
            <w:vAlign w:val="center"/>
            <w:tcMar>
              <w:top w:w="90" w:type="dxa"/>
              <w:start w:w="100" w:type="dxa"/>
              <w:bottom w:w="90" w:type="dxa"/>
              <w:end w:w="100" w:type="dxa"/>
            </w:tcMar>
          </w:tcPr>
          <w:p w14:paraId="137B6D2E"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.business_</w:t>
            </w:r>
            <w:proofErr w:type="gramStart"/>
            <w:r>
              <w:rPr>
                <w:rFonts w:ascii="Aptos" w:hAnsi="Aptos"/>
                <w:sz w:val="16"/>
              </w:rPr>
              <w:t>day.approve</w:t>
            </w:r>
            <w:proofErr w:type="spellEnd"/>
            <w:proofErr w:type="gramEnd"/>
          </w:p>
        </w:tc>
        <w:tc>
          <w:tcPr>
            <w:tcW w:w="4968" w:type="dxa"/>
            <w:vAlign w:val="center"/>
            <w:tcMar>
              <w:top w:w="90" w:type="dxa"/>
              <w:start w:w="100" w:type="dxa"/>
              <w:bottom w:w="90" w:type="dxa"/>
              <w:end w:w="100" w:type="dxa"/>
            </w:tcMar>
          </w:tcPr>
          <w:p w14:paraId="01184007" w14:textId="77777777" w:rsidR="00910500" w:rsidRDefault="00910500" w:rsidP="007F5065">
            <w:pPr>
              <w:spacing w:after="26" w:line="245" w:lineRule="auto"/>
            </w:pPr>
            <w:r>
              <w:rPr>
                <w:rFonts w:ascii="Aptos" w:hAnsi="Aptos"/>
                <w:sz w:val="16"/>
              </w:rPr>
              <w:t>Approve or schedule policy versions.</w:t>
            </w:r>
          </w:p>
        </w:tc>
      </w:tr>
      <w:tr w:rsidR="00910500" w14:paraId="20FE9622" w14:textId="77777777" w:rsidTr="007F5065">
        <w:trPr>
          <w:jc w:val="center"/>
        </w:trPr>
        <w:tc>
          <w:tcPr>
            <w:tcW w:w="4968" w:type="dxa"/>
            <w:vAlign w:val="center"/>
            <w:tcMar>
              <w:top w:w="90" w:type="dxa"/>
              <w:start w:w="100" w:type="dxa"/>
              <w:bottom w:w="90" w:type="dxa"/>
              <w:end w:w="100" w:type="dxa"/>
            </w:tcMar>
          </w:tcPr>
          <w:p w14:paraId="7B6981E9"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w:t>
            </w:r>
            <w:proofErr w:type="gramStart"/>
            <w:r>
              <w:rPr>
                <w:rFonts w:ascii="Aptos" w:hAnsi="Aptos"/>
                <w:sz w:val="16"/>
              </w:rPr>
              <w:t>boundary.view</w:t>
            </w:r>
            <w:proofErr w:type="spellEnd"/>
            <w:proofErr w:type="gramEnd"/>
          </w:p>
        </w:tc>
        <w:tc>
          <w:tcPr>
            <w:tcW w:w="4968" w:type="dxa"/>
            <w:vAlign w:val="center"/>
            <w:tcMar>
              <w:top w:w="90" w:type="dxa"/>
              <w:start w:w="100" w:type="dxa"/>
              <w:bottom w:w="90" w:type="dxa"/>
              <w:end w:w="100" w:type="dxa"/>
            </w:tcMar>
          </w:tcPr>
          <w:p w14:paraId="19A9C531" w14:textId="77777777" w:rsidR="00910500" w:rsidRDefault="00910500" w:rsidP="007F5065">
            <w:pPr>
              <w:spacing w:after="26" w:line="245" w:lineRule="auto"/>
            </w:pPr>
            <w:r>
              <w:rPr>
                <w:rFonts w:ascii="Aptos" w:hAnsi="Aptos"/>
                <w:sz w:val="16"/>
              </w:rPr>
              <w:t>View executions and health.</w:t>
            </w:r>
          </w:p>
        </w:tc>
      </w:tr>
      <w:tr w:rsidR="00910500" w14:paraId="7951105B" w14:textId="77777777" w:rsidTr="007F5065">
        <w:trPr>
          <w:jc w:val="center"/>
        </w:trPr>
        <w:tc>
          <w:tcPr>
            <w:tcW w:w="4968" w:type="dxa"/>
            <w:vAlign w:val="center"/>
            <w:tcMar>
              <w:top w:w="90" w:type="dxa"/>
              <w:start w:w="100" w:type="dxa"/>
              <w:bottom w:w="90" w:type="dxa"/>
              <w:end w:w="100" w:type="dxa"/>
            </w:tcMar>
          </w:tcPr>
          <w:p w14:paraId="61D26C11"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w:t>
            </w:r>
            <w:proofErr w:type="gramStart"/>
            <w:r>
              <w:rPr>
                <w:rFonts w:ascii="Aptos" w:hAnsi="Aptos"/>
                <w:sz w:val="16"/>
              </w:rPr>
              <w:t>boundary.replay</w:t>
            </w:r>
            <w:proofErr w:type="spellEnd"/>
            <w:proofErr w:type="gramEnd"/>
          </w:p>
        </w:tc>
        <w:tc>
          <w:tcPr>
            <w:tcW w:w="4968" w:type="dxa"/>
            <w:vAlign w:val="center"/>
            <w:tcMar>
              <w:top w:w="90" w:type="dxa"/>
              <w:start w:w="100" w:type="dxa"/>
              <w:bottom w:w="90" w:type="dxa"/>
              <w:end w:w="100" w:type="dxa"/>
            </w:tcMar>
          </w:tcPr>
          <w:p w14:paraId="6088C095" w14:textId="77777777" w:rsidR="00910500" w:rsidRDefault="00910500" w:rsidP="007F5065">
            <w:pPr>
              <w:spacing w:after="26" w:line="245" w:lineRule="auto"/>
            </w:pPr>
            <w:r>
              <w:rPr>
                <w:rFonts w:ascii="Aptos" w:hAnsi="Aptos"/>
                <w:sz w:val="16"/>
              </w:rPr>
              <w:t>Request an idempotent replay.</w:t>
            </w:r>
          </w:p>
        </w:tc>
      </w:tr>
      <w:tr w:rsidR="00910500" w14:paraId="1BEA4E63" w14:textId="77777777" w:rsidTr="007F5065">
        <w:trPr>
          <w:jc w:val="center"/>
        </w:trPr>
        <w:tc>
          <w:tcPr>
            <w:tcW w:w="4968" w:type="dxa"/>
            <w:vAlign w:val="center"/>
            <w:tcMar>
              <w:top w:w="90" w:type="dxa"/>
              <w:start w:w="100" w:type="dxa"/>
              <w:bottom w:w="90" w:type="dxa"/>
              <w:end w:w="100" w:type="dxa"/>
            </w:tcMar>
          </w:tcPr>
          <w:p w14:paraId="35ED7968"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w:t>
            </w:r>
            <w:proofErr w:type="gramStart"/>
            <w:r>
              <w:rPr>
                <w:rFonts w:ascii="Aptos" w:hAnsi="Aptos"/>
                <w:sz w:val="16"/>
              </w:rPr>
              <w:t>boundary.reconcile</w:t>
            </w:r>
            <w:proofErr w:type="spellEnd"/>
            <w:proofErr w:type="gramEnd"/>
          </w:p>
        </w:tc>
        <w:tc>
          <w:tcPr>
            <w:tcW w:w="4968" w:type="dxa"/>
            <w:vAlign w:val="center"/>
            <w:tcMar>
              <w:top w:w="90" w:type="dxa"/>
              <w:start w:w="100" w:type="dxa"/>
              <w:bottom w:w="90" w:type="dxa"/>
              <w:end w:w="100" w:type="dxa"/>
            </w:tcMar>
          </w:tcPr>
          <w:p w14:paraId="7257587B" w14:textId="77777777" w:rsidR="00910500" w:rsidRDefault="00910500" w:rsidP="007F5065">
            <w:pPr>
              <w:spacing w:after="26" w:line="245" w:lineRule="auto"/>
            </w:pPr>
            <w:r>
              <w:rPr>
                <w:rFonts w:ascii="Aptos" w:hAnsi="Aptos"/>
                <w:sz w:val="16"/>
              </w:rPr>
              <w:t>Resolve boundary reconciliation cases.</w:t>
            </w:r>
          </w:p>
        </w:tc>
      </w:tr>
      <w:tr w:rsidR="00910500" w14:paraId="3CC123BB" w14:textId="77777777" w:rsidTr="007F5065">
        <w:trPr>
          <w:jc w:val="center"/>
        </w:trPr>
        <w:tc>
          <w:tcPr>
            <w:tcW w:w="4968" w:type="dxa"/>
            <w:vAlign w:val="center"/>
            <w:tcMar>
              <w:top w:w="90" w:type="dxa"/>
              <w:start w:w="100" w:type="dxa"/>
              <w:bottom w:w="90" w:type="dxa"/>
              <w:end w:w="100" w:type="dxa"/>
            </w:tcMar>
          </w:tcPr>
          <w:p w14:paraId="06CDEE6E"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.reporting_</w:t>
            </w:r>
            <w:proofErr w:type="gramStart"/>
            <w:r>
              <w:rPr>
                <w:rFonts w:ascii="Aptos" w:hAnsi="Aptos"/>
                <w:sz w:val="16"/>
              </w:rPr>
              <w:t>window.resolve</w:t>
            </w:r>
            <w:proofErr w:type="spellEnd"/>
            <w:proofErr w:type="gramEnd"/>
          </w:p>
        </w:tc>
        <w:tc>
          <w:tcPr>
            <w:tcW w:w="4968" w:type="dxa"/>
            <w:vAlign w:val="center"/>
            <w:tcMar>
              <w:top w:w="90" w:type="dxa"/>
              <w:start w:w="100" w:type="dxa"/>
              <w:bottom w:w="90" w:type="dxa"/>
              <w:end w:w="100" w:type="dxa"/>
            </w:tcMar>
          </w:tcPr>
          <w:p w14:paraId="2540A9DC" w14:textId="77777777" w:rsidR="00910500" w:rsidRDefault="00910500" w:rsidP="007F5065">
            <w:pPr>
              <w:spacing w:after="26" w:line="245" w:lineRule="auto"/>
            </w:pPr>
            <w:r>
              <w:rPr>
                <w:rFonts w:ascii="Aptos" w:hAnsi="Aptos"/>
                <w:sz w:val="16"/>
              </w:rPr>
              <w:t>Use protected resolution operations.</w:t>
            </w:r>
          </w:p>
        </w:tc>
      </w:tr>
      <w:tr w:rsidR="00910500" w14:paraId="79BD11E7" w14:textId="77777777" w:rsidTr="007F5065">
        <w:trPr>
          <w:jc w:val="center"/>
        </w:trPr>
        <w:tc>
          <w:tcPr>
            <w:tcW w:w="4968" w:type="dxa"/>
            <w:vAlign w:val="center"/>
            <w:tcMar>
              <w:top w:w="90" w:type="dxa"/>
              <w:start w:w="100" w:type="dxa"/>
              <w:bottom w:w="90" w:type="dxa"/>
              <w:end w:w="100" w:type="dxa"/>
            </w:tcMar>
          </w:tcPr>
          <w:p w14:paraId="5884895C"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w:t>
            </w:r>
            <w:proofErr w:type="gramStart"/>
            <w:r>
              <w:rPr>
                <w:rFonts w:ascii="Aptos" w:hAnsi="Aptos"/>
                <w:sz w:val="16"/>
              </w:rPr>
              <w:t>audit.view</w:t>
            </w:r>
            <w:proofErr w:type="spellEnd"/>
            <w:proofErr w:type="gramEnd"/>
          </w:p>
        </w:tc>
        <w:tc>
          <w:tcPr>
            <w:tcW w:w="4968" w:type="dxa"/>
            <w:vAlign w:val="center"/>
            <w:tcMar>
              <w:top w:w="90" w:type="dxa"/>
              <w:start w:w="100" w:type="dxa"/>
              <w:bottom w:w="90" w:type="dxa"/>
              <w:end w:w="100" w:type="dxa"/>
            </w:tcMar>
          </w:tcPr>
          <w:p w14:paraId="6F9672C0" w14:textId="77777777" w:rsidR="00910500" w:rsidRDefault="00910500" w:rsidP="007F5065">
            <w:pPr>
              <w:spacing w:after="26" w:line="245" w:lineRule="auto"/>
            </w:pPr>
            <w:r>
              <w:rPr>
                <w:rFonts w:ascii="Aptos" w:hAnsi="Aptos"/>
                <w:sz w:val="16"/>
              </w:rPr>
              <w:t>View time-related audit evidence.</w:t>
            </w:r>
          </w:p>
        </w:tc>
      </w:tr>
    </w:tbl>
    <w:p w14:paraId="6564C952" w14:textId="77777777" w:rsidR="00910500" w:rsidRDefault="00910500" w:rsidP="00910500">
      <w:pPr>
        <w:pStyle w:val="Requirement"/>
      </w:pPr>
      <w:r>
        <w:rPr>
          <w:b/>
          <w:color w:val="2F5597"/>
        </w:rPr>
        <w:t xml:space="preserve">TIME-DAY-100 </w:t>
      </w:r>
      <w:r>
        <w:t>The user who authors a material boundary-policy change shall not be the sole approver where separation of duties is configured.</w:t>
      </w:r>
    </w:p>
    <w:p w14:paraId="668C391C" w14:textId="77777777" w:rsidR="00910500" w:rsidRDefault="00910500" w:rsidP="00910500">
      <w:pPr>
        <w:pStyle w:val="Requirement"/>
      </w:pPr>
      <w:r>
        <w:rPr>
          <w:b/>
          <w:color w:val="2F5597"/>
        </w:rPr>
        <w:t xml:space="preserve">TIME-DAY-101 </w:t>
      </w:r>
      <w:r>
        <w:t>Replay and reconciliation permissions shall not imply permission to edit timezone policy.</w:t>
      </w:r>
    </w:p>
    <w:p w14:paraId="2C77DDB6" w14:textId="77777777" w:rsidR="00910500" w:rsidRDefault="00910500" w:rsidP="00910500">
      <w:pPr>
        <w:pStyle w:val="Heading2"/>
        <w:keepNext/>
      </w:pPr>
      <w:r>
        <w:lastRenderedPageBreak/>
        <w:t>16. Audit and Events</w:t>
      </w:r>
    </w:p>
    <w:p w14:paraId="0D81503C" w14:textId="77777777" w:rsidR="00910500" w:rsidRDefault="00910500" w:rsidP="00910500">
      <w:pPr>
        <w:pStyle w:val="Requirement"/>
      </w:pPr>
      <w:r>
        <w:rPr>
          <w:b/>
          <w:color w:val="2F5597"/>
        </w:rPr>
        <w:t xml:space="preserve">TIME-DAY-110 </w:t>
      </w:r>
      <w:r>
        <w:t>Every policy creation, approval, activation, cancellation and supersession shall be audited.</w:t>
      </w:r>
    </w:p>
    <w:p w14:paraId="34EFBB5B" w14:textId="77777777" w:rsidR="00910500" w:rsidRDefault="00910500" w:rsidP="00910500">
      <w:pPr>
        <w:pStyle w:val="Requirement"/>
      </w:pPr>
      <w:r>
        <w:rPr>
          <w:b/>
          <w:color w:val="2F5597"/>
        </w:rPr>
        <w:t xml:space="preserve">TIME-DAY-111 </w:t>
      </w:r>
      <w:r>
        <w:t>Every boundary claim, execution, retry, completion, failure, manual replay and reconciliation shall be auditable.</w:t>
      </w:r>
    </w:p>
    <w:p w14:paraId="6BF35651" w14:textId="77777777" w:rsidR="00910500" w:rsidRDefault="00910500" w:rsidP="00910500">
      <w:pPr>
        <w:pStyle w:val="Requirement"/>
      </w:pPr>
      <w:r>
        <w:rPr>
          <w:b/>
          <w:color w:val="2F5597"/>
        </w:rPr>
        <w:t xml:space="preserve">TIME-DAY-112 </w:t>
      </w:r>
      <w:r>
        <w:t>Audit evidence shall include tenant, scope, actor or service, UTC timestamp, boundary instant, configuration version, outcome, correlation ID and reason where applicable.</w:t>
      </w:r>
    </w:p>
    <w:p w14:paraId="71434D78" w14:textId="77777777" w:rsidR="00910500" w:rsidRDefault="00910500" w:rsidP="00910500">
      <w:pPr>
        <w:pStyle w:val="Requirement"/>
      </w:pPr>
      <w:r>
        <w:rPr>
          <w:b/>
          <w:color w:val="2F5597"/>
        </w:rPr>
        <w:t xml:space="preserve">TIME-DAY-113 </w:t>
      </w:r>
      <w:r>
        <w:t>Published events shall include stable source identity, occurrence time, correlation ID and idempotency key.</w:t>
      </w:r>
    </w:p>
    <w:p w14:paraId="3DFFF219" w14:textId="77777777" w:rsidR="00910500" w:rsidRDefault="00910500" w:rsidP="00910500">
      <w:pPr>
        <w:pStyle w:val="Heading2"/>
        <w:keepNext/>
      </w:pPr>
      <w:r>
        <w:lastRenderedPageBreak/>
        <w:t>17. Availability and Safe Failure</w:t>
      </w:r>
    </w:p>
    <w:p w14:paraId="1EF78C84" w14:textId="77777777" w:rsidR="00910500" w:rsidRDefault="00910500" w:rsidP="00910500">
      <w:pPr>
        <w:pStyle w:val="Requirement"/>
      </w:pPr>
      <w:r>
        <w:rPr>
          <w:b/>
          <w:color w:val="2F5597"/>
        </w:rPr>
        <w:t xml:space="preserve">TIME-DAY-120 </w:t>
      </w:r>
      <w:r>
        <w:t>Resolution APIs shall be horizontally scalable and independent of server-local timezone.</w:t>
      </w:r>
    </w:p>
    <w:p w14:paraId="19D658DB" w14:textId="77777777" w:rsidR="00910500" w:rsidRDefault="00910500" w:rsidP="00910500">
      <w:pPr>
        <w:pStyle w:val="Requirement"/>
      </w:pPr>
      <w:r>
        <w:rPr>
          <w:b/>
          <w:color w:val="2F5597"/>
        </w:rPr>
        <w:t xml:space="preserve">TIME-DAY-121 </w:t>
      </w:r>
      <w:r>
        <w:t>A valid versioned cache may be used only under approved freshness rules.</w:t>
      </w:r>
    </w:p>
    <w:p w14:paraId="4F1B862D" w14:textId="77777777" w:rsidR="00910500" w:rsidRDefault="00910500" w:rsidP="00910500">
      <w:pPr>
        <w:pStyle w:val="Requirement"/>
      </w:pPr>
      <w:r>
        <w:rPr>
          <w:b/>
          <w:color w:val="2F5597"/>
        </w:rPr>
        <w:t xml:space="preserve">TIME-DAY-122 </w:t>
      </w:r>
      <w:r>
        <w:t>A stale or conflicting cache shall not silently determine financial or safety-critical dates.</w:t>
      </w:r>
    </w:p>
    <w:p w14:paraId="6DF74429" w14:textId="77777777" w:rsidR="00910500" w:rsidRDefault="00910500" w:rsidP="00910500">
      <w:pPr>
        <w:pStyle w:val="Requirement"/>
      </w:pPr>
      <w:r>
        <w:rPr>
          <w:b/>
          <w:color w:val="2F5597"/>
        </w:rPr>
        <w:t xml:space="preserve">TIME-DAY-123 </w:t>
      </w:r>
      <w:r>
        <w:t>Boundary work shall remain recoverable after application, queue or database interruption.</w:t>
      </w:r>
    </w:p>
    <w:p w14:paraId="41FED49A" w14:textId="77777777" w:rsidR="00910500" w:rsidRDefault="00910500" w:rsidP="00910500">
      <w:pPr>
        <w:pStyle w:val="Requirement"/>
      </w:pPr>
      <w:r>
        <w:rPr>
          <w:b/>
          <w:color w:val="2F5597"/>
        </w:rPr>
        <w:t xml:space="preserve">TIME-DAY-124 </w:t>
      </w:r>
      <w:r>
        <w:t>Failure of an optional report renderer shall not alter authoritative boundary or event records.</w:t>
      </w:r>
    </w:p>
    <w:p w14:paraId="682EED96" w14:textId="77777777" w:rsidR="00910500" w:rsidRDefault="00910500" w:rsidP="00910500">
      <w:pPr>
        <w:pStyle w:val="Heading2"/>
        <w:keepNext/>
      </w:pPr>
      <w:r>
        <w:lastRenderedPageBreak/>
        <w:t>18. Non-Functional Requirements</w:t>
      </w:r>
    </w:p>
    <w:tbl>
      <w:tblPr>
        <w:tblStyle w:val="TableGrid"/>
        <w:tblW w:w="0" w:type="auto"/>
        <w:jc w:val="center"/>
        <w:tblLook w:val="04A0" w:firstRow="1" w:lastRow="0" w:firstColumn="1" w:lastColumn="0" w:noHBand="0" w:noVBand="1"/>
      </w:tblPr>
      <w:tblGrid>
        <w:gridCol w:w="4968"/>
        <w:gridCol w:w="4968"/>
      </w:tblGrid>
      <w:tr w:rsidR="00910500" w14:paraId="07F67140" w14:textId="77777777" w:rsidTr="007F5065">
        <w:trPr>
          <w:jc w:val="center"/>
          <w:tblHeader w:val="true"/>
        </w:trPr>
        <w:tc>
          <w:tcPr>
            <w:tcW w:w="4968" w:type="dxa"/>
            <w:shd w:val="clear" w:color="auto" w:fill="2F5597"/>
            <w:vAlign w:val="center"/>
            <w:shd w:fill="2F5597"/>
            <w:tcMar>
              <w:top w:w="90" w:type="dxa"/>
              <w:start w:w="100" w:type="dxa"/>
              <w:bottom w:w="90" w:type="dxa"/>
              <w:end w:w="100" w:type="dxa"/>
            </w:tcMar>
          </w:tcPr>
          <w:p w14:paraId="6B5D84EE" w14:textId="77777777" w:rsidR="00910500" w:rsidRDefault="00910500" w:rsidP="007F5065">
            <w:pPr>
              <w:spacing w:after="26" w:line="245" w:lineRule="auto"/>
              <w:jc w:val="left"/>
            </w:pPr>
            <w:r>
              <w:rPr>
                <w:rFonts w:ascii="Aptos" w:hAnsi="Aptos"/>
                <w:b/>
                <w:color w:val="FFFFFF"/>
                <w:sz w:val="16"/>
              </w:rPr>
              <w:t>Area</w:t>
            </w:r>
          </w:p>
        </w:tc>
        <w:tc>
          <w:tcPr>
            <w:tcW w:w="4968" w:type="dxa"/>
            <w:shd w:val="clear" w:color="auto" w:fill="2F5597"/>
            <w:vAlign w:val="center"/>
            <w:shd w:fill="2F5597"/>
            <w:tcMar>
              <w:top w:w="90" w:type="dxa"/>
              <w:start w:w="100" w:type="dxa"/>
              <w:bottom w:w="90" w:type="dxa"/>
              <w:end w:w="100" w:type="dxa"/>
            </w:tcMar>
          </w:tcPr>
          <w:p w14:paraId="7DC19ECF" w14:textId="77777777" w:rsidR="00910500" w:rsidRDefault="00910500" w:rsidP="007F5065">
            <w:pPr>
              <w:spacing w:after="26" w:line="245" w:lineRule="auto"/>
              <w:jc w:val="left"/>
            </w:pPr>
            <w:r>
              <w:rPr>
                <w:rFonts w:ascii="Aptos" w:hAnsi="Aptos"/>
                <w:b/>
                <w:color w:val="FFFFFF"/>
                <w:sz w:val="16"/>
              </w:rPr>
              <w:t>Requirement</w:t>
            </w:r>
          </w:p>
        </w:tc>
      </w:tr>
      <w:tr w:rsidR="00910500" w14:paraId="4B51A651" w14:textId="77777777" w:rsidTr="007F5065">
        <w:trPr>
          <w:jc w:val="center"/>
        </w:trPr>
        <w:tc>
          <w:tcPr>
            <w:tcW w:w="4968" w:type="dxa"/>
            <w:vAlign w:val="center"/>
            <w:tcMar>
              <w:top w:w="90" w:type="dxa"/>
              <w:start w:w="100" w:type="dxa"/>
              <w:bottom w:w="90" w:type="dxa"/>
              <w:end w:w="100" w:type="dxa"/>
            </w:tcMar>
          </w:tcPr>
          <w:p w14:paraId="14635615" w14:textId="77777777" w:rsidR="00910500" w:rsidRDefault="00910500" w:rsidP="007F5065">
            <w:pPr>
              <w:spacing w:after="26" w:line="245" w:lineRule="auto"/>
            </w:pPr>
            <w:r>
              <w:rPr>
                <w:rFonts w:ascii="Aptos" w:hAnsi="Aptos"/>
                <w:sz w:val="16"/>
              </w:rPr>
              <w:t>Determinism</w:t>
            </w:r>
          </w:p>
        </w:tc>
        <w:tc>
          <w:tcPr>
            <w:tcW w:w="4968" w:type="dxa"/>
            <w:vAlign w:val="center"/>
            <w:tcMar>
              <w:top w:w="90" w:type="dxa"/>
              <w:start w:w="100" w:type="dxa"/>
              <w:bottom w:w="90" w:type="dxa"/>
              <w:end w:w="100" w:type="dxa"/>
            </w:tcMar>
          </w:tcPr>
          <w:p w14:paraId="41EA0F16" w14:textId="77777777" w:rsidR="00910500" w:rsidRDefault="00910500" w:rsidP="007F5065">
            <w:pPr>
              <w:spacing w:after="26" w:line="245" w:lineRule="auto"/>
            </w:pPr>
            <w:r>
              <w:rPr>
                <w:rFonts w:ascii="Aptos" w:hAnsi="Aptos"/>
                <w:sz w:val="16"/>
              </w:rPr>
              <w:t>Identical approved inputs and versions produce identical resolved boundaries.</w:t>
            </w:r>
          </w:p>
        </w:tc>
      </w:tr>
      <w:tr w:rsidR="00910500" w14:paraId="53630442" w14:textId="77777777" w:rsidTr="007F5065">
        <w:trPr>
          <w:jc w:val="center"/>
        </w:trPr>
        <w:tc>
          <w:tcPr>
            <w:tcW w:w="4968" w:type="dxa"/>
            <w:vAlign w:val="center"/>
            <w:tcMar>
              <w:top w:w="90" w:type="dxa"/>
              <w:start w:w="100" w:type="dxa"/>
              <w:bottom w:w="90" w:type="dxa"/>
              <w:end w:w="100" w:type="dxa"/>
            </w:tcMar>
          </w:tcPr>
          <w:p w14:paraId="16665DC6" w14:textId="77777777" w:rsidR="00910500" w:rsidRDefault="00910500" w:rsidP="007F5065">
            <w:pPr>
              <w:spacing w:after="26" w:line="245" w:lineRule="auto"/>
            </w:pPr>
            <w:r>
              <w:rPr>
                <w:rFonts w:ascii="Aptos" w:hAnsi="Aptos"/>
                <w:sz w:val="16"/>
              </w:rPr>
              <w:t>Precision</w:t>
            </w:r>
          </w:p>
        </w:tc>
        <w:tc>
          <w:tcPr>
            <w:tcW w:w="4968" w:type="dxa"/>
            <w:vAlign w:val="center"/>
            <w:tcMar>
              <w:top w:w="90" w:type="dxa"/>
              <w:start w:w="100" w:type="dxa"/>
              <w:bottom w:w="90" w:type="dxa"/>
              <w:end w:w="100" w:type="dxa"/>
            </w:tcMar>
          </w:tcPr>
          <w:p w14:paraId="7028416E" w14:textId="77777777" w:rsidR="00910500" w:rsidRDefault="00910500" w:rsidP="007F5065">
            <w:pPr>
              <w:spacing w:after="26" w:line="245" w:lineRule="auto"/>
            </w:pPr>
            <w:r>
              <w:rPr>
                <w:rFonts w:ascii="Aptos" w:hAnsi="Aptos"/>
                <w:sz w:val="16"/>
              </w:rPr>
              <w:t>No record is omitted or duplicated at an exact boundary.</w:t>
            </w:r>
          </w:p>
        </w:tc>
      </w:tr>
      <w:tr w:rsidR="00910500" w14:paraId="003820DA" w14:textId="77777777" w:rsidTr="007F5065">
        <w:trPr>
          <w:jc w:val="center"/>
        </w:trPr>
        <w:tc>
          <w:tcPr>
            <w:tcW w:w="4968" w:type="dxa"/>
            <w:vAlign w:val="center"/>
            <w:tcMar>
              <w:top w:w="90" w:type="dxa"/>
              <w:start w:w="100" w:type="dxa"/>
              <w:bottom w:w="90" w:type="dxa"/>
              <w:end w:w="100" w:type="dxa"/>
            </w:tcMar>
          </w:tcPr>
          <w:p w14:paraId="18A73604" w14:textId="77777777" w:rsidR="00910500" w:rsidRDefault="00910500" w:rsidP="007F5065">
            <w:pPr>
              <w:spacing w:after="26" w:line="245" w:lineRule="auto"/>
            </w:pPr>
            <w:r>
              <w:rPr>
                <w:rFonts w:ascii="Aptos" w:hAnsi="Aptos"/>
                <w:sz w:val="16"/>
              </w:rPr>
              <w:t>Performance</w:t>
            </w:r>
          </w:p>
        </w:tc>
        <w:tc>
          <w:tcPr>
            <w:tcW w:w="4968" w:type="dxa"/>
            <w:vAlign w:val="center"/>
            <w:tcMar>
              <w:top w:w="90" w:type="dxa"/>
              <w:start w:w="100" w:type="dxa"/>
              <w:bottom w:w="90" w:type="dxa"/>
              <w:end w:w="100" w:type="dxa"/>
            </w:tcMar>
          </w:tcPr>
          <w:p w14:paraId="61CFE95B" w14:textId="77777777" w:rsidR="00910500" w:rsidRDefault="00910500" w:rsidP="007F5065">
            <w:pPr>
              <w:spacing w:after="26" w:line="245" w:lineRule="auto"/>
            </w:pPr>
            <w:r>
              <w:rPr>
                <w:rFonts w:ascii="Aptos" w:hAnsi="Aptos"/>
                <w:sz w:val="16"/>
              </w:rPr>
              <w:t xml:space="preserve">Resolution latency targets shall be approved and monitored </w:t>
            </w:r>
            <w:proofErr w:type="gramStart"/>
            <w:r>
              <w:rPr>
                <w:rFonts w:ascii="Aptos" w:hAnsi="Aptos"/>
                <w:sz w:val="16"/>
              </w:rPr>
              <w:t>per</w:t>
            </w:r>
            <w:proofErr w:type="gramEnd"/>
            <w:r>
              <w:rPr>
                <w:rFonts w:ascii="Aptos" w:hAnsi="Aptos"/>
                <w:sz w:val="16"/>
              </w:rPr>
              <w:t xml:space="preserve"> deployment.</w:t>
            </w:r>
          </w:p>
        </w:tc>
      </w:tr>
      <w:tr w:rsidR="00910500" w14:paraId="3C2740A0" w14:textId="77777777" w:rsidTr="007F5065">
        <w:trPr>
          <w:jc w:val="center"/>
        </w:trPr>
        <w:tc>
          <w:tcPr>
            <w:tcW w:w="4968" w:type="dxa"/>
            <w:vAlign w:val="center"/>
            <w:tcMar>
              <w:top w:w="90" w:type="dxa"/>
              <w:start w:w="100" w:type="dxa"/>
              <w:bottom w:w="90" w:type="dxa"/>
              <w:end w:w="100" w:type="dxa"/>
            </w:tcMar>
          </w:tcPr>
          <w:p w14:paraId="0451080B" w14:textId="77777777" w:rsidR="00910500" w:rsidRDefault="00910500" w:rsidP="007F5065">
            <w:pPr>
              <w:spacing w:after="26" w:line="245" w:lineRule="auto"/>
            </w:pPr>
            <w:r>
              <w:rPr>
                <w:rFonts w:ascii="Aptos" w:hAnsi="Aptos"/>
                <w:sz w:val="16"/>
              </w:rPr>
              <w:t>Scalability</w:t>
            </w:r>
          </w:p>
        </w:tc>
        <w:tc>
          <w:tcPr>
            <w:tcW w:w="4968" w:type="dxa"/>
            <w:vAlign w:val="center"/>
            <w:tcMar>
              <w:top w:w="90" w:type="dxa"/>
              <w:start w:w="100" w:type="dxa"/>
              <w:bottom w:w="90" w:type="dxa"/>
              <w:end w:w="100" w:type="dxa"/>
            </w:tcMar>
          </w:tcPr>
          <w:p w14:paraId="33AE2DFE" w14:textId="77777777" w:rsidR="00910500" w:rsidRDefault="00910500" w:rsidP="007F5065">
            <w:pPr>
              <w:spacing w:after="26" w:line="245" w:lineRule="auto"/>
            </w:pPr>
            <w:r>
              <w:rPr>
                <w:rFonts w:ascii="Aptos" w:hAnsi="Aptos"/>
                <w:sz w:val="16"/>
              </w:rPr>
              <w:t>The engine shall support independent boundaries for all active scopes.</w:t>
            </w:r>
          </w:p>
        </w:tc>
      </w:tr>
      <w:tr w:rsidR="00910500" w14:paraId="2FECB6E3" w14:textId="77777777" w:rsidTr="007F5065">
        <w:trPr>
          <w:jc w:val="center"/>
        </w:trPr>
        <w:tc>
          <w:tcPr>
            <w:tcW w:w="4968" w:type="dxa"/>
            <w:vAlign w:val="center"/>
            <w:tcMar>
              <w:top w:w="90" w:type="dxa"/>
              <w:start w:w="100" w:type="dxa"/>
              <w:bottom w:w="90" w:type="dxa"/>
              <w:end w:w="100" w:type="dxa"/>
            </w:tcMar>
          </w:tcPr>
          <w:p w14:paraId="48E71B7E" w14:textId="77777777" w:rsidR="00910500" w:rsidRDefault="00910500" w:rsidP="007F5065">
            <w:pPr>
              <w:spacing w:after="26" w:line="245" w:lineRule="auto"/>
            </w:pPr>
            <w:r>
              <w:rPr>
                <w:rFonts w:ascii="Aptos" w:hAnsi="Aptos"/>
                <w:sz w:val="16"/>
              </w:rPr>
              <w:t>Security</w:t>
            </w:r>
          </w:p>
        </w:tc>
        <w:tc>
          <w:tcPr>
            <w:tcW w:w="4968" w:type="dxa"/>
            <w:vAlign w:val="center"/>
            <w:tcMar>
              <w:top w:w="90" w:type="dxa"/>
              <w:start w:w="100" w:type="dxa"/>
              <w:bottom w:w="90" w:type="dxa"/>
              <w:end w:w="100" w:type="dxa"/>
            </w:tcMar>
          </w:tcPr>
          <w:p w14:paraId="65169F5E" w14:textId="77777777" w:rsidR="00910500" w:rsidRDefault="00910500" w:rsidP="007F5065">
            <w:pPr>
              <w:spacing w:after="26" w:line="245" w:lineRule="auto"/>
            </w:pPr>
            <w:r>
              <w:rPr>
                <w:rFonts w:ascii="Aptos" w:hAnsi="Aptos"/>
                <w:sz w:val="16"/>
              </w:rPr>
              <w:t>All administrative and replay operations are authenticated and authorized.</w:t>
            </w:r>
          </w:p>
        </w:tc>
      </w:tr>
      <w:tr w:rsidR="00910500" w14:paraId="3FA9AD16" w14:textId="77777777" w:rsidTr="007F5065">
        <w:trPr>
          <w:jc w:val="center"/>
        </w:trPr>
        <w:tc>
          <w:tcPr>
            <w:tcW w:w="4968" w:type="dxa"/>
            <w:vAlign w:val="center"/>
            <w:tcMar>
              <w:top w:w="90" w:type="dxa"/>
              <w:start w:w="100" w:type="dxa"/>
              <w:bottom w:w="90" w:type="dxa"/>
              <w:end w:w="100" w:type="dxa"/>
            </w:tcMar>
          </w:tcPr>
          <w:p w14:paraId="2730DEDC" w14:textId="77777777" w:rsidR="00910500" w:rsidRDefault="00910500" w:rsidP="007F5065">
            <w:pPr>
              <w:spacing w:after="26" w:line="245" w:lineRule="auto"/>
            </w:pPr>
            <w:r>
              <w:rPr>
                <w:rFonts w:ascii="Aptos" w:hAnsi="Aptos"/>
                <w:sz w:val="16"/>
              </w:rPr>
              <w:t>Observability</w:t>
            </w:r>
          </w:p>
        </w:tc>
        <w:tc>
          <w:tcPr>
            <w:tcW w:w="4968" w:type="dxa"/>
            <w:vAlign w:val="center"/>
            <w:tcMar>
              <w:top w:w="90" w:type="dxa"/>
              <w:start w:w="100" w:type="dxa"/>
              <w:bottom w:w="90" w:type="dxa"/>
              <w:end w:w="100" w:type="dxa"/>
            </w:tcMar>
          </w:tcPr>
          <w:p w14:paraId="18E260D6" w14:textId="77777777" w:rsidR="00910500" w:rsidRDefault="00910500" w:rsidP="007F5065">
            <w:pPr>
              <w:spacing w:after="26" w:line="245" w:lineRule="auto"/>
            </w:pPr>
            <w:r>
              <w:rPr>
                <w:rFonts w:ascii="Aptos" w:hAnsi="Aptos"/>
                <w:sz w:val="16"/>
              </w:rPr>
              <w:t>Metrics, logs and traces identify scope, boundary and outcome without exposing unnecessary sensitive data.</w:t>
            </w:r>
          </w:p>
        </w:tc>
      </w:tr>
      <w:tr w:rsidR="00910500" w14:paraId="45061B22" w14:textId="77777777" w:rsidTr="007F5065">
        <w:trPr>
          <w:jc w:val="center"/>
        </w:trPr>
        <w:tc>
          <w:tcPr>
            <w:tcW w:w="4968" w:type="dxa"/>
            <w:vAlign w:val="center"/>
            <w:tcMar>
              <w:top w:w="90" w:type="dxa"/>
              <w:start w:w="100" w:type="dxa"/>
              <w:bottom w:w="90" w:type="dxa"/>
              <w:end w:w="100" w:type="dxa"/>
            </w:tcMar>
          </w:tcPr>
          <w:p w14:paraId="6B61F96F" w14:textId="77777777" w:rsidR="00910500" w:rsidRDefault="00910500" w:rsidP="007F5065">
            <w:pPr>
              <w:spacing w:after="26" w:line="245" w:lineRule="auto"/>
            </w:pPr>
            <w:r>
              <w:rPr>
                <w:rFonts w:ascii="Aptos" w:hAnsi="Aptos"/>
                <w:sz w:val="16"/>
              </w:rPr>
              <w:t>Recovery</w:t>
            </w:r>
          </w:p>
        </w:tc>
        <w:tc>
          <w:tcPr>
            <w:tcW w:w="4968" w:type="dxa"/>
            <w:vAlign w:val="center"/>
            <w:tcMar>
              <w:top w:w="90" w:type="dxa"/>
              <w:start w:w="100" w:type="dxa"/>
              <w:bottom w:w="90" w:type="dxa"/>
              <w:end w:w="100" w:type="dxa"/>
            </w:tcMar>
          </w:tcPr>
          <w:p w14:paraId="28AB0C5D" w14:textId="77777777" w:rsidR="00910500" w:rsidRDefault="00910500" w:rsidP="007F5065">
            <w:pPr>
              <w:spacing w:after="26" w:line="245" w:lineRule="auto"/>
            </w:pPr>
            <w:r>
              <w:rPr>
                <w:rFonts w:ascii="Aptos" w:hAnsi="Aptos"/>
                <w:sz w:val="16"/>
              </w:rPr>
              <w:t>Missed work remains detectable and idempotently recoverable.</w:t>
            </w:r>
          </w:p>
        </w:tc>
      </w:tr>
      <w:tr w:rsidR="00910500" w14:paraId="31D51B57" w14:textId="77777777" w:rsidTr="007F5065">
        <w:trPr>
          <w:jc w:val="center"/>
        </w:trPr>
        <w:tc>
          <w:tcPr>
            <w:tcW w:w="4968" w:type="dxa"/>
            <w:vAlign w:val="center"/>
            <w:tcMar>
              <w:top w:w="90" w:type="dxa"/>
              <w:start w:w="100" w:type="dxa"/>
              <w:bottom w:w="90" w:type="dxa"/>
              <w:end w:w="100" w:type="dxa"/>
            </w:tcMar>
          </w:tcPr>
          <w:p w14:paraId="164BCEE8" w14:textId="77777777" w:rsidR="00910500" w:rsidRDefault="00910500" w:rsidP="007F5065">
            <w:pPr>
              <w:spacing w:after="26" w:line="245" w:lineRule="auto"/>
            </w:pPr>
            <w:r>
              <w:rPr>
                <w:rFonts w:ascii="Aptos" w:hAnsi="Aptos"/>
                <w:sz w:val="16"/>
              </w:rPr>
              <w:t>Historical reproducibility</w:t>
            </w:r>
          </w:p>
        </w:tc>
        <w:tc>
          <w:tcPr>
            <w:tcW w:w="4968" w:type="dxa"/>
            <w:vAlign w:val="center"/>
            <w:tcMar>
              <w:top w:w="90" w:type="dxa"/>
              <w:start w:w="100" w:type="dxa"/>
              <w:bottom w:w="90" w:type="dxa"/>
              <w:end w:w="100" w:type="dxa"/>
            </w:tcMar>
          </w:tcPr>
          <w:p w14:paraId="754D4ECE" w14:textId="77777777" w:rsidR="00910500" w:rsidRDefault="00910500" w:rsidP="007F5065">
            <w:pPr>
              <w:spacing w:after="26" w:line="245" w:lineRule="auto"/>
            </w:pPr>
            <w:r>
              <w:rPr>
                <w:rFonts w:ascii="Aptos" w:hAnsi="Aptos"/>
                <w:sz w:val="16"/>
              </w:rPr>
              <w:t>Prior business-date decisions remain explainable after configuration or TZDB changes.</w:t>
            </w:r>
          </w:p>
        </w:tc>
      </w:tr>
    </w:tbl>
    <w:p w14:paraId="57869EAA" w14:textId="77777777" w:rsidR="00910500" w:rsidRDefault="00910500" w:rsidP="00910500">
      <w:pPr>
        <w:pStyle w:val="Heading2"/>
        <w:keepNext/>
      </w:pPr>
      <w:r>
        <w:lastRenderedPageBreak/>
        <w:t>19. Reports and Dashboards</w:t>
      </w:r>
    </w:p>
    <w:p w14:paraId="6281B33A" w14:textId="77777777" w:rsidR="00910500" w:rsidRDefault="00910500" w:rsidP="00910500">
      <w:pPr>
        <w:pStyle w:val="ListBullet"/>
      </w:pPr>
      <w:r>
        <w:t>Upcoming boundaries by tenant and facility</w:t>
      </w:r>
    </w:p>
    <w:p w14:paraId="24C59F40" w14:textId="77777777" w:rsidR="00910500" w:rsidRDefault="00910500" w:rsidP="00910500">
      <w:pPr>
        <w:pStyle w:val="ListBullet"/>
      </w:pPr>
      <w:r>
        <w:t>Completed, failed and overdue executions</w:t>
      </w:r>
    </w:p>
    <w:p w14:paraId="4C7B124C" w14:textId="77777777" w:rsidR="00910500" w:rsidRDefault="00910500" w:rsidP="00910500">
      <w:pPr>
        <w:pStyle w:val="ListBullet"/>
      </w:pPr>
      <w:r>
        <w:t>Oldest missed boundary</w:t>
      </w:r>
    </w:p>
    <w:p w14:paraId="2879C25B" w14:textId="77777777" w:rsidR="00910500" w:rsidRDefault="00910500" w:rsidP="00910500">
      <w:pPr>
        <w:pStyle w:val="ListBullet"/>
      </w:pPr>
      <w:r>
        <w:t>Catch-up throughput</w:t>
      </w:r>
    </w:p>
    <w:p w14:paraId="6221E13E" w14:textId="77777777" w:rsidR="00910500" w:rsidRDefault="00910500" w:rsidP="00910500">
      <w:pPr>
        <w:pStyle w:val="ListBullet"/>
      </w:pPr>
      <w:r>
        <w:t>Lease conflicts and repeated retries</w:t>
      </w:r>
    </w:p>
    <w:p w14:paraId="48CAEC9A" w14:textId="77777777" w:rsidR="00910500" w:rsidRDefault="00910500" w:rsidP="00910500">
      <w:pPr>
        <w:pStyle w:val="ListBullet"/>
      </w:pPr>
      <w:r>
        <w:t>UTC fallback usage</w:t>
      </w:r>
    </w:p>
    <w:p w14:paraId="2BE3AB0F" w14:textId="77777777" w:rsidR="00910500" w:rsidRDefault="00910500" w:rsidP="00910500">
      <w:pPr>
        <w:pStyle w:val="ListBullet"/>
      </w:pPr>
      <w:r>
        <w:t>Policies becoming effective</w:t>
      </w:r>
    </w:p>
    <w:p w14:paraId="5826337E" w14:textId="77777777" w:rsidR="00910500" w:rsidRDefault="00910500" w:rsidP="00910500">
      <w:pPr>
        <w:pStyle w:val="ListBullet"/>
      </w:pPr>
      <w:r>
        <w:t>Cross-facility reporting-window previews</w:t>
      </w:r>
    </w:p>
    <w:p w14:paraId="4C9248D5" w14:textId="77777777" w:rsidR="00910500" w:rsidRDefault="00910500" w:rsidP="00910500">
      <w:pPr>
        <w:pStyle w:val="ListBullet"/>
      </w:pPr>
      <w:r>
        <w:t>Reconciliation age and ownership</w:t>
      </w:r>
    </w:p>
    <w:p w14:paraId="2300E7FA" w14:textId="77777777" w:rsidR="00910500" w:rsidRDefault="00910500" w:rsidP="00910500">
      <w:pPr>
        <w:pStyle w:val="ListBullet"/>
      </w:pPr>
      <w:r>
        <w:t>TZDB or cache version inconsistencies</w:t>
      </w:r>
    </w:p>
    <w:p w14:paraId="74D01811" w14:textId="77777777" w:rsidR="00910500" w:rsidRDefault="00910500" w:rsidP="00910500">
      <w:pPr>
        <w:pStyle w:val="Heading2"/>
        <w:keepNext/>
      </w:pPr>
      <w:r>
        <w:lastRenderedPageBreak/>
        <w:t>20. Acceptance Scenarios</w:t>
      </w:r>
    </w:p>
    <w:tbl>
      <w:tblPr>
        <w:tblStyle w:val="TableGrid"/>
        <w:tblW w:w="0" w:type="auto"/>
        <w:jc w:val="center"/>
        <w:tblLook w:val="04A0" w:firstRow="1" w:lastRow="0" w:firstColumn="1" w:lastColumn="0" w:noHBand="0" w:noVBand="1"/>
      </w:tblPr>
      <w:tblGrid>
        <w:gridCol w:w="3312"/>
        <w:gridCol w:w="3312"/>
        <w:gridCol w:w="3312"/>
      </w:tblGrid>
      <w:tr w:rsidR="00910500" w14:paraId="09CFB03D" w14:textId="77777777" w:rsidTr="007F5065">
        <w:trPr>
          <w:jc w:val="center"/>
          <w:tblHeader w:val="true"/>
        </w:trPr>
        <w:tc>
          <w:tcPr>
            <w:tcW w:w="3312" w:type="dxa"/>
            <w:shd w:val="clear" w:color="auto" w:fill="2F5597"/>
            <w:vAlign w:val="center"/>
            <w:shd w:fill="2F5597"/>
            <w:tcMar>
              <w:top w:w="90" w:type="dxa"/>
              <w:start w:w="100" w:type="dxa"/>
              <w:bottom w:w="90" w:type="dxa"/>
              <w:end w:w="100" w:type="dxa"/>
            </w:tcMar>
          </w:tcPr>
          <w:p w14:paraId="6E38317E" w14:textId="77777777" w:rsidR="00910500" w:rsidRDefault="00910500" w:rsidP="007F5065">
            <w:pPr>
              <w:spacing w:after="26" w:line="245" w:lineRule="auto"/>
              <w:jc w:val="left"/>
            </w:pPr>
            <w:r>
              <w:rPr>
                <w:rFonts w:ascii="Aptos" w:hAnsi="Aptos"/>
                <w:b/>
                <w:color w:val="FFFFFF"/>
                <w:sz w:val="16"/>
              </w:rPr>
              <w:t>ID</w:t>
            </w:r>
          </w:p>
        </w:tc>
        <w:tc>
          <w:tcPr>
            <w:tcW w:w="3312" w:type="dxa"/>
            <w:shd w:val="clear" w:color="auto" w:fill="2F5597"/>
            <w:vAlign w:val="center"/>
            <w:shd w:fill="2F5597"/>
            <w:tcMar>
              <w:top w:w="90" w:type="dxa"/>
              <w:start w:w="100" w:type="dxa"/>
              <w:bottom w:w="90" w:type="dxa"/>
              <w:end w:w="100" w:type="dxa"/>
            </w:tcMar>
          </w:tcPr>
          <w:p w14:paraId="7CCFAF92" w14:textId="77777777" w:rsidR="00910500" w:rsidRDefault="00910500" w:rsidP="007F5065">
            <w:pPr>
              <w:spacing w:after="26" w:line="245" w:lineRule="auto"/>
              <w:jc w:val="left"/>
            </w:pPr>
            <w:r>
              <w:rPr>
                <w:rFonts w:ascii="Aptos" w:hAnsi="Aptos"/>
                <w:b/>
                <w:color w:val="FFFFFF"/>
                <w:sz w:val="16"/>
              </w:rPr>
              <w:t>Scenario</w:t>
            </w:r>
          </w:p>
        </w:tc>
        <w:tc>
          <w:tcPr>
            <w:tcW w:w="3312" w:type="dxa"/>
            <w:shd w:val="clear" w:color="auto" w:fill="2F5597"/>
            <w:vAlign w:val="center"/>
            <w:shd w:fill="2F5597"/>
            <w:tcMar>
              <w:top w:w="90" w:type="dxa"/>
              <w:start w:w="100" w:type="dxa"/>
              <w:bottom w:w="90" w:type="dxa"/>
              <w:end w:w="100" w:type="dxa"/>
            </w:tcMar>
          </w:tcPr>
          <w:p w14:paraId="468F7D88" w14:textId="77777777" w:rsidR="00910500" w:rsidRDefault="00910500" w:rsidP="007F5065">
            <w:pPr>
              <w:spacing w:after="26" w:line="245" w:lineRule="auto"/>
              <w:jc w:val="left"/>
            </w:pPr>
            <w:r>
              <w:rPr>
                <w:rFonts w:ascii="Aptos" w:hAnsi="Aptos"/>
                <w:b/>
                <w:color w:val="FFFFFF"/>
                <w:sz w:val="16"/>
              </w:rPr>
              <w:t>Expected result</w:t>
            </w:r>
          </w:p>
        </w:tc>
      </w:tr>
      <w:tr w:rsidR="00910500" w14:paraId="61D83A0A" w14:textId="77777777" w:rsidTr="007F5065">
        <w:trPr>
          <w:jc w:val="center"/>
        </w:trPr>
        <w:tc>
          <w:tcPr>
            <w:tcW w:w="3312" w:type="dxa"/>
            <w:vAlign w:val="center"/>
            <w:tcMar>
              <w:top w:w="90" w:type="dxa"/>
              <w:start w:w="100" w:type="dxa"/>
              <w:bottom w:w="90" w:type="dxa"/>
              <w:end w:w="100" w:type="dxa"/>
            </w:tcMar>
          </w:tcPr>
          <w:p w14:paraId="7FA8C1DD" w14:textId="77777777" w:rsidR="00910500" w:rsidRDefault="00910500" w:rsidP="007F5065">
            <w:pPr>
              <w:spacing w:after="26" w:line="245" w:lineRule="auto"/>
            </w:pPr>
            <w:r>
              <w:rPr>
                <w:rFonts w:ascii="Aptos" w:hAnsi="Aptos"/>
                <w:sz w:val="16"/>
              </w:rPr>
              <w:t>AT-001</w:t>
            </w:r>
          </w:p>
        </w:tc>
        <w:tc>
          <w:tcPr>
            <w:tcW w:w="3312" w:type="dxa"/>
            <w:vAlign w:val="center"/>
            <w:tcMar>
              <w:top w:w="90" w:type="dxa"/>
              <w:start w:w="100" w:type="dxa"/>
              <w:bottom w:w="90" w:type="dxa"/>
              <w:end w:w="100" w:type="dxa"/>
            </w:tcMar>
          </w:tcPr>
          <w:p w14:paraId="082233D9" w14:textId="77777777" w:rsidR="00910500" w:rsidRDefault="00910500" w:rsidP="007F5065">
            <w:pPr>
              <w:spacing w:after="26" w:line="245" w:lineRule="auto"/>
            </w:pPr>
            <w:r>
              <w:rPr>
                <w:rFonts w:ascii="Aptos" w:hAnsi="Aptos"/>
                <w:sz w:val="16"/>
              </w:rPr>
              <w:t>Event one microsecond before midnight</w:t>
            </w:r>
          </w:p>
        </w:tc>
        <w:tc>
          <w:tcPr>
            <w:tcW w:w="3312" w:type="dxa"/>
            <w:vAlign w:val="center"/>
            <w:tcMar>
              <w:top w:w="90" w:type="dxa"/>
              <w:start w:w="100" w:type="dxa"/>
              <w:bottom w:w="90" w:type="dxa"/>
              <w:end w:w="100" w:type="dxa"/>
            </w:tcMar>
          </w:tcPr>
          <w:p w14:paraId="232BC95A" w14:textId="77777777" w:rsidR="00910500" w:rsidRDefault="00910500" w:rsidP="007F5065">
            <w:pPr>
              <w:spacing w:after="26" w:line="245" w:lineRule="auto"/>
            </w:pPr>
            <w:r>
              <w:rPr>
                <w:rFonts w:ascii="Aptos" w:hAnsi="Aptos"/>
                <w:sz w:val="16"/>
              </w:rPr>
              <w:t>Assigned to preceding day.</w:t>
            </w:r>
          </w:p>
        </w:tc>
      </w:tr>
      <w:tr w:rsidR="00910500" w14:paraId="09931A9C" w14:textId="77777777" w:rsidTr="007F5065">
        <w:trPr>
          <w:jc w:val="center"/>
        </w:trPr>
        <w:tc>
          <w:tcPr>
            <w:tcW w:w="3312" w:type="dxa"/>
            <w:vAlign w:val="center"/>
            <w:tcMar>
              <w:top w:w="90" w:type="dxa"/>
              <w:start w:w="100" w:type="dxa"/>
              <w:bottom w:w="90" w:type="dxa"/>
              <w:end w:w="100" w:type="dxa"/>
            </w:tcMar>
          </w:tcPr>
          <w:p w14:paraId="3F378240" w14:textId="77777777" w:rsidR="00910500" w:rsidRDefault="00910500" w:rsidP="007F5065">
            <w:pPr>
              <w:spacing w:after="26" w:line="245" w:lineRule="auto"/>
            </w:pPr>
            <w:r>
              <w:rPr>
                <w:rFonts w:ascii="Aptos" w:hAnsi="Aptos"/>
                <w:sz w:val="16"/>
              </w:rPr>
              <w:t>AT-002</w:t>
            </w:r>
          </w:p>
        </w:tc>
        <w:tc>
          <w:tcPr>
            <w:tcW w:w="3312" w:type="dxa"/>
            <w:vAlign w:val="center"/>
            <w:tcMar>
              <w:top w:w="90" w:type="dxa"/>
              <w:start w:w="100" w:type="dxa"/>
              <w:bottom w:w="90" w:type="dxa"/>
              <w:end w:w="100" w:type="dxa"/>
            </w:tcMar>
          </w:tcPr>
          <w:p w14:paraId="4F8CAB50" w14:textId="77777777" w:rsidR="00910500" w:rsidRDefault="00910500" w:rsidP="007F5065">
            <w:pPr>
              <w:spacing w:after="26" w:line="245" w:lineRule="auto"/>
            </w:pPr>
            <w:r>
              <w:rPr>
                <w:rFonts w:ascii="Aptos" w:hAnsi="Aptos"/>
                <w:sz w:val="16"/>
              </w:rPr>
              <w:t>Event exactly at midnight</w:t>
            </w:r>
          </w:p>
        </w:tc>
        <w:tc>
          <w:tcPr>
            <w:tcW w:w="3312" w:type="dxa"/>
            <w:vAlign w:val="center"/>
            <w:tcMar>
              <w:top w:w="90" w:type="dxa"/>
              <w:start w:w="100" w:type="dxa"/>
              <w:bottom w:w="90" w:type="dxa"/>
              <w:end w:w="100" w:type="dxa"/>
            </w:tcMar>
          </w:tcPr>
          <w:p w14:paraId="629502A3" w14:textId="77777777" w:rsidR="00910500" w:rsidRDefault="00910500" w:rsidP="007F5065">
            <w:pPr>
              <w:spacing w:after="26" w:line="245" w:lineRule="auto"/>
            </w:pPr>
            <w:r>
              <w:rPr>
                <w:rFonts w:ascii="Aptos" w:hAnsi="Aptos"/>
                <w:sz w:val="16"/>
              </w:rPr>
              <w:t>Assigned to new day.</w:t>
            </w:r>
          </w:p>
        </w:tc>
      </w:tr>
      <w:tr w:rsidR="00910500" w14:paraId="63C96DB2" w14:textId="77777777" w:rsidTr="007F5065">
        <w:trPr>
          <w:jc w:val="center"/>
        </w:trPr>
        <w:tc>
          <w:tcPr>
            <w:tcW w:w="3312" w:type="dxa"/>
            <w:vAlign w:val="center"/>
            <w:tcMar>
              <w:top w:w="90" w:type="dxa"/>
              <w:start w:w="100" w:type="dxa"/>
              <w:bottom w:w="90" w:type="dxa"/>
              <w:end w:w="100" w:type="dxa"/>
            </w:tcMar>
          </w:tcPr>
          <w:p w14:paraId="6B707BA8" w14:textId="77777777" w:rsidR="00910500" w:rsidRDefault="00910500" w:rsidP="007F5065">
            <w:pPr>
              <w:spacing w:after="26" w:line="245" w:lineRule="auto"/>
            </w:pPr>
            <w:r>
              <w:rPr>
                <w:rFonts w:ascii="Aptos" w:hAnsi="Aptos"/>
                <w:sz w:val="16"/>
              </w:rPr>
              <w:t>AT-003</w:t>
            </w:r>
          </w:p>
        </w:tc>
        <w:tc>
          <w:tcPr>
            <w:tcW w:w="3312" w:type="dxa"/>
            <w:vAlign w:val="center"/>
            <w:tcMar>
              <w:top w:w="90" w:type="dxa"/>
              <w:start w:w="100" w:type="dxa"/>
              <w:bottom w:w="90" w:type="dxa"/>
              <w:end w:w="100" w:type="dxa"/>
            </w:tcMar>
          </w:tcPr>
          <w:p w14:paraId="5544C395" w14:textId="77777777" w:rsidR="00910500" w:rsidRDefault="00910500" w:rsidP="007F5065">
            <w:pPr>
              <w:spacing w:after="26" w:line="245" w:lineRule="auto"/>
            </w:pPr>
            <w:r>
              <w:rPr>
                <w:rFonts w:ascii="Aptos" w:hAnsi="Aptos"/>
                <w:sz w:val="16"/>
              </w:rPr>
              <w:t xml:space="preserve">Two facilities in different </w:t>
            </w:r>
            <w:proofErr w:type="spellStart"/>
            <w:r>
              <w:rPr>
                <w:rFonts w:ascii="Aptos" w:hAnsi="Aptos"/>
                <w:sz w:val="16"/>
              </w:rPr>
              <w:t>timezones</w:t>
            </w:r>
            <w:proofErr w:type="spellEnd"/>
            <w:r>
              <w:rPr>
                <w:rFonts w:ascii="Aptos" w:hAnsi="Aptos"/>
                <w:sz w:val="16"/>
              </w:rPr>
              <w:t xml:space="preserve"> at one UTC instant</w:t>
            </w:r>
          </w:p>
        </w:tc>
        <w:tc>
          <w:tcPr>
            <w:tcW w:w="3312" w:type="dxa"/>
            <w:vAlign w:val="center"/>
            <w:tcMar>
              <w:top w:w="90" w:type="dxa"/>
              <w:start w:w="100" w:type="dxa"/>
              <w:bottom w:w="90" w:type="dxa"/>
              <w:end w:w="100" w:type="dxa"/>
            </w:tcMar>
          </w:tcPr>
          <w:p w14:paraId="4A10062B" w14:textId="77777777" w:rsidR="00910500" w:rsidRDefault="00910500" w:rsidP="007F5065">
            <w:pPr>
              <w:spacing w:after="26" w:line="245" w:lineRule="auto"/>
            </w:pPr>
            <w:r>
              <w:rPr>
                <w:rFonts w:ascii="Aptos" w:hAnsi="Aptos"/>
                <w:sz w:val="16"/>
              </w:rPr>
              <w:t>May resolve different local dates.</w:t>
            </w:r>
          </w:p>
        </w:tc>
      </w:tr>
      <w:tr w:rsidR="00910500" w14:paraId="10CADD1B" w14:textId="77777777" w:rsidTr="007F5065">
        <w:trPr>
          <w:jc w:val="center"/>
        </w:trPr>
        <w:tc>
          <w:tcPr>
            <w:tcW w:w="3312" w:type="dxa"/>
            <w:vAlign w:val="center"/>
            <w:tcMar>
              <w:top w:w="90" w:type="dxa"/>
              <w:start w:w="100" w:type="dxa"/>
              <w:bottom w:w="90" w:type="dxa"/>
              <w:end w:w="100" w:type="dxa"/>
            </w:tcMar>
          </w:tcPr>
          <w:p w14:paraId="418229D8" w14:textId="77777777" w:rsidR="00910500" w:rsidRDefault="00910500" w:rsidP="007F5065">
            <w:pPr>
              <w:spacing w:after="26" w:line="245" w:lineRule="auto"/>
            </w:pPr>
            <w:r>
              <w:rPr>
                <w:rFonts w:ascii="Aptos" w:hAnsi="Aptos"/>
                <w:sz w:val="16"/>
              </w:rPr>
              <w:t>AT-004</w:t>
            </w:r>
          </w:p>
        </w:tc>
        <w:tc>
          <w:tcPr>
            <w:tcW w:w="3312" w:type="dxa"/>
            <w:vAlign w:val="center"/>
            <w:tcMar>
              <w:top w:w="90" w:type="dxa"/>
              <w:start w:w="100" w:type="dxa"/>
              <w:bottom w:w="90" w:type="dxa"/>
              <w:end w:w="100" w:type="dxa"/>
            </w:tcMar>
          </w:tcPr>
          <w:p w14:paraId="398C17B0" w14:textId="77777777" w:rsidR="00910500" w:rsidRDefault="00910500" w:rsidP="007F5065">
            <w:pPr>
              <w:spacing w:after="26" w:line="245" w:lineRule="auto"/>
            </w:pPr>
            <w:r>
              <w:rPr>
                <w:rFonts w:ascii="Aptos" w:hAnsi="Aptos"/>
                <w:sz w:val="16"/>
              </w:rPr>
              <w:t>Non-hour UTC offset</w:t>
            </w:r>
          </w:p>
        </w:tc>
        <w:tc>
          <w:tcPr>
            <w:tcW w:w="3312" w:type="dxa"/>
            <w:vAlign w:val="center"/>
            <w:tcMar>
              <w:top w:w="90" w:type="dxa"/>
              <w:start w:w="100" w:type="dxa"/>
              <w:bottom w:w="90" w:type="dxa"/>
              <w:end w:w="100" w:type="dxa"/>
            </w:tcMar>
          </w:tcPr>
          <w:p w14:paraId="4E759B12" w14:textId="77777777" w:rsidR="00910500" w:rsidRDefault="00910500" w:rsidP="007F5065">
            <w:pPr>
              <w:spacing w:after="26" w:line="245" w:lineRule="auto"/>
            </w:pPr>
            <w:r>
              <w:rPr>
                <w:rFonts w:ascii="Aptos" w:hAnsi="Aptos"/>
                <w:sz w:val="16"/>
              </w:rPr>
              <w:t>Boundary resolves correctly.</w:t>
            </w:r>
          </w:p>
        </w:tc>
      </w:tr>
      <w:tr w:rsidR="00910500" w14:paraId="4148C960" w14:textId="77777777" w:rsidTr="007F5065">
        <w:trPr>
          <w:jc w:val="center"/>
        </w:trPr>
        <w:tc>
          <w:tcPr>
            <w:tcW w:w="3312" w:type="dxa"/>
            <w:vAlign w:val="center"/>
            <w:tcMar>
              <w:top w:w="90" w:type="dxa"/>
              <w:start w:w="100" w:type="dxa"/>
              <w:bottom w:w="90" w:type="dxa"/>
              <w:end w:w="100" w:type="dxa"/>
            </w:tcMar>
          </w:tcPr>
          <w:p w14:paraId="519106EF" w14:textId="77777777" w:rsidR="00910500" w:rsidRDefault="00910500" w:rsidP="007F5065">
            <w:pPr>
              <w:spacing w:after="26" w:line="245" w:lineRule="auto"/>
            </w:pPr>
            <w:r>
              <w:rPr>
                <w:rFonts w:ascii="Aptos" w:hAnsi="Aptos"/>
                <w:sz w:val="16"/>
              </w:rPr>
              <w:t>AT-005</w:t>
            </w:r>
          </w:p>
        </w:tc>
        <w:tc>
          <w:tcPr>
            <w:tcW w:w="3312" w:type="dxa"/>
            <w:vAlign w:val="center"/>
            <w:tcMar>
              <w:top w:w="90" w:type="dxa"/>
              <w:start w:w="100" w:type="dxa"/>
              <w:bottom w:w="90" w:type="dxa"/>
              <w:end w:w="100" w:type="dxa"/>
            </w:tcMar>
          </w:tcPr>
          <w:p w14:paraId="43C3EC85" w14:textId="77777777" w:rsidR="00910500" w:rsidRDefault="00910500" w:rsidP="007F5065">
            <w:pPr>
              <w:spacing w:after="26" w:line="245" w:lineRule="auto"/>
            </w:pPr>
            <w:r>
              <w:rPr>
                <w:rFonts w:ascii="Aptos" w:hAnsi="Aptos"/>
                <w:sz w:val="16"/>
              </w:rPr>
              <w:t>International date line</w:t>
            </w:r>
          </w:p>
        </w:tc>
        <w:tc>
          <w:tcPr>
            <w:tcW w:w="3312" w:type="dxa"/>
            <w:vAlign w:val="center"/>
            <w:tcMar>
              <w:top w:w="90" w:type="dxa"/>
              <w:start w:w="100" w:type="dxa"/>
              <w:bottom w:w="90" w:type="dxa"/>
              <w:end w:w="100" w:type="dxa"/>
            </w:tcMar>
          </w:tcPr>
          <w:p w14:paraId="4E558128" w14:textId="77777777" w:rsidR="00910500" w:rsidRDefault="00910500" w:rsidP="007F5065">
            <w:pPr>
              <w:spacing w:after="26" w:line="245" w:lineRule="auto"/>
            </w:pPr>
            <w:r>
              <w:rPr>
                <w:rFonts w:ascii="Aptos" w:hAnsi="Aptos"/>
                <w:sz w:val="16"/>
              </w:rPr>
              <w:t>Dates differ without changing UTC ordering.</w:t>
            </w:r>
          </w:p>
        </w:tc>
      </w:tr>
      <w:tr w:rsidR="00910500" w14:paraId="5ACA39DA" w14:textId="77777777" w:rsidTr="007F5065">
        <w:trPr>
          <w:jc w:val="center"/>
        </w:trPr>
        <w:tc>
          <w:tcPr>
            <w:tcW w:w="3312" w:type="dxa"/>
            <w:vAlign w:val="center"/>
            <w:tcMar>
              <w:top w:w="90" w:type="dxa"/>
              <w:start w:w="100" w:type="dxa"/>
              <w:bottom w:w="90" w:type="dxa"/>
              <w:end w:w="100" w:type="dxa"/>
            </w:tcMar>
          </w:tcPr>
          <w:p w14:paraId="20624CA8" w14:textId="77777777" w:rsidR="00910500" w:rsidRDefault="00910500" w:rsidP="007F5065">
            <w:pPr>
              <w:spacing w:after="26" w:line="245" w:lineRule="auto"/>
            </w:pPr>
            <w:r>
              <w:rPr>
                <w:rFonts w:ascii="Aptos" w:hAnsi="Aptos"/>
                <w:sz w:val="16"/>
              </w:rPr>
              <w:t>AT-006</w:t>
            </w:r>
          </w:p>
        </w:tc>
        <w:tc>
          <w:tcPr>
            <w:tcW w:w="3312" w:type="dxa"/>
            <w:vAlign w:val="center"/>
            <w:tcMar>
              <w:top w:w="90" w:type="dxa"/>
              <w:start w:w="100" w:type="dxa"/>
              <w:bottom w:w="90" w:type="dxa"/>
              <w:end w:w="100" w:type="dxa"/>
            </w:tcMar>
          </w:tcPr>
          <w:p w14:paraId="76238845" w14:textId="77777777" w:rsidR="00910500" w:rsidRDefault="00910500" w:rsidP="007F5065">
            <w:pPr>
              <w:spacing w:after="26" w:line="245" w:lineRule="auto"/>
            </w:pPr>
            <w:proofErr w:type="gramStart"/>
            <w:r>
              <w:rPr>
                <w:rFonts w:ascii="Aptos" w:hAnsi="Aptos"/>
                <w:sz w:val="16"/>
              </w:rPr>
              <w:t>Business day</w:t>
            </w:r>
            <w:proofErr w:type="gramEnd"/>
            <w:r>
              <w:rPr>
                <w:rFonts w:ascii="Aptos" w:hAnsi="Aptos"/>
                <w:sz w:val="16"/>
              </w:rPr>
              <w:t xml:space="preserve"> begins at 06:00 local</w:t>
            </w:r>
          </w:p>
        </w:tc>
        <w:tc>
          <w:tcPr>
            <w:tcW w:w="3312" w:type="dxa"/>
            <w:vAlign w:val="center"/>
            <w:tcMar>
              <w:top w:w="90" w:type="dxa"/>
              <w:start w:w="100" w:type="dxa"/>
              <w:bottom w:w="90" w:type="dxa"/>
              <w:end w:w="100" w:type="dxa"/>
            </w:tcMar>
          </w:tcPr>
          <w:p w14:paraId="4C2FA498" w14:textId="77777777" w:rsidR="00910500" w:rsidRDefault="00910500" w:rsidP="007F5065">
            <w:pPr>
              <w:spacing w:after="26" w:line="245" w:lineRule="auto"/>
            </w:pPr>
            <w:r>
              <w:rPr>
                <w:rFonts w:ascii="Aptos" w:hAnsi="Aptos"/>
                <w:sz w:val="16"/>
              </w:rPr>
              <w:t>Events before 06:00 retain prior business date.</w:t>
            </w:r>
          </w:p>
        </w:tc>
      </w:tr>
      <w:tr w:rsidR="00910500" w14:paraId="5458808F" w14:textId="77777777" w:rsidTr="007F5065">
        <w:trPr>
          <w:jc w:val="center"/>
        </w:trPr>
        <w:tc>
          <w:tcPr>
            <w:tcW w:w="3312" w:type="dxa"/>
            <w:vAlign w:val="center"/>
            <w:tcMar>
              <w:top w:w="90" w:type="dxa"/>
              <w:start w:w="100" w:type="dxa"/>
              <w:bottom w:w="90" w:type="dxa"/>
              <w:end w:w="100" w:type="dxa"/>
            </w:tcMar>
          </w:tcPr>
          <w:p w14:paraId="1B1A49D9" w14:textId="77777777" w:rsidR="00910500" w:rsidRDefault="00910500" w:rsidP="007F5065">
            <w:pPr>
              <w:spacing w:after="26" w:line="245" w:lineRule="auto"/>
            </w:pPr>
            <w:r>
              <w:rPr>
                <w:rFonts w:ascii="Aptos" w:hAnsi="Aptos"/>
                <w:sz w:val="16"/>
              </w:rPr>
              <w:t>AT-007</w:t>
            </w:r>
          </w:p>
        </w:tc>
        <w:tc>
          <w:tcPr>
            <w:tcW w:w="3312" w:type="dxa"/>
            <w:vAlign w:val="center"/>
            <w:tcMar>
              <w:top w:w="90" w:type="dxa"/>
              <w:start w:w="100" w:type="dxa"/>
              <w:bottom w:w="90" w:type="dxa"/>
              <w:end w:w="100" w:type="dxa"/>
            </w:tcMar>
          </w:tcPr>
          <w:p w14:paraId="5A8FC1A7" w14:textId="77777777" w:rsidR="00910500" w:rsidRDefault="00910500" w:rsidP="007F5065">
            <w:pPr>
              <w:spacing w:after="26" w:line="245" w:lineRule="auto"/>
            </w:pPr>
            <w:r>
              <w:rPr>
                <w:rFonts w:ascii="Aptos" w:hAnsi="Aptos"/>
                <w:sz w:val="16"/>
              </w:rPr>
              <w:t>Cross-midnight infusion</w:t>
            </w:r>
          </w:p>
        </w:tc>
        <w:tc>
          <w:tcPr>
            <w:tcW w:w="3312" w:type="dxa"/>
            <w:vAlign w:val="center"/>
            <w:tcMar>
              <w:top w:w="90" w:type="dxa"/>
              <w:start w:w="100" w:type="dxa"/>
              <w:bottom w:w="90" w:type="dxa"/>
              <w:end w:w="100" w:type="dxa"/>
            </w:tcMar>
          </w:tcPr>
          <w:p w14:paraId="580509DE" w14:textId="77777777" w:rsidR="00910500" w:rsidRDefault="00910500" w:rsidP="007F5065">
            <w:pPr>
              <w:spacing w:after="26" w:line="245" w:lineRule="auto"/>
            </w:pPr>
            <w:r>
              <w:rPr>
                <w:rFonts w:ascii="Aptos" w:hAnsi="Aptos"/>
                <w:sz w:val="16"/>
              </w:rPr>
              <w:t>One authoritative event; derived segments may span days.</w:t>
            </w:r>
          </w:p>
        </w:tc>
      </w:tr>
      <w:tr w:rsidR="00910500" w14:paraId="7E6B3DEA" w14:textId="77777777" w:rsidTr="007F5065">
        <w:trPr>
          <w:jc w:val="center"/>
        </w:trPr>
        <w:tc>
          <w:tcPr>
            <w:tcW w:w="3312" w:type="dxa"/>
            <w:vAlign w:val="center"/>
            <w:tcMar>
              <w:top w:w="90" w:type="dxa"/>
              <w:start w:w="100" w:type="dxa"/>
              <w:bottom w:w="90" w:type="dxa"/>
              <w:end w:w="100" w:type="dxa"/>
            </w:tcMar>
          </w:tcPr>
          <w:p w14:paraId="6248D1E7" w14:textId="77777777" w:rsidR="00910500" w:rsidRDefault="00910500" w:rsidP="007F5065">
            <w:pPr>
              <w:spacing w:after="26" w:line="245" w:lineRule="auto"/>
            </w:pPr>
            <w:r>
              <w:rPr>
                <w:rFonts w:ascii="Aptos" w:hAnsi="Aptos"/>
                <w:sz w:val="16"/>
              </w:rPr>
              <w:t>AT-008</w:t>
            </w:r>
          </w:p>
        </w:tc>
        <w:tc>
          <w:tcPr>
            <w:tcW w:w="3312" w:type="dxa"/>
            <w:vAlign w:val="center"/>
            <w:tcMar>
              <w:top w:w="90" w:type="dxa"/>
              <w:start w:w="100" w:type="dxa"/>
              <w:bottom w:w="90" w:type="dxa"/>
              <w:end w:w="100" w:type="dxa"/>
            </w:tcMar>
          </w:tcPr>
          <w:p w14:paraId="1EA97099" w14:textId="77777777" w:rsidR="00910500" w:rsidRDefault="00910500" w:rsidP="007F5065">
            <w:pPr>
              <w:spacing w:after="26" w:line="245" w:lineRule="auto"/>
            </w:pPr>
            <w:r>
              <w:rPr>
                <w:rFonts w:ascii="Aptos" w:hAnsi="Aptos"/>
                <w:sz w:val="16"/>
              </w:rPr>
              <w:t>Worker crashes after partial side effects</w:t>
            </w:r>
          </w:p>
        </w:tc>
        <w:tc>
          <w:tcPr>
            <w:tcW w:w="3312" w:type="dxa"/>
            <w:vAlign w:val="center"/>
            <w:tcMar>
              <w:top w:w="90" w:type="dxa"/>
              <w:start w:w="100" w:type="dxa"/>
              <w:bottom w:w="90" w:type="dxa"/>
              <w:end w:w="100" w:type="dxa"/>
            </w:tcMar>
          </w:tcPr>
          <w:p w14:paraId="655163B7" w14:textId="77777777" w:rsidR="00910500" w:rsidRDefault="00910500" w:rsidP="007F5065">
            <w:pPr>
              <w:spacing w:after="26" w:line="245" w:lineRule="auto"/>
            </w:pPr>
            <w:r>
              <w:rPr>
                <w:rFonts w:ascii="Aptos" w:hAnsi="Aptos"/>
                <w:sz w:val="16"/>
              </w:rPr>
              <w:t>Retry completes without duplicate business effects.</w:t>
            </w:r>
          </w:p>
        </w:tc>
      </w:tr>
      <w:tr w:rsidR="00910500" w14:paraId="1063CB40" w14:textId="77777777" w:rsidTr="007F5065">
        <w:trPr>
          <w:jc w:val="center"/>
        </w:trPr>
        <w:tc>
          <w:tcPr>
            <w:tcW w:w="3312" w:type="dxa"/>
            <w:vAlign w:val="center"/>
            <w:tcMar>
              <w:top w:w="90" w:type="dxa"/>
              <w:start w:w="100" w:type="dxa"/>
              <w:bottom w:w="90" w:type="dxa"/>
              <w:end w:w="100" w:type="dxa"/>
            </w:tcMar>
          </w:tcPr>
          <w:p w14:paraId="7333436C" w14:textId="77777777" w:rsidR="00910500" w:rsidRDefault="00910500" w:rsidP="007F5065">
            <w:pPr>
              <w:spacing w:after="26" w:line="245" w:lineRule="auto"/>
            </w:pPr>
            <w:r>
              <w:rPr>
                <w:rFonts w:ascii="Aptos" w:hAnsi="Aptos"/>
                <w:sz w:val="16"/>
              </w:rPr>
              <w:t>AT-009</w:t>
            </w:r>
          </w:p>
        </w:tc>
        <w:tc>
          <w:tcPr>
            <w:tcW w:w="3312" w:type="dxa"/>
            <w:vAlign w:val="center"/>
            <w:tcMar>
              <w:top w:w="90" w:type="dxa"/>
              <w:start w:w="100" w:type="dxa"/>
              <w:bottom w:w="90" w:type="dxa"/>
              <w:end w:w="100" w:type="dxa"/>
            </w:tcMar>
          </w:tcPr>
          <w:p w14:paraId="10AE8B89" w14:textId="77777777" w:rsidR="00910500" w:rsidRDefault="00910500" w:rsidP="007F5065">
            <w:pPr>
              <w:spacing w:after="26" w:line="245" w:lineRule="auto"/>
            </w:pPr>
            <w:r>
              <w:rPr>
                <w:rFonts w:ascii="Aptos" w:hAnsi="Aptos"/>
                <w:sz w:val="16"/>
              </w:rPr>
              <w:t>System down at boundary</w:t>
            </w:r>
          </w:p>
        </w:tc>
        <w:tc>
          <w:tcPr>
            <w:tcW w:w="3312" w:type="dxa"/>
            <w:vAlign w:val="center"/>
            <w:tcMar>
              <w:top w:w="90" w:type="dxa"/>
              <w:start w:w="100" w:type="dxa"/>
              <w:bottom w:w="90" w:type="dxa"/>
              <w:end w:w="100" w:type="dxa"/>
            </w:tcMar>
          </w:tcPr>
          <w:p w14:paraId="132BBFA5" w14:textId="77777777" w:rsidR="00910500" w:rsidRDefault="00910500" w:rsidP="007F5065">
            <w:pPr>
              <w:spacing w:after="26" w:line="245" w:lineRule="auto"/>
            </w:pPr>
            <w:r>
              <w:rPr>
                <w:rFonts w:ascii="Aptos" w:hAnsi="Aptos"/>
                <w:sz w:val="16"/>
              </w:rPr>
              <w:t>Catch-up registers and processes missed execution.</w:t>
            </w:r>
          </w:p>
        </w:tc>
      </w:tr>
      <w:tr w:rsidR="00910500" w14:paraId="2C327698" w14:textId="77777777" w:rsidTr="007F5065">
        <w:trPr>
          <w:jc w:val="center"/>
        </w:trPr>
        <w:tc>
          <w:tcPr>
            <w:tcW w:w="3312" w:type="dxa"/>
            <w:vAlign w:val="center"/>
            <w:tcMar>
              <w:top w:w="90" w:type="dxa"/>
              <w:start w:w="100" w:type="dxa"/>
              <w:bottom w:w="90" w:type="dxa"/>
              <w:end w:w="100" w:type="dxa"/>
            </w:tcMar>
          </w:tcPr>
          <w:p w14:paraId="5F791377" w14:textId="77777777" w:rsidR="00910500" w:rsidRDefault="00910500" w:rsidP="007F5065">
            <w:pPr>
              <w:spacing w:after="26" w:line="245" w:lineRule="auto"/>
            </w:pPr>
            <w:r>
              <w:rPr>
                <w:rFonts w:ascii="Aptos" w:hAnsi="Aptos"/>
                <w:sz w:val="16"/>
              </w:rPr>
              <w:t>AT-010</w:t>
            </w:r>
          </w:p>
        </w:tc>
        <w:tc>
          <w:tcPr>
            <w:tcW w:w="3312" w:type="dxa"/>
            <w:vAlign w:val="center"/>
            <w:tcMar>
              <w:top w:w="90" w:type="dxa"/>
              <w:start w:w="100" w:type="dxa"/>
              <w:bottom w:w="90" w:type="dxa"/>
              <w:end w:w="100" w:type="dxa"/>
            </w:tcMar>
          </w:tcPr>
          <w:p w14:paraId="42ECA56E" w14:textId="77777777" w:rsidR="00910500" w:rsidRDefault="00910500" w:rsidP="007F5065">
            <w:pPr>
              <w:spacing w:after="26" w:line="245" w:lineRule="auto"/>
            </w:pPr>
            <w:r>
              <w:rPr>
                <w:rFonts w:ascii="Aptos" w:hAnsi="Aptos"/>
                <w:sz w:val="16"/>
              </w:rPr>
              <w:t>Duplicate wake-up</w:t>
            </w:r>
          </w:p>
        </w:tc>
        <w:tc>
          <w:tcPr>
            <w:tcW w:w="3312" w:type="dxa"/>
            <w:vAlign w:val="center"/>
            <w:tcMar>
              <w:top w:w="90" w:type="dxa"/>
              <w:start w:w="100" w:type="dxa"/>
              <w:bottom w:w="90" w:type="dxa"/>
              <w:end w:w="100" w:type="dxa"/>
            </w:tcMar>
          </w:tcPr>
          <w:p w14:paraId="0B9347B4" w14:textId="77777777" w:rsidR="00910500" w:rsidRDefault="00910500" w:rsidP="007F5065">
            <w:pPr>
              <w:spacing w:after="26" w:line="245" w:lineRule="auto"/>
            </w:pPr>
            <w:r>
              <w:rPr>
                <w:rFonts w:ascii="Aptos" w:hAnsi="Aptos"/>
                <w:sz w:val="16"/>
              </w:rPr>
              <w:t>One lease/execution identity prevents duplication.</w:t>
            </w:r>
          </w:p>
        </w:tc>
      </w:tr>
      <w:tr w:rsidR="00910500" w14:paraId="4DD42FAB" w14:textId="77777777" w:rsidTr="007F5065">
        <w:trPr>
          <w:jc w:val="center"/>
        </w:trPr>
        <w:tc>
          <w:tcPr>
            <w:tcW w:w="3312" w:type="dxa"/>
            <w:vAlign w:val="center"/>
            <w:tcMar>
              <w:top w:w="90" w:type="dxa"/>
              <w:start w:w="100" w:type="dxa"/>
              <w:bottom w:w="90" w:type="dxa"/>
              <w:end w:w="100" w:type="dxa"/>
            </w:tcMar>
          </w:tcPr>
          <w:p w14:paraId="26FC7385" w14:textId="77777777" w:rsidR="00910500" w:rsidRDefault="00910500" w:rsidP="007F5065">
            <w:pPr>
              <w:spacing w:after="26" w:line="245" w:lineRule="auto"/>
            </w:pPr>
            <w:r>
              <w:rPr>
                <w:rFonts w:ascii="Aptos" w:hAnsi="Aptos"/>
                <w:sz w:val="16"/>
              </w:rPr>
              <w:t>AT-011</w:t>
            </w:r>
          </w:p>
        </w:tc>
        <w:tc>
          <w:tcPr>
            <w:tcW w:w="3312" w:type="dxa"/>
            <w:vAlign w:val="center"/>
            <w:tcMar>
              <w:top w:w="90" w:type="dxa"/>
              <w:start w:w="100" w:type="dxa"/>
              <w:bottom w:w="90" w:type="dxa"/>
              <w:end w:w="100" w:type="dxa"/>
            </w:tcMar>
          </w:tcPr>
          <w:p w14:paraId="3DE8880A" w14:textId="77777777" w:rsidR="00910500" w:rsidRDefault="00910500" w:rsidP="007F5065">
            <w:pPr>
              <w:spacing w:after="26" w:line="245" w:lineRule="auto"/>
            </w:pPr>
            <w:r>
              <w:rPr>
                <w:rFonts w:ascii="Aptos" w:hAnsi="Aptos"/>
                <w:sz w:val="16"/>
              </w:rPr>
              <w:t>Facility policy changes prospectively</w:t>
            </w:r>
          </w:p>
        </w:tc>
        <w:tc>
          <w:tcPr>
            <w:tcW w:w="3312" w:type="dxa"/>
            <w:vAlign w:val="center"/>
            <w:tcMar>
              <w:top w:w="90" w:type="dxa"/>
              <w:start w:w="100" w:type="dxa"/>
              <w:bottom w:w="90" w:type="dxa"/>
              <w:end w:w="100" w:type="dxa"/>
            </w:tcMar>
          </w:tcPr>
          <w:p w14:paraId="1CB7AF7E" w14:textId="77777777" w:rsidR="00910500" w:rsidRDefault="00910500" w:rsidP="007F5065">
            <w:pPr>
              <w:spacing w:after="26" w:line="245" w:lineRule="auto"/>
            </w:pPr>
            <w:r>
              <w:rPr>
                <w:rFonts w:ascii="Aptos" w:hAnsi="Aptos"/>
                <w:sz w:val="16"/>
              </w:rPr>
              <w:t>Historical dates remain unchanged.</w:t>
            </w:r>
          </w:p>
        </w:tc>
      </w:tr>
      <w:tr w:rsidR="00910500" w14:paraId="3EEE347B" w14:textId="77777777" w:rsidTr="007F5065">
        <w:trPr>
          <w:jc w:val="center"/>
        </w:trPr>
        <w:tc>
          <w:tcPr>
            <w:tcW w:w="3312" w:type="dxa"/>
            <w:vAlign w:val="center"/>
            <w:tcMar>
              <w:top w:w="90" w:type="dxa"/>
              <w:start w:w="100" w:type="dxa"/>
              <w:bottom w:w="90" w:type="dxa"/>
              <w:end w:w="100" w:type="dxa"/>
            </w:tcMar>
          </w:tcPr>
          <w:p w14:paraId="6035841E" w14:textId="77777777" w:rsidR="00910500" w:rsidRDefault="00910500" w:rsidP="007F5065">
            <w:pPr>
              <w:spacing w:after="26" w:line="245" w:lineRule="auto"/>
            </w:pPr>
            <w:r>
              <w:rPr>
                <w:rFonts w:ascii="Aptos" w:hAnsi="Aptos"/>
                <w:sz w:val="16"/>
              </w:rPr>
              <w:t>AT-012</w:t>
            </w:r>
          </w:p>
        </w:tc>
        <w:tc>
          <w:tcPr>
            <w:tcW w:w="3312" w:type="dxa"/>
            <w:vAlign w:val="center"/>
            <w:tcMar>
              <w:top w:w="90" w:type="dxa"/>
              <w:start w:w="100" w:type="dxa"/>
              <w:bottom w:w="90" w:type="dxa"/>
              <w:end w:w="100" w:type="dxa"/>
            </w:tcMar>
          </w:tcPr>
          <w:p w14:paraId="001A5A4E" w14:textId="77777777" w:rsidR="00910500" w:rsidRDefault="00910500" w:rsidP="007F5065">
            <w:pPr>
              <w:spacing w:after="26" w:line="245" w:lineRule="auto"/>
            </w:pPr>
            <w:r>
              <w:rPr>
                <w:rFonts w:ascii="Aptos" w:hAnsi="Aptos"/>
                <w:sz w:val="16"/>
              </w:rPr>
              <w:t xml:space="preserve">Viewer changes </w:t>
            </w:r>
            <w:proofErr w:type="spellStart"/>
            <w:r>
              <w:rPr>
                <w:rFonts w:ascii="Aptos" w:hAnsi="Aptos"/>
                <w:sz w:val="16"/>
              </w:rPr>
              <w:t>timezone</w:t>
            </w:r>
            <w:proofErr w:type="spellEnd"/>
          </w:p>
        </w:tc>
        <w:tc>
          <w:tcPr>
            <w:tcW w:w="3312" w:type="dxa"/>
            <w:vAlign w:val="center"/>
            <w:tcMar>
              <w:top w:w="90" w:type="dxa"/>
              <w:start w:w="100" w:type="dxa"/>
              <w:bottom w:w="90" w:type="dxa"/>
              <w:end w:w="100" w:type="dxa"/>
            </w:tcMar>
          </w:tcPr>
          <w:p w14:paraId="0E0708ED" w14:textId="77777777" w:rsidR="00910500" w:rsidRDefault="00910500" w:rsidP="007F5065">
            <w:pPr>
              <w:spacing w:after="26" w:line="245" w:lineRule="auto"/>
            </w:pPr>
            <w:r>
              <w:rPr>
                <w:rFonts w:ascii="Aptos" w:hAnsi="Aptos"/>
                <w:sz w:val="16"/>
              </w:rPr>
              <w:t xml:space="preserve">Presentation </w:t>
            </w:r>
            <w:proofErr w:type="gramStart"/>
            <w:r>
              <w:rPr>
                <w:rFonts w:ascii="Aptos" w:hAnsi="Aptos"/>
                <w:sz w:val="16"/>
              </w:rPr>
              <w:t>changes;</w:t>
            </w:r>
            <w:proofErr w:type="gramEnd"/>
            <w:r>
              <w:rPr>
                <w:rFonts w:ascii="Aptos" w:hAnsi="Aptos"/>
                <w:sz w:val="16"/>
              </w:rPr>
              <w:t xml:space="preserve"> report population remains governed by report rule.</w:t>
            </w:r>
          </w:p>
        </w:tc>
      </w:tr>
      <w:tr w:rsidR="00910500" w14:paraId="0095A004" w14:textId="77777777" w:rsidTr="007F5065">
        <w:trPr>
          <w:jc w:val="center"/>
        </w:trPr>
        <w:tc>
          <w:tcPr>
            <w:tcW w:w="3312" w:type="dxa"/>
            <w:vAlign w:val="center"/>
            <w:tcMar>
              <w:top w:w="90" w:type="dxa"/>
              <w:start w:w="100" w:type="dxa"/>
              <w:bottom w:w="90" w:type="dxa"/>
              <w:end w:w="100" w:type="dxa"/>
            </w:tcMar>
          </w:tcPr>
          <w:p w14:paraId="5360265C" w14:textId="77777777" w:rsidR="00910500" w:rsidRDefault="00910500" w:rsidP="007F5065">
            <w:pPr>
              <w:spacing w:after="26" w:line="245" w:lineRule="auto"/>
            </w:pPr>
            <w:r>
              <w:rPr>
                <w:rFonts w:ascii="Aptos" w:hAnsi="Aptos"/>
                <w:sz w:val="16"/>
              </w:rPr>
              <w:t>AT-013</w:t>
            </w:r>
          </w:p>
        </w:tc>
        <w:tc>
          <w:tcPr>
            <w:tcW w:w="3312" w:type="dxa"/>
            <w:vAlign w:val="center"/>
            <w:tcMar>
              <w:top w:w="90" w:type="dxa"/>
              <w:start w:w="100" w:type="dxa"/>
              <w:bottom w:w="90" w:type="dxa"/>
              <w:end w:w="100" w:type="dxa"/>
            </w:tcMar>
          </w:tcPr>
          <w:p w14:paraId="2AAC7502" w14:textId="77777777" w:rsidR="00910500" w:rsidRDefault="00910500" w:rsidP="007F5065">
            <w:pPr>
              <w:spacing w:after="26" w:line="245" w:lineRule="auto"/>
            </w:pPr>
            <w:r>
              <w:rPr>
                <w:rFonts w:ascii="Aptos" w:hAnsi="Aptos"/>
                <w:sz w:val="16"/>
              </w:rPr>
              <w:t>DST-short day</w:t>
            </w:r>
          </w:p>
        </w:tc>
        <w:tc>
          <w:tcPr>
            <w:tcW w:w="3312" w:type="dxa"/>
            <w:vAlign w:val="center"/>
            <w:tcMar>
              <w:top w:w="90" w:type="dxa"/>
              <w:start w:w="100" w:type="dxa"/>
              <w:bottom w:w="90" w:type="dxa"/>
              <w:end w:w="100" w:type="dxa"/>
            </w:tcMar>
          </w:tcPr>
          <w:p w14:paraId="3511A28C" w14:textId="77777777" w:rsidR="00910500" w:rsidRDefault="00910500" w:rsidP="007F5065">
            <w:pPr>
              <w:spacing w:after="26" w:line="245" w:lineRule="auto"/>
            </w:pPr>
            <w:r>
              <w:rPr>
                <w:rFonts w:ascii="Aptos" w:hAnsi="Aptos"/>
                <w:sz w:val="16"/>
              </w:rPr>
              <w:t>Exclusive next boundary reflects actual elapsed duration.</w:t>
            </w:r>
          </w:p>
        </w:tc>
      </w:tr>
      <w:tr w:rsidR="00910500" w14:paraId="3A464BA0" w14:textId="77777777" w:rsidTr="007F5065">
        <w:trPr>
          <w:jc w:val="center"/>
        </w:trPr>
        <w:tc>
          <w:tcPr>
            <w:tcW w:w="3312" w:type="dxa"/>
            <w:vAlign w:val="center"/>
            <w:tcMar>
              <w:top w:w="90" w:type="dxa"/>
              <w:start w:w="100" w:type="dxa"/>
              <w:bottom w:w="90" w:type="dxa"/>
              <w:end w:w="100" w:type="dxa"/>
            </w:tcMar>
          </w:tcPr>
          <w:p w14:paraId="0728740D" w14:textId="77777777" w:rsidR="00910500" w:rsidRDefault="00910500" w:rsidP="007F5065">
            <w:pPr>
              <w:spacing w:after="26" w:line="245" w:lineRule="auto"/>
            </w:pPr>
            <w:r>
              <w:rPr>
                <w:rFonts w:ascii="Aptos" w:hAnsi="Aptos"/>
                <w:sz w:val="16"/>
              </w:rPr>
              <w:t>AT-014</w:t>
            </w:r>
          </w:p>
        </w:tc>
        <w:tc>
          <w:tcPr>
            <w:tcW w:w="3312" w:type="dxa"/>
            <w:vAlign w:val="center"/>
            <w:tcMar>
              <w:top w:w="90" w:type="dxa"/>
              <w:start w:w="100" w:type="dxa"/>
              <w:bottom w:w="90" w:type="dxa"/>
              <w:end w:w="100" w:type="dxa"/>
            </w:tcMar>
          </w:tcPr>
          <w:p w14:paraId="35F8CBD9" w14:textId="77777777" w:rsidR="00910500" w:rsidRDefault="00910500" w:rsidP="007F5065">
            <w:pPr>
              <w:spacing w:after="26" w:line="245" w:lineRule="auto"/>
            </w:pPr>
            <w:r>
              <w:rPr>
                <w:rFonts w:ascii="Aptos" w:hAnsi="Aptos"/>
                <w:sz w:val="16"/>
              </w:rPr>
              <w:t>DST-long day</w:t>
            </w:r>
          </w:p>
        </w:tc>
        <w:tc>
          <w:tcPr>
            <w:tcW w:w="3312" w:type="dxa"/>
            <w:vAlign w:val="center"/>
            <w:tcMar>
              <w:top w:w="90" w:type="dxa"/>
              <w:start w:w="100" w:type="dxa"/>
              <w:bottom w:w="90" w:type="dxa"/>
              <w:end w:w="100" w:type="dxa"/>
            </w:tcMar>
          </w:tcPr>
          <w:p w14:paraId="24B120DC" w14:textId="77777777" w:rsidR="00910500" w:rsidRDefault="00910500" w:rsidP="007F5065">
            <w:pPr>
              <w:spacing w:after="26" w:line="245" w:lineRule="auto"/>
            </w:pPr>
            <w:r>
              <w:rPr>
                <w:rFonts w:ascii="Aptos" w:hAnsi="Aptos"/>
                <w:sz w:val="16"/>
              </w:rPr>
              <w:t>Exclusive next boundary reflects actual elapsed duration.</w:t>
            </w:r>
          </w:p>
        </w:tc>
      </w:tr>
      <w:tr w:rsidR="00910500" w14:paraId="3FB06D14" w14:textId="77777777" w:rsidTr="007F5065">
        <w:trPr>
          <w:jc w:val="center"/>
        </w:trPr>
        <w:tc>
          <w:tcPr>
            <w:tcW w:w="3312" w:type="dxa"/>
            <w:vAlign w:val="center"/>
            <w:tcMar>
              <w:top w:w="90" w:type="dxa"/>
              <w:start w:w="100" w:type="dxa"/>
              <w:bottom w:w="90" w:type="dxa"/>
              <w:end w:w="100" w:type="dxa"/>
            </w:tcMar>
          </w:tcPr>
          <w:p w14:paraId="35CFF957" w14:textId="77777777" w:rsidR="00910500" w:rsidRDefault="00910500" w:rsidP="007F5065">
            <w:pPr>
              <w:spacing w:after="26" w:line="245" w:lineRule="auto"/>
            </w:pPr>
            <w:r>
              <w:rPr>
                <w:rFonts w:ascii="Aptos" w:hAnsi="Aptos"/>
                <w:sz w:val="16"/>
              </w:rPr>
              <w:t>AT-015</w:t>
            </w:r>
          </w:p>
        </w:tc>
        <w:tc>
          <w:tcPr>
            <w:tcW w:w="3312" w:type="dxa"/>
            <w:vAlign w:val="center"/>
            <w:tcMar>
              <w:top w:w="90" w:type="dxa"/>
              <w:start w:w="100" w:type="dxa"/>
              <w:bottom w:w="90" w:type="dxa"/>
              <w:end w:w="100" w:type="dxa"/>
            </w:tcMar>
          </w:tcPr>
          <w:p w14:paraId="069D4BA3" w14:textId="77777777" w:rsidR="00910500" w:rsidRDefault="00910500" w:rsidP="007F5065">
            <w:pPr>
              <w:spacing w:after="26" w:line="245" w:lineRule="auto"/>
            </w:pPr>
            <w:r>
              <w:rPr>
                <w:rFonts w:ascii="Aptos" w:hAnsi="Aptos"/>
                <w:sz w:val="16"/>
              </w:rPr>
              <w:t>Stale cache</w:t>
            </w:r>
          </w:p>
        </w:tc>
        <w:tc>
          <w:tcPr>
            <w:tcW w:w="3312" w:type="dxa"/>
            <w:vAlign w:val="center"/>
            <w:tcMar>
              <w:top w:w="90" w:type="dxa"/>
              <w:start w:w="100" w:type="dxa"/>
              <w:bottom w:w="90" w:type="dxa"/>
              <w:end w:w="100" w:type="dxa"/>
            </w:tcMar>
          </w:tcPr>
          <w:p w14:paraId="5B6B5533" w14:textId="77777777" w:rsidR="00910500" w:rsidRDefault="00910500" w:rsidP="007F5065">
            <w:pPr>
              <w:spacing w:after="26" w:line="245" w:lineRule="auto"/>
            </w:pPr>
            <w:r>
              <w:rPr>
                <w:rFonts w:ascii="Aptos" w:hAnsi="Aptos"/>
                <w:sz w:val="16"/>
              </w:rPr>
              <w:t>High-risk resolution fails safely.</w:t>
            </w:r>
          </w:p>
        </w:tc>
      </w:tr>
      <w:tr w:rsidR="00910500" w14:paraId="3D6AF0F7" w14:textId="77777777" w:rsidTr="007F5065">
        <w:trPr>
          <w:jc w:val="center"/>
        </w:trPr>
        <w:tc>
          <w:tcPr>
            <w:tcW w:w="3312" w:type="dxa"/>
            <w:vAlign w:val="center"/>
            <w:tcMar>
              <w:top w:w="90" w:type="dxa"/>
              <w:start w:w="100" w:type="dxa"/>
              <w:bottom w:w="90" w:type="dxa"/>
              <w:end w:w="100" w:type="dxa"/>
            </w:tcMar>
          </w:tcPr>
          <w:p w14:paraId="6E557327" w14:textId="77777777" w:rsidR="00910500" w:rsidRDefault="00910500" w:rsidP="007F5065">
            <w:pPr>
              <w:spacing w:after="26" w:line="245" w:lineRule="auto"/>
            </w:pPr>
            <w:r>
              <w:rPr>
                <w:rFonts w:ascii="Aptos" w:hAnsi="Aptos"/>
                <w:sz w:val="16"/>
              </w:rPr>
              <w:t>AT-016</w:t>
            </w:r>
          </w:p>
        </w:tc>
        <w:tc>
          <w:tcPr>
            <w:tcW w:w="3312" w:type="dxa"/>
            <w:vAlign w:val="center"/>
            <w:tcMar>
              <w:top w:w="90" w:type="dxa"/>
              <w:start w:w="100" w:type="dxa"/>
              <w:bottom w:w="90" w:type="dxa"/>
              <w:end w:w="100" w:type="dxa"/>
            </w:tcMar>
          </w:tcPr>
          <w:p w14:paraId="5F2F85AB" w14:textId="77777777" w:rsidR="00910500" w:rsidRDefault="00910500" w:rsidP="007F5065">
            <w:pPr>
              <w:spacing w:after="26" w:line="245" w:lineRule="auto"/>
            </w:pPr>
            <w:r>
              <w:rPr>
                <w:rFonts w:ascii="Aptos" w:hAnsi="Aptos"/>
                <w:sz w:val="16"/>
              </w:rPr>
              <w:t>Cross-facility report</w:t>
            </w:r>
          </w:p>
        </w:tc>
        <w:tc>
          <w:tcPr>
            <w:tcW w:w="3312" w:type="dxa"/>
            <w:vAlign w:val="center"/>
            <w:tcMar>
              <w:top w:w="90" w:type="dxa"/>
              <w:start w:w="100" w:type="dxa"/>
              <w:bottom w:w="90" w:type="dxa"/>
              <w:end w:w="100" w:type="dxa"/>
            </w:tcMar>
          </w:tcPr>
          <w:p w14:paraId="3D27DD8B" w14:textId="77777777" w:rsidR="00910500" w:rsidRDefault="00910500" w:rsidP="007F5065">
            <w:pPr>
              <w:spacing w:after="26" w:line="245" w:lineRule="auto"/>
            </w:pPr>
            <w:r>
              <w:rPr>
                <w:rFonts w:ascii="Aptos" w:hAnsi="Aptos"/>
                <w:sz w:val="16"/>
              </w:rPr>
              <w:t xml:space="preserve">Grouping </w:t>
            </w:r>
            <w:proofErr w:type="spellStart"/>
            <w:r>
              <w:rPr>
                <w:rFonts w:ascii="Aptos" w:hAnsi="Aptos"/>
                <w:sz w:val="16"/>
              </w:rPr>
              <w:t>timezone</w:t>
            </w:r>
            <w:proofErr w:type="spellEnd"/>
            <w:r>
              <w:rPr>
                <w:rFonts w:ascii="Aptos" w:hAnsi="Aptos"/>
                <w:sz w:val="16"/>
              </w:rPr>
              <w:t xml:space="preserve"> is explicit and provenance retained.</w:t>
            </w:r>
          </w:p>
        </w:tc>
      </w:tr>
      <w:tr w:rsidR="00910500" w14:paraId="4084538B" w14:textId="77777777" w:rsidTr="007F5065">
        <w:trPr>
          <w:jc w:val="center"/>
        </w:trPr>
        <w:tc>
          <w:tcPr>
            <w:tcW w:w="3312" w:type="dxa"/>
            <w:vAlign w:val="center"/>
            <w:tcMar>
              <w:top w:w="90" w:type="dxa"/>
              <w:start w:w="100" w:type="dxa"/>
              <w:bottom w:w="90" w:type="dxa"/>
              <w:end w:w="100" w:type="dxa"/>
            </w:tcMar>
          </w:tcPr>
          <w:p w14:paraId="4AAB1AE8" w14:textId="77777777" w:rsidR="00910500" w:rsidRDefault="00910500" w:rsidP="007F5065">
            <w:pPr>
              <w:spacing w:after="26" w:line="245" w:lineRule="auto"/>
            </w:pPr>
            <w:r>
              <w:rPr>
                <w:rFonts w:ascii="Aptos" w:hAnsi="Aptos"/>
                <w:sz w:val="16"/>
              </w:rPr>
              <w:t>AT-017</w:t>
            </w:r>
          </w:p>
        </w:tc>
        <w:tc>
          <w:tcPr>
            <w:tcW w:w="3312" w:type="dxa"/>
            <w:vAlign w:val="center"/>
            <w:tcMar>
              <w:top w:w="90" w:type="dxa"/>
              <w:start w:w="100" w:type="dxa"/>
              <w:bottom w:w="90" w:type="dxa"/>
              <w:end w:w="100" w:type="dxa"/>
            </w:tcMar>
          </w:tcPr>
          <w:p w14:paraId="213414B1" w14:textId="77777777" w:rsidR="00910500" w:rsidRDefault="00910500" w:rsidP="007F5065">
            <w:pPr>
              <w:spacing w:after="26" w:line="245" w:lineRule="auto"/>
            </w:pPr>
            <w:r>
              <w:rPr>
                <w:rFonts w:ascii="Aptos" w:hAnsi="Aptos"/>
                <w:sz w:val="16"/>
              </w:rPr>
              <w:t>Manual replay</w:t>
            </w:r>
          </w:p>
        </w:tc>
        <w:tc>
          <w:tcPr>
            <w:tcW w:w="3312" w:type="dxa"/>
            <w:vAlign w:val="center"/>
            <w:tcMar>
              <w:top w:w="90" w:type="dxa"/>
              <w:start w:w="100" w:type="dxa"/>
              <w:bottom w:w="90" w:type="dxa"/>
              <w:end w:w="100" w:type="dxa"/>
            </w:tcMar>
          </w:tcPr>
          <w:p w14:paraId="660A9F0B" w14:textId="77777777" w:rsidR="00910500" w:rsidRDefault="00910500" w:rsidP="007F5065">
            <w:pPr>
              <w:spacing w:after="26" w:line="245" w:lineRule="auto"/>
            </w:pPr>
            <w:r>
              <w:rPr>
                <w:rFonts w:ascii="Aptos" w:hAnsi="Aptos"/>
                <w:sz w:val="16"/>
              </w:rPr>
              <w:t>Permission, reason and audit required; result idempotent.</w:t>
            </w:r>
          </w:p>
        </w:tc>
      </w:tr>
      <w:tr w:rsidR="00910500" w14:paraId="1F0E94B2" w14:textId="77777777" w:rsidTr="007F5065">
        <w:trPr>
          <w:jc w:val="center"/>
        </w:trPr>
        <w:tc>
          <w:tcPr>
            <w:tcW w:w="3312" w:type="dxa"/>
            <w:vAlign w:val="center"/>
            <w:tcMar>
              <w:top w:w="90" w:type="dxa"/>
              <w:start w:w="100" w:type="dxa"/>
              <w:bottom w:w="90" w:type="dxa"/>
              <w:end w:w="100" w:type="dxa"/>
            </w:tcMar>
          </w:tcPr>
          <w:p w14:paraId="2F85E093" w14:textId="77777777" w:rsidR="00910500" w:rsidRDefault="00910500" w:rsidP="007F5065">
            <w:pPr>
              <w:spacing w:after="26" w:line="245" w:lineRule="auto"/>
            </w:pPr>
            <w:r>
              <w:rPr>
                <w:rFonts w:ascii="Aptos" w:hAnsi="Aptos"/>
                <w:sz w:val="16"/>
              </w:rPr>
              <w:t>AT-018</w:t>
            </w:r>
          </w:p>
        </w:tc>
        <w:tc>
          <w:tcPr>
            <w:tcW w:w="3312" w:type="dxa"/>
            <w:vAlign w:val="center"/>
            <w:tcMar>
              <w:top w:w="90" w:type="dxa"/>
              <w:start w:w="100" w:type="dxa"/>
              <w:bottom w:w="90" w:type="dxa"/>
              <w:end w:w="100" w:type="dxa"/>
            </w:tcMar>
          </w:tcPr>
          <w:p w14:paraId="3E054284" w14:textId="77777777" w:rsidR="00910500" w:rsidRDefault="00910500" w:rsidP="007F5065">
            <w:pPr>
              <w:spacing w:after="26" w:line="245" w:lineRule="auto"/>
            </w:pPr>
            <w:r>
              <w:rPr>
                <w:rFonts w:ascii="Aptos" w:hAnsi="Aptos"/>
                <w:sz w:val="16"/>
              </w:rPr>
              <w:t>Same boundary task already completed</w:t>
            </w:r>
          </w:p>
        </w:tc>
        <w:tc>
          <w:tcPr>
            <w:tcW w:w="3312" w:type="dxa"/>
            <w:vAlign w:val="center"/>
            <w:tcMar>
              <w:top w:w="90" w:type="dxa"/>
              <w:start w:w="100" w:type="dxa"/>
              <w:bottom w:w="90" w:type="dxa"/>
              <w:end w:w="100" w:type="dxa"/>
            </w:tcMar>
          </w:tcPr>
          <w:p w14:paraId="6AD596FF" w14:textId="77777777" w:rsidR="00910500" w:rsidRDefault="00910500" w:rsidP="007F5065">
            <w:pPr>
              <w:spacing w:after="26" w:line="245" w:lineRule="auto"/>
            </w:pPr>
            <w:r>
              <w:rPr>
                <w:rFonts w:ascii="Aptos" w:hAnsi="Aptos"/>
                <w:sz w:val="16"/>
              </w:rPr>
              <w:t>Prior result returned; no duplicate event.</w:t>
            </w:r>
          </w:p>
        </w:tc>
      </w:tr>
      <w:tr w:rsidR="00910500" w14:paraId="7F882A54" w14:textId="77777777" w:rsidTr="007F5065">
        <w:trPr>
          <w:jc w:val="center"/>
        </w:trPr>
        <w:tc>
          <w:tcPr>
            <w:tcW w:w="3312" w:type="dxa"/>
            <w:vAlign w:val="center"/>
            <w:tcMar>
              <w:top w:w="90" w:type="dxa"/>
              <w:start w:w="100" w:type="dxa"/>
              <w:bottom w:w="90" w:type="dxa"/>
              <w:end w:w="100" w:type="dxa"/>
            </w:tcMar>
          </w:tcPr>
          <w:p w14:paraId="0D6B4569" w14:textId="77777777" w:rsidR="00910500" w:rsidRDefault="00910500" w:rsidP="007F5065">
            <w:pPr>
              <w:spacing w:after="26" w:line="245" w:lineRule="auto"/>
            </w:pPr>
            <w:r>
              <w:rPr>
                <w:rFonts w:ascii="Aptos" w:hAnsi="Aptos"/>
                <w:sz w:val="16"/>
              </w:rPr>
              <w:t>AT-019</w:t>
            </w:r>
          </w:p>
        </w:tc>
        <w:tc>
          <w:tcPr>
            <w:tcW w:w="3312" w:type="dxa"/>
            <w:vAlign w:val="center"/>
            <w:tcMar>
              <w:top w:w="90" w:type="dxa"/>
              <w:start w:w="100" w:type="dxa"/>
              <w:bottom w:w="90" w:type="dxa"/>
              <w:end w:w="100" w:type="dxa"/>
            </w:tcMar>
          </w:tcPr>
          <w:p w14:paraId="67529154" w14:textId="77777777" w:rsidR="00910500" w:rsidRDefault="00910500" w:rsidP="007F5065">
            <w:pPr>
              <w:spacing w:after="26" w:line="245" w:lineRule="auto"/>
            </w:pPr>
            <w:r>
              <w:rPr>
                <w:rFonts w:ascii="Aptos" w:hAnsi="Aptos"/>
                <w:sz w:val="16"/>
              </w:rPr>
              <w:t>Open-ended encounter</w:t>
            </w:r>
          </w:p>
        </w:tc>
        <w:tc>
          <w:tcPr>
            <w:tcW w:w="3312" w:type="dxa"/>
            <w:vAlign w:val="center"/>
            <w:tcMar>
              <w:top w:w="90" w:type="dxa"/>
              <w:start w:w="100" w:type="dxa"/>
              <w:bottom w:w="90" w:type="dxa"/>
              <w:end w:w="100" w:type="dxa"/>
            </w:tcMar>
          </w:tcPr>
          <w:p w14:paraId="659E2898" w14:textId="77777777" w:rsidR="00910500" w:rsidRDefault="00910500" w:rsidP="007F5065">
            <w:pPr>
              <w:spacing w:after="26" w:line="245" w:lineRule="auto"/>
            </w:pPr>
            <w:r>
              <w:rPr>
                <w:rFonts w:ascii="Aptos" w:hAnsi="Aptos"/>
                <w:sz w:val="16"/>
              </w:rPr>
              <w:t>Current duration uses trusted clock; no fabricated end.</w:t>
            </w:r>
          </w:p>
        </w:tc>
      </w:tr>
      <w:tr w:rsidR="00910500" w14:paraId="7757941B" w14:textId="77777777" w:rsidTr="007F5065">
        <w:trPr>
          <w:jc w:val="center"/>
        </w:trPr>
        <w:tc>
          <w:tcPr>
            <w:tcW w:w="3312" w:type="dxa"/>
            <w:vAlign w:val="center"/>
            <w:tcMar>
              <w:top w:w="90" w:type="dxa"/>
              <w:start w:w="100" w:type="dxa"/>
              <w:bottom w:w="90" w:type="dxa"/>
              <w:end w:w="100" w:type="dxa"/>
            </w:tcMar>
          </w:tcPr>
          <w:p w14:paraId="25CCD3ED" w14:textId="77777777" w:rsidR="00910500" w:rsidRDefault="00910500" w:rsidP="007F5065">
            <w:pPr>
              <w:spacing w:after="26" w:line="245" w:lineRule="auto"/>
            </w:pPr>
            <w:r>
              <w:rPr>
                <w:rFonts w:ascii="Aptos" w:hAnsi="Aptos"/>
                <w:sz w:val="16"/>
              </w:rPr>
              <w:t>AT-020</w:t>
            </w:r>
          </w:p>
        </w:tc>
        <w:tc>
          <w:tcPr>
            <w:tcW w:w="3312" w:type="dxa"/>
            <w:vAlign w:val="center"/>
            <w:tcMar>
              <w:top w:w="90" w:type="dxa"/>
              <w:start w:w="100" w:type="dxa"/>
              <w:bottom w:w="90" w:type="dxa"/>
              <w:end w:w="100" w:type="dxa"/>
            </w:tcMar>
          </w:tcPr>
          <w:p w14:paraId="3DEAE4DE" w14:textId="77777777" w:rsidR="00910500" w:rsidRDefault="00910500" w:rsidP="007F5065">
            <w:pPr>
              <w:spacing w:after="26" w:line="245" w:lineRule="auto"/>
            </w:pPr>
            <w:r>
              <w:rPr>
                <w:rFonts w:ascii="Aptos" w:hAnsi="Aptos"/>
                <w:sz w:val="16"/>
              </w:rPr>
              <w:t xml:space="preserve">Policy </w:t>
            </w:r>
            <w:proofErr w:type="gramStart"/>
            <w:r>
              <w:rPr>
                <w:rFonts w:ascii="Aptos" w:hAnsi="Aptos"/>
                <w:sz w:val="16"/>
              </w:rPr>
              <w:t>overlap</w:t>
            </w:r>
            <w:proofErr w:type="gramEnd"/>
            <w:r>
              <w:rPr>
                <w:rFonts w:ascii="Aptos" w:hAnsi="Aptos"/>
                <w:sz w:val="16"/>
              </w:rPr>
              <w:t xml:space="preserve"> introduced</w:t>
            </w:r>
          </w:p>
        </w:tc>
        <w:tc>
          <w:tcPr>
            <w:tcW w:w="3312" w:type="dxa"/>
            <w:vAlign w:val="center"/>
            <w:tcMar>
              <w:top w:w="90" w:type="dxa"/>
              <w:start w:w="100" w:type="dxa"/>
              <w:bottom w:w="90" w:type="dxa"/>
              <w:end w:w="100" w:type="dxa"/>
            </w:tcMar>
          </w:tcPr>
          <w:p w14:paraId="775AF435" w14:textId="77777777" w:rsidR="00910500" w:rsidRDefault="00910500" w:rsidP="007F5065">
            <w:pPr>
              <w:spacing w:after="26" w:line="245" w:lineRule="auto"/>
            </w:pPr>
            <w:r>
              <w:rPr>
                <w:rFonts w:ascii="Aptos" w:hAnsi="Aptos"/>
                <w:sz w:val="16"/>
              </w:rPr>
              <w:t>Activation blocked.</w:t>
            </w:r>
          </w:p>
        </w:tc>
      </w:tr>
    </w:tbl>
    <w:p w14:paraId="75D9BD93" w14:textId="77777777" w:rsidR="00910500" w:rsidRDefault="00910500" w:rsidP="00910500">
      <w:pPr>
        <w:pStyle w:val="Heading2"/>
        <w:keepNext/>
      </w:pPr>
      <w:r>
        <w:lastRenderedPageBreak/>
        <w:t>21. Mandatory Negative Tests</w:t>
      </w:r>
    </w:p>
    <w:p w14:paraId="3D4AB4A7" w14:textId="77777777" w:rsidR="00910500" w:rsidRDefault="00910500" w:rsidP="00910500">
      <w:pPr>
        <w:pStyle w:val="ListBullet"/>
      </w:pPr>
      <w:r>
        <w:t>Use of server-local midnight</w:t>
      </w:r>
    </w:p>
    <w:p w14:paraId="76013512" w14:textId="77777777" w:rsidR="00910500" w:rsidRDefault="00910500" w:rsidP="00910500">
      <w:pPr>
        <w:pStyle w:val="ListBullet"/>
      </w:pPr>
      <w:r>
        <w:t>Use of 23:59:59.999999 as day end</w:t>
      </w:r>
    </w:p>
    <w:p w14:paraId="275DDB8B" w14:textId="77777777" w:rsidR="00910500" w:rsidRDefault="00910500" w:rsidP="00910500">
      <w:pPr>
        <w:pStyle w:val="ListBullet"/>
      </w:pPr>
      <w:r>
        <w:t>Boundary event omitted or counted twice</w:t>
      </w:r>
    </w:p>
    <w:p w14:paraId="56BC1B77" w14:textId="77777777" w:rsidR="00910500" w:rsidRDefault="00910500" w:rsidP="00910500">
      <w:pPr>
        <w:pStyle w:val="ListBullet"/>
      </w:pPr>
      <w:r>
        <w:t xml:space="preserve">Fixed UTC offset used as </w:t>
      </w:r>
      <w:proofErr w:type="spellStart"/>
      <w:r>
        <w:t>timezone</w:t>
      </w:r>
      <w:proofErr w:type="spellEnd"/>
      <w:r>
        <w:t xml:space="preserve"> authority</w:t>
      </w:r>
    </w:p>
    <w:p w14:paraId="0976985F" w14:textId="77777777" w:rsidR="00910500" w:rsidRDefault="00910500" w:rsidP="00910500">
      <w:pPr>
        <w:pStyle w:val="ListBullet"/>
      </w:pPr>
      <w:r>
        <w:t>Untested overlapping policy activation</w:t>
      </w:r>
    </w:p>
    <w:p w14:paraId="25C03CD2" w14:textId="77777777" w:rsidR="00910500" w:rsidRDefault="00910500" w:rsidP="00910500">
      <w:pPr>
        <w:pStyle w:val="ListBullet"/>
      </w:pPr>
      <w:r>
        <w:t xml:space="preserve">Duplicate boundary effects after </w:t>
      </w:r>
      <w:proofErr w:type="gramStart"/>
      <w:r>
        <w:t>retry</w:t>
      </w:r>
      <w:proofErr w:type="gramEnd"/>
    </w:p>
    <w:p w14:paraId="5AEA02A1" w14:textId="77777777" w:rsidR="00910500" w:rsidRDefault="00910500" w:rsidP="00910500">
      <w:pPr>
        <w:pStyle w:val="ListBullet"/>
      </w:pPr>
      <w:r>
        <w:t>Catch-up silently skipping a failed day</w:t>
      </w:r>
    </w:p>
    <w:p w14:paraId="5E73B91F" w14:textId="77777777" w:rsidR="00910500" w:rsidRDefault="00910500" w:rsidP="00910500">
      <w:pPr>
        <w:pStyle w:val="ListBullet"/>
      </w:pPr>
      <w:r>
        <w:t>Manual database update of completed execution</w:t>
      </w:r>
    </w:p>
    <w:p w14:paraId="1891C3EA" w14:textId="77777777" w:rsidR="00910500" w:rsidRDefault="00910500" w:rsidP="00910500">
      <w:pPr>
        <w:pStyle w:val="ListBullet"/>
      </w:pPr>
      <w:r>
        <w:t xml:space="preserve">Viewer </w:t>
      </w:r>
      <w:proofErr w:type="spellStart"/>
      <w:r>
        <w:t>timezone</w:t>
      </w:r>
      <w:proofErr w:type="spellEnd"/>
      <w:r>
        <w:t xml:space="preserve"> changing financial classification</w:t>
      </w:r>
    </w:p>
    <w:p w14:paraId="2B159FD5" w14:textId="77777777" w:rsidR="00910500" w:rsidRDefault="00910500" w:rsidP="00910500">
      <w:pPr>
        <w:pStyle w:val="ListBullet"/>
      </w:pPr>
      <w:r>
        <w:t>Stale cache silently resolving high-risk dates</w:t>
      </w:r>
    </w:p>
    <w:p w14:paraId="77A16E37" w14:textId="77777777" w:rsidR="00910500" w:rsidRDefault="00910500" w:rsidP="00910500">
      <w:pPr>
        <w:pStyle w:val="ListBullet"/>
      </w:pPr>
      <w:r>
        <w:t>Cross-tenant execution claim</w:t>
      </w:r>
    </w:p>
    <w:p w14:paraId="070E2AE5" w14:textId="77777777" w:rsidR="00910500" w:rsidRDefault="00910500" w:rsidP="00910500">
      <w:pPr>
        <w:pStyle w:val="ListBullet"/>
      </w:pPr>
      <w:r>
        <w:t>Unqualified local time accepted for historical resolution</w:t>
      </w:r>
    </w:p>
    <w:p w14:paraId="459050DB" w14:textId="77777777" w:rsidR="00910500" w:rsidRDefault="00910500" w:rsidP="00910500">
      <w:pPr>
        <w:pStyle w:val="ListBullet"/>
      </w:pPr>
      <w:r>
        <w:t xml:space="preserve">Execution marked </w:t>
      </w:r>
      <w:proofErr w:type="gramStart"/>
      <w:r>
        <w:t>complete</w:t>
      </w:r>
      <w:proofErr w:type="gramEnd"/>
      <w:r>
        <w:t xml:space="preserve"> before all required evidence commits</w:t>
      </w:r>
    </w:p>
    <w:p w14:paraId="4C7ACE34" w14:textId="77777777" w:rsidR="00910500" w:rsidRDefault="00910500" w:rsidP="00910500">
      <w:pPr>
        <w:pStyle w:val="ListBullet"/>
      </w:pPr>
      <w:proofErr w:type="gramStart"/>
      <w:r>
        <w:t>Replay</w:t>
      </w:r>
      <w:proofErr w:type="gramEnd"/>
      <w:r>
        <w:t xml:space="preserve"> without reason or permission</w:t>
      </w:r>
    </w:p>
    <w:p w14:paraId="1E458945" w14:textId="77777777" w:rsidR="00910500" w:rsidRDefault="00910500" w:rsidP="00910500">
      <w:pPr>
        <w:pStyle w:val="ListBullet"/>
      </w:pPr>
      <w:r>
        <w:t>Historical dates rewritten after policy change</w:t>
      </w:r>
    </w:p>
    <w:p w14:paraId="6CAFD084" w14:textId="77777777" w:rsidR="00910500" w:rsidRDefault="00910500" w:rsidP="00910500">
      <w:pPr>
        <w:pStyle w:val="Heading2"/>
        <w:keepNext/>
      </w:pPr>
      <w:r>
        <w:lastRenderedPageBreak/>
        <w:t>22. Traceability</w:t>
      </w:r>
    </w:p>
    <w:tbl>
      <w:tblPr>
        <w:tblStyle w:val="TableGrid"/>
        <w:tblW w:w="0" w:type="auto"/>
        <w:jc w:val="center"/>
        <w:tblLook w:val="04A0" w:firstRow="1" w:lastRow="0" w:firstColumn="1" w:lastColumn="0" w:noHBand="0" w:noVBand="1"/>
      </w:tblPr>
      <w:tblGrid>
        <w:gridCol w:w="4968"/>
        <w:gridCol w:w="4968"/>
      </w:tblGrid>
      <w:tr w:rsidR="00910500" w14:paraId="0E34D3D3" w14:textId="77777777" w:rsidTr="007F5065">
        <w:trPr>
          <w:jc w:val="center"/>
          <w:tblHeader w:val="true"/>
        </w:trPr>
        <w:tc>
          <w:tcPr>
            <w:tcW w:w="4968" w:type="dxa"/>
            <w:shd w:val="clear" w:color="auto" w:fill="2F5597"/>
            <w:vAlign w:val="center"/>
            <w:shd w:fill="2F5597"/>
            <w:tcMar>
              <w:top w:w="90" w:type="dxa"/>
              <w:start w:w="100" w:type="dxa"/>
              <w:bottom w:w="90" w:type="dxa"/>
              <w:end w:w="100" w:type="dxa"/>
            </w:tcMar>
          </w:tcPr>
          <w:p w14:paraId="2FDF377D" w14:textId="77777777" w:rsidR="00910500" w:rsidRDefault="00910500" w:rsidP="007F5065">
            <w:pPr>
              <w:spacing w:after="26" w:line="245" w:lineRule="auto"/>
              <w:jc w:val="left"/>
            </w:pPr>
            <w:r>
              <w:rPr>
                <w:rFonts w:ascii="Aptos" w:hAnsi="Aptos"/>
                <w:b/>
                <w:color w:val="FFFFFF"/>
                <w:sz w:val="16"/>
              </w:rPr>
              <w:t>Requirement family</w:t>
            </w:r>
          </w:p>
        </w:tc>
        <w:tc>
          <w:tcPr>
            <w:tcW w:w="4968" w:type="dxa"/>
            <w:shd w:val="clear" w:color="auto" w:fill="2F5597"/>
            <w:vAlign w:val="center"/>
            <w:shd w:fill="2F5597"/>
            <w:tcMar>
              <w:top w:w="90" w:type="dxa"/>
              <w:start w:w="100" w:type="dxa"/>
              <w:bottom w:w="90" w:type="dxa"/>
              <w:end w:w="100" w:type="dxa"/>
            </w:tcMar>
          </w:tcPr>
          <w:p w14:paraId="216080AB" w14:textId="77777777" w:rsidR="00910500" w:rsidRDefault="00910500" w:rsidP="007F5065">
            <w:pPr>
              <w:spacing w:after="26" w:line="245" w:lineRule="auto"/>
              <w:jc w:val="left"/>
            </w:pPr>
            <w:r>
              <w:rPr>
                <w:rFonts w:ascii="Aptos" w:hAnsi="Aptos"/>
                <w:b/>
                <w:color w:val="FFFFFF"/>
                <w:sz w:val="16"/>
              </w:rPr>
              <w:t>Primary evidence</w:t>
            </w:r>
          </w:p>
        </w:tc>
      </w:tr>
      <w:tr w:rsidR="00910500" w14:paraId="7F84D631" w14:textId="77777777" w:rsidTr="007F5065">
        <w:trPr>
          <w:jc w:val="center"/>
        </w:trPr>
        <w:tc>
          <w:tcPr>
            <w:tcW w:w="4968" w:type="dxa"/>
            <w:vAlign w:val="center"/>
            <w:tcMar>
              <w:top w:w="90" w:type="dxa"/>
              <w:start w:w="100" w:type="dxa"/>
              <w:bottom w:w="90" w:type="dxa"/>
              <w:end w:w="100" w:type="dxa"/>
            </w:tcMar>
          </w:tcPr>
          <w:p w14:paraId="1BAF05DE" w14:textId="77777777" w:rsidR="00910500" w:rsidRDefault="00910500" w:rsidP="007F5065">
            <w:pPr>
              <w:spacing w:after="26" w:line="245" w:lineRule="auto"/>
            </w:pPr>
            <w:r>
              <w:rPr>
                <w:rFonts w:ascii="Aptos" w:hAnsi="Aptos"/>
                <w:sz w:val="16"/>
              </w:rPr>
              <w:t>TIME-DAY-001 to 005</w:t>
            </w:r>
          </w:p>
        </w:tc>
        <w:tc>
          <w:tcPr>
            <w:tcW w:w="4968" w:type="dxa"/>
            <w:vAlign w:val="center"/>
            <w:tcMar>
              <w:top w:w="90" w:type="dxa"/>
              <w:start w:w="100" w:type="dxa"/>
              <w:bottom w:w="90" w:type="dxa"/>
              <w:end w:w="100" w:type="dxa"/>
            </w:tcMar>
          </w:tcPr>
          <w:p w14:paraId="2480E2AD" w14:textId="77777777" w:rsidR="00910500" w:rsidRDefault="00910500" w:rsidP="007F5065">
            <w:pPr>
              <w:spacing w:after="26" w:line="245" w:lineRule="auto"/>
            </w:pPr>
            <w:r>
              <w:rPr>
                <w:rFonts w:ascii="Aptos" w:hAnsi="Aptos"/>
                <w:sz w:val="16"/>
              </w:rPr>
              <w:t>Architecture and governance review</w:t>
            </w:r>
          </w:p>
        </w:tc>
      </w:tr>
      <w:tr w:rsidR="00910500" w14:paraId="46A90264" w14:textId="77777777" w:rsidTr="007F5065">
        <w:trPr>
          <w:jc w:val="center"/>
        </w:trPr>
        <w:tc>
          <w:tcPr>
            <w:tcW w:w="4968" w:type="dxa"/>
            <w:vAlign w:val="center"/>
            <w:tcMar>
              <w:top w:w="90" w:type="dxa"/>
              <w:start w:w="100" w:type="dxa"/>
              <w:bottom w:w="90" w:type="dxa"/>
              <w:end w:w="100" w:type="dxa"/>
            </w:tcMar>
          </w:tcPr>
          <w:p w14:paraId="261A23B8" w14:textId="77777777" w:rsidR="00910500" w:rsidRDefault="00910500" w:rsidP="007F5065">
            <w:pPr>
              <w:spacing w:after="26" w:line="245" w:lineRule="auto"/>
            </w:pPr>
            <w:r>
              <w:rPr>
                <w:rFonts w:ascii="Aptos" w:hAnsi="Aptos"/>
                <w:sz w:val="16"/>
              </w:rPr>
              <w:t>TIME-DAY-020 to 044</w:t>
            </w:r>
          </w:p>
        </w:tc>
        <w:tc>
          <w:tcPr>
            <w:tcW w:w="4968" w:type="dxa"/>
            <w:vAlign w:val="center"/>
            <w:tcMar>
              <w:top w:w="90" w:type="dxa"/>
              <w:start w:w="100" w:type="dxa"/>
              <w:bottom w:w="90" w:type="dxa"/>
              <w:end w:w="100" w:type="dxa"/>
            </w:tcMar>
          </w:tcPr>
          <w:p w14:paraId="53D8FE84" w14:textId="77777777" w:rsidR="00910500" w:rsidRDefault="00910500" w:rsidP="007F5065">
            <w:pPr>
              <w:spacing w:after="26" w:line="245" w:lineRule="auto"/>
            </w:pPr>
            <w:r>
              <w:rPr>
                <w:rFonts w:ascii="Aptos" w:hAnsi="Aptos"/>
                <w:sz w:val="16"/>
              </w:rPr>
              <w:t>Resolution and boundary tests</w:t>
            </w:r>
          </w:p>
        </w:tc>
      </w:tr>
      <w:tr w:rsidR="00910500" w14:paraId="4FB4928C" w14:textId="77777777" w:rsidTr="007F5065">
        <w:trPr>
          <w:jc w:val="center"/>
        </w:trPr>
        <w:tc>
          <w:tcPr>
            <w:tcW w:w="4968" w:type="dxa"/>
            <w:vAlign w:val="center"/>
            <w:tcMar>
              <w:top w:w="90" w:type="dxa"/>
              <w:start w:w="100" w:type="dxa"/>
              <w:bottom w:w="90" w:type="dxa"/>
              <w:end w:w="100" w:type="dxa"/>
            </w:tcMar>
          </w:tcPr>
          <w:p w14:paraId="5CCD9A81" w14:textId="77777777" w:rsidR="00910500" w:rsidRDefault="00910500" w:rsidP="007F5065">
            <w:pPr>
              <w:spacing w:after="26" w:line="245" w:lineRule="auto"/>
            </w:pPr>
            <w:r>
              <w:rPr>
                <w:rFonts w:ascii="Aptos" w:hAnsi="Aptos"/>
                <w:sz w:val="16"/>
              </w:rPr>
              <w:t>TIME-DAY-050 to 064</w:t>
            </w:r>
          </w:p>
        </w:tc>
        <w:tc>
          <w:tcPr>
            <w:tcW w:w="4968" w:type="dxa"/>
            <w:vAlign w:val="center"/>
            <w:tcMar>
              <w:top w:w="90" w:type="dxa"/>
              <w:start w:w="100" w:type="dxa"/>
              <w:bottom w:w="90" w:type="dxa"/>
              <w:end w:w="100" w:type="dxa"/>
            </w:tcMar>
          </w:tcPr>
          <w:p w14:paraId="56AD4172" w14:textId="77777777" w:rsidR="00910500" w:rsidRDefault="00910500" w:rsidP="007F5065">
            <w:pPr>
              <w:spacing w:after="26" w:line="245" w:lineRule="auto"/>
            </w:pPr>
            <w:r>
              <w:rPr>
                <w:rFonts w:ascii="Aptos" w:hAnsi="Aptos"/>
                <w:sz w:val="16"/>
              </w:rPr>
              <w:t>Cross-midnight and reporting tests</w:t>
            </w:r>
          </w:p>
        </w:tc>
      </w:tr>
      <w:tr w:rsidR="00910500" w14:paraId="2CE411E7" w14:textId="77777777" w:rsidTr="007F5065">
        <w:trPr>
          <w:jc w:val="center"/>
        </w:trPr>
        <w:tc>
          <w:tcPr>
            <w:tcW w:w="4968" w:type="dxa"/>
            <w:vAlign w:val="center"/>
            <w:tcMar>
              <w:top w:w="90" w:type="dxa"/>
              <w:start w:w="100" w:type="dxa"/>
              <w:bottom w:w="90" w:type="dxa"/>
              <w:end w:w="100" w:type="dxa"/>
            </w:tcMar>
          </w:tcPr>
          <w:p w14:paraId="5D66E06C" w14:textId="77777777" w:rsidR="00910500" w:rsidRDefault="00910500" w:rsidP="007F5065">
            <w:pPr>
              <w:spacing w:after="26" w:line="245" w:lineRule="auto"/>
            </w:pPr>
            <w:r>
              <w:rPr>
                <w:rFonts w:ascii="Aptos" w:hAnsi="Aptos"/>
                <w:sz w:val="16"/>
              </w:rPr>
              <w:t>TIME-DAY-070 to 085</w:t>
            </w:r>
          </w:p>
        </w:tc>
        <w:tc>
          <w:tcPr>
            <w:tcW w:w="4968" w:type="dxa"/>
            <w:vAlign w:val="center"/>
            <w:tcMar>
              <w:top w:w="90" w:type="dxa"/>
              <w:start w:w="100" w:type="dxa"/>
              <w:bottom w:w="90" w:type="dxa"/>
              <w:end w:w="100" w:type="dxa"/>
            </w:tcMar>
          </w:tcPr>
          <w:p w14:paraId="4EBC67B9" w14:textId="77777777" w:rsidR="00910500" w:rsidRDefault="00910500" w:rsidP="007F5065">
            <w:pPr>
              <w:spacing w:after="26" w:line="245" w:lineRule="auto"/>
            </w:pPr>
            <w:r>
              <w:rPr>
                <w:rFonts w:ascii="Aptos" w:hAnsi="Aptos"/>
                <w:sz w:val="16"/>
              </w:rPr>
              <w:t>Scheduler, concurrency and recovery tests</w:t>
            </w:r>
          </w:p>
        </w:tc>
      </w:tr>
      <w:tr w:rsidR="00910500" w14:paraId="32FD9792" w14:textId="77777777" w:rsidTr="007F5065">
        <w:trPr>
          <w:jc w:val="center"/>
        </w:trPr>
        <w:tc>
          <w:tcPr>
            <w:tcW w:w="4968" w:type="dxa"/>
            <w:vAlign w:val="center"/>
            <w:tcMar>
              <w:top w:w="90" w:type="dxa"/>
              <w:start w:w="100" w:type="dxa"/>
              <w:bottom w:w="90" w:type="dxa"/>
              <w:end w:w="100" w:type="dxa"/>
            </w:tcMar>
          </w:tcPr>
          <w:p w14:paraId="448FA1C3" w14:textId="77777777" w:rsidR="00910500" w:rsidRDefault="00910500" w:rsidP="007F5065">
            <w:pPr>
              <w:spacing w:after="26" w:line="245" w:lineRule="auto"/>
            </w:pPr>
            <w:r>
              <w:rPr>
                <w:rFonts w:ascii="Aptos" w:hAnsi="Aptos"/>
                <w:sz w:val="16"/>
              </w:rPr>
              <w:t>TIME-DAY-090 to 113</w:t>
            </w:r>
          </w:p>
        </w:tc>
        <w:tc>
          <w:tcPr>
            <w:tcW w:w="4968" w:type="dxa"/>
            <w:vAlign w:val="center"/>
            <w:tcMar>
              <w:top w:w="90" w:type="dxa"/>
              <w:start w:w="100" w:type="dxa"/>
              <w:bottom w:w="90" w:type="dxa"/>
              <w:end w:w="100" w:type="dxa"/>
            </w:tcMar>
          </w:tcPr>
          <w:p w14:paraId="553D7D52" w14:textId="77777777" w:rsidR="00910500" w:rsidRDefault="00910500" w:rsidP="007F5065">
            <w:pPr>
              <w:spacing w:after="26" w:line="245" w:lineRule="auto"/>
            </w:pPr>
            <w:r>
              <w:rPr>
                <w:rFonts w:ascii="Aptos" w:hAnsi="Aptos"/>
                <w:sz w:val="16"/>
              </w:rPr>
              <w:t>UI, policy, permission and audit tests</w:t>
            </w:r>
          </w:p>
        </w:tc>
      </w:tr>
      <w:tr w:rsidR="00910500" w14:paraId="41378059" w14:textId="77777777" w:rsidTr="007F5065">
        <w:trPr>
          <w:jc w:val="center"/>
        </w:trPr>
        <w:tc>
          <w:tcPr>
            <w:tcW w:w="4968" w:type="dxa"/>
            <w:vAlign w:val="center"/>
            <w:tcMar>
              <w:top w:w="90" w:type="dxa"/>
              <w:start w:w="100" w:type="dxa"/>
              <w:bottom w:w="90" w:type="dxa"/>
              <w:end w:w="100" w:type="dxa"/>
            </w:tcMar>
          </w:tcPr>
          <w:p w14:paraId="45AC7B47" w14:textId="77777777" w:rsidR="00910500" w:rsidRDefault="00910500" w:rsidP="007F5065">
            <w:pPr>
              <w:spacing w:after="26" w:line="245" w:lineRule="auto"/>
            </w:pPr>
            <w:r>
              <w:rPr>
                <w:rFonts w:ascii="Aptos" w:hAnsi="Aptos"/>
                <w:sz w:val="16"/>
              </w:rPr>
              <w:t>TIME-DAY-120 to 124</w:t>
            </w:r>
          </w:p>
        </w:tc>
        <w:tc>
          <w:tcPr>
            <w:tcW w:w="4968" w:type="dxa"/>
            <w:vAlign w:val="center"/>
            <w:tcMar>
              <w:top w:w="90" w:type="dxa"/>
              <w:start w:w="100" w:type="dxa"/>
              <w:bottom w:w="90" w:type="dxa"/>
              <w:end w:w="100" w:type="dxa"/>
            </w:tcMar>
          </w:tcPr>
          <w:p w14:paraId="05023853" w14:textId="77777777" w:rsidR="00910500" w:rsidRDefault="00910500" w:rsidP="007F5065">
            <w:pPr>
              <w:spacing w:after="26" w:line="245" w:lineRule="auto"/>
            </w:pPr>
            <w:r>
              <w:rPr>
                <w:rFonts w:ascii="Aptos" w:hAnsi="Aptos"/>
                <w:sz w:val="16"/>
              </w:rPr>
              <w:t>Resilience and failure-injection tests</w:t>
            </w:r>
          </w:p>
        </w:tc>
      </w:tr>
    </w:tbl>
    <w:p w14:paraId="0943B904" w14:textId="77777777" w:rsidR="00910500" w:rsidRDefault="00910500" w:rsidP="00910500">
      <w:pPr>
        <w:pStyle w:val="Heading2"/>
        <w:keepNext/>
      </w:pPr>
      <w:r>
        <w:lastRenderedPageBreak/>
        <w:t>23. Registered Phase 3 Gaps</w:t>
      </w:r>
    </w:p>
    <w:tbl>
      <w:tblPr>
        <w:tblStyle w:val="TableGrid"/>
        <w:tblW w:w="0" w:type="auto"/>
        <w:jc w:val="center"/>
        <w:tblLook w:val="04A0" w:firstRow="1" w:lastRow="0" w:firstColumn="1" w:lastColumn="0" w:noHBand="0" w:noVBand="1"/>
      </w:tblPr>
      <w:tblGrid>
        <w:gridCol w:w="3312"/>
        <w:gridCol w:w="3312"/>
        <w:gridCol w:w="3312"/>
      </w:tblGrid>
      <w:tr w:rsidR="00910500" w14:paraId="361C1C2A" w14:textId="77777777" w:rsidTr="007F5065">
        <w:trPr>
          <w:jc w:val="center"/>
          <w:tblHeader w:val="true"/>
        </w:trPr>
        <w:tc>
          <w:tcPr>
            <w:tcW w:w="3312" w:type="dxa"/>
            <w:shd w:val="clear" w:color="auto" w:fill="2F5597"/>
            <w:vAlign w:val="center"/>
            <w:shd w:fill="2F5597"/>
            <w:tcMar>
              <w:top w:w="90" w:type="dxa"/>
              <w:start w:w="100" w:type="dxa"/>
              <w:bottom w:w="90" w:type="dxa"/>
              <w:end w:w="100" w:type="dxa"/>
            </w:tcMar>
          </w:tcPr>
          <w:p w14:paraId="061D8A66" w14:textId="77777777" w:rsidR="00910500" w:rsidRDefault="00910500" w:rsidP="007F5065">
            <w:pPr>
              <w:spacing w:after="26" w:line="245" w:lineRule="auto"/>
              <w:jc w:val="left"/>
            </w:pPr>
            <w:r>
              <w:rPr>
                <w:rFonts w:ascii="Aptos" w:hAnsi="Aptos"/>
                <w:b/>
                <w:color w:val="FFFFFF"/>
                <w:sz w:val="16"/>
              </w:rPr>
              <w:t>Gap ID</w:t>
            </w:r>
          </w:p>
        </w:tc>
        <w:tc>
          <w:tcPr>
            <w:tcW w:w="3312" w:type="dxa"/>
            <w:shd w:val="clear" w:color="auto" w:fill="2F5597"/>
            <w:vAlign w:val="center"/>
            <w:shd w:fill="2F5597"/>
            <w:tcMar>
              <w:top w:w="90" w:type="dxa"/>
              <w:start w:w="100" w:type="dxa"/>
              <w:bottom w:w="90" w:type="dxa"/>
              <w:end w:w="100" w:type="dxa"/>
            </w:tcMar>
          </w:tcPr>
          <w:p w14:paraId="36532A85" w14:textId="77777777" w:rsidR="00910500" w:rsidRDefault="00910500" w:rsidP="007F5065">
            <w:pPr>
              <w:spacing w:after="26" w:line="245" w:lineRule="auto"/>
              <w:jc w:val="left"/>
            </w:pPr>
            <w:r>
              <w:rPr>
                <w:rFonts w:ascii="Aptos" w:hAnsi="Aptos"/>
                <w:b/>
                <w:color w:val="FFFFFF"/>
                <w:sz w:val="16"/>
              </w:rPr>
              <w:t>Decision required</w:t>
            </w:r>
          </w:p>
        </w:tc>
        <w:tc>
          <w:tcPr>
            <w:tcW w:w="3312" w:type="dxa"/>
            <w:shd w:val="clear" w:color="auto" w:fill="2F5597"/>
            <w:vAlign w:val="center"/>
            <w:shd w:fill="2F5597"/>
            <w:tcMar>
              <w:top w:w="90" w:type="dxa"/>
              <w:start w:w="100" w:type="dxa"/>
              <w:bottom w:w="90" w:type="dxa"/>
              <w:end w:w="100" w:type="dxa"/>
            </w:tcMar>
          </w:tcPr>
          <w:p w14:paraId="2F930463" w14:textId="77777777" w:rsidR="00910500" w:rsidRDefault="00910500" w:rsidP="007F5065">
            <w:pPr>
              <w:spacing w:after="26" w:line="245" w:lineRule="auto"/>
              <w:jc w:val="left"/>
            </w:pPr>
            <w:r>
              <w:rPr>
                <w:rFonts w:ascii="Aptos" w:hAnsi="Aptos"/>
                <w:b/>
                <w:color w:val="FFFFFF"/>
                <w:sz w:val="16"/>
              </w:rPr>
              <w:t>Blocking</w:t>
            </w:r>
          </w:p>
        </w:tc>
      </w:tr>
      <w:tr w:rsidR="00910500" w14:paraId="2C627C1D" w14:textId="77777777" w:rsidTr="007F5065">
        <w:trPr>
          <w:jc w:val="center"/>
        </w:trPr>
        <w:tc>
          <w:tcPr>
            <w:tcW w:w="3312" w:type="dxa"/>
            <w:vAlign w:val="center"/>
            <w:tcMar>
              <w:top w:w="90" w:type="dxa"/>
              <w:start w:w="100" w:type="dxa"/>
              <w:bottom w:w="90" w:type="dxa"/>
              <w:end w:w="100" w:type="dxa"/>
            </w:tcMar>
          </w:tcPr>
          <w:p w14:paraId="6F7134B2" w14:textId="77777777" w:rsidR="00910500" w:rsidRDefault="00910500" w:rsidP="007F5065">
            <w:pPr>
              <w:spacing w:after="26" w:line="245" w:lineRule="auto"/>
            </w:pPr>
            <w:r>
              <w:rPr>
                <w:rFonts w:ascii="Aptos" w:hAnsi="Aptos"/>
                <w:sz w:val="16"/>
              </w:rPr>
              <w:t>P3-GAP-001</w:t>
            </w:r>
          </w:p>
        </w:tc>
        <w:tc>
          <w:tcPr>
            <w:tcW w:w="3312" w:type="dxa"/>
            <w:vAlign w:val="center"/>
            <w:tcMar>
              <w:top w:w="90" w:type="dxa"/>
              <w:start w:w="100" w:type="dxa"/>
              <w:bottom w:w="90" w:type="dxa"/>
              <w:end w:w="100" w:type="dxa"/>
            </w:tcMar>
          </w:tcPr>
          <w:p w14:paraId="64FF8EC4" w14:textId="77777777" w:rsidR="00910500" w:rsidRDefault="00910500" w:rsidP="007F5065">
            <w:pPr>
              <w:spacing w:after="26" w:line="245" w:lineRule="auto"/>
            </w:pPr>
            <w:r>
              <w:rPr>
                <w:rFonts w:ascii="Aptos" w:hAnsi="Aptos"/>
                <w:sz w:val="16"/>
              </w:rPr>
              <w:t>Approve which scopes may configure a non-midnight business-day start.</w:t>
            </w:r>
          </w:p>
        </w:tc>
        <w:tc>
          <w:tcPr>
            <w:tcW w:w="3312" w:type="dxa"/>
            <w:vAlign w:val="center"/>
            <w:tcMar>
              <w:top w:w="90" w:type="dxa"/>
              <w:start w:w="100" w:type="dxa"/>
              <w:bottom w:w="90" w:type="dxa"/>
              <w:end w:w="100" w:type="dxa"/>
            </w:tcMar>
          </w:tcPr>
          <w:p w14:paraId="3B14EA04" w14:textId="77777777" w:rsidR="00910500" w:rsidRDefault="00910500" w:rsidP="007F5065">
            <w:pPr>
              <w:spacing w:after="26" w:line="245" w:lineRule="auto"/>
            </w:pPr>
            <w:r>
              <w:rPr>
                <w:rFonts w:ascii="Aptos" w:hAnsi="Aptos"/>
                <w:sz w:val="16"/>
              </w:rPr>
              <w:t>Yes</w:t>
            </w:r>
          </w:p>
        </w:tc>
      </w:tr>
      <w:tr w:rsidR="00910500" w14:paraId="2BF3CC82" w14:textId="77777777" w:rsidTr="007F5065">
        <w:trPr>
          <w:jc w:val="center"/>
        </w:trPr>
        <w:tc>
          <w:tcPr>
            <w:tcW w:w="3312" w:type="dxa"/>
            <w:vAlign w:val="center"/>
            <w:tcMar>
              <w:top w:w="90" w:type="dxa"/>
              <w:start w:w="100" w:type="dxa"/>
              <w:bottom w:w="90" w:type="dxa"/>
              <w:end w:w="100" w:type="dxa"/>
            </w:tcMar>
          </w:tcPr>
          <w:p w14:paraId="59402426" w14:textId="77777777" w:rsidR="00910500" w:rsidRDefault="00910500" w:rsidP="007F5065">
            <w:pPr>
              <w:spacing w:after="26" w:line="245" w:lineRule="auto"/>
            </w:pPr>
            <w:r>
              <w:rPr>
                <w:rFonts w:ascii="Aptos" w:hAnsi="Aptos"/>
                <w:sz w:val="16"/>
              </w:rPr>
              <w:t>P3-GAP-002</w:t>
            </w:r>
          </w:p>
        </w:tc>
        <w:tc>
          <w:tcPr>
            <w:tcW w:w="3312" w:type="dxa"/>
            <w:vAlign w:val="center"/>
            <w:tcMar>
              <w:top w:w="90" w:type="dxa"/>
              <w:start w:w="100" w:type="dxa"/>
              <w:bottom w:w="90" w:type="dxa"/>
              <w:end w:w="100" w:type="dxa"/>
            </w:tcMar>
          </w:tcPr>
          <w:p w14:paraId="0CB7A7D0" w14:textId="77777777" w:rsidR="00910500" w:rsidRDefault="00910500" w:rsidP="007F5065">
            <w:pPr>
              <w:spacing w:after="26" w:line="245" w:lineRule="auto"/>
            </w:pPr>
            <w:r>
              <w:rPr>
                <w:rFonts w:ascii="Aptos" w:hAnsi="Aptos"/>
                <w:sz w:val="16"/>
              </w:rPr>
              <w:t>Approve default week-start and reporting-calendar conventions.</w:t>
            </w:r>
          </w:p>
        </w:tc>
        <w:tc>
          <w:tcPr>
            <w:tcW w:w="3312" w:type="dxa"/>
            <w:vAlign w:val="center"/>
            <w:tcMar>
              <w:top w:w="90" w:type="dxa"/>
              <w:start w:w="100" w:type="dxa"/>
              <w:bottom w:w="90" w:type="dxa"/>
              <w:end w:w="100" w:type="dxa"/>
            </w:tcMar>
          </w:tcPr>
          <w:p w14:paraId="7CADA083" w14:textId="77777777" w:rsidR="00910500" w:rsidRDefault="00910500" w:rsidP="007F5065">
            <w:pPr>
              <w:spacing w:after="26" w:line="245" w:lineRule="auto"/>
            </w:pPr>
            <w:r>
              <w:rPr>
                <w:rFonts w:ascii="Aptos" w:hAnsi="Aptos"/>
                <w:sz w:val="16"/>
              </w:rPr>
              <w:t>Yes</w:t>
            </w:r>
          </w:p>
        </w:tc>
      </w:tr>
      <w:tr w:rsidR="00910500" w14:paraId="769F20AC" w14:textId="77777777" w:rsidTr="007F5065">
        <w:trPr>
          <w:jc w:val="center"/>
        </w:trPr>
        <w:tc>
          <w:tcPr>
            <w:tcW w:w="3312" w:type="dxa"/>
            <w:vAlign w:val="center"/>
            <w:tcMar>
              <w:top w:w="90" w:type="dxa"/>
              <w:start w:w="100" w:type="dxa"/>
              <w:bottom w:w="90" w:type="dxa"/>
              <w:end w:w="100" w:type="dxa"/>
            </w:tcMar>
          </w:tcPr>
          <w:p w14:paraId="42F96813" w14:textId="77777777" w:rsidR="00910500" w:rsidRDefault="00910500" w:rsidP="007F5065">
            <w:pPr>
              <w:spacing w:after="26" w:line="245" w:lineRule="auto"/>
            </w:pPr>
            <w:r>
              <w:rPr>
                <w:rFonts w:ascii="Aptos" w:hAnsi="Aptos"/>
                <w:sz w:val="16"/>
              </w:rPr>
              <w:t>P3-GAP-003</w:t>
            </w:r>
          </w:p>
        </w:tc>
        <w:tc>
          <w:tcPr>
            <w:tcW w:w="3312" w:type="dxa"/>
            <w:vAlign w:val="center"/>
            <w:tcMar>
              <w:top w:w="90" w:type="dxa"/>
              <w:start w:w="100" w:type="dxa"/>
              <w:bottom w:w="90" w:type="dxa"/>
              <w:end w:w="100" w:type="dxa"/>
            </w:tcMar>
          </w:tcPr>
          <w:p w14:paraId="751A7A5D" w14:textId="77777777" w:rsidR="00910500" w:rsidRDefault="00910500" w:rsidP="007F5065">
            <w:pPr>
              <w:spacing w:after="26" w:line="245" w:lineRule="auto"/>
            </w:pPr>
            <w:r>
              <w:rPr>
                <w:rFonts w:ascii="Aptos" w:hAnsi="Aptos"/>
                <w:sz w:val="16"/>
              </w:rPr>
              <w:t>Define Phase 4 gap/overlap policies for ambiguous boundaries.</w:t>
            </w:r>
          </w:p>
        </w:tc>
        <w:tc>
          <w:tcPr>
            <w:tcW w:w="3312" w:type="dxa"/>
            <w:vAlign w:val="center"/>
            <w:tcMar>
              <w:top w:w="90" w:type="dxa"/>
              <w:start w:w="100" w:type="dxa"/>
              <w:bottom w:w="90" w:type="dxa"/>
              <w:end w:w="100" w:type="dxa"/>
            </w:tcMar>
          </w:tcPr>
          <w:p w14:paraId="13D53D58" w14:textId="77777777" w:rsidR="00910500" w:rsidRDefault="00910500" w:rsidP="007F5065">
            <w:pPr>
              <w:spacing w:after="26" w:line="245" w:lineRule="auto"/>
            </w:pPr>
            <w:r>
              <w:rPr>
                <w:rFonts w:ascii="Aptos" w:hAnsi="Aptos"/>
                <w:sz w:val="16"/>
              </w:rPr>
              <w:t>Yes</w:t>
            </w:r>
          </w:p>
        </w:tc>
      </w:tr>
      <w:tr w:rsidR="00910500" w14:paraId="6B127B65" w14:textId="77777777" w:rsidTr="007F5065">
        <w:trPr>
          <w:jc w:val="center"/>
        </w:trPr>
        <w:tc>
          <w:tcPr>
            <w:tcW w:w="3312" w:type="dxa"/>
            <w:vAlign w:val="center"/>
            <w:tcMar>
              <w:top w:w="90" w:type="dxa"/>
              <w:start w:w="100" w:type="dxa"/>
              <w:bottom w:w="90" w:type="dxa"/>
              <w:end w:w="100" w:type="dxa"/>
            </w:tcMar>
          </w:tcPr>
          <w:p w14:paraId="51B5602B" w14:textId="77777777" w:rsidR="00910500" w:rsidRDefault="00910500" w:rsidP="007F5065">
            <w:pPr>
              <w:spacing w:after="26" w:line="245" w:lineRule="auto"/>
            </w:pPr>
            <w:r>
              <w:rPr>
                <w:rFonts w:ascii="Aptos" w:hAnsi="Aptos"/>
                <w:sz w:val="16"/>
              </w:rPr>
              <w:t>P3-GAP-004</w:t>
            </w:r>
          </w:p>
        </w:tc>
        <w:tc>
          <w:tcPr>
            <w:tcW w:w="3312" w:type="dxa"/>
            <w:vAlign w:val="center"/>
            <w:tcMar>
              <w:top w:w="90" w:type="dxa"/>
              <w:start w:w="100" w:type="dxa"/>
              <w:bottom w:w="90" w:type="dxa"/>
              <w:end w:w="100" w:type="dxa"/>
            </w:tcMar>
          </w:tcPr>
          <w:p w14:paraId="36372ADD" w14:textId="77777777" w:rsidR="00910500" w:rsidRDefault="00910500" w:rsidP="007F5065">
            <w:pPr>
              <w:spacing w:after="26" w:line="245" w:lineRule="auto"/>
            </w:pPr>
            <w:r>
              <w:rPr>
                <w:rFonts w:ascii="Aptos" w:hAnsi="Aptos"/>
                <w:sz w:val="16"/>
              </w:rPr>
              <w:t>Approve boundary lease duration and reclamation rules.</w:t>
            </w:r>
          </w:p>
        </w:tc>
        <w:tc>
          <w:tcPr>
            <w:tcW w:w="3312" w:type="dxa"/>
            <w:vAlign w:val="center"/>
            <w:tcMar>
              <w:top w:w="90" w:type="dxa"/>
              <w:start w:w="100" w:type="dxa"/>
              <w:bottom w:w="90" w:type="dxa"/>
              <w:end w:w="100" w:type="dxa"/>
            </w:tcMar>
          </w:tcPr>
          <w:p w14:paraId="7D742092" w14:textId="77777777" w:rsidR="00910500" w:rsidRDefault="00910500" w:rsidP="007F5065">
            <w:pPr>
              <w:spacing w:after="26" w:line="245" w:lineRule="auto"/>
            </w:pPr>
            <w:r>
              <w:rPr>
                <w:rFonts w:ascii="Aptos" w:hAnsi="Aptos"/>
                <w:sz w:val="16"/>
              </w:rPr>
              <w:t>Yes</w:t>
            </w:r>
          </w:p>
        </w:tc>
      </w:tr>
      <w:tr w:rsidR="00910500" w14:paraId="7FC0DFA0" w14:textId="77777777" w:rsidTr="007F5065">
        <w:trPr>
          <w:jc w:val="center"/>
        </w:trPr>
        <w:tc>
          <w:tcPr>
            <w:tcW w:w="3312" w:type="dxa"/>
            <w:vAlign w:val="center"/>
            <w:tcMar>
              <w:top w:w="90" w:type="dxa"/>
              <w:start w:w="100" w:type="dxa"/>
              <w:bottom w:w="90" w:type="dxa"/>
              <w:end w:w="100" w:type="dxa"/>
            </w:tcMar>
          </w:tcPr>
          <w:p w14:paraId="3F14C35C" w14:textId="77777777" w:rsidR="00910500" w:rsidRDefault="00910500" w:rsidP="007F5065">
            <w:pPr>
              <w:spacing w:after="26" w:line="245" w:lineRule="auto"/>
            </w:pPr>
            <w:r>
              <w:rPr>
                <w:rFonts w:ascii="Aptos" w:hAnsi="Aptos"/>
                <w:sz w:val="16"/>
              </w:rPr>
              <w:t>P3-GAP-005</w:t>
            </w:r>
          </w:p>
        </w:tc>
        <w:tc>
          <w:tcPr>
            <w:tcW w:w="3312" w:type="dxa"/>
            <w:vAlign w:val="center"/>
            <w:tcMar>
              <w:top w:w="90" w:type="dxa"/>
              <w:start w:w="100" w:type="dxa"/>
              <w:bottom w:w="90" w:type="dxa"/>
              <w:end w:w="100" w:type="dxa"/>
            </w:tcMar>
          </w:tcPr>
          <w:p w14:paraId="1A976908" w14:textId="77777777" w:rsidR="00910500" w:rsidRDefault="00910500" w:rsidP="007F5065">
            <w:pPr>
              <w:spacing w:after="26" w:line="245" w:lineRule="auto"/>
            </w:pPr>
            <w:r>
              <w:rPr>
                <w:rFonts w:ascii="Aptos" w:hAnsi="Aptos"/>
                <w:sz w:val="16"/>
              </w:rPr>
              <w:t>Approve catch-up priority and maximum automatic catch-up age.</w:t>
            </w:r>
          </w:p>
        </w:tc>
        <w:tc>
          <w:tcPr>
            <w:tcW w:w="3312" w:type="dxa"/>
            <w:vAlign w:val="center"/>
            <w:tcMar>
              <w:top w:w="90" w:type="dxa"/>
              <w:start w:w="100" w:type="dxa"/>
              <w:bottom w:w="90" w:type="dxa"/>
              <w:end w:w="100" w:type="dxa"/>
            </w:tcMar>
          </w:tcPr>
          <w:p w14:paraId="3DA50BC2" w14:textId="77777777" w:rsidR="00910500" w:rsidRDefault="00910500" w:rsidP="007F5065">
            <w:pPr>
              <w:spacing w:after="26" w:line="245" w:lineRule="auto"/>
            </w:pPr>
            <w:r>
              <w:rPr>
                <w:rFonts w:ascii="Aptos" w:hAnsi="Aptos"/>
                <w:sz w:val="16"/>
              </w:rPr>
              <w:t>Yes</w:t>
            </w:r>
          </w:p>
        </w:tc>
      </w:tr>
      <w:tr w:rsidR="00910500" w14:paraId="08AB990C" w14:textId="77777777" w:rsidTr="007F5065">
        <w:trPr>
          <w:jc w:val="center"/>
        </w:trPr>
        <w:tc>
          <w:tcPr>
            <w:tcW w:w="3312" w:type="dxa"/>
            <w:vAlign w:val="center"/>
            <w:tcMar>
              <w:top w:w="90" w:type="dxa"/>
              <w:start w:w="100" w:type="dxa"/>
              <w:bottom w:w="90" w:type="dxa"/>
              <w:end w:w="100" w:type="dxa"/>
            </w:tcMar>
          </w:tcPr>
          <w:p w14:paraId="254FE846" w14:textId="77777777" w:rsidR="00910500" w:rsidRDefault="00910500" w:rsidP="007F5065">
            <w:pPr>
              <w:spacing w:after="26" w:line="245" w:lineRule="auto"/>
            </w:pPr>
            <w:r>
              <w:rPr>
                <w:rFonts w:ascii="Aptos" w:hAnsi="Aptos"/>
                <w:sz w:val="16"/>
              </w:rPr>
              <w:t>P3-GAP-006</w:t>
            </w:r>
          </w:p>
        </w:tc>
        <w:tc>
          <w:tcPr>
            <w:tcW w:w="3312" w:type="dxa"/>
            <w:vAlign w:val="center"/>
            <w:tcMar>
              <w:top w:w="90" w:type="dxa"/>
              <w:start w:w="100" w:type="dxa"/>
              <w:bottom w:w="90" w:type="dxa"/>
              <w:end w:w="100" w:type="dxa"/>
            </w:tcMar>
          </w:tcPr>
          <w:p w14:paraId="058E95AF" w14:textId="77777777" w:rsidR="00910500" w:rsidRDefault="00910500" w:rsidP="007F5065">
            <w:pPr>
              <w:spacing w:after="26" w:line="245" w:lineRule="auto"/>
            </w:pPr>
            <w:r>
              <w:rPr>
                <w:rFonts w:ascii="Aptos" w:hAnsi="Aptos"/>
                <w:sz w:val="16"/>
              </w:rPr>
              <w:t>Define task-specific side-effect idempotency contracts.</w:t>
            </w:r>
          </w:p>
        </w:tc>
        <w:tc>
          <w:tcPr>
            <w:tcW w:w="3312" w:type="dxa"/>
            <w:vAlign w:val="center"/>
            <w:tcMar>
              <w:top w:w="90" w:type="dxa"/>
              <w:start w:w="100" w:type="dxa"/>
              <w:bottom w:w="90" w:type="dxa"/>
              <w:end w:w="100" w:type="dxa"/>
            </w:tcMar>
          </w:tcPr>
          <w:p w14:paraId="4A10FC4B" w14:textId="77777777" w:rsidR="00910500" w:rsidRDefault="00910500" w:rsidP="007F5065">
            <w:pPr>
              <w:spacing w:after="26" w:line="245" w:lineRule="auto"/>
            </w:pPr>
            <w:r>
              <w:rPr>
                <w:rFonts w:ascii="Aptos" w:hAnsi="Aptos"/>
                <w:sz w:val="16"/>
              </w:rPr>
              <w:t>Yes</w:t>
            </w:r>
          </w:p>
        </w:tc>
      </w:tr>
      <w:tr w:rsidR="00910500" w14:paraId="48A19237" w14:textId="77777777" w:rsidTr="007F5065">
        <w:trPr>
          <w:jc w:val="center"/>
        </w:trPr>
        <w:tc>
          <w:tcPr>
            <w:tcW w:w="3312" w:type="dxa"/>
            <w:vAlign w:val="center"/>
            <w:tcMar>
              <w:top w:w="90" w:type="dxa"/>
              <w:start w:w="100" w:type="dxa"/>
              <w:bottom w:w="90" w:type="dxa"/>
              <w:end w:w="100" w:type="dxa"/>
            </w:tcMar>
          </w:tcPr>
          <w:p w14:paraId="3A1B25FF" w14:textId="77777777" w:rsidR="00910500" w:rsidRDefault="00910500" w:rsidP="007F5065">
            <w:pPr>
              <w:spacing w:after="26" w:line="245" w:lineRule="auto"/>
            </w:pPr>
            <w:r>
              <w:rPr>
                <w:rFonts w:ascii="Aptos" w:hAnsi="Aptos"/>
                <w:sz w:val="16"/>
              </w:rPr>
              <w:t>P3-GAP-007</w:t>
            </w:r>
          </w:p>
        </w:tc>
        <w:tc>
          <w:tcPr>
            <w:tcW w:w="3312" w:type="dxa"/>
            <w:vAlign w:val="center"/>
            <w:tcMar>
              <w:top w:w="90" w:type="dxa"/>
              <w:start w:w="100" w:type="dxa"/>
              <w:bottom w:w="90" w:type="dxa"/>
              <w:end w:w="100" w:type="dxa"/>
            </w:tcMar>
          </w:tcPr>
          <w:p w14:paraId="3E8D69CC" w14:textId="77777777" w:rsidR="00910500" w:rsidRDefault="00910500" w:rsidP="007F5065">
            <w:pPr>
              <w:spacing w:after="26" w:line="245" w:lineRule="auto"/>
            </w:pPr>
            <w:r>
              <w:rPr>
                <w:rFonts w:ascii="Aptos" w:hAnsi="Aptos"/>
                <w:sz w:val="16"/>
              </w:rPr>
              <w:t>Confirm exact reporting-window API operations and payloads.</w:t>
            </w:r>
          </w:p>
        </w:tc>
        <w:tc>
          <w:tcPr>
            <w:tcW w:w="3312" w:type="dxa"/>
            <w:vAlign w:val="center"/>
            <w:tcMar>
              <w:top w:w="90" w:type="dxa"/>
              <w:start w:w="100" w:type="dxa"/>
              <w:bottom w:w="90" w:type="dxa"/>
              <w:end w:w="100" w:type="dxa"/>
            </w:tcMar>
          </w:tcPr>
          <w:p w14:paraId="52209FDC" w14:textId="77777777" w:rsidR="00910500" w:rsidRDefault="00910500" w:rsidP="007F5065">
            <w:pPr>
              <w:spacing w:after="26" w:line="245" w:lineRule="auto"/>
            </w:pPr>
            <w:r>
              <w:rPr>
                <w:rFonts w:ascii="Aptos" w:hAnsi="Aptos"/>
                <w:sz w:val="16"/>
              </w:rPr>
              <w:t>Yes</w:t>
            </w:r>
          </w:p>
        </w:tc>
      </w:tr>
      <w:tr w:rsidR="00910500" w14:paraId="4F9F7C39" w14:textId="77777777" w:rsidTr="007F5065">
        <w:trPr>
          <w:jc w:val="center"/>
        </w:trPr>
        <w:tc>
          <w:tcPr>
            <w:tcW w:w="3312" w:type="dxa"/>
            <w:vAlign w:val="center"/>
            <w:tcMar>
              <w:top w:w="90" w:type="dxa"/>
              <w:start w:w="100" w:type="dxa"/>
              <w:bottom w:w="90" w:type="dxa"/>
              <w:end w:w="100" w:type="dxa"/>
            </w:tcMar>
          </w:tcPr>
          <w:p w14:paraId="797312E8" w14:textId="77777777" w:rsidR="00910500" w:rsidRDefault="00910500" w:rsidP="007F5065">
            <w:pPr>
              <w:spacing w:after="26" w:line="245" w:lineRule="auto"/>
            </w:pPr>
            <w:r>
              <w:rPr>
                <w:rFonts w:ascii="Aptos" w:hAnsi="Aptos"/>
                <w:sz w:val="16"/>
              </w:rPr>
              <w:t>P3-GAP-008</w:t>
            </w:r>
          </w:p>
        </w:tc>
        <w:tc>
          <w:tcPr>
            <w:tcW w:w="3312" w:type="dxa"/>
            <w:vAlign w:val="center"/>
            <w:tcMar>
              <w:top w:w="90" w:type="dxa"/>
              <w:start w:w="100" w:type="dxa"/>
              <w:bottom w:w="90" w:type="dxa"/>
              <w:end w:w="100" w:type="dxa"/>
            </w:tcMar>
          </w:tcPr>
          <w:p w14:paraId="4EA940B2" w14:textId="77777777" w:rsidR="00910500" w:rsidRDefault="00910500" w:rsidP="007F5065">
            <w:pPr>
              <w:spacing w:after="26" w:line="245" w:lineRule="auto"/>
            </w:pPr>
            <w:r>
              <w:rPr>
                <w:rFonts w:ascii="Aptos" w:hAnsi="Aptos"/>
                <w:sz w:val="16"/>
              </w:rPr>
              <w:t>Approve cross-facility grouping policies.</w:t>
            </w:r>
          </w:p>
        </w:tc>
        <w:tc>
          <w:tcPr>
            <w:tcW w:w="3312" w:type="dxa"/>
            <w:vAlign w:val="center"/>
            <w:tcMar>
              <w:top w:w="90" w:type="dxa"/>
              <w:start w:w="100" w:type="dxa"/>
              <w:bottom w:w="90" w:type="dxa"/>
              <w:end w:w="100" w:type="dxa"/>
            </w:tcMar>
          </w:tcPr>
          <w:p w14:paraId="4E23D497" w14:textId="77777777" w:rsidR="00910500" w:rsidRDefault="00910500" w:rsidP="007F5065">
            <w:pPr>
              <w:spacing w:after="26" w:line="245" w:lineRule="auto"/>
            </w:pPr>
            <w:r>
              <w:rPr>
                <w:rFonts w:ascii="Aptos" w:hAnsi="Aptos"/>
                <w:sz w:val="16"/>
              </w:rPr>
              <w:t>Yes</w:t>
            </w:r>
          </w:p>
        </w:tc>
      </w:tr>
      <w:tr w:rsidR="00910500" w14:paraId="520898D7" w14:textId="77777777" w:rsidTr="007F5065">
        <w:trPr>
          <w:jc w:val="center"/>
        </w:trPr>
        <w:tc>
          <w:tcPr>
            <w:tcW w:w="3312" w:type="dxa"/>
            <w:vAlign w:val="center"/>
            <w:tcMar>
              <w:top w:w="90" w:type="dxa"/>
              <w:start w:w="100" w:type="dxa"/>
              <w:bottom w:w="90" w:type="dxa"/>
              <w:end w:w="100" w:type="dxa"/>
            </w:tcMar>
          </w:tcPr>
          <w:p w14:paraId="346D689B" w14:textId="77777777" w:rsidR="00910500" w:rsidRDefault="00910500" w:rsidP="007F5065">
            <w:pPr>
              <w:spacing w:after="26" w:line="245" w:lineRule="auto"/>
            </w:pPr>
            <w:r>
              <w:rPr>
                <w:rFonts w:ascii="Aptos" w:hAnsi="Aptos"/>
                <w:sz w:val="16"/>
              </w:rPr>
              <w:t>P3-GAP-009</w:t>
            </w:r>
          </w:p>
        </w:tc>
        <w:tc>
          <w:tcPr>
            <w:tcW w:w="3312" w:type="dxa"/>
            <w:vAlign w:val="center"/>
            <w:tcMar>
              <w:top w:w="90" w:type="dxa"/>
              <w:start w:w="100" w:type="dxa"/>
              <w:bottom w:w="90" w:type="dxa"/>
              <w:end w:w="100" w:type="dxa"/>
            </w:tcMar>
          </w:tcPr>
          <w:p w14:paraId="6452CA3D" w14:textId="77777777" w:rsidR="00910500" w:rsidRDefault="00910500" w:rsidP="007F5065">
            <w:pPr>
              <w:spacing w:after="26" w:line="245" w:lineRule="auto"/>
            </w:pPr>
            <w:r>
              <w:rPr>
                <w:rFonts w:ascii="Aptos" w:hAnsi="Aptos"/>
                <w:sz w:val="16"/>
              </w:rPr>
              <w:t>Define cache freshness by decision risk.</w:t>
            </w:r>
          </w:p>
        </w:tc>
        <w:tc>
          <w:tcPr>
            <w:tcW w:w="3312" w:type="dxa"/>
            <w:vAlign w:val="center"/>
            <w:tcMar>
              <w:top w:w="90" w:type="dxa"/>
              <w:start w:w="100" w:type="dxa"/>
              <w:bottom w:w="90" w:type="dxa"/>
              <w:end w:w="100" w:type="dxa"/>
            </w:tcMar>
          </w:tcPr>
          <w:p w14:paraId="57256E62" w14:textId="77777777" w:rsidR="00910500" w:rsidRDefault="00910500" w:rsidP="007F5065">
            <w:pPr>
              <w:spacing w:after="26" w:line="245" w:lineRule="auto"/>
            </w:pPr>
            <w:r>
              <w:rPr>
                <w:rFonts w:ascii="Aptos" w:hAnsi="Aptos"/>
                <w:sz w:val="16"/>
              </w:rPr>
              <w:t>Yes</w:t>
            </w:r>
          </w:p>
        </w:tc>
      </w:tr>
      <w:tr w:rsidR="00910500" w14:paraId="0A28030B" w14:textId="77777777" w:rsidTr="007F5065">
        <w:trPr>
          <w:jc w:val="center"/>
        </w:trPr>
        <w:tc>
          <w:tcPr>
            <w:tcW w:w="3312" w:type="dxa"/>
            <w:vAlign w:val="center"/>
            <w:tcMar>
              <w:top w:w="90" w:type="dxa"/>
              <w:start w:w="100" w:type="dxa"/>
              <w:bottom w:w="90" w:type="dxa"/>
              <w:end w:w="100" w:type="dxa"/>
            </w:tcMar>
          </w:tcPr>
          <w:p w14:paraId="2EDC57E2" w14:textId="77777777" w:rsidR="00910500" w:rsidRDefault="00910500" w:rsidP="007F5065">
            <w:pPr>
              <w:spacing w:after="26" w:line="245" w:lineRule="auto"/>
            </w:pPr>
            <w:r>
              <w:rPr>
                <w:rFonts w:ascii="Aptos" w:hAnsi="Aptos"/>
                <w:sz w:val="16"/>
              </w:rPr>
              <w:t>P3-GAP-010</w:t>
            </w:r>
          </w:p>
        </w:tc>
        <w:tc>
          <w:tcPr>
            <w:tcW w:w="3312" w:type="dxa"/>
            <w:vAlign w:val="center"/>
            <w:tcMar>
              <w:top w:w="90" w:type="dxa"/>
              <w:start w:w="100" w:type="dxa"/>
              <w:bottom w:w="90" w:type="dxa"/>
              <w:end w:w="100" w:type="dxa"/>
            </w:tcMar>
          </w:tcPr>
          <w:p w14:paraId="56244288" w14:textId="77777777" w:rsidR="00910500" w:rsidRDefault="00910500" w:rsidP="007F5065">
            <w:pPr>
              <w:spacing w:after="26" w:line="245" w:lineRule="auto"/>
            </w:pPr>
            <w:r>
              <w:rPr>
                <w:rFonts w:ascii="Aptos" w:hAnsi="Aptos"/>
                <w:sz w:val="16"/>
              </w:rPr>
              <w:t>Define operational alert thresholds and ownership.</w:t>
            </w:r>
          </w:p>
        </w:tc>
        <w:tc>
          <w:tcPr>
            <w:tcW w:w="3312" w:type="dxa"/>
            <w:vAlign w:val="center"/>
            <w:tcMar>
              <w:top w:w="90" w:type="dxa"/>
              <w:start w:w="100" w:type="dxa"/>
              <w:bottom w:w="90" w:type="dxa"/>
              <w:end w:w="100" w:type="dxa"/>
            </w:tcMar>
          </w:tcPr>
          <w:p w14:paraId="4819358B" w14:textId="77777777" w:rsidR="00910500" w:rsidRDefault="00910500" w:rsidP="007F5065">
            <w:pPr>
              <w:spacing w:after="26" w:line="245" w:lineRule="auto"/>
            </w:pPr>
            <w:r>
              <w:rPr>
                <w:rFonts w:ascii="Aptos" w:hAnsi="Aptos"/>
                <w:sz w:val="16"/>
              </w:rPr>
              <w:t>Yes</w:t>
            </w:r>
          </w:p>
        </w:tc>
      </w:tr>
      <w:tr w:rsidR="00910500" w14:paraId="71378FF4" w14:textId="77777777" w:rsidTr="007F5065">
        <w:trPr>
          <w:jc w:val="center"/>
        </w:trPr>
        <w:tc>
          <w:tcPr>
            <w:tcW w:w="3312" w:type="dxa"/>
            <w:vAlign w:val="center"/>
            <w:tcMar>
              <w:top w:w="90" w:type="dxa"/>
              <w:start w:w="100" w:type="dxa"/>
              <w:bottom w:w="90" w:type="dxa"/>
              <w:end w:w="100" w:type="dxa"/>
            </w:tcMar>
          </w:tcPr>
          <w:p w14:paraId="3C0985E7" w14:textId="77777777" w:rsidR="00910500" w:rsidRDefault="00910500" w:rsidP="007F5065">
            <w:pPr>
              <w:spacing w:after="26" w:line="245" w:lineRule="auto"/>
            </w:pPr>
            <w:r>
              <w:rPr>
                <w:rFonts w:ascii="Aptos" w:hAnsi="Aptos"/>
                <w:sz w:val="16"/>
              </w:rPr>
              <w:t>P3-GAP-011</w:t>
            </w:r>
          </w:p>
        </w:tc>
        <w:tc>
          <w:tcPr>
            <w:tcW w:w="3312" w:type="dxa"/>
            <w:vAlign w:val="center"/>
            <w:tcMar>
              <w:top w:w="90" w:type="dxa"/>
              <w:start w:w="100" w:type="dxa"/>
              <w:bottom w:w="90" w:type="dxa"/>
              <w:end w:w="100" w:type="dxa"/>
            </w:tcMar>
          </w:tcPr>
          <w:p w14:paraId="5462BEA4" w14:textId="77777777" w:rsidR="00910500" w:rsidRDefault="00910500" w:rsidP="007F5065">
            <w:pPr>
              <w:spacing w:after="26" w:line="245" w:lineRule="auto"/>
            </w:pPr>
            <w:r>
              <w:rPr>
                <w:rFonts w:ascii="Aptos" w:hAnsi="Aptos"/>
                <w:sz w:val="16"/>
              </w:rPr>
              <w:t>Confirm historical migration treatment for existing local dates.</w:t>
            </w:r>
          </w:p>
        </w:tc>
        <w:tc>
          <w:tcPr>
            <w:tcW w:w="3312" w:type="dxa"/>
            <w:vAlign w:val="center"/>
            <w:tcMar>
              <w:top w:w="90" w:type="dxa"/>
              <w:start w:w="100" w:type="dxa"/>
              <w:bottom w:w="90" w:type="dxa"/>
              <w:end w:w="100" w:type="dxa"/>
            </w:tcMar>
          </w:tcPr>
          <w:p w14:paraId="6B387D9B" w14:textId="77777777" w:rsidR="00910500" w:rsidRDefault="00910500" w:rsidP="007F5065">
            <w:pPr>
              <w:spacing w:after="26" w:line="245" w:lineRule="auto"/>
            </w:pPr>
            <w:r>
              <w:rPr>
                <w:rFonts w:ascii="Aptos" w:hAnsi="Aptos"/>
                <w:sz w:val="16"/>
              </w:rPr>
              <w:t>Yes</w:t>
            </w:r>
          </w:p>
        </w:tc>
      </w:tr>
      <w:tr w:rsidR="00910500" w14:paraId="1E50D895" w14:textId="77777777" w:rsidTr="007F5065">
        <w:trPr>
          <w:jc w:val="center"/>
        </w:trPr>
        <w:tc>
          <w:tcPr>
            <w:tcW w:w="3312" w:type="dxa"/>
            <w:vAlign w:val="center"/>
            <w:tcMar>
              <w:top w:w="90" w:type="dxa"/>
              <w:start w:w="100" w:type="dxa"/>
              <w:bottom w:w="90" w:type="dxa"/>
              <w:end w:w="100" w:type="dxa"/>
            </w:tcMar>
          </w:tcPr>
          <w:p w14:paraId="7B9A6C2A" w14:textId="77777777" w:rsidR="00910500" w:rsidRDefault="00910500" w:rsidP="007F5065">
            <w:pPr>
              <w:spacing w:after="26" w:line="245" w:lineRule="auto"/>
            </w:pPr>
            <w:r>
              <w:rPr>
                <w:rFonts w:ascii="Aptos" w:hAnsi="Aptos"/>
                <w:sz w:val="16"/>
              </w:rPr>
              <w:t>P3-GAP-012</w:t>
            </w:r>
          </w:p>
        </w:tc>
        <w:tc>
          <w:tcPr>
            <w:tcW w:w="3312" w:type="dxa"/>
            <w:vAlign w:val="center"/>
            <w:tcMar>
              <w:top w:w="90" w:type="dxa"/>
              <w:start w:w="100" w:type="dxa"/>
              <w:bottom w:w="90" w:type="dxa"/>
              <w:end w:w="100" w:type="dxa"/>
            </w:tcMar>
          </w:tcPr>
          <w:p w14:paraId="6E347014" w14:textId="77777777" w:rsidR="00910500" w:rsidRDefault="00910500" w:rsidP="007F5065">
            <w:pPr>
              <w:spacing w:after="26" w:line="245" w:lineRule="auto"/>
            </w:pPr>
            <w:r>
              <w:rPr>
                <w:rFonts w:ascii="Aptos" w:hAnsi="Aptos"/>
                <w:sz w:val="16"/>
              </w:rPr>
              <w:t>Approve permissions and separation-of-duty assignments.</w:t>
            </w:r>
          </w:p>
        </w:tc>
        <w:tc>
          <w:tcPr>
            <w:tcW w:w="3312" w:type="dxa"/>
            <w:vAlign w:val="center"/>
            <w:tcMar>
              <w:top w:w="90" w:type="dxa"/>
              <w:start w:w="100" w:type="dxa"/>
              <w:bottom w:w="90" w:type="dxa"/>
              <w:end w:w="100" w:type="dxa"/>
            </w:tcMar>
          </w:tcPr>
          <w:p w14:paraId="6CBCB3F6" w14:textId="77777777" w:rsidR="00910500" w:rsidRDefault="00910500" w:rsidP="007F5065">
            <w:pPr>
              <w:spacing w:after="26" w:line="245" w:lineRule="auto"/>
            </w:pPr>
            <w:r>
              <w:rPr>
                <w:rFonts w:ascii="Aptos" w:hAnsi="Aptos"/>
                <w:sz w:val="16"/>
              </w:rPr>
              <w:t>Yes</w:t>
            </w:r>
          </w:p>
        </w:tc>
      </w:tr>
      <w:tr w:rsidR="00910500" w14:paraId="565B5D0E" w14:textId="77777777" w:rsidTr="007F5065">
        <w:trPr>
          <w:jc w:val="center"/>
        </w:trPr>
        <w:tc>
          <w:tcPr>
            <w:tcW w:w="3312" w:type="dxa"/>
            <w:vAlign w:val="center"/>
            <w:tcMar>
              <w:top w:w="90" w:type="dxa"/>
              <w:start w:w="100" w:type="dxa"/>
              <w:bottom w:w="90" w:type="dxa"/>
              <w:end w:w="100" w:type="dxa"/>
            </w:tcMar>
          </w:tcPr>
          <w:p w14:paraId="1E919B7B" w14:textId="77777777" w:rsidR="00910500" w:rsidRDefault="00910500" w:rsidP="007F5065">
            <w:pPr>
              <w:spacing w:after="26" w:line="245" w:lineRule="auto"/>
            </w:pPr>
            <w:r>
              <w:rPr>
                <w:rFonts w:ascii="Aptos" w:hAnsi="Aptos"/>
                <w:sz w:val="16"/>
              </w:rPr>
              <w:t>P3-GAP-013</w:t>
            </w:r>
          </w:p>
        </w:tc>
        <w:tc>
          <w:tcPr>
            <w:tcW w:w="3312" w:type="dxa"/>
            <w:vAlign w:val="center"/>
            <w:tcMar>
              <w:top w:w="90" w:type="dxa"/>
              <w:start w:w="100" w:type="dxa"/>
              <w:bottom w:w="90" w:type="dxa"/>
              <w:end w:w="100" w:type="dxa"/>
            </w:tcMar>
          </w:tcPr>
          <w:p w14:paraId="53067EDF" w14:textId="77777777" w:rsidR="00910500" w:rsidRDefault="00910500" w:rsidP="007F5065">
            <w:pPr>
              <w:spacing w:after="26" w:line="245" w:lineRule="auto"/>
            </w:pPr>
            <w:r>
              <w:rPr>
                <w:rFonts w:ascii="Aptos" w:hAnsi="Aptos"/>
                <w:sz w:val="16"/>
              </w:rPr>
              <w:t>Define retention for execution and reconciliation evidence.</w:t>
            </w:r>
          </w:p>
        </w:tc>
        <w:tc>
          <w:tcPr>
            <w:tcW w:w="3312" w:type="dxa"/>
            <w:vAlign w:val="center"/>
            <w:tcMar>
              <w:top w:w="90" w:type="dxa"/>
              <w:start w:w="100" w:type="dxa"/>
              <w:bottom w:w="90" w:type="dxa"/>
              <w:end w:w="100" w:type="dxa"/>
            </w:tcMar>
          </w:tcPr>
          <w:p w14:paraId="3B3E0BE6" w14:textId="77777777" w:rsidR="00910500" w:rsidRDefault="00910500" w:rsidP="007F5065">
            <w:pPr>
              <w:spacing w:after="26" w:line="245" w:lineRule="auto"/>
            </w:pPr>
            <w:r>
              <w:rPr>
                <w:rFonts w:ascii="Aptos" w:hAnsi="Aptos"/>
                <w:sz w:val="16"/>
              </w:rPr>
              <w:t>Yes</w:t>
            </w:r>
          </w:p>
        </w:tc>
      </w:tr>
      <w:tr w:rsidR="00910500" w14:paraId="7587C183" w14:textId="77777777" w:rsidTr="007F5065">
        <w:trPr>
          <w:jc w:val="center"/>
        </w:trPr>
        <w:tc>
          <w:tcPr>
            <w:tcW w:w="3312" w:type="dxa"/>
            <w:vAlign w:val="center"/>
            <w:tcMar>
              <w:top w:w="90" w:type="dxa"/>
              <w:start w:w="100" w:type="dxa"/>
              <w:bottom w:w="90" w:type="dxa"/>
              <w:end w:w="100" w:type="dxa"/>
            </w:tcMar>
          </w:tcPr>
          <w:p w14:paraId="0A0DCE83" w14:textId="77777777" w:rsidR="00910500" w:rsidRDefault="00910500" w:rsidP="007F5065">
            <w:pPr>
              <w:spacing w:after="26" w:line="245" w:lineRule="auto"/>
            </w:pPr>
            <w:r>
              <w:rPr>
                <w:rFonts w:ascii="Aptos" w:hAnsi="Aptos"/>
                <w:sz w:val="16"/>
              </w:rPr>
              <w:t>P3-GAP-014</w:t>
            </w:r>
          </w:p>
        </w:tc>
        <w:tc>
          <w:tcPr>
            <w:tcW w:w="3312" w:type="dxa"/>
            <w:vAlign w:val="center"/>
            <w:tcMar>
              <w:top w:w="90" w:type="dxa"/>
              <w:start w:w="100" w:type="dxa"/>
              <w:bottom w:w="90" w:type="dxa"/>
              <w:end w:w="100" w:type="dxa"/>
            </w:tcMar>
          </w:tcPr>
          <w:p w14:paraId="4EB824B2" w14:textId="77777777" w:rsidR="00910500" w:rsidRDefault="00910500" w:rsidP="007F5065">
            <w:pPr>
              <w:spacing w:after="26" w:line="245" w:lineRule="auto"/>
            </w:pPr>
            <w:r>
              <w:rPr>
                <w:rFonts w:ascii="Aptos" w:hAnsi="Aptos"/>
                <w:sz w:val="16"/>
              </w:rPr>
              <w:t>Approve service-level targets.</w:t>
            </w:r>
          </w:p>
        </w:tc>
        <w:tc>
          <w:tcPr>
            <w:tcW w:w="3312" w:type="dxa"/>
            <w:vAlign w:val="center"/>
            <w:tcMar>
              <w:top w:w="90" w:type="dxa"/>
              <w:start w:w="100" w:type="dxa"/>
              <w:bottom w:w="90" w:type="dxa"/>
              <w:end w:w="100" w:type="dxa"/>
            </w:tcMar>
          </w:tcPr>
          <w:p w14:paraId="0964A7D8" w14:textId="77777777" w:rsidR="00910500" w:rsidRDefault="00910500" w:rsidP="007F5065">
            <w:pPr>
              <w:spacing w:after="26" w:line="245" w:lineRule="auto"/>
            </w:pPr>
            <w:r>
              <w:rPr>
                <w:rFonts w:ascii="Aptos" w:hAnsi="Aptos"/>
                <w:sz w:val="16"/>
              </w:rPr>
              <w:t>Yes</w:t>
            </w:r>
          </w:p>
        </w:tc>
      </w:tr>
      <w:tr w:rsidR="00910500" w14:paraId="7B078989" w14:textId="77777777" w:rsidTr="007F5065">
        <w:trPr>
          <w:jc w:val="center"/>
        </w:trPr>
        <w:tc>
          <w:tcPr>
            <w:tcW w:w="3312" w:type="dxa"/>
            <w:vAlign w:val="center"/>
            <w:tcMar>
              <w:top w:w="90" w:type="dxa"/>
              <w:start w:w="100" w:type="dxa"/>
              <w:bottom w:w="90" w:type="dxa"/>
              <w:end w:w="100" w:type="dxa"/>
            </w:tcMar>
          </w:tcPr>
          <w:p w14:paraId="7417B9B2" w14:textId="77777777" w:rsidR="00910500" w:rsidRDefault="00910500" w:rsidP="007F5065">
            <w:pPr>
              <w:spacing w:after="26" w:line="245" w:lineRule="auto"/>
            </w:pPr>
            <w:r>
              <w:rPr>
                <w:rFonts w:ascii="Aptos" w:hAnsi="Aptos"/>
                <w:sz w:val="16"/>
              </w:rPr>
              <w:t>P3-GAP-015</w:t>
            </w:r>
          </w:p>
        </w:tc>
        <w:tc>
          <w:tcPr>
            <w:tcW w:w="3312" w:type="dxa"/>
            <w:vAlign w:val="center"/>
            <w:tcMar>
              <w:top w:w="90" w:type="dxa"/>
              <w:start w:w="100" w:type="dxa"/>
              <w:bottom w:w="90" w:type="dxa"/>
              <w:end w:w="100" w:type="dxa"/>
            </w:tcMar>
          </w:tcPr>
          <w:p w14:paraId="4D3BCC49" w14:textId="77777777" w:rsidR="00910500" w:rsidRDefault="00910500" w:rsidP="007F5065">
            <w:pPr>
              <w:spacing w:after="26" w:line="245" w:lineRule="auto"/>
            </w:pPr>
            <w:r>
              <w:rPr>
                <w:rFonts w:ascii="Aptos" w:hAnsi="Aptos"/>
                <w:sz w:val="16"/>
              </w:rPr>
              <w:t>Map every requirement to the future EDD and automated tests.</w:t>
            </w:r>
          </w:p>
        </w:tc>
        <w:tc>
          <w:tcPr>
            <w:tcW w:w="3312" w:type="dxa"/>
            <w:vAlign w:val="center"/>
            <w:tcMar>
              <w:top w:w="90" w:type="dxa"/>
              <w:start w:w="100" w:type="dxa"/>
              <w:bottom w:w="90" w:type="dxa"/>
              <w:end w:w="100" w:type="dxa"/>
            </w:tcMar>
          </w:tcPr>
          <w:p w14:paraId="0A18F8A5" w14:textId="77777777" w:rsidR="00910500" w:rsidRDefault="00910500" w:rsidP="007F5065">
            <w:pPr>
              <w:spacing w:after="26" w:line="245" w:lineRule="auto"/>
            </w:pPr>
            <w:r>
              <w:rPr>
                <w:rFonts w:ascii="Aptos" w:hAnsi="Aptos"/>
                <w:sz w:val="16"/>
              </w:rPr>
              <w:t>Yes</w:t>
            </w:r>
          </w:p>
        </w:tc>
      </w:tr>
    </w:tbl>
    <w:p w14:paraId="6B34446D" w14:textId="77777777" w:rsidR="00910500" w:rsidRDefault="00910500" w:rsidP="00910500">
      <w:pPr>
        <w:pStyle w:val="Heading2"/>
        <w:keepNext/>
      </w:pPr>
      <w:r>
        <w:lastRenderedPageBreak/>
        <w:t>24. Phase Completion Gate</w:t>
      </w:r>
    </w:p>
    <w:p w14:paraId="4F320CF2" w14:textId="77777777" w:rsidR="00910500" w:rsidRDefault="00910500" w:rsidP="00910500">
      <w:pPr>
        <w:pStyle w:val="ListBullet"/>
      </w:pPr>
      <w:r>
        <w:t>Resolution hierarchy approved</w:t>
      </w:r>
    </w:p>
    <w:p w14:paraId="4E2789CA" w14:textId="77777777" w:rsidR="00910500" w:rsidRDefault="00910500" w:rsidP="00910500">
      <w:pPr>
        <w:pStyle w:val="ListBullet"/>
      </w:pPr>
      <w:r>
        <w:t>Boundary policy model approved</w:t>
      </w:r>
    </w:p>
    <w:p w14:paraId="5DDDD71C" w14:textId="77777777" w:rsidR="00910500" w:rsidRDefault="00910500" w:rsidP="00910500">
      <w:pPr>
        <w:pStyle w:val="ListBullet"/>
      </w:pPr>
      <w:r>
        <w:t>Half-open interval rule approved</w:t>
      </w:r>
    </w:p>
    <w:p w14:paraId="22922703" w14:textId="77777777" w:rsidR="00910500" w:rsidRDefault="00910500" w:rsidP="00910500">
      <w:pPr>
        <w:pStyle w:val="ListBullet"/>
      </w:pPr>
      <w:r>
        <w:t>Cross-midnight allocation boundary approved</w:t>
      </w:r>
    </w:p>
    <w:p w14:paraId="5BEF6FC3" w14:textId="77777777" w:rsidR="00910500" w:rsidRDefault="00910500" w:rsidP="00910500">
      <w:pPr>
        <w:pStyle w:val="ListBullet"/>
      </w:pPr>
      <w:r>
        <w:t>Reporting-window semantics approved</w:t>
      </w:r>
    </w:p>
    <w:p w14:paraId="0B9F653C" w14:textId="77777777" w:rsidR="00910500" w:rsidRDefault="00910500" w:rsidP="00910500">
      <w:pPr>
        <w:pStyle w:val="ListBullet"/>
      </w:pPr>
      <w:r>
        <w:t>Persisted execution lifecycle approved</w:t>
      </w:r>
    </w:p>
    <w:p w14:paraId="7CFB56A8" w14:textId="77777777" w:rsidR="00910500" w:rsidRDefault="00910500" w:rsidP="00910500">
      <w:pPr>
        <w:pStyle w:val="ListBullet"/>
      </w:pPr>
      <w:r>
        <w:t>Lease, idempotency and catch-up semantics approved</w:t>
      </w:r>
    </w:p>
    <w:p w14:paraId="51385D25" w14:textId="77777777" w:rsidR="00910500" w:rsidRDefault="00910500" w:rsidP="00910500">
      <w:pPr>
        <w:pStyle w:val="ListBullet"/>
      </w:pPr>
      <w:r>
        <w:t>Permissions and audit requirements approved</w:t>
      </w:r>
    </w:p>
    <w:p w14:paraId="7A5A46DB" w14:textId="77777777" w:rsidR="00910500" w:rsidRDefault="00910500" w:rsidP="00910500">
      <w:pPr>
        <w:pStyle w:val="ListBullet"/>
      </w:pPr>
      <w:r>
        <w:t>Acceptance and negative tests assigned</w:t>
      </w:r>
    </w:p>
    <w:p w14:paraId="745D2768" w14:textId="77777777" w:rsidR="00910500" w:rsidRDefault="00910500" w:rsidP="00910500">
      <w:pPr>
        <w:pStyle w:val="ListBullet"/>
      </w:pPr>
      <w:r>
        <w:t>All blocking gaps resolved or formally dispositioned</w:t>
      </w:r>
    </w:p>
    <w:p w14:paraId="34BDB7B2" w14:textId="77777777" w:rsidR="00910500" w:rsidRDefault="00910500" w:rsidP="00910500">
      <w:pPr>
        <w:pStyle w:val="ListBullet"/>
      </w:pPr>
      <w:r>
        <w:t>Phase 3 mapped into the consolidated SRD and future Laravel/MySQL EDD</w:t>
      </w:r>
    </w:p>
    <w:p>
      <w:pPr>
        <w:pStyle w:val="Heading1"/>
        <w:keepNext/>
        <w:pageBreakBefore/>
      </w:pPr>
      <w:r>
        <w:t>Phase 4: Future Scheduling, Recurrence, DST and TZDB Change Management</w:t>
      </w:r>
    </w:p>
    <w:p w14:paraId="54838838" w14:textId="77777777" w:rsidR="00910500" w:rsidRPr="00910500" w:rsidRDefault="00910500" w:rsidP="00910500">
      <w:pPr>
        <w:pStyle w:val="Heading2"/>
        <w:keepNext/>
        <w:numPr>
          <w:ilvl w:val="0"/>
          <w:numId w:val="15"/>
        </w:numPr>
        <w:spacing w:after="20"/>
        <w:rPr>
          <w:b/>
        </w:rPr>
      </w:pPr>
      <w:r>
        <w:t>0. Document Control and Phase Authority</w:t>
      </w:r>
    </w:p>
    <w:tbl>
      <w:tblPr>
        <w:tblStyle w:val="TableGrid"/>
        <w:tblW w:w="0" w:type="auto"/>
        <w:jc w:val="center"/>
        <w:tblLook w:val="04A0" w:firstRow="1" w:lastRow="0" w:firstColumn="1" w:lastColumn="0" w:noHBand="0" w:noVBand="1"/>
      </w:tblPr>
      <w:tblGrid>
        <w:gridCol w:w="4997"/>
        <w:gridCol w:w="4997"/>
      </w:tblGrid>
      <w:tr w:rsidR="00910500" w:rsidRPr="00910500" w14:paraId="5E2E120B"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50DA80E" w14:textId="77777777" w:rsidR="00910500" w:rsidRPr="00910500" w:rsidRDefault="00910500" w:rsidP="00910500">
            <w:pPr>
              <w:spacing w:after="26" w:line="245" w:lineRule="auto"/>
              <w:jc w:val="left"/>
            </w:pPr>
            <w:r w:rsidRPr="00910500">
              <w:rPr>
                <w:rFonts w:ascii="Aptos" w:hAnsi="Aptos"/>
                <w:b/>
                <w:color w:val="FFFFFF"/>
                <w:sz w:val="16"/>
              </w:rPr>
              <w:t>Field</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7F50784" w14:textId="77777777" w:rsidR="00910500" w:rsidRPr="00910500" w:rsidRDefault="00910500" w:rsidP="00910500">
            <w:pPr>
              <w:spacing w:after="26" w:line="245" w:lineRule="auto"/>
              <w:jc w:val="left"/>
            </w:pPr>
            <w:r w:rsidRPr="00910500">
              <w:rPr>
                <w:rFonts w:ascii="Aptos" w:hAnsi="Aptos"/>
                <w:b/>
                <w:color w:val="FFFFFF"/>
                <w:sz w:val="16"/>
              </w:rPr>
              <w:t>Value</w:t>
            </w:r>
          </w:p>
        </w:tc>
      </w:tr>
      <w:tr w:rsidR="00910500" w:rsidRPr="00910500" w14:paraId="15F7DB2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770797" w14:textId="77777777" w:rsidR="00910500" w:rsidRPr="00910500" w:rsidRDefault="00910500" w:rsidP="00910500">
            <w:pPr>
              <w:spacing w:after="26" w:line="245" w:lineRule="auto"/>
            </w:pPr>
            <w:r w:rsidRPr="00910500">
              <w:rPr>
                <w:rFonts w:ascii="Aptos" w:hAnsi="Aptos"/>
                <w:sz w:val="16"/>
              </w:rPr>
              <w:t>Purpose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96AEC4A" w14:textId="77777777" w:rsidR="00910500" w:rsidRPr="00910500" w:rsidRDefault="00910500" w:rsidP="00910500">
            <w:pPr>
              <w:spacing w:after="26" w:line="245" w:lineRule="auto"/>
            </w:pPr>
            <w:r w:rsidRPr="00910500">
              <w:rPr>
                <w:rFonts w:ascii="Aptos" w:hAnsi="Aptos"/>
                <w:sz w:val="16"/>
              </w:rPr>
              <w:t xml:space="preserve">Define safe creation, resolution, execution and governance of future one-time and recurring schedules across multiple </w:t>
            </w:r>
            <w:proofErr w:type="spellStart"/>
            <w:r w:rsidRPr="00910500">
              <w:rPr>
                <w:rFonts w:ascii="Aptos" w:hAnsi="Aptos"/>
                <w:sz w:val="16"/>
              </w:rPr>
              <w:t>timezones</w:t>
            </w:r>
            <w:proofErr w:type="spellEnd"/>
            <w:r w:rsidRPr="00910500">
              <w:rPr>
                <w:rFonts w:ascii="Aptos" w:hAnsi="Aptos"/>
                <w:sz w:val="16"/>
              </w:rPr>
              <w:t>.</w:t>
            </w:r>
          </w:p>
        </w:tc>
      </w:tr>
      <w:tr w:rsidR="00910500" w:rsidRPr="00910500" w14:paraId="3687CAD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A036C5" w14:textId="77777777" w:rsidR="00910500" w:rsidRPr="00910500" w:rsidRDefault="00910500" w:rsidP="00910500">
            <w:pPr>
              <w:spacing w:after="26" w:line="245" w:lineRule="auto"/>
            </w:pPr>
            <w:r w:rsidRPr="00910500">
              <w:rPr>
                <w:rFonts w:ascii="Aptos" w:hAnsi="Aptos"/>
                <w:sz w:val="16"/>
              </w:rPr>
              <w:t>Functional authority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621335" w14:textId="77777777" w:rsidR="00910500" w:rsidRPr="00910500" w:rsidRDefault="00910500" w:rsidP="00910500">
            <w:pPr>
              <w:spacing w:after="26" w:line="245" w:lineRule="auto"/>
            </w:pPr>
            <w:r w:rsidRPr="00910500">
              <w:rPr>
                <w:rFonts w:ascii="Aptos" w:hAnsi="Aptos"/>
                <w:sz w:val="16"/>
              </w:rPr>
              <w:t>This Phase 4 draft, read with approved Phases 1 to 3.</w:t>
            </w:r>
          </w:p>
        </w:tc>
      </w:tr>
      <w:tr w:rsidR="00910500" w:rsidRPr="00910500" w14:paraId="026442E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7CA9CB" w14:textId="77777777" w:rsidR="00910500" w:rsidRPr="00910500" w:rsidRDefault="00910500" w:rsidP="00910500">
            <w:pPr>
              <w:spacing w:after="26" w:line="245" w:lineRule="auto"/>
            </w:pPr>
            <w:r w:rsidRPr="00910500">
              <w:rPr>
                <w:rFonts w:ascii="Aptos" w:hAnsi="Aptos"/>
                <w:sz w:val="16"/>
              </w:rPr>
              <w:t>Status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8A7982" w14:textId="77777777" w:rsidR="00910500" w:rsidRPr="00910500" w:rsidRDefault="00910500" w:rsidP="00910500">
            <w:pPr>
              <w:spacing w:after="26" w:line="245" w:lineRule="auto"/>
            </w:pPr>
            <w:r w:rsidRPr="00910500">
              <w:rPr>
                <w:rFonts w:ascii="Aptos" w:hAnsi="Aptos"/>
                <w:sz w:val="16"/>
              </w:rPr>
              <w:t>Controlled Functional Draft; not approved for production.</w:t>
            </w:r>
          </w:p>
        </w:tc>
      </w:tr>
      <w:tr w:rsidR="00910500" w:rsidRPr="00910500" w14:paraId="5764F97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664C43" w14:textId="77777777" w:rsidR="00910500" w:rsidRPr="00910500" w:rsidRDefault="00910500" w:rsidP="00910500">
            <w:pPr>
              <w:spacing w:after="26" w:line="245" w:lineRule="auto"/>
            </w:pPr>
            <w:r w:rsidRPr="00910500">
              <w:rPr>
                <w:rFonts w:ascii="Aptos" w:hAnsi="Aptos"/>
                <w:sz w:val="16"/>
              </w:rPr>
              <w:t>Primary consumers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E888BB7" w14:textId="77777777" w:rsidR="00910500" w:rsidRPr="00910500" w:rsidRDefault="00910500" w:rsidP="00910500">
            <w:pPr>
              <w:spacing w:after="26" w:line="245" w:lineRule="auto"/>
            </w:pPr>
            <w:r w:rsidRPr="00910500">
              <w:rPr>
                <w:rFonts w:ascii="Aptos" w:hAnsi="Aptos"/>
                <w:sz w:val="16"/>
              </w:rPr>
              <w:t>Clinical, HR, Inventory, LIMS, Imaging, Pharmacy, Theatre, Surgery, Finance, POS, DHIS2 and future modules.</w:t>
            </w:r>
          </w:p>
        </w:tc>
      </w:tr>
      <w:tr w:rsidR="00910500" w:rsidRPr="00910500" w14:paraId="25A39D3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C35286" w14:textId="77777777" w:rsidR="00910500" w:rsidRPr="00910500" w:rsidRDefault="00910500" w:rsidP="00910500">
            <w:pPr>
              <w:spacing w:after="26" w:line="245" w:lineRule="auto"/>
            </w:pPr>
            <w:r w:rsidRPr="00910500">
              <w:rPr>
                <w:rFonts w:ascii="Aptos" w:hAnsi="Aptos"/>
                <w:sz w:val="16"/>
              </w:rPr>
              <w:t>Key standards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B41C807" w14:textId="77777777" w:rsidR="00910500" w:rsidRPr="00910500" w:rsidRDefault="00910500" w:rsidP="00910500">
            <w:pPr>
              <w:spacing w:after="26" w:line="245" w:lineRule="auto"/>
            </w:pPr>
            <w:r w:rsidRPr="00910500">
              <w:rPr>
                <w:rFonts w:ascii="Aptos" w:hAnsi="Aptos"/>
                <w:sz w:val="16"/>
              </w:rPr>
              <w:t>IANA TZDB; RFC 5545 recurrence concepts; RFC 3339/approved offset-aware interchange.</w:t>
            </w:r>
          </w:p>
        </w:tc>
      </w:tr>
      <w:tr w:rsidR="00910500" w:rsidRPr="00910500" w14:paraId="47AE058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0D33DBF" w14:textId="77777777" w:rsidR="00910500" w:rsidRPr="00910500" w:rsidRDefault="00910500" w:rsidP="00910500">
            <w:pPr>
              <w:spacing w:after="26" w:line="245" w:lineRule="auto"/>
            </w:pPr>
            <w:r w:rsidRPr="00910500">
              <w:rPr>
                <w:rFonts w:ascii="Aptos" w:hAnsi="Aptos"/>
                <w:sz w:val="16"/>
              </w:rPr>
              <w:t>Supersession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F4780B" w14:textId="77777777" w:rsidR="00910500" w:rsidRPr="00910500" w:rsidRDefault="00910500" w:rsidP="00910500">
            <w:pPr>
              <w:spacing w:after="26" w:line="245" w:lineRule="auto"/>
            </w:pPr>
            <w:r w:rsidRPr="00910500">
              <w:rPr>
                <w:rFonts w:ascii="Aptos" w:hAnsi="Aptos"/>
                <w:sz w:val="16"/>
              </w:rPr>
              <w:t>No legacy document is superseded until the consolidated SRD is approved.</w:t>
            </w:r>
          </w:p>
        </w:tc>
      </w:tr>
    </w:tbl>
    <w:p w14:paraId="7A17DDF7" w14:textId="77777777" w:rsidR="00910500" w:rsidRPr="00910500" w:rsidRDefault="00910500" w:rsidP="00910500">
      <w:pPr>
        <w:pStyle w:val="Heading2"/>
        <w:keepNext/>
        <w:spacing w:after="20"/>
        <w:rPr>
          <w:b/>
          <w:bCs/>
        </w:rPr>
      </w:pPr>
      <w:r w:rsidRPr="00910500">
        <w:rPr>
          <w:b/>
          <w:bCs/>
        </w:rPr>
        <w:t>1. Purpose and Governing Outcome</w:t>
      </w:r>
    </w:p>
    <w:p w14:paraId="00AB5494" w14:textId="77777777" w:rsidR="00910500" w:rsidRPr="00910500" w:rsidRDefault="00910500" w:rsidP="00910500">
      <w:pPr>
        <w:spacing w:after="20"/>
      </w:pPr>
      <w:r w:rsidRPr="00910500">
        <w:t>Phase 4 defines how KashTre represents local-time intent for future work, expands recurring schedules, resolves each occurrence to an unambiguous UTC instant, handles daylight-saving gaps and overlaps, survives worker failures, and responds safely when the IANA Time Zone Database changes.</w:t>
      </w:r>
    </w:p>
    <w:p w14:paraId="47D87161" w14:textId="77777777" w:rsidR="00910500" w:rsidRPr="00910500" w:rsidRDefault="00910500" w:rsidP="00910500">
      <w:pPr>
        <w:pStyle w:val="Requirement"/>
        <w:spacing w:after="20"/>
      </w:pPr>
      <w:r>
        <w:rPr>
          <w:b/>
          <w:color w:val="2F5597"/>
        </w:rPr>
        <w:t xml:space="preserve">TIME-SCH-001 </w:t>
      </w:r>
      <w:r>
        <w:t>A future schedule shall preserve the intended local civil time and IANA timezone rather than storing only a fixed UTC instant when local-time intent matters.</w:t>
      </w:r>
    </w:p>
    <w:p w14:paraId="5582783F" w14:textId="77777777" w:rsidR="00910500" w:rsidRPr="00910500" w:rsidRDefault="00910500" w:rsidP="00910500">
      <w:pPr>
        <w:pStyle w:val="Requirement"/>
        <w:spacing w:after="20"/>
      </w:pPr>
      <w:r>
        <w:rPr>
          <w:b/>
          <w:color w:val="2F5597"/>
        </w:rPr>
        <w:t xml:space="preserve">TIME-SCH-002 </w:t>
      </w:r>
      <w:r>
        <w:t>Historical completed occurrences shall remain immutable even if the schedule definition, timezone configuration or TZDB version later changes.</w:t>
      </w:r>
    </w:p>
    <w:p w14:paraId="094BDE4F" w14:textId="77777777" w:rsidR="00910500" w:rsidRPr="00910500" w:rsidRDefault="00910500" w:rsidP="00910500">
      <w:pPr>
        <w:pStyle w:val="Requirement"/>
        <w:spacing w:after="20"/>
      </w:pPr>
      <w:r>
        <w:rPr>
          <w:b/>
          <w:color w:val="2F5597"/>
        </w:rPr>
        <w:t xml:space="preserve">TIME-SCH-003 </w:t>
      </w:r>
      <w:r>
        <w:t>Each materialized occurrence shall have a stable identity and exactly-once business effect through idempotent execution.</w:t>
      </w:r>
    </w:p>
    <w:p w14:paraId="3E9C32DF" w14:textId="77777777" w:rsidR="00910500" w:rsidRPr="00910500" w:rsidRDefault="00910500" w:rsidP="00910500">
      <w:pPr>
        <w:pStyle w:val="Requirement"/>
        <w:spacing w:after="20"/>
      </w:pPr>
      <w:r>
        <w:rPr>
          <w:b/>
          <w:color w:val="2F5597"/>
        </w:rPr>
        <w:t xml:space="preserve">TIME-SCH-004 </w:t>
      </w:r>
      <w:r>
        <w:t>DST gaps and overlaps shall be resolved only through explicit approved policies; no implementation shall assume every transition is one hour or silently guess an offset.</w:t>
      </w:r>
    </w:p>
    <w:p w14:paraId="09587B5E" w14:textId="77777777" w:rsidR="00910500" w:rsidRPr="00910500" w:rsidRDefault="00910500" w:rsidP="00910500">
      <w:pPr>
        <w:pStyle w:val="Requirement"/>
        <w:spacing w:after="20"/>
      </w:pPr>
      <w:r>
        <w:rPr>
          <w:b/>
          <w:color w:val="2F5597"/>
        </w:rPr>
        <w:t xml:space="preserve">TIME-SCH-005 </w:t>
      </w:r>
      <w:r>
        <w:t>A TZDB update shall trigger impact assessment and controlled recalculation of affected future occurrences without rewriting completed history.</w:t>
      </w:r>
    </w:p>
    <w:p w14:paraId="22817D46" w14:textId="77777777" w:rsidR="00910500" w:rsidRPr="00910500" w:rsidRDefault="00910500" w:rsidP="00910500">
      <w:pPr>
        <w:pStyle w:val="Heading2"/>
        <w:keepNext/>
        <w:spacing w:after="20"/>
        <w:rPr>
          <w:b/>
          <w:bCs/>
        </w:rPr>
      </w:pPr>
      <w:r w:rsidRPr="00910500">
        <w:rPr>
          <w:b/>
          <w:bCs/>
        </w:rPr>
        <w:t>2. Scope</w:t>
      </w:r>
    </w:p>
    <w:p w14:paraId="5CAF9BC7" w14:textId="77777777" w:rsidR="00910500" w:rsidRPr="00910500" w:rsidRDefault="00910500" w:rsidP="00910500">
      <w:pPr>
        <w:pStyle w:val="Heading3"/>
        <w:keepNext/>
        <w:spacing w:after="20"/>
        <w:rPr>
          <w:b/>
          <w:bCs/>
        </w:rPr>
      </w:pPr>
      <w:r w:rsidRPr="00910500">
        <w:rPr>
          <w:b/>
          <w:bCs/>
        </w:rPr>
        <w:t>2.1 In Scope</w:t>
      </w:r>
    </w:p>
    <w:p w14:paraId="57F807B8" w14:textId="77777777" w:rsidR="00910500" w:rsidRPr="00910500" w:rsidRDefault="00910500" w:rsidP="00910500">
      <w:pPr>
        <w:spacing w:after="20"/>
      </w:pPr>
      <w:r w:rsidRPr="00910500">
        <w:t>One-time local schedules</w:t>
      </w:r>
    </w:p>
    <w:p w14:paraId="614D034C" w14:textId="77777777" w:rsidR="00910500" w:rsidRPr="00910500" w:rsidRDefault="00910500" w:rsidP="00910500">
      <w:pPr>
        <w:spacing w:after="20"/>
      </w:pPr>
      <w:r w:rsidRPr="00910500">
        <w:t>Recurring local schedules</w:t>
      </w:r>
    </w:p>
    <w:p w14:paraId="62845233" w14:textId="77777777" w:rsidR="00910500" w:rsidRPr="00910500" w:rsidRDefault="00910500" w:rsidP="00910500">
      <w:pPr>
        <w:spacing w:after="20"/>
      </w:pPr>
      <w:r w:rsidRPr="00910500">
        <w:t xml:space="preserve">Fixed </w:t>
      </w:r>
      <w:proofErr w:type="gramStart"/>
      <w:r w:rsidRPr="00910500">
        <w:t>elapsed-interval</w:t>
      </w:r>
      <w:proofErr w:type="gramEnd"/>
      <w:r w:rsidRPr="00910500">
        <w:t xml:space="preserve"> schedules</w:t>
      </w:r>
    </w:p>
    <w:p w14:paraId="09525555" w14:textId="77777777" w:rsidR="00910500" w:rsidRPr="00910500" w:rsidRDefault="00910500" w:rsidP="00910500">
      <w:pPr>
        <w:spacing w:after="20"/>
      </w:pPr>
      <w:r w:rsidRPr="00910500">
        <w:t>RFC 5545-compatible recurrence expressions or an approved governed subset</w:t>
      </w:r>
    </w:p>
    <w:p w14:paraId="36A05973" w14:textId="77777777" w:rsidR="00910500" w:rsidRPr="00910500" w:rsidRDefault="00910500" w:rsidP="00910500">
      <w:pPr>
        <w:spacing w:after="20"/>
      </w:pPr>
      <w:r w:rsidRPr="00910500">
        <w:t>Schedule versions and lifecycle</w:t>
      </w:r>
    </w:p>
    <w:p w14:paraId="409453C3" w14:textId="77777777" w:rsidR="00910500" w:rsidRPr="00910500" w:rsidRDefault="00910500" w:rsidP="00910500">
      <w:pPr>
        <w:spacing w:after="20"/>
      </w:pPr>
      <w:r w:rsidRPr="00910500">
        <w:t>Occurrence materialization horizon</w:t>
      </w:r>
    </w:p>
    <w:p w14:paraId="155E4885" w14:textId="77777777" w:rsidR="00910500" w:rsidRPr="00910500" w:rsidRDefault="00910500" w:rsidP="00910500">
      <w:pPr>
        <w:spacing w:after="20"/>
      </w:pPr>
      <w:r w:rsidRPr="00910500">
        <w:t>DST gaps and overlaps</w:t>
      </w:r>
    </w:p>
    <w:p w14:paraId="5D10C046" w14:textId="77777777" w:rsidR="00910500" w:rsidRPr="00910500" w:rsidRDefault="00910500" w:rsidP="00910500">
      <w:pPr>
        <w:spacing w:after="20"/>
      </w:pPr>
      <w:r w:rsidRPr="00910500">
        <w:t>Exceptions, inclusions and exclusions</w:t>
      </w:r>
    </w:p>
    <w:p w14:paraId="66AD32D7" w14:textId="77777777" w:rsidR="00910500" w:rsidRPr="00910500" w:rsidRDefault="00910500" w:rsidP="00910500">
      <w:pPr>
        <w:spacing w:after="20"/>
      </w:pPr>
      <w:r w:rsidRPr="00910500">
        <w:t>Missed execution and catch-up</w:t>
      </w:r>
    </w:p>
    <w:p w14:paraId="1D845426" w14:textId="77777777" w:rsidR="00910500" w:rsidRPr="00910500" w:rsidRDefault="00910500" w:rsidP="00910500">
      <w:pPr>
        <w:spacing w:after="20"/>
      </w:pPr>
      <w:r w:rsidRPr="00910500">
        <w:t>Execution leases and idempotency</w:t>
      </w:r>
    </w:p>
    <w:p w14:paraId="789CFACF" w14:textId="77777777" w:rsidR="00910500" w:rsidRPr="00910500" w:rsidRDefault="00910500" w:rsidP="00910500">
      <w:pPr>
        <w:spacing w:after="20"/>
      </w:pPr>
      <w:r w:rsidRPr="00910500">
        <w:t>Schedule changes and supersession</w:t>
      </w:r>
    </w:p>
    <w:p w14:paraId="394EE291" w14:textId="77777777" w:rsidR="00910500" w:rsidRPr="00910500" w:rsidRDefault="00910500" w:rsidP="00910500">
      <w:pPr>
        <w:spacing w:after="20"/>
      </w:pPr>
      <w:r w:rsidRPr="00910500">
        <w:t>TZDB release registration, impact analysis and recalculation</w:t>
      </w:r>
    </w:p>
    <w:p w14:paraId="2256A8D3" w14:textId="77777777" w:rsidR="00910500" w:rsidRPr="00910500" w:rsidRDefault="00910500" w:rsidP="00910500">
      <w:pPr>
        <w:spacing w:after="20"/>
      </w:pPr>
      <w:r w:rsidRPr="00910500">
        <w:t>Administrative workspaces, permissions, audit, reports and tests</w:t>
      </w:r>
    </w:p>
    <w:p w14:paraId="71975973" w14:textId="77777777" w:rsidR="00910500" w:rsidRPr="00910500" w:rsidRDefault="00910500" w:rsidP="00910500">
      <w:pPr>
        <w:pStyle w:val="Heading3"/>
        <w:keepNext/>
        <w:spacing w:after="20"/>
        <w:rPr>
          <w:b/>
          <w:bCs/>
        </w:rPr>
      </w:pPr>
      <w:r w:rsidRPr="00910500">
        <w:rPr>
          <w:b/>
          <w:bCs/>
        </w:rPr>
        <w:t>2.2 Out of Scope</w:t>
      </w:r>
    </w:p>
    <w:p w14:paraId="564F96D3" w14:textId="77777777" w:rsidR="00910500" w:rsidRPr="00910500" w:rsidRDefault="00910500" w:rsidP="00910500">
      <w:pPr>
        <w:spacing w:after="20"/>
      </w:pPr>
      <w:r w:rsidRPr="00910500">
        <w:t>Clinical decisions about what observations or medicines should be scheduled</w:t>
      </w:r>
    </w:p>
    <w:p w14:paraId="4659F4D8" w14:textId="77777777" w:rsidR="00910500" w:rsidRPr="00910500" w:rsidRDefault="00910500" w:rsidP="00910500">
      <w:pPr>
        <w:spacing w:after="20"/>
      </w:pPr>
      <w:r w:rsidRPr="00910500">
        <w:t>HR decisions about roster content</w:t>
      </w:r>
    </w:p>
    <w:p w14:paraId="0412D44B" w14:textId="77777777" w:rsidR="00910500" w:rsidRPr="00910500" w:rsidRDefault="00910500" w:rsidP="00910500">
      <w:pPr>
        <w:spacing w:after="20"/>
      </w:pPr>
      <w:r w:rsidRPr="00910500">
        <w:t>Financial calculation logic</w:t>
      </w:r>
    </w:p>
    <w:p w14:paraId="61670235" w14:textId="77777777" w:rsidR="00910500" w:rsidRPr="00910500" w:rsidRDefault="00910500" w:rsidP="00910500">
      <w:pPr>
        <w:spacing w:after="20"/>
      </w:pPr>
      <w:r w:rsidRPr="00910500">
        <w:t>Domain-specific fulfillment of the scheduled activity</w:t>
      </w:r>
    </w:p>
    <w:p w14:paraId="47CC979A" w14:textId="77777777" w:rsidR="00910500" w:rsidRPr="00910500" w:rsidRDefault="00910500" w:rsidP="00910500">
      <w:pPr>
        <w:spacing w:after="20"/>
      </w:pPr>
      <w:r w:rsidRPr="00910500">
        <w:t xml:space="preserve">Operating-system </w:t>
      </w:r>
      <w:proofErr w:type="spellStart"/>
      <w:r w:rsidRPr="00910500">
        <w:t>cron</w:t>
      </w:r>
      <w:proofErr w:type="spellEnd"/>
      <w:r w:rsidRPr="00910500">
        <w:t xml:space="preserve"> as an authoritative schedule store</w:t>
      </w:r>
    </w:p>
    <w:p w14:paraId="0EE0BB73" w14:textId="77777777" w:rsidR="00910500" w:rsidRPr="00910500" w:rsidRDefault="00910500" w:rsidP="00910500">
      <w:pPr>
        <w:pStyle w:val="Heading2"/>
        <w:keepNext/>
        <w:spacing w:after="20"/>
        <w:rPr>
          <w:b/>
          <w:bCs/>
        </w:rPr>
      </w:pPr>
      <w:r w:rsidRPr="00910500">
        <w:rPr>
          <w:b/>
          <w:bCs/>
        </w:rPr>
        <w:t>3. Definitions</w:t>
      </w:r>
    </w:p>
    <w:tbl>
      <w:tblPr>
        <w:tblStyle w:val="TableGrid"/>
        <w:tblW w:w="0" w:type="auto"/>
        <w:jc w:val="center"/>
        <w:tblLook w:val="04A0" w:firstRow="1" w:lastRow="0" w:firstColumn="1" w:lastColumn="0" w:noHBand="0" w:noVBand="1"/>
      </w:tblPr>
      <w:tblGrid>
        <w:gridCol w:w="4997"/>
        <w:gridCol w:w="4997"/>
      </w:tblGrid>
      <w:tr w:rsidR="00910500" w:rsidRPr="00910500" w14:paraId="5C096B6F"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E83EFB6" w14:textId="77777777" w:rsidR="00910500" w:rsidRPr="00910500" w:rsidRDefault="00910500" w:rsidP="00910500">
            <w:pPr>
              <w:spacing w:after="26" w:line="245" w:lineRule="auto"/>
              <w:jc w:val="left"/>
            </w:pPr>
            <w:r w:rsidRPr="00910500">
              <w:rPr>
                <w:rFonts w:ascii="Aptos" w:hAnsi="Aptos"/>
                <w:b/>
                <w:color w:val="FFFFFF"/>
                <w:sz w:val="16"/>
              </w:rPr>
              <w:t>Term</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68FF728" w14:textId="77777777" w:rsidR="00910500" w:rsidRPr="00910500" w:rsidRDefault="00910500" w:rsidP="00910500">
            <w:pPr>
              <w:spacing w:after="26" w:line="245" w:lineRule="auto"/>
              <w:jc w:val="left"/>
            </w:pPr>
            <w:r w:rsidRPr="00910500">
              <w:rPr>
                <w:rFonts w:ascii="Aptos" w:hAnsi="Aptos"/>
                <w:b/>
                <w:color w:val="FFFFFF"/>
                <w:sz w:val="16"/>
              </w:rPr>
              <w:t>Definition</w:t>
            </w:r>
          </w:p>
        </w:tc>
      </w:tr>
      <w:tr w:rsidR="00910500" w:rsidRPr="00910500" w14:paraId="2AE9586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6B5A1D" w14:textId="77777777" w:rsidR="00910500" w:rsidRPr="00910500" w:rsidRDefault="00910500" w:rsidP="00910500">
            <w:pPr>
              <w:spacing w:after="26" w:line="245" w:lineRule="auto"/>
            </w:pPr>
            <w:r w:rsidRPr="00910500">
              <w:rPr>
                <w:rFonts w:ascii="Aptos" w:hAnsi="Aptos"/>
                <w:sz w:val="16"/>
              </w:rPr>
              <w:t>Schedule Definition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16CEDBD" w14:textId="77777777" w:rsidR="00910500" w:rsidRPr="00910500" w:rsidRDefault="00910500" w:rsidP="00910500">
            <w:pPr>
              <w:spacing w:after="26" w:line="245" w:lineRule="auto"/>
            </w:pPr>
            <w:r w:rsidRPr="00910500">
              <w:rPr>
                <w:rFonts w:ascii="Aptos" w:hAnsi="Aptos"/>
                <w:sz w:val="16"/>
              </w:rPr>
              <w:t xml:space="preserve">Versioned statement of future timing intent and execution </w:t>
            </w:r>
            <w:r w:rsidRPr="00910500">
              <w:rPr>
                <w:rFonts w:ascii="Aptos" w:hAnsi="Aptos"/>
                <w:sz w:val="16"/>
              </w:rPr>
              <w:lastRenderedPageBreak/>
              <w:t>policy.</w:t>
            </w:r>
          </w:p>
        </w:tc>
      </w:tr>
      <w:tr w:rsidR="00910500" w:rsidRPr="00910500" w14:paraId="72A68A3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F07095" w14:textId="77777777" w:rsidR="00910500" w:rsidRPr="00910500" w:rsidRDefault="00910500" w:rsidP="00910500">
            <w:pPr>
              <w:spacing w:after="26" w:line="245" w:lineRule="auto"/>
            </w:pPr>
            <w:r w:rsidRPr="00910500">
              <w:rPr>
                <w:rFonts w:ascii="Aptos" w:hAnsi="Aptos"/>
                <w:sz w:val="16"/>
              </w:rPr>
              <w:lastRenderedPageBreak/>
              <w:t>Occurrence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1BDAD3" w14:textId="77777777" w:rsidR="00910500" w:rsidRPr="00910500" w:rsidRDefault="00910500" w:rsidP="00910500">
            <w:pPr>
              <w:spacing w:after="26" w:line="245" w:lineRule="auto"/>
            </w:pPr>
            <w:r w:rsidRPr="00910500">
              <w:rPr>
                <w:rFonts w:ascii="Aptos" w:hAnsi="Aptos"/>
                <w:sz w:val="16"/>
              </w:rPr>
              <w:t>One expected instance generated from a Schedule Definition.</w:t>
            </w:r>
          </w:p>
        </w:tc>
      </w:tr>
      <w:tr w:rsidR="00910500" w:rsidRPr="00910500" w14:paraId="2902D89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A108D2E" w14:textId="77777777" w:rsidR="00910500" w:rsidRPr="00910500" w:rsidRDefault="00910500" w:rsidP="00910500">
            <w:pPr>
              <w:spacing w:after="26" w:line="245" w:lineRule="auto"/>
            </w:pPr>
            <w:r w:rsidRPr="00910500">
              <w:rPr>
                <w:rFonts w:ascii="Aptos" w:hAnsi="Aptos"/>
                <w:sz w:val="16"/>
              </w:rPr>
              <w:t>Local-time intent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052900" w14:textId="77777777" w:rsidR="00910500" w:rsidRPr="00910500" w:rsidRDefault="00910500" w:rsidP="00910500">
            <w:pPr>
              <w:spacing w:after="26" w:line="245" w:lineRule="auto"/>
            </w:pPr>
            <w:r w:rsidRPr="00910500">
              <w:rPr>
                <w:rFonts w:ascii="Aptos" w:hAnsi="Aptos"/>
                <w:sz w:val="16"/>
              </w:rPr>
              <w:t xml:space="preserve">Requirement that an activity occur at a named local civil time in a named </w:t>
            </w:r>
            <w:proofErr w:type="spellStart"/>
            <w:r w:rsidRPr="00910500">
              <w:rPr>
                <w:rFonts w:ascii="Aptos" w:hAnsi="Aptos"/>
                <w:sz w:val="16"/>
              </w:rPr>
              <w:t>timezone</w:t>
            </w:r>
            <w:proofErr w:type="spellEnd"/>
            <w:r w:rsidRPr="00910500">
              <w:rPr>
                <w:rFonts w:ascii="Aptos" w:hAnsi="Aptos"/>
                <w:sz w:val="16"/>
              </w:rPr>
              <w:t>.</w:t>
            </w:r>
          </w:p>
        </w:tc>
      </w:tr>
      <w:tr w:rsidR="00910500" w:rsidRPr="00910500" w14:paraId="1613B3A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3CE349" w14:textId="77777777" w:rsidR="00910500" w:rsidRPr="00910500" w:rsidRDefault="00910500" w:rsidP="00910500">
            <w:pPr>
              <w:spacing w:after="26" w:line="245" w:lineRule="auto"/>
            </w:pPr>
            <w:r w:rsidRPr="00910500">
              <w:rPr>
                <w:rFonts w:ascii="Aptos" w:hAnsi="Aptos"/>
                <w:sz w:val="16"/>
              </w:rPr>
              <w:t>Elapsed-interval intent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E86912" w14:textId="77777777" w:rsidR="00910500" w:rsidRPr="00910500" w:rsidRDefault="00910500" w:rsidP="00910500">
            <w:pPr>
              <w:spacing w:after="26" w:line="245" w:lineRule="auto"/>
            </w:pPr>
            <w:r w:rsidRPr="00910500">
              <w:rPr>
                <w:rFonts w:ascii="Aptos" w:hAnsi="Aptos"/>
                <w:sz w:val="16"/>
              </w:rPr>
              <w:t>Requirement that activities be separated by a fixed duration measured on the UTC timeline.</w:t>
            </w:r>
          </w:p>
        </w:tc>
      </w:tr>
      <w:tr w:rsidR="00910500" w:rsidRPr="00910500" w14:paraId="4907E09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CDEE409" w14:textId="77777777" w:rsidR="00910500" w:rsidRPr="00910500" w:rsidRDefault="00910500" w:rsidP="00910500">
            <w:pPr>
              <w:spacing w:after="26" w:line="245" w:lineRule="auto"/>
            </w:pPr>
            <w:r w:rsidRPr="00910500">
              <w:rPr>
                <w:rFonts w:ascii="Aptos" w:hAnsi="Aptos"/>
                <w:sz w:val="16"/>
              </w:rPr>
              <w:t>Recurrence rule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DDED7C1" w14:textId="77777777" w:rsidR="00910500" w:rsidRPr="00910500" w:rsidRDefault="00910500" w:rsidP="00910500">
            <w:pPr>
              <w:spacing w:after="26" w:line="245" w:lineRule="auto"/>
            </w:pPr>
            <w:r w:rsidRPr="00910500">
              <w:rPr>
                <w:rFonts w:ascii="Aptos" w:hAnsi="Aptos"/>
                <w:sz w:val="16"/>
              </w:rPr>
              <w:t>Structured expression defining repeated occurrences.</w:t>
            </w:r>
          </w:p>
        </w:tc>
      </w:tr>
      <w:tr w:rsidR="00910500" w:rsidRPr="00910500" w14:paraId="33B1AF5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3F62F5" w14:textId="77777777" w:rsidR="00910500" w:rsidRPr="00910500" w:rsidRDefault="00910500" w:rsidP="00910500">
            <w:pPr>
              <w:spacing w:after="26" w:line="245" w:lineRule="auto"/>
            </w:pPr>
            <w:r w:rsidRPr="00910500">
              <w:rPr>
                <w:rFonts w:ascii="Aptos" w:hAnsi="Aptos"/>
                <w:sz w:val="16"/>
              </w:rPr>
              <w:t>Inclusion date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C43EFF" w14:textId="77777777" w:rsidR="00910500" w:rsidRPr="00910500" w:rsidRDefault="00910500" w:rsidP="00910500">
            <w:pPr>
              <w:spacing w:after="26" w:line="245" w:lineRule="auto"/>
            </w:pPr>
            <w:r w:rsidRPr="00910500">
              <w:rPr>
                <w:rFonts w:ascii="Aptos" w:hAnsi="Aptos"/>
                <w:sz w:val="16"/>
              </w:rPr>
              <w:t>Additional occurrence explicitly added outside the base recurrence rule.</w:t>
            </w:r>
          </w:p>
        </w:tc>
      </w:tr>
      <w:tr w:rsidR="00910500" w:rsidRPr="00910500" w14:paraId="0A00E93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A0ED22" w14:textId="77777777" w:rsidR="00910500" w:rsidRPr="00910500" w:rsidRDefault="00910500" w:rsidP="00910500">
            <w:pPr>
              <w:spacing w:after="26" w:line="245" w:lineRule="auto"/>
            </w:pPr>
            <w:r w:rsidRPr="00910500">
              <w:rPr>
                <w:rFonts w:ascii="Aptos" w:hAnsi="Aptos"/>
                <w:sz w:val="16"/>
              </w:rPr>
              <w:t>Exclusion date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B5F83C" w14:textId="77777777" w:rsidR="00910500" w:rsidRPr="00910500" w:rsidRDefault="00910500" w:rsidP="00910500">
            <w:pPr>
              <w:spacing w:after="26" w:line="245" w:lineRule="auto"/>
            </w:pPr>
            <w:r w:rsidRPr="00910500">
              <w:rPr>
                <w:rFonts w:ascii="Aptos" w:hAnsi="Aptos"/>
                <w:sz w:val="16"/>
              </w:rPr>
              <w:t>Specific occurrence removed from the recurrence set.</w:t>
            </w:r>
          </w:p>
        </w:tc>
      </w:tr>
      <w:tr w:rsidR="00910500" w:rsidRPr="00910500" w14:paraId="4F1F505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FEDD02" w14:textId="77777777" w:rsidR="00910500" w:rsidRPr="00910500" w:rsidRDefault="00910500" w:rsidP="00910500">
            <w:pPr>
              <w:spacing w:after="26" w:line="245" w:lineRule="auto"/>
            </w:pPr>
            <w:r w:rsidRPr="00910500">
              <w:rPr>
                <w:rFonts w:ascii="Aptos" w:hAnsi="Aptos"/>
                <w:sz w:val="16"/>
              </w:rPr>
              <w:t>DST gap</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717842" w14:textId="77777777" w:rsidR="00910500" w:rsidRPr="00910500" w:rsidRDefault="00910500" w:rsidP="00910500">
            <w:pPr>
              <w:spacing w:after="26" w:line="245" w:lineRule="auto"/>
            </w:pPr>
            <w:r w:rsidRPr="00910500">
              <w:rPr>
                <w:rFonts w:ascii="Aptos" w:hAnsi="Aptos"/>
                <w:sz w:val="16"/>
              </w:rPr>
              <w:t xml:space="preserve">Local </w:t>
            </w:r>
            <w:proofErr w:type="gramStart"/>
            <w:r w:rsidRPr="00910500">
              <w:rPr>
                <w:rFonts w:ascii="Aptos" w:hAnsi="Aptos"/>
                <w:sz w:val="16"/>
              </w:rPr>
              <w:t>times that</w:t>
            </w:r>
            <w:proofErr w:type="gramEnd"/>
            <w:r w:rsidRPr="00910500">
              <w:rPr>
                <w:rFonts w:ascii="Aptos" w:hAnsi="Aptos"/>
                <w:sz w:val="16"/>
              </w:rPr>
              <w:t xml:space="preserve"> do not exist because a clock moves forward.</w:t>
            </w:r>
          </w:p>
        </w:tc>
      </w:tr>
      <w:tr w:rsidR="00910500" w:rsidRPr="00910500" w14:paraId="735551E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5A2E09" w14:textId="77777777" w:rsidR="00910500" w:rsidRPr="00910500" w:rsidRDefault="00910500" w:rsidP="00910500">
            <w:pPr>
              <w:spacing w:after="26" w:line="245" w:lineRule="auto"/>
            </w:pPr>
            <w:r w:rsidRPr="00910500">
              <w:rPr>
                <w:rFonts w:ascii="Aptos" w:hAnsi="Aptos"/>
                <w:sz w:val="16"/>
              </w:rPr>
              <w:t>DST overlap</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A508F4" w14:textId="77777777" w:rsidR="00910500" w:rsidRPr="00910500" w:rsidRDefault="00910500" w:rsidP="00910500">
            <w:pPr>
              <w:spacing w:after="26" w:line="245" w:lineRule="auto"/>
            </w:pPr>
            <w:r w:rsidRPr="00910500">
              <w:rPr>
                <w:rFonts w:ascii="Aptos" w:hAnsi="Aptos"/>
                <w:sz w:val="16"/>
              </w:rPr>
              <w:t>Local times that occur more than once because a clock moves backward.</w:t>
            </w:r>
          </w:p>
        </w:tc>
      </w:tr>
      <w:tr w:rsidR="00910500" w:rsidRPr="00910500" w14:paraId="644C2E1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330B64" w14:textId="77777777" w:rsidR="00910500" w:rsidRPr="00910500" w:rsidRDefault="00910500" w:rsidP="00910500">
            <w:pPr>
              <w:spacing w:after="26" w:line="245" w:lineRule="auto"/>
            </w:pPr>
            <w:r w:rsidRPr="00910500">
              <w:rPr>
                <w:rFonts w:ascii="Aptos" w:hAnsi="Aptos"/>
                <w:sz w:val="16"/>
              </w:rPr>
              <w:t>Materialization horizon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48CF79" w14:textId="77777777" w:rsidR="00910500" w:rsidRPr="00910500" w:rsidRDefault="00910500" w:rsidP="00910500">
            <w:pPr>
              <w:spacing w:after="26" w:line="245" w:lineRule="auto"/>
            </w:pPr>
            <w:r w:rsidRPr="00910500">
              <w:rPr>
                <w:rFonts w:ascii="Aptos" w:hAnsi="Aptos"/>
                <w:sz w:val="16"/>
              </w:rPr>
              <w:t xml:space="preserve">Approved future period for which occurrences </w:t>
            </w:r>
            <w:proofErr w:type="gramStart"/>
            <w:r w:rsidRPr="00910500">
              <w:rPr>
                <w:rFonts w:ascii="Aptos" w:hAnsi="Aptos"/>
                <w:sz w:val="16"/>
              </w:rPr>
              <w:t>are persisted</w:t>
            </w:r>
            <w:proofErr w:type="gramEnd"/>
            <w:r w:rsidRPr="00910500">
              <w:rPr>
                <w:rFonts w:ascii="Aptos" w:hAnsi="Aptos"/>
                <w:sz w:val="16"/>
              </w:rPr>
              <w:t>.</w:t>
            </w:r>
          </w:p>
        </w:tc>
      </w:tr>
      <w:tr w:rsidR="00910500" w:rsidRPr="00910500" w14:paraId="54AEB3C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923AF2" w14:textId="77777777" w:rsidR="00910500" w:rsidRPr="00910500" w:rsidRDefault="00910500" w:rsidP="00910500">
            <w:pPr>
              <w:spacing w:after="26" w:line="245" w:lineRule="auto"/>
            </w:pPr>
            <w:r w:rsidRPr="00910500">
              <w:rPr>
                <w:rFonts w:ascii="Aptos" w:hAnsi="Aptos"/>
                <w:sz w:val="16"/>
              </w:rPr>
              <w:t>Nominal occurrence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EC2E07" w14:textId="77777777" w:rsidR="00910500" w:rsidRPr="00910500" w:rsidRDefault="00910500" w:rsidP="00910500">
            <w:pPr>
              <w:spacing w:after="26" w:line="245" w:lineRule="auto"/>
            </w:pPr>
            <w:r w:rsidRPr="00910500">
              <w:rPr>
                <w:rFonts w:ascii="Aptos" w:hAnsi="Aptos"/>
                <w:sz w:val="16"/>
              </w:rPr>
              <w:t xml:space="preserve">The intended local date and time before </w:t>
            </w:r>
            <w:proofErr w:type="spellStart"/>
            <w:r w:rsidRPr="00910500">
              <w:rPr>
                <w:rFonts w:ascii="Aptos" w:hAnsi="Aptos"/>
                <w:sz w:val="16"/>
              </w:rPr>
              <w:t>timezone</w:t>
            </w:r>
            <w:proofErr w:type="spellEnd"/>
            <w:r w:rsidRPr="00910500">
              <w:rPr>
                <w:rFonts w:ascii="Aptos" w:hAnsi="Aptos"/>
                <w:sz w:val="16"/>
              </w:rPr>
              <w:t xml:space="preserve"> resolution.</w:t>
            </w:r>
          </w:p>
        </w:tc>
      </w:tr>
      <w:tr w:rsidR="00910500" w:rsidRPr="00910500" w14:paraId="698A98C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3304EC" w14:textId="77777777" w:rsidR="00910500" w:rsidRPr="00910500" w:rsidRDefault="00910500" w:rsidP="00910500">
            <w:pPr>
              <w:spacing w:after="26" w:line="245" w:lineRule="auto"/>
            </w:pPr>
            <w:r w:rsidRPr="00910500">
              <w:rPr>
                <w:rFonts w:ascii="Aptos" w:hAnsi="Aptos"/>
                <w:sz w:val="16"/>
              </w:rPr>
              <w:t>Resolved occurrence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950BDB5" w14:textId="77777777" w:rsidR="00910500" w:rsidRPr="00910500" w:rsidRDefault="00910500" w:rsidP="00910500">
            <w:pPr>
              <w:spacing w:after="26" w:line="245" w:lineRule="auto"/>
            </w:pPr>
            <w:r w:rsidRPr="00910500">
              <w:rPr>
                <w:rFonts w:ascii="Aptos" w:hAnsi="Aptos"/>
                <w:sz w:val="16"/>
              </w:rPr>
              <w:t>Nominal occurrence mapped to an unambiguous UTC instant.</w:t>
            </w:r>
          </w:p>
        </w:tc>
      </w:tr>
      <w:tr w:rsidR="00910500" w:rsidRPr="00910500" w14:paraId="28241E0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13E3D6" w14:textId="77777777" w:rsidR="00910500" w:rsidRPr="00910500" w:rsidRDefault="00910500" w:rsidP="00910500">
            <w:pPr>
              <w:spacing w:after="26" w:line="245" w:lineRule="auto"/>
            </w:pPr>
            <w:r w:rsidRPr="00910500">
              <w:rPr>
                <w:rFonts w:ascii="Aptos" w:hAnsi="Aptos"/>
                <w:sz w:val="16"/>
              </w:rPr>
              <w:t>Missed occurrence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183E8A" w14:textId="77777777" w:rsidR="00910500" w:rsidRPr="00910500" w:rsidRDefault="00910500" w:rsidP="00910500">
            <w:pPr>
              <w:spacing w:after="26" w:line="245" w:lineRule="auto"/>
            </w:pPr>
            <w:r w:rsidRPr="00910500">
              <w:rPr>
                <w:rFonts w:ascii="Aptos" w:hAnsi="Aptos"/>
                <w:sz w:val="16"/>
              </w:rPr>
              <w:t>Occurrence whose execution window elapsed without an accepted outcome.</w:t>
            </w:r>
          </w:p>
        </w:tc>
      </w:tr>
      <w:tr w:rsidR="00910500" w:rsidRPr="00910500" w14:paraId="3BD214D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C9FFF75" w14:textId="77777777" w:rsidR="00910500" w:rsidRPr="00910500" w:rsidRDefault="00910500" w:rsidP="00910500">
            <w:pPr>
              <w:spacing w:after="26" w:line="245" w:lineRule="auto"/>
            </w:pPr>
            <w:r w:rsidRPr="00910500">
              <w:rPr>
                <w:rFonts w:ascii="Aptos" w:hAnsi="Aptos"/>
                <w:sz w:val="16"/>
              </w:rPr>
              <w:t>TZDB impact assessment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17DEFA" w14:textId="77777777" w:rsidR="00910500" w:rsidRPr="00910500" w:rsidRDefault="00910500" w:rsidP="00910500">
            <w:pPr>
              <w:spacing w:after="26" w:line="245" w:lineRule="auto"/>
            </w:pPr>
            <w:r w:rsidRPr="00910500">
              <w:rPr>
                <w:rFonts w:ascii="Aptos" w:hAnsi="Aptos"/>
                <w:sz w:val="16"/>
              </w:rPr>
              <w:t xml:space="preserve">Controlled comparison of future occurrence resolution under old and new </w:t>
            </w:r>
            <w:proofErr w:type="spellStart"/>
            <w:r w:rsidRPr="00910500">
              <w:rPr>
                <w:rFonts w:ascii="Aptos" w:hAnsi="Aptos"/>
                <w:sz w:val="16"/>
              </w:rPr>
              <w:t>timezone</w:t>
            </w:r>
            <w:proofErr w:type="spellEnd"/>
            <w:r w:rsidRPr="00910500">
              <w:rPr>
                <w:rFonts w:ascii="Aptos" w:hAnsi="Aptos"/>
                <w:sz w:val="16"/>
              </w:rPr>
              <w:t xml:space="preserve"> rules.</w:t>
            </w:r>
          </w:p>
        </w:tc>
      </w:tr>
    </w:tbl>
    <w:p w14:paraId="0576EF1A" w14:textId="77777777" w:rsidR="00910500" w:rsidRPr="00910500" w:rsidRDefault="00910500" w:rsidP="00910500">
      <w:pPr>
        <w:pStyle w:val="Heading2"/>
        <w:keepNext/>
        <w:spacing w:after="20"/>
        <w:rPr>
          <w:b/>
          <w:bCs/>
        </w:rPr>
      </w:pPr>
      <w:r w:rsidRPr="00910500">
        <w:rPr>
          <w:b/>
          <w:bCs/>
        </w:rPr>
        <w:t>4. Ownership and Boundaries</w:t>
      </w:r>
    </w:p>
    <w:p w14:paraId="3EBF6E3F" w14:textId="77777777" w:rsidR="00910500" w:rsidRPr="00910500" w:rsidRDefault="00910500" w:rsidP="00910500">
      <w:pPr>
        <w:pStyle w:val="Requirement"/>
        <w:spacing w:after="20"/>
      </w:pPr>
      <w:r>
        <w:rPr>
          <w:b/>
          <w:color w:val="2F5597"/>
        </w:rPr>
        <w:t xml:space="preserve">TIME-SCH-010 </w:t>
      </w:r>
      <w:r>
        <w:t>The Main Module Shared Time Engine shall own schedule-time resolution, recurrence expansion, DST policy application and TZDB impact analysis.</w:t>
      </w:r>
    </w:p>
    <w:p w14:paraId="50F52A65" w14:textId="77777777" w:rsidR="00910500" w:rsidRPr="00910500" w:rsidRDefault="00910500" w:rsidP="00910500">
      <w:pPr>
        <w:pStyle w:val="Requirement"/>
        <w:spacing w:after="20"/>
      </w:pPr>
      <w:r>
        <w:rPr>
          <w:b/>
          <w:color w:val="2F5597"/>
        </w:rPr>
        <w:t xml:space="preserve">TIME-SCH-011 </w:t>
      </w:r>
      <w:r>
        <w:t>A consuming module shall own the reason for the schedule, the domain payload, business eligibility and the outcome of execution.</w:t>
      </w:r>
    </w:p>
    <w:p w14:paraId="686857C7" w14:textId="77777777" w:rsidR="00910500" w:rsidRPr="00910500" w:rsidRDefault="00910500" w:rsidP="00910500">
      <w:pPr>
        <w:pStyle w:val="Requirement"/>
        <w:spacing w:after="20"/>
      </w:pPr>
      <w:r>
        <w:rPr>
          <w:b/>
          <w:color w:val="2F5597"/>
        </w:rPr>
        <w:t xml:space="preserve">TIME-SCH-012 </w:t>
      </w:r>
      <w:r>
        <w:t>The shared engine shall not activate a medicine, observation, payroll, billing or reporting schedule unless the owning module has authorized the schedule source.</w:t>
      </w:r>
    </w:p>
    <w:p w14:paraId="05FC6D80" w14:textId="77777777" w:rsidR="00910500" w:rsidRPr="00910500" w:rsidRDefault="00910500" w:rsidP="00910500">
      <w:pPr>
        <w:pStyle w:val="Requirement"/>
        <w:spacing w:after="20"/>
      </w:pPr>
      <w:r>
        <w:rPr>
          <w:b/>
          <w:color w:val="2F5597"/>
        </w:rPr>
        <w:t xml:space="preserve">TIME-SCH-013 </w:t>
      </w:r>
      <w:r>
        <w:t>The Laravel scheduler or operating-system cron may wake the engine but shall not be the authoritative source of tenant-specific occurrences.</w:t>
      </w:r>
    </w:p>
    <w:p w14:paraId="400172CF" w14:textId="77777777" w:rsidR="00910500" w:rsidRPr="00910500" w:rsidRDefault="00910500" w:rsidP="00910500">
      <w:pPr>
        <w:pStyle w:val="Requirement"/>
        <w:spacing w:after="20"/>
      </w:pPr>
      <w:r>
        <w:rPr>
          <w:b/>
          <w:color w:val="2F5597"/>
        </w:rPr>
        <w:t xml:space="preserve">TIME-SCH-014 </w:t>
      </w:r>
      <w:r>
        <w:t>Presentation timezone changes shall not modify schedule timezone or intended local-time semantics.</w:t>
      </w:r>
    </w:p>
    <w:p w14:paraId="129E4897" w14:textId="77777777" w:rsidR="00910500" w:rsidRPr="00910500" w:rsidRDefault="00910500" w:rsidP="00910500">
      <w:pPr>
        <w:pStyle w:val="Heading2"/>
        <w:keepNext/>
        <w:spacing w:after="20"/>
        <w:rPr>
          <w:b/>
          <w:bCs/>
        </w:rPr>
      </w:pPr>
      <w:r w:rsidRPr="00910500">
        <w:rPr>
          <w:b/>
          <w:bCs/>
        </w:rPr>
        <w:t>5. Schedule Intent Types</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716BE9CC"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D539714" w14:textId="77777777" w:rsidR="00910500" w:rsidRPr="00910500" w:rsidRDefault="00910500" w:rsidP="00910500">
            <w:pPr>
              <w:spacing w:after="26" w:line="245" w:lineRule="auto"/>
              <w:jc w:val="left"/>
            </w:pPr>
            <w:r w:rsidRPr="00910500">
              <w:rPr>
                <w:rFonts w:ascii="Aptos" w:hAnsi="Aptos"/>
                <w:b/>
                <w:color w:val="FFFFFF"/>
                <w:sz w:val="16"/>
              </w:rPr>
              <w:t>Intent type</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AD7CC61"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3C89793" w14:textId="77777777" w:rsidR="00910500" w:rsidRPr="00910500" w:rsidRDefault="00910500" w:rsidP="00910500">
            <w:pPr>
              <w:spacing w:after="26" w:line="245" w:lineRule="auto"/>
              <w:jc w:val="left"/>
            </w:pPr>
            <w:r w:rsidRPr="00910500">
              <w:rPr>
                <w:rFonts w:ascii="Aptos" w:hAnsi="Aptos"/>
                <w:b/>
                <w:color w:val="FFFFFF"/>
                <w:sz w:val="16"/>
              </w:rPr>
              <w:t>Example</w:t>
            </w:r>
          </w:p>
        </w:tc>
      </w:tr>
      <w:tr w:rsidR="00910500" w:rsidRPr="00910500" w14:paraId="385829E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F519A4" w14:textId="77777777" w:rsidR="00910500" w:rsidRPr="00910500" w:rsidRDefault="00910500" w:rsidP="00910500">
            <w:pPr>
              <w:spacing w:after="26" w:line="245" w:lineRule="auto"/>
            </w:pPr>
            <w:r w:rsidRPr="00910500">
              <w:rPr>
                <w:rFonts w:ascii="Aptos" w:hAnsi="Aptos"/>
                <w:sz w:val="16"/>
              </w:rPr>
              <w:t>LOCAL_CIVIL_TIME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E57D05" w14:textId="77777777" w:rsidR="00910500" w:rsidRPr="00910500" w:rsidRDefault="00910500" w:rsidP="00910500">
            <w:pPr>
              <w:spacing w:after="26" w:line="245" w:lineRule="auto"/>
            </w:pPr>
            <w:r w:rsidRPr="00910500">
              <w:rPr>
                <w:rFonts w:ascii="Aptos" w:hAnsi="Aptos"/>
                <w:sz w:val="16"/>
              </w:rPr>
              <w:t xml:space="preserve">Same named local clock time under the schedule </w:t>
            </w:r>
            <w:proofErr w:type="spellStart"/>
            <w:r w:rsidRPr="00910500">
              <w:rPr>
                <w:rFonts w:ascii="Aptos" w:hAnsi="Aptos"/>
                <w:sz w:val="16"/>
              </w:rPr>
              <w:t>timezone</w:t>
            </w:r>
            <w:proofErr w:type="spellEnd"/>
            <w:r w:rsidRPr="00910500">
              <w:rPr>
                <w:rFonts w:ascii="Aptos" w:hAnsi="Aptos"/>
                <w:sz w:val="16"/>
              </w:rPr>
              <w: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AFA1DDC" w14:textId="77777777" w:rsidR="00910500" w:rsidRPr="00910500" w:rsidRDefault="00910500" w:rsidP="00910500">
            <w:pPr>
              <w:spacing w:after="26" w:line="245" w:lineRule="auto"/>
            </w:pPr>
            <w:r w:rsidRPr="00910500">
              <w:rPr>
                <w:rFonts w:ascii="Aptos" w:hAnsi="Aptos"/>
                <w:sz w:val="16"/>
              </w:rPr>
              <w:t>08:00 every day in Africa/Freetown.</w:t>
            </w:r>
          </w:p>
        </w:tc>
      </w:tr>
      <w:tr w:rsidR="00910500" w:rsidRPr="00910500" w14:paraId="4D36585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4C90D5" w14:textId="77777777" w:rsidR="00910500" w:rsidRPr="00910500" w:rsidRDefault="00910500" w:rsidP="00910500">
            <w:pPr>
              <w:spacing w:after="26" w:line="245" w:lineRule="auto"/>
            </w:pPr>
            <w:r w:rsidRPr="00910500">
              <w:rPr>
                <w:rFonts w:ascii="Aptos" w:hAnsi="Aptos"/>
                <w:sz w:val="16"/>
              </w:rPr>
              <w:t>FIXED_ELAPSED_INTERVAL</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95D1644" w14:textId="77777777" w:rsidR="00910500" w:rsidRPr="00910500" w:rsidRDefault="00910500" w:rsidP="00910500">
            <w:pPr>
              <w:spacing w:after="26" w:line="245" w:lineRule="auto"/>
            </w:pPr>
            <w:r w:rsidRPr="00910500">
              <w:rPr>
                <w:rFonts w:ascii="Aptos" w:hAnsi="Aptos"/>
                <w:sz w:val="16"/>
              </w:rPr>
              <w:t>Fixed duration between UTC instants.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2C1536" w14:textId="77777777" w:rsidR="00910500" w:rsidRPr="00910500" w:rsidRDefault="00910500" w:rsidP="00910500">
            <w:pPr>
              <w:spacing w:after="26" w:line="245" w:lineRule="auto"/>
            </w:pPr>
            <w:r w:rsidRPr="00910500">
              <w:rPr>
                <w:rFonts w:ascii="Aptos" w:hAnsi="Aptos"/>
                <w:sz w:val="16"/>
              </w:rPr>
              <w:t>Every 6 elapsed hours after activation.</w:t>
            </w:r>
          </w:p>
        </w:tc>
      </w:tr>
      <w:tr w:rsidR="00910500" w:rsidRPr="00910500" w14:paraId="46D3194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8E6C889" w14:textId="77777777" w:rsidR="00910500" w:rsidRPr="00910500" w:rsidRDefault="00910500" w:rsidP="00910500">
            <w:pPr>
              <w:spacing w:after="26" w:line="245" w:lineRule="auto"/>
            </w:pPr>
            <w:r w:rsidRPr="00910500">
              <w:rPr>
                <w:rFonts w:ascii="Aptos" w:hAnsi="Aptos"/>
                <w:sz w:val="16"/>
              </w:rPr>
              <w:t>EVENT_RELATIVE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A80797" w14:textId="77777777" w:rsidR="00910500" w:rsidRPr="00910500" w:rsidRDefault="00910500" w:rsidP="00910500">
            <w:pPr>
              <w:spacing w:after="26" w:line="245" w:lineRule="auto"/>
            </w:pPr>
            <w:r w:rsidRPr="00910500">
              <w:rPr>
                <w:rFonts w:ascii="Aptos" w:hAnsi="Aptos"/>
                <w:sz w:val="16"/>
              </w:rPr>
              <w:t>Offset from an authoritative source event.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37DAD6" w14:textId="77777777" w:rsidR="00910500" w:rsidRPr="00910500" w:rsidRDefault="00910500" w:rsidP="00910500">
            <w:pPr>
              <w:spacing w:after="26" w:line="245" w:lineRule="auto"/>
            </w:pPr>
            <w:r w:rsidRPr="00910500">
              <w:rPr>
                <w:rFonts w:ascii="Aptos" w:hAnsi="Aptos"/>
                <w:sz w:val="16"/>
              </w:rPr>
              <w:t>Reassess 30 minutes after administration.</w:t>
            </w:r>
          </w:p>
        </w:tc>
      </w:tr>
      <w:tr w:rsidR="00910500" w:rsidRPr="00910500" w14:paraId="5EE6744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7ED62D" w14:textId="77777777" w:rsidR="00910500" w:rsidRPr="00910500" w:rsidRDefault="00910500" w:rsidP="00910500">
            <w:pPr>
              <w:spacing w:after="26" w:line="245" w:lineRule="auto"/>
            </w:pPr>
            <w:r w:rsidRPr="00910500">
              <w:rPr>
                <w:rFonts w:ascii="Aptos" w:hAnsi="Aptos"/>
                <w:sz w:val="16"/>
              </w:rPr>
              <w:t>CALENDAR_RELATIVE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BEB3418" w14:textId="77777777" w:rsidR="00910500" w:rsidRPr="00910500" w:rsidRDefault="00910500" w:rsidP="00910500">
            <w:pPr>
              <w:spacing w:after="26" w:line="245" w:lineRule="auto"/>
            </w:pPr>
            <w:r w:rsidRPr="00910500">
              <w:rPr>
                <w:rFonts w:ascii="Aptos" w:hAnsi="Aptos"/>
                <w:sz w:val="16"/>
              </w:rPr>
              <w:t>Occurrence tied to an approved business calendar.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93A5BF4" w14:textId="77777777" w:rsidR="00910500" w:rsidRPr="00910500" w:rsidRDefault="00910500" w:rsidP="00910500">
            <w:pPr>
              <w:spacing w:after="26" w:line="245" w:lineRule="auto"/>
            </w:pPr>
            <w:r w:rsidRPr="00910500">
              <w:rPr>
                <w:rFonts w:ascii="Aptos" w:hAnsi="Aptos"/>
                <w:sz w:val="16"/>
              </w:rPr>
              <w:t xml:space="preserve">Last business day of each month </w:t>
            </w:r>
            <w:proofErr w:type="gramStart"/>
            <w:r w:rsidRPr="00910500">
              <w:rPr>
                <w:rFonts w:ascii="Aptos" w:hAnsi="Aptos"/>
                <w:sz w:val="16"/>
              </w:rPr>
              <w:t>at</w:t>
            </w:r>
            <w:proofErr w:type="gramEnd"/>
            <w:r w:rsidRPr="00910500">
              <w:rPr>
                <w:rFonts w:ascii="Aptos" w:hAnsi="Aptos"/>
                <w:sz w:val="16"/>
              </w:rPr>
              <w:t xml:space="preserve"> 17:00.</w:t>
            </w:r>
          </w:p>
        </w:tc>
      </w:tr>
      <w:tr w:rsidR="00910500" w:rsidRPr="00910500" w14:paraId="00E3ECA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08DE47" w14:textId="77777777" w:rsidR="00910500" w:rsidRPr="00910500" w:rsidRDefault="00910500" w:rsidP="00910500">
            <w:pPr>
              <w:spacing w:after="26" w:line="245" w:lineRule="auto"/>
            </w:pPr>
            <w:r w:rsidRPr="00910500">
              <w:rPr>
                <w:rFonts w:ascii="Aptos" w:hAnsi="Aptos"/>
                <w:sz w:val="16"/>
              </w:rPr>
              <w:t>MANUAL_NEXT_OCCURRENCE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4432FE" w14:textId="77777777" w:rsidR="00910500" w:rsidRPr="00910500" w:rsidRDefault="00910500" w:rsidP="00910500">
            <w:pPr>
              <w:spacing w:after="26" w:line="245" w:lineRule="auto"/>
            </w:pPr>
            <w:r w:rsidRPr="00910500">
              <w:rPr>
                <w:rFonts w:ascii="Aptos" w:hAnsi="Aptos"/>
                <w:sz w:val="16"/>
              </w:rPr>
              <w:t>Next occurrence explicitly chosen by an authorized user.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0651503" w14:textId="77777777" w:rsidR="00910500" w:rsidRPr="00910500" w:rsidRDefault="00910500" w:rsidP="00910500">
            <w:pPr>
              <w:spacing w:after="26" w:line="245" w:lineRule="auto"/>
            </w:pPr>
            <w:r w:rsidRPr="00910500">
              <w:rPr>
                <w:rFonts w:ascii="Aptos" w:hAnsi="Aptos"/>
                <w:sz w:val="16"/>
              </w:rPr>
              <w:t>Next specialist review date.</w:t>
            </w:r>
          </w:p>
        </w:tc>
      </w:tr>
      <w:tr w:rsidR="00910500" w:rsidRPr="00910500" w14:paraId="24EDCEF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FAB755" w14:textId="77777777" w:rsidR="00910500" w:rsidRPr="00910500" w:rsidRDefault="00910500" w:rsidP="00910500">
            <w:pPr>
              <w:spacing w:after="26" w:line="245" w:lineRule="auto"/>
            </w:pPr>
            <w:r w:rsidRPr="00910500">
              <w:rPr>
                <w:rFonts w:ascii="Aptos" w:hAnsi="Aptos"/>
                <w:sz w:val="16"/>
              </w:rPr>
              <w:t>EXTERNAL_AUTHORITATIVE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580A9A" w14:textId="77777777" w:rsidR="00910500" w:rsidRPr="00910500" w:rsidRDefault="00910500" w:rsidP="00910500">
            <w:pPr>
              <w:spacing w:after="26" w:line="245" w:lineRule="auto"/>
            </w:pPr>
            <w:r w:rsidRPr="00910500">
              <w:rPr>
                <w:rFonts w:ascii="Aptos" w:hAnsi="Aptos"/>
                <w:sz w:val="16"/>
              </w:rPr>
              <w:t>Timing mirrored from an external authoritative source.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9B8943" w14:textId="77777777" w:rsidR="00910500" w:rsidRPr="00910500" w:rsidRDefault="00910500" w:rsidP="00910500">
            <w:pPr>
              <w:spacing w:after="26" w:line="245" w:lineRule="auto"/>
            </w:pPr>
            <w:r w:rsidRPr="00910500">
              <w:rPr>
                <w:rFonts w:ascii="Aptos" w:hAnsi="Aptos"/>
                <w:sz w:val="16"/>
              </w:rPr>
              <w:t>Laboratory analyzer maintenance schedule.</w:t>
            </w:r>
          </w:p>
        </w:tc>
      </w:tr>
    </w:tbl>
    <w:p w14:paraId="5228DA47" w14:textId="77777777" w:rsidR="00910500" w:rsidRPr="00910500" w:rsidRDefault="00910500" w:rsidP="00910500">
      <w:pPr>
        <w:pStyle w:val="Requirement"/>
        <w:spacing w:after="20"/>
      </w:pPr>
      <w:r>
        <w:rPr>
          <w:b/>
          <w:color w:val="2F5597"/>
        </w:rPr>
        <w:t xml:space="preserve">TIME-SCH-020 </w:t>
      </w:r>
      <w:r>
        <w:t>Every schedule shall declare exactly one primary intent type.</w:t>
      </w:r>
    </w:p>
    <w:p w14:paraId="044AB0C3" w14:textId="77777777" w:rsidR="00910500" w:rsidRPr="00910500" w:rsidRDefault="00910500" w:rsidP="00910500">
      <w:pPr>
        <w:pStyle w:val="Requirement"/>
        <w:spacing w:after="20"/>
      </w:pPr>
      <w:r>
        <w:rPr>
          <w:b/>
          <w:color w:val="2F5597"/>
        </w:rPr>
        <w:t xml:space="preserve">TIME-SCH-021 </w:t>
      </w:r>
      <w:r>
        <w:t>A fixed elapsed interval shall not be represented as a local daily recurrence.</w:t>
      </w:r>
    </w:p>
    <w:p w14:paraId="406BC995" w14:textId="77777777" w:rsidR="00910500" w:rsidRPr="00910500" w:rsidRDefault="00910500" w:rsidP="00910500">
      <w:pPr>
        <w:pStyle w:val="Requirement"/>
        <w:spacing w:after="20"/>
      </w:pPr>
      <w:r>
        <w:rPr>
          <w:b/>
          <w:color w:val="2F5597"/>
        </w:rPr>
        <w:t xml:space="preserve">TIME-SCH-022 </w:t>
      </w:r>
      <w:r>
        <w:t>A local daily recurrence shall not be represented as a fixed 24-hour interval where timezone transitions may alter the intended clock time.</w:t>
      </w:r>
    </w:p>
    <w:p w14:paraId="0221416F" w14:textId="77777777" w:rsidR="00910500" w:rsidRPr="00910500" w:rsidRDefault="00910500" w:rsidP="00910500">
      <w:pPr>
        <w:pStyle w:val="Requirement"/>
        <w:spacing w:after="20"/>
      </w:pPr>
      <w:r>
        <w:rPr>
          <w:b/>
          <w:color w:val="2F5597"/>
        </w:rPr>
        <w:t xml:space="preserve">TIME-SCH-023 </w:t>
      </w:r>
      <w:r>
        <w:t>The owning module shall select intent through a governed catalogue and shall not pass arbitrary executable code.</w:t>
      </w:r>
    </w:p>
    <w:p w14:paraId="50D7ECCE" w14:textId="77777777" w:rsidR="00910500" w:rsidRPr="00910500" w:rsidRDefault="00910500" w:rsidP="00910500">
      <w:pPr>
        <w:pStyle w:val="Heading2"/>
        <w:keepNext/>
        <w:spacing w:after="20"/>
        <w:rPr>
          <w:b/>
          <w:bCs/>
        </w:rPr>
      </w:pPr>
      <w:r w:rsidRPr="00910500">
        <w:rPr>
          <w:b/>
          <w:bCs/>
        </w:rPr>
        <w:t>6. Schedule Definition</w:t>
      </w:r>
    </w:p>
    <w:tbl>
      <w:tblPr>
        <w:tblStyle w:val="TableGrid"/>
        <w:tblW w:w="0" w:type="auto"/>
        <w:jc w:val="center"/>
        <w:tblLook w:val="04A0" w:firstRow="1" w:lastRow="0" w:firstColumn="1" w:lastColumn="0" w:noHBand="0" w:noVBand="1"/>
      </w:tblPr>
      <w:tblGrid>
        <w:gridCol w:w="4997"/>
        <w:gridCol w:w="4997"/>
      </w:tblGrid>
      <w:tr w:rsidR="00910500" w:rsidRPr="00910500" w14:paraId="56A589AE"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6A47E7F" w14:textId="77777777" w:rsidR="00910500" w:rsidRPr="00910500" w:rsidRDefault="00910500" w:rsidP="00910500">
            <w:pPr>
              <w:spacing w:after="26" w:line="245" w:lineRule="auto"/>
              <w:jc w:val="left"/>
            </w:pPr>
            <w:r w:rsidRPr="00910500">
              <w:rPr>
                <w:rFonts w:ascii="Aptos" w:hAnsi="Aptos"/>
                <w:b/>
                <w:color w:val="FFFFFF"/>
                <w:sz w:val="16"/>
              </w:rPr>
              <w:t>Field group</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F958894" w14:textId="77777777" w:rsidR="00910500" w:rsidRPr="00910500" w:rsidRDefault="00910500" w:rsidP="00910500">
            <w:pPr>
              <w:spacing w:after="26" w:line="245" w:lineRule="auto"/>
              <w:jc w:val="left"/>
            </w:pPr>
            <w:r w:rsidRPr="00910500">
              <w:rPr>
                <w:rFonts w:ascii="Aptos" w:hAnsi="Aptos"/>
                <w:b/>
                <w:color w:val="FFFFFF"/>
                <w:sz w:val="16"/>
              </w:rPr>
              <w:t>Required content</w:t>
            </w:r>
          </w:p>
        </w:tc>
      </w:tr>
      <w:tr w:rsidR="00910500" w:rsidRPr="00910500" w14:paraId="715DF21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9FB20D" w14:textId="77777777" w:rsidR="00910500" w:rsidRPr="00910500" w:rsidRDefault="00910500" w:rsidP="00910500">
            <w:pPr>
              <w:spacing w:after="26" w:line="245" w:lineRule="auto"/>
            </w:pPr>
            <w:r w:rsidRPr="00910500">
              <w:rPr>
                <w:rFonts w:ascii="Aptos" w:hAnsi="Aptos"/>
                <w:sz w:val="16"/>
              </w:rPr>
              <w:t>Identity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7E6E65" w14:textId="77777777" w:rsidR="00910500" w:rsidRPr="00910500" w:rsidRDefault="00910500" w:rsidP="00910500">
            <w:pPr>
              <w:spacing w:after="26" w:line="245" w:lineRule="auto"/>
            </w:pPr>
            <w:r w:rsidRPr="00910500">
              <w:rPr>
                <w:rFonts w:ascii="Aptos" w:hAnsi="Aptos"/>
                <w:sz w:val="16"/>
              </w:rPr>
              <w:t>Stable public ID, tenant, owning module, source object and source version.</w:t>
            </w:r>
          </w:p>
        </w:tc>
      </w:tr>
      <w:tr w:rsidR="00910500" w:rsidRPr="00910500" w14:paraId="24CB570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1CDDDB" w14:textId="77777777" w:rsidR="00910500" w:rsidRPr="00910500" w:rsidRDefault="00910500" w:rsidP="00910500">
            <w:pPr>
              <w:spacing w:after="26" w:line="245" w:lineRule="auto"/>
            </w:pPr>
            <w:r w:rsidRPr="00910500">
              <w:rPr>
                <w:rFonts w:ascii="Aptos" w:hAnsi="Aptos"/>
                <w:sz w:val="16"/>
              </w:rPr>
              <w:t>Purpose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77E650" w14:textId="77777777" w:rsidR="00910500" w:rsidRPr="00910500" w:rsidRDefault="00910500" w:rsidP="00910500">
            <w:pPr>
              <w:spacing w:after="26" w:line="245" w:lineRule="auto"/>
            </w:pPr>
            <w:r w:rsidRPr="00910500">
              <w:rPr>
                <w:rFonts w:ascii="Aptos" w:hAnsi="Aptos"/>
                <w:sz w:val="16"/>
              </w:rPr>
              <w:t>Schedule type, title, business purpose and risk class.</w:t>
            </w:r>
          </w:p>
        </w:tc>
      </w:tr>
      <w:tr w:rsidR="00910500" w:rsidRPr="00910500" w14:paraId="1139B69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D6FB84" w14:textId="77777777" w:rsidR="00910500" w:rsidRPr="00910500" w:rsidRDefault="00910500" w:rsidP="00910500">
            <w:pPr>
              <w:spacing w:after="26" w:line="245" w:lineRule="auto"/>
            </w:pPr>
            <w:r w:rsidRPr="00910500">
              <w:rPr>
                <w:rFonts w:ascii="Aptos" w:hAnsi="Aptos"/>
                <w:sz w:val="16"/>
              </w:rPr>
              <w:t>Timing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7BCB78" w14:textId="77777777" w:rsidR="00910500" w:rsidRPr="00910500" w:rsidRDefault="00910500" w:rsidP="00910500">
            <w:pPr>
              <w:spacing w:after="26" w:line="245" w:lineRule="auto"/>
            </w:pPr>
            <w:r w:rsidRPr="00910500">
              <w:rPr>
                <w:rFonts w:ascii="Aptos" w:hAnsi="Aptos"/>
                <w:sz w:val="16"/>
              </w:rPr>
              <w:t xml:space="preserve">Intent type, local start, </w:t>
            </w:r>
            <w:proofErr w:type="spellStart"/>
            <w:r w:rsidRPr="00910500">
              <w:rPr>
                <w:rFonts w:ascii="Aptos" w:hAnsi="Aptos"/>
                <w:sz w:val="16"/>
              </w:rPr>
              <w:t>timezone</w:t>
            </w:r>
            <w:proofErr w:type="spellEnd"/>
            <w:r w:rsidRPr="00910500">
              <w:rPr>
                <w:rFonts w:ascii="Aptos" w:hAnsi="Aptos"/>
                <w:sz w:val="16"/>
              </w:rPr>
              <w:t>, recurrence rule or elapsed interval.</w:t>
            </w:r>
          </w:p>
        </w:tc>
      </w:tr>
      <w:tr w:rsidR="00910500" w:rsidRPr="00910500" w14:paraId="01F6204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1EFD19" w14:textId="77777777" w:rsidR="00910500" w:rsidRPr="00910500" w:rsidRDefault="00910500" w:rsidP="00910500">
            <w:pPr>
              <w:spacing w:after="26" w:line="245" w:lineRule="auto"/>
            </w:pPr>
            <w:r w:rsidRPr="00910500">
              <w:rPr>
                <w:rFonts w:ascii="Aptos" w:hAnsi="Aptos"/>
                <w:sz w:val="16"/>
              </w:rPr>
              <w:t>Boundaries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5E0890A" w14:textId="77777777" w:rsidR="00910500" w:rsidRPr="00910500" w:rsidRDefault="00910500" w:rsidP="00910500">
            <w:pPr>
              <w:spacing w:after="26" w:line="245" w:lineRule="auto"/>
            </w:pPr>
            <w:r w:rsidRPr="00910500">
              <w:rPr>
                <w:rFonts w:ascii="Aptos" w:hAnsi="Aptos"/>
                <w:sz w:val="16"/>
              </w:rPr>
              <w:t>Effective start, optional end, count limit and occurrence horizon.</w:t>
            </w:r>
          </w:p>
        </w:tc>
      </w:tr>
      <w:tr w:rsidR="00910500" w:rsidRPr="00910500" w14:paraId="40ACF7D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40D686" w14:textId="77777777" w:rsidR="00910500" w:rsidRPr="00910500" w:rsidRDefault="00910500" w:rsidP="00910500">
            <w:pPr>
              <w:spacing w:after="26" w:line="245" w:lineRule="auto"/>
            </w:pPr>
            <w:r w:rsidRPr="00910500">
              <w:rPr>
                <w:rFonts w:ascii="Aptos" w:hAnsi="Aptos"/>
                <w:sz w:val="16"/>
              </w:rPr>
              <w:t>Transition policies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72BC43" w14:textId="77777777" w:rsidR="00910500" w:rsidRPr="00910500" w:rsidRDefault="00910500" w:rsidP="00910500">
            <w:pPr>
              <w:spacing w:after="26" w:line="245" w:lineRule="auto"/>
            </w:pPr>
            <w:r w:rsidRPr="00910500">
              <w:rPr>
                <w:rFonts w:ascii="Aptos" w:hAnsi="Aptos"/>
                <w:sz w:val="16"/>
              </w:rPr>
              <w:t>Gap policy, overlap policy and missed-occurrence policy.</w:t>
            </w:r>
          </w:p>
        </w:tc>
      </w:tr>
      <w:tr w:rsidR="00910500" w:rsidRPr="00910500" w14:paraId="14F1840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AC87A3" w14:textId="77777777" w:rsidR="00910500" w:rsidRPr="00910500" w:rsidRDefault="00910500" w:rsidP="00910500">
            <w:pPr>
              <w:spacing w:after="26" w:line="245" w:lineRule="auto"/>
            </w:pPr>
            <w:r w:rsidRPr="00910500">
              <w:rPr>
                <w:rFonts w:ascii="Aptos" w:hAnsi="Aptos"/>
                <w:sz w:val="16"/>
              </w:rPr>
              <w:t>Execution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DC4936" w14:textId="77777777" w:rsidR="00910500" w:rsidRPr="00910500" w:rsidRDefault="00910500" w:rsidP="00910500">
            <w:pPr>
              <w:spacing w:after="26" w:line="245" w:lineRule="auto"/>
            </w:pPr>
            <w:r w:rsidRPr="00910500">
              <w:rPr>
                <w:rFonts w:ascii="Aptos" w:hAnsi="Aptos"/>
                <w:sz w:val="16"/>
              </w:rPr>
              <w:t>Action type, destination, idempotency scope and response deadline.</w:t>
            </w:r>
          </w:p>
        </w:tc>
      </w:tr>
      <w:tr w:rsidR="00910500" w:rsidRPr="00910500" w14:paraId="56D3A89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06280C5" w14:textId="77777777" w:rsidR="00910500" w:rsidRPr="00910500" w:rsidRDefault="00910500" w:rsidP="00910500">
            <w:pPr>
              <w:spacing w:after="26" w:line="245" w:lineRule="auto"/>
            </w:pPr>
            <w:r w:rsidRPr="00910500">
              <w:rPr>
                <w:rFonts w:ascii="Aptos" w:hAnsi="Aptos"/>
                <w:sz w:val="16"/>
              </w:rPr>
              <w:t>Governance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F2CDF3" w14:textId="77777777" w:rsidR="00910500" w:rsidRPr="00910500" w:rsidRDefault="00910500" w:rsidP="00910500">
            <w:pPr>
              <w:spacing w:after="26" w:line="245" w:lineRule="auto"/>
            </w:pPr>
            <w:r w:rsidRPr="00910500">
              <w:rPr>
                <w:rFonts w:ascii="Aptos" w:hAnsi="Aptos"/>
                <w:sz w:val="16"/>
              </w:rPr>
              <w:t>Status, author, reviewer, approver, reason and effective dates.</w:t>
            </w:r>
          </w:p>
        </w:tc>
      </w:tr>
      <w:tr w:rsidR="00910500" w:rsidRPr="00910500" w14:paraId="341B85A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0F75D02" w14:textId="77777777" w:rsidR="00910500" w:rsidRPr="00910500" w:rsidRDefault="00910500" w:rsidP="00910500">
            <w:pPr>
              <w:spacing w:after="26" w:line="245" w:lineRule="auto"/>
            </w:pPr>
            <w:r w:rsidRPr="00910500">
              <w:rPr>
                <w:rFonts w:ascii="Aptos" w:hAnsi="Aptos"/>
                <w:sz w:val="16"/>
              </w:rPr>
              <w:t>Provenance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B7D962" w14:textId="77777777" w:rsidR="00910500" w:rsidRPr="00910500" w:rsidRDefault="00910500" w:rsidP="00910500">
            <w:pPr>
              <w:spacing w:after="26" w:line="245" w:lineRule="auto"/>
            </w:pPr>
            <w:r w:rsidRPr="00910500">
              <w:rPr>
                <w:rFonts w:ascii="Aptos" w:hAnsi="Aptos"/>
                <w:sz w:val="16"/>
              </w:rPr>
              <w:t>Configuration version, TZDB version and correlation identifiers.</w:t>
            </w:r>
          </w:p>
        </w:tc>
      </w:tr>
    </w:tbl>
    <w:p w14:paraId="1EE2433D" w14:textId="77777777" w:rsidR="00910500" w:rsidRPr="00910500" w:rsidRDefault="00910500" w:rsidP="00910500">
      <w:pPr>
        <w:pStyle w:val="Requirement"/>
        <w:spacing w:after="20"/>
      </w:pPr>
      <w:r>
        <w:rPr>
          <w:b/>
          <w:color w:val="2F5597"/>
        </w:rPr>
        <w:t xml:space="preserve">TIME-SCH-030 </w:t>
      </w:r>
      <w:r>
        <w:t>A Schedule Definition shall have a stable identity and immutable approved versions.</w:t>
      </w:r>
    </w:p>
    <w:p w14:paraId="693A3527" w14:textId="77777777" w:rsidR="00910500" w:rsidRPr="00910500" w:rsidRDefault="00910500" w:rsidP="00910500">
      <w:pPr>
        <w:pStyle w:val="Requirement"/>
        <w:spacing w:after="20"/>
      </w:pPr>
      <w:r>
        <w:rPr>
          <w:b/>
          <w:color w:val="2F5597"/>
        </w:rPr>
        <w:t xml:space="preserve">TIME-SCH-031 </w:t>
      </w:r>
      <w:r>
        <w:t>Activated versions shall not be edited in place.</w:t>
      </w:r>
    </w:p>
    <w:p w14:paraId="791609A2" w14:textId="77777777" w:rsidR="00910500" w:rsidRPr="00910500" w:rsidRDefault="00910500" w:rsidP="00910500">
      <w:pPr>
        <w:pStyle w:val="Requirement"/>
        <w:spacing w:after="20"/>
      </w:pPr>
      <w:r>
        <w:rPr>
          <w:b/>
          <w:color w:val="2F5597"/>
        </w:rPr>
        <w:t xml:space="preserve">TIME-SCH-032 </w:t>
      </w:r>
      <w:r>
        <w:t>A schedule version shall identify the exact source record and source version that authorized it.</w:t>
      </w:r>
    </w:p>
    <w:p w14:paraId="5D7C7E57" w14:textId="77777777" w:rsidR="00910500" w:rsidRPr="00910500" w:rsidRDefault="00910500" w:rsidP="00910500">
      <w:pPr>
        <w:pStyle w:val="Requirement"/>
        <w:spacing w:after="20"/>
      </w:pPr>
      <w:r>
        <w:rPr>
          <w:b/>
          <w:color w:val="2F5597"/>
        </w:rPr>
        <w:t xml:space="preserve">TIME-SCH-033 </w:t>
      </w:r>
      <w:r>
        <w:t>The schedule shall declare whether timezone follows a fixed named zone, facility policy, client-space policy or another approved dynamic context.</w:t>
      </w:r>
    </w:p>
    <w:p w14:paraId="0C07BE6E" w14:textId="77777777" w:rsidR="00910500" w:rsidRPr="00910500" w:rsidRDefault="00910500" w:rsidP="00910500">
      <w:pPr>
        <w:pStyle w:val="Requirement"/>
        <w:spacing w:after="20"/>
      </w:pPr>
      <w:r>
        <w:rPr>
          <w:b/>
          <w:color w:val="2F5597"/>
        </w:rPr>
        <w:t xml:space="preserve">TIME-SCH-034 </w:t>
      </w:r>
      <w:r>
        <w:t>A dynamic context schedule shall resolve and snapshot its effective timezone for each generated occurrence.</w:t>
      </w:r>
    </w:p>
    <w:p w14:paraId="202127E0" w14:textId="77777777" w:rsidR="00910500" w:rsidRPr="00910500" w:rsidRDefault="00910500" w:rsidP="00910500">
      <w:pPr>
        <w:pStyle w:val="Requirement"/>
        <w:spacing w:after="20"/>
      </w:pPr>
      <w:r>
        <w:rPr>
          <w:b/>
          <w:color w:val="2F5597"/>
        </w:rPr>
        <w:t xml:space="preserve">TIME-SCH-035 </w:t>
      </w:r>
      <w:r>
        <w:t>A schedule shall reject an end before its start, a non-positive interval, conflicting COUNT and UNTIL limits, or unsupported recurrence parts.</w:t>
      </w:r>
    </w:p>
    <w:p w14:paraId="330392C5" w14:textId="77777777" w:rsidR="00910500" w:rsidRPr="00910500" w:rsidRDefault="00910500" w:rsidP="00910500">
      <w:pPr>
        <w:pStyle w:val="Heading2"/>
        <w:keepNext/>
        <w:spacing w:after="20"/>
        <w:rPr>
          <w:b/>
          <w:bCs/>
        </w:rPr>
      </w:pPr>
      <w:r w:rsidRPr="00910500">
        <w:rPr>
          <w:b/>
          <w:bCs/>
        </w:rPr>
        <w:t>7. Schedule Lifecycle</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112B5FA1"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B22539A" w14:textId="77777777" w:rsidR="00910500" w:rsidRPr="00910500" w:rsidRDefault="00910500" w:rsidP="00910500">
            <w:pPr>
              <w:spacing w:after="26" w:line="245" w:lineRule="auto"/>
              <w:jc w:val="left"/>
            </w:pPr>
            <w:r w:rsidRPr="00910500">
              <w:rPr>
                <w:rFonts w:ascii="Aptos" w:hAnsi="Aptos"/>
                <w:b/>
                <w:color w:val="FFFFFF"/>
                <w:sz w:val="16"/>
              </w:rPr>
              <w:t>State</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EEE1216"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E38B958" w14:textId="77777777" w:rsidR="00910500" w:rsidRPr="00910500" w:rsidRDefault="00910500" w:rsidP="00910500">
            <w:pPr>
              <w:spacing w:after="26" w:line="245" w:lineRule="auto"/>
              <w:jc w:val="left"/>
            </w:pPr>
            <w:r w:rsidRPr="00910500">
              <w:rPr>
                <w:rFonts w:ascii="Aptos" w:hAnsi="Aptos"/>
                <w:b/>
                <w:color w:val="FFFFFF"/>
                <w:sz w:val="16"/>
              </w:rPr>
              <w:t>Permitted next states</w:t>
            </w:r>
          </w:p>
        </w:tc>
      </w:tr>
      <w:tr w:rsidR="00910500" w:rsidRPr="00910500" w14:paraId="0EC4AA8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00644D" w14:textId="77777777" w:rsidR="00910500" w:rsidRPr="00910500" w:rsidRDefault="00910500" w:rsidP="00910500">
            <w:pPr>
              <w:spacing w:after="26" w:line="245" w:lineRule="auto"/>
            </w:pPr>
            <w:r w:rsidRPr="00910500">
              <w:rPr>
                <w:rFonts w:ascii="Aptos" w:hAnsi="Aptos"/>
                <w:sz w:val="16"/>
              </w:rPr>
              <w:t>DRAFT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14BC62" w14:textId="77777777" w:rsidR="00910500" w:rsidRPr="00910500" w:rsidRDefault="00910500" w:rsidP="00910500">
            <w:pPr>
              <w:spacing w:after="26" w:line="245" w:lineRule="auto"/>
            </w:pPr>
            <w:r w:rsidRPr="00910500">
              <w:rPr>
                <w:rFonts w:ascii="Aptos" w:hAnsi="Aptos"/>
                <w:sz w:val="16"/>
              </w:rPr>
              <w:t>Editable and not generating work.</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8BD05A" w14:textId="77777777" w:rsidR="00910500" w:rsidRPr="00910500" w:rsidRDefault="00910500" w:rsidP="00910500">
            <w:pPr>
              <w:spacing w:after="26" w:line="245" w:lineRule="auto"/>
            </w:pPr>
            <w:r w:rsidRPr="00910500">
              <w:rPr>
                <w:rFonts w:ascii="Aptos" w:hAnsi="Aptos"/>
                <w:sz w:val="16"/>
              </w:rPr>
              <w:t>PENDING_REVIEW, CANCELLED</w:t>
            </w:r>
          </w:p>
        </w:tc>
      </w:tr>
      <w:tr w:rsidR="00910500" w:rsidRPr="00910500" w14:paraId="376C434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CE6F09" w14:textId="77777777" w:rsidR="00910500" w:rsidRPr="00910500" w:rsidRDefault="00910500" w:rsidP="00910500">
            <w:pPr>
              <w:spacing w:after="26" w:line="245" w:lineRule="auto"/>
            </w:pPr>
            <w:r w:rsidRPr="00910500">
              <w:rPr>
                <w:rFonts w:ascii="Aptos" w:hAnsi="Aptos"/>
                <w:sz w:val="16"/>
              </w:rPr>
              <w:t>PENDING_REVIEW</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866C85" w14:textId="77777777" w:rsidR="00910500" w:rsidRPr="00910500" w:rsidRDefault="00910500" w:rsidP="00910500">
            <w:pPr>
              <w:spacing w:after="26" w:line="245" w:lineRule="auto"/>
            </w:pPr>
            <w:r w:rsidRPr="00910500">
              <w:rPr>
                <w:rFonts w:ascii="Aptos" w:hAnsi="Aptos"/>
                <w:sz w:val="16"/>
              </w:rPr>
              <w:t>Awaiting validation or approval.</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FE0E03" w14:textId="77777777" w:rsidR="00910500" w:rsidRPr="00910500" w:rsidRDefault="00910500" w:rsidP="00910500">
            <w:pPr>
              <w:spacing w:after="26" w:line="245" w:lineRule="auto"/>
            </w:pPr>
            <w:r w:rsidRPr="00910500">
              <w:rPr>
                <w:rFonts w:ascii="Aptos" w:hAnsi="Aptos"/>
                <w:sz w:val="16"/>
              </w:rPr>
              <w:t>APPROVED, REJECTED, DRAFT</w:t>
            </w:r>
          </w:p>
        </w:tc>
      </w:tr>
      <w:tr w:rsidR="00910500" w:rsidRPr="00910500" w14:paraId="333BCF4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5F0CB5" w14:textId="77777777" w:rsidR="00910500" w:rsidRPr="00910500" w:rsidRDefault="00910500" w:rsidP="00910500">
            <w:pPr>
              <w:spacing w:after="26" w:line="245" w:lineRule="auto"/>
            </w:pPr>
            <w:r w:rsidRPr="00910500">
              <w:rPr>
                <w:rFonts w:ascii="Aptos" w:hAnsi="Aptos"/>
                <w:sz w:val="16"/>
              </w:rPr>
              <w:t>APPROVED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C7761E2" w14:textId="77777777" w:rsidR="00910500" w:rsidRPr="00910500" w:rsidRDefault="00910500" w:rsidP="00910500">
            <w:pPr>
              <w:spacing w:after="26" w:line="245" w:lineRule="auto"/>
            </w:pPr>
            <w:r w:rsidRPr="00910500">
              <w:rPr>
                <w:rFonts w:ascii="Aptos" w:hAnsi="Aptos"/>
                <w:sz w:val="16"/>
              </w:rPr>
              <w:t>Authorized but not yet active.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F2E4AE" w14:textId="77777777" w:rsidR="00910500" w:rsidRPr="00910500" w:rsidRDefault="00910500" w:rsidP="00910500">
            <w:pPr>
              <w:spacing w:after="26" w:line="245" w:lineRule="auto"/>
            </w:pPr>
            <w:r w:rsidRPr="00910500">
              <w:rPr>
                <w:rFonts w:ascii="Aptos" w:hAnsi="Aptos"/>
                <w:sz w:val="16"/>
              </w:rPr>
              <w:t>ACTIVE, CANCELLED</w:t>
            </w:r>
          </w:p>
        </w:tc>
      </w:tr>
      <w:tr w:rsidR="00910500" w:rsidRPr="00910500" w14:paraId="4A48FD6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88C08D3" w14:textId="77777777" w:rsidR="00910500" w:rsidRPr="00910500" w:rsidRDefault="00910500" w:rsidP="00910500">
            <w:pPr>
              <w:spacing w:after="26" w:line="245" w:lineRule="auto"/>
            </w:pPr>
            <w:r w:rsidRPr="00910500">
              <w:rPr>
                <w:rFonts w:ascii="Aptos" w:hAnsi="Aptos"/>
                <w:sz w:val="16"/>
              </w:rPr>
              <w:t>ACTIVE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3B504E" w14:textId="77777777" w:rsidR="00910500" w:rsidRPr="00910500" w:rsidRDefault="00910500" w:rsidP="00910500">
            <w:pPr>
              <w:spacing w:after="26" w:line="245" w:lineRule="auto"/>
            </w:pPr>
            <w:r w:rsidRPr="00910500">
              <w:rPr>
                <w:rFonts w:ascii="Aptos" w:hAnsi="Aptos"/>
                <w:sz w:val="16"/>
              </w:rPr>
              <w:t>Generates future occurrences.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84AF62" w14:textId="77777777" w:rsidR="00910500" w:rsidRPr="00910500" w:rsidRDefault="00910500" w:rsidP="00910500">
            <w:pPr>
              <w:spacing w:after="26" w:line="245" w:lineRule="auto"/>
            </w:pPr>
            <w:r w:rsidRPr="00910500">
              <w:rPr>
                <w:rFonts w:ascii="Aptos" w:hAnsi="Aptos"/>
                <w:sz w:val="16"/>
              </w:rPr>
              <w:t>PAUSED, COMPLETED, SUPERSEDED, CANCELLED, ERROR</w:t>
            </w:r>
          </w:p>
        </w:tc>
      </w:tr>
      <w:tr w:rsidR="00910500" w:rsidRPr="00910500" w14:paraId="56FC930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2EE243" w14:textId="77777777" w:rsidR="00910500" w:rsidRPr="00910500" w:rsidRDefault="00910500" w:rsidP="00910500">
            <w:pPr>
              <w:spacing w:after="26" w:line="245" w:lineRule="auto"/>
            </w:pPr>
            <w:r w:rsidRPr="00910500">
              <w:rPr>
                <w:rFonts w:ascii="Aptos" w:hAnsi="Aptos"/>
                <w:sz w:val="16"/>
              </w:rPr>
              <w:t>PAUSED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AB0FDD" w14:textId="77777777" w:rsidR="00910500" w:rsidRPr="00910500" w:rsidRDefault="00910500" w:rsidP="00910500">
            <w:pPr>
              <w:spacing w:after="26" w:line="245" w:lineRule="auto"/>
            </w:pPr>
            <w:r w:rsidRPr="00910500">
              <w:rPr>
                <w:rFonts w:ascii="Aptos" w:hAnsi="Aptos"/>
                <w:sz w:val="16"/>
              </w:rPr>
              <w:t>Retains history but generates no new occurrences.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8C5DF0" w14:textId="77777777" w:rsidR="00910500" w:rsidRPr="00910500" w:rsidRDefault="00910500" w:rsidP="00910500">
            <w:pPr>
              <w:spacing w:after="26" w:line="245" w:lineRule="auto"/>
            </w:pPr>
            <w:r w:rsidRPr="00910500">
              <w:rPr>
                <w:rFonts w:ascii="Aptos" w:hAnsi="Aptos"/>
                <w:sz w:val="16"/>
              </w:rPr>
              <w:t>ACTIVE, CANCELLED, SUPERSEDED</w:t>
            </w:r>
          </w:p>
        </w:tc>
      </w:tr>
      <w:tr w:rsidR="00910500" w:rsidRPr="00910500" w14:paraId="4A78A21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A27C3E" w14:textId="77777777" w:rsidR="00910500" w:rsidRPr="00910500" w:rsidRDefault="00910500" w:rsidP="00910500">
            <w:pPr>
              <w:spacing w:after="26" w:line="245" w:lineRule="auto"/>
            </w:pPr>
            <w:r w:rsidRPr="00910500">
              <w:rPr>
                <w:rFonts w:ascii="Aptos" w:hAnsi="Aptos"/>
                <w:sz w:val="16"/>
              </w:rPr>
              <w:t>COMPLETED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852F8A" w14:textId="77777777" w:rsidR="00910500" w:rsidRPr="00910500" w:rsidRDefault="00910500" w:rsidP="00910500">
            <w:pPr>
              <w:spacing w:after="26" w:line="245" w:lineRule="auto"/>
            </w:pPr>
            <w:r w:rsidRPr="00910500">
              <w:rPr>
                <w:rFonts w:ascii="Aptos" w:hAnsi="Aptos"/>
                <w:sz w:val="16"/>
              </w:rPr>
              <w:t>Reached intended end or count.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67D92E0" w14:textId="77777777" w:rsidR="00910500" w:rsidRPr="00910500" w:rsidRDefault="00910500" w:rsidP="00910500">
            <w:pPr>
              <w:spacing w:after="26" w:line="245" w:lineRule="auto"/>
            </w:pPr>
            <w:r w:rsidRPr="00910500">
              <w:rPr>
                <w:rFonts w:ascii="Aptos" w:hAnsi="Aptos"/>
                <w:sz w:val="16"/>
              </w:rPr>
              <w:t>None except correction workflow</w:t>
            </w:r>
          </w:p>
        </w:tc>
      </w:tr>
      <w:tr w:rsidR="00910500" w:rsidRPr="00910500" w14:paraId="5725B00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0EF6357" w14:textId="77777777" w:rsidR="00910500" w:rsidRPr="00910500" w:rsidRDefault="00910500" w:rsidP="00910500">
            <w:pPr>
              <w:spacing w:after="26" w:line="245" w:lineRule="auto"/>
            </w:pPr>
            <w:r w:rsidRPr="00910500">
              <w:rPr>
                <w:rFonts w:ascii="Aptos" w:hAnsi="Aptos"/>
                <w:sz w:val="16"/>
              </w:rPr>
              <w:t>CANCELLED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C2B44E" w14:textId="77777777" w:rsidR="00910500" w:rsidRPr="00910500" w:rsidRDefault="00910500" w:rsidP="00910500">
            <w:pPr>
              <w:spacing w:after="26" w:line="245" w:lineRule="auto"/>
            </w:pPr>
            <w:r w:rsidRPr="00910500">
              <w:rPr>
                <w:rFonts w:ascii="Aptos" w:hAnsi="Aptos"/>
                <w:sz w:val="16"/>
              </w:rPr>
              <w:t>Stopped prospectively.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8BFAEA" w14:textId="77777777" w:rsidR="00910500" w:rsidRPr="00910500" w:rsidRDefault="00910500" w:rsidP="00910500">
            <w:pPr>
              <w:spacing w:after="26" w:line="245" w:lineRule="auto"/>
            </w:pPr>
            <w:r w:rsidRPr="00910500">
              <w:rPr>
                <w:rFonts w:ascii="Aptos" w:hAnsi="Aptos"/>
                <w:sz w:val="16"/>
              </w:rPr>
              <w:t>None except replacement</w:t>
            </w:r>
          </w:p>
        </w:tc>
      </w:tr>
      <w:tr w:rsidR="00910500" w:rsidRPr="00910500" w14:paraId="674EEEC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DF189E" w14:textId="77777777" w:rsidR="00910500" w:rsidRPr="00910500" w:rsidRDefault="00910500" w:rsidP="00910500">
            <w:pPr>
              <w:spacing w:after="26" w:line="245" w:lineRule="auto"/>
            </w:pPr>
            <w:r w:rsidRPr="00910500">
              <w:rPr>
                <w:rFonts w:ascii="Aptos" w:hAnsi="Aptos"/>
                <w:sz w:val="16"/>
              </w:rPr>
              <w:t>SUPERSEDED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8C04CF4" w14:textId="77777777" w:rsidR="00910500" w:rsidRPr="00910500" w:rsidRDefault="00910500" w:rsidP="00910500">
            <w:pPr>
              <w:spacing w:after="26" w:line="245" w:lineRule="auto"/>
            </w:pPr>
            <w:r w:rsidRPr="00910500">
              <w:rPr>
                <w:rFonts w:ascii="Aptos" w:hAnsi="Aptos"/>
                <w:sz w:val="16"/>
              </w:rPr>
              <w:t>Replaced by a newer approved version.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54E12B" w14:textId="77777777" w:rsidR="00910500" w:rsidRPr="00910500" w:rsidRDefault="00910500" w:rsidP="00910500">
            <w:pPr>
              <w:spacing w:after="26" w:line="245" w:lineRule="auto"/>
            </w:pPr>
            <w:r w:rsidRPr="00910500">
              <w:rPr>
                <w:rFonts w:ascii="Aptos" w:hAnsi="Aptos"/>
                <w:sz w:val="16"/>
              </w:rPr>
              <w:t>None</w:t>
            </w:r>
          </w:p>
        </w:tc>
      </w:tr>
      <w:tr w:rsidR="00910500" w:rsidRPr="00910500" w14:paraId="3C81217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2A74E6" w14:textId="77777777" w:rsidR="00910500" w:rsidRPr="00910500" w:rsidRDefault="00910500" w:rsidP="00910500">
            <w:pPr>
              <w:spacing w:after="26" w:line="245" w:lineRule="auto"/>
            </w:pPr>
            <w:r w:rsidRPr="00910500">
              <w:rPr>
                <w:rFonts w:ascii="Aptos" w:hAnsi="Aptos"/>
                <w:sz w:val="16"/>
              </w:rPr>
              <w:t>ERROR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D36F07" w14:textId="77777777" w:rsidR="00910500" w:rsidRPr="00910500" w:rsidRDefault="00910500" w:rsidP="00910500">
            <w:pPr>
              <w:spacing w:after="26" w:line="245" w:lineRule="auto"/>
            </w:pPr>
            <w:r w:rsidRPr="00910500">
              <w:rPr>
                <w:rFonts w:ascii="Aptos" w:hAnsi="Aptos"/>
                <w:sz w:val="16"/>
              </w:rPr>
              <w:t>Automatic generation is unsafe.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57205B" w14:textId="77777777" w:rsidR="00910500" w:rsidRPr="00910500" w:rsidRDefault="00910500" w:rsidP="00910500">
            <w:pPr>
              <w:spacing w:after="26" w:line="245" w:lineRule="auto"/>
            </w:pPr>
            <w:r w:rsidRPr="00910500">
              <w:rPr>
                <w:rFonts w:ascii="Aptos" w:hAnsi="Aptos"/>
                <w:sz w:val="16"/>
              </w:rPr>
              <w:t>ACTIVE after resolution, CANCELLED, SUPERSEDED</w:t>
            </w:r>
          </w:p>
        </w:tc>
      </w:tr>
    </w:tbl>
    <w:p w14:paraId="40EDCD57" w14:textId="77777777" w:rsidR="00910500" w:rsidRPr="00910500" w:rsidRDefault="00910500" w:rsidP="00910500">
      <w:pPr>
        <w:pStyle w:val="Requirement"/>
        <w:spacing w:after="20"/>
      </w:pPr>
      <w:r>
        <w:rPr>
          <w:b/>
          <w:color w:val="2F5597"/>
        </w:rPr>
        <w:t xml:space="preserve">TIME-SCH-040 </w:t>
      </w:r>
      <w:r>
        <w:t>Activation shall require validation of timezone, recurrence, transition policies, source authority and the next sample occurrences.</w:t>
      </w:r>
    </w:p>
    <w:p w14:paraId="7DEB46C9" w14:textId="77777777" w:rsidR="00910500" w:rsidRPr="00910500" w:rsidRDefault="00910500" w:rsidP="00910500">
      <w:pPr>
        <w:pStyle w:val="Requirement"/>
        <w:spacing w:after="20"/>
      </w:pPr>
      <w:r>
        <w:rPr>
          <w:b/>
          <w:color w:val="2F5597"/>
        </w:rPr>
        <w:t xml:space="preserve">TIME-SCH-041 </w:t>
      </w:r>
      <w:r>
        <w:t>Pausing or cancelling shall not delete past or already completed occurrences.</w:t>
      </w:r>
    </w:p>
    <w:p w14:paraId="46079876" w14:textId="77777777" w:rsidR="00910500" w:rsidRPr="00910500" w:rsidRDefault="00910500" w:rsidP="00910500">
      <w:pPr>
        <w:pStyle w:val="Requirement"/>
        <w:spacing w:after="20"/>
      </w:pPr>
      <w:r>
        <w:rPr>
          <w:b/>
          <w:color w:val="2F5597"/>
        </w:rPr>
        <w:t xml:space="preserve">TIME-SCH-042 </w:t>
      </w:r>
      <w:r>
        <w:t>Superseding a schedule shall establish a deterministic cutover instant and prevent duplicate occurrences across versions.</w:t>
      </w:r>
    </w:p>
    <w:p w14:paraId="2C70C20E" w14:textId="77777777" w:rsidR="00910500" w:rsidRPr="00910500" w:rsidRDefault="00910500" w:rsidP="00910500">
      <w:pPr>
        <w:pStyle w:val="Requirement"/>
        <w:spacing w:after="20"/>
      </w:pPr>
      <w:r>
        <w:rPr>
          <w:b/>
          <w:color w:val="2F5597"/>
        </w:rPr>
        <w:t xml:space="preserve">TIME-SCH-043 </w:t>
      </w:r>
      <w:r>
        <w:t>A schedule in ERROR shall not silently continue generating work.</w:t>
      </w:r>
    </w:p>
    <w:p w14:paraId="7CD16F18" w14:textId="77777777" w:rsidR="00910500" w:rsidRPr="00910500" w:rsidRDefault="00910500" w:rsidP="00910500">
      <w:pPr>
        <w:pStyle w:val="Heading2"/>
        <w:keepNext/>
        <w:spacing w:after="20"/>
        <w:rPr>
          <w:b/>
          <w:bCs/>
        </w:rPr>
      </w:pPr>
      <w:r w:rsidRPr="00910500">
        <w:rPr>
          <w:b/>
          <w:bCs/>
        </w:rPr>
        <w:t>8. Recurrence Model</w:t>
      </w:r>
    </w:p>
    <w:p w14:paraId="099FEE06" w14:textId="77777777" w:rsidR="00910500" w:rsidRPr="00910500" w:rsidRDefault="00910500" w:rsidP="00910500">
      <w:pPr>
        <w:spacing w:after="20"/>
      </w:pPr>
      <w:r w:rsidRPr="00910500">
        <w:t>KashTre may support RFC 5545 recurrence concepts through an approved and tested subset. RFC 5545 defines recurrence sets from DTSTART with RRULE, RDATE and EXDATE, and duplicate generated instances are treated as one occurrence.</w:t>
      </w:r>
    </w:p>
    <w:tbl>
      <w:tblPr>
        <w:tblStyle w:val="TableGrid"/>
        <w:tblW w:w="0" w:type="auto"/>
        <w:jc w:val="center"/>
        <w:tblLook w:val="04A0" w:firstRow="1" w:lastRow="0" w:firstColumn="1" w:lastColumn="0" w:noHBand="0" w:noVBand="1"/>
      </w:tblPr>
      <w:tblGrid>
        <w:gridCol w:w="4997"/>
        <w:gridCol w:w="4997"/>
      </w:tblGrid>
      <w:tr w:rsidR="00910500" w:rsidRPr="00910500" w14:paraId="44C066C7"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77B0ADC" w14:textId="77777777" w:rsidR="00910500" w:rsidRPr="00910500" w:rsidRDefault="00910500" w:rsidP="00910500">
            <w:pPr>
              <w:spacing w:after="26" w:line="245" w:lineRule="auto"/>
              <w:jc w:val="left"/>
            </w:pPr>
            <w:r w:rsidRPr="00910500">
              <w:rPr>
                <w:rFonts w:ascii="Aptos" w:hAnsi="Aptos"/>
                <w:b/>
                <w:color w:val="FFFFFF"/>
                <w:sz w:val="16"/>
              </w:rPr>
              <w:lastRenderedPageBreak/>
              <w:t>Element</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65C79FB" w14:textId="77777777" w:rsidR="00910500" w:rsidRPr="00910500" w:rsidRDefault="00910500" w:rsidP="00910500">
            <w:pPr>
              <w:spacing w:after="26" w:line="245" w:lineRule="auto"/>
              <w:jc w:val="left"/>
            </w:pPr>
            <w:r w:rsidRPr="00910500">
              <w:rPr>
                <w:rFonts w:ascii="Aptos" w:hAnsi="Aptos"/>
                <w:b/>
                <w:color w:val="FFFFFF"/>
                <w:sz w:val="16"/>
              </w:rPr>
              <w:t>Requirement</w:t>
            </w:r>
          </w:p>
        </w:tc>
      </w:tr>
      <w:tr w:rsidR="00910500" w:rsidRPr="00910500" w14:paraId="6C68198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33BCE8" w14:textId="77777777" w:rsidR="00910500" w:rsidRPr="00910500" w:rsidRDefault="00910500" w:rsidP="00910500">
            <w:pPr>
              <w:spacing w:after="26" w:line="245" w:lineRule="auto"/>
            </w:pPr>
            <w:r w:rsidRPr="00910500">
              <w:rPr>
                <w:rFonts w:ascii="Aptos" w:hAnsi="Aptos"/>
                <w:sz w:val="16"/>
              </w:rPr>
              <w:t>DTSTART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E2D73C" w14:textId="77777777" w:rsidR="00910500" w:rsidRPr="00910500" w:rsidRDefault="00910500" w:rsidP="00910500">
            <w:pPr>
              <w:spacing w:after="26" w:line="245" w:lineRule="auto"/>
            </w:pPr>
            <w:r w:rsidRPr="00910500">
              <w:rPr>
                <w:rFonts w:ascii="Aptos" w:hAnsi="Aptos"/>
                <w:sz w:val="16"/>
              </w:rPr>
              <w:t>Defines the first nominal occurrence and must align with the recurrence rule.</w:t>
            </w:r>
          </w:p>
        </w:tc>
      </w:tr>
      <w:tr w:rsidR="00910500" w:rsidRPr="00910500" w14:paraId="56639DB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A805EA" w14:textId="77777777" w:rsidR="00910500" w:rsidRPr="00910500" w:rsidRDefault="00910500" w:rsidP="00910500">
            <w:pPr>
              <w:spacing w:after="26" w:line="245" w:lineRule="auto"/>
            </w:pPr>
            <w:r w:rsidRPr="00910500">
              <w:rPr>
                <w:rFonts w:ascii="Aptos" w:hAnsi="Aptos"/>
                <w:sz w:val="16"/>
              </w:rPr>
              <w:t>RRULE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F7D2EC" w14:textId="77777777" w:rsidR="00910500" w:rsidRPr="00910500" w:rsidRDefault="00910500" w:rsidP="00910500">
            <w:pPr>
              <w:spacing w:after="26" w:line="245" w:lineRule="auto"/>
            </w:pPr>
            <w:r w:rsidRPr="00910500">
              <w:rPr>
                <w:rFonts w:ascii="Aptos" w:hAnsi="Aptos"/>
                <w:sz w:val="16"/>
              </w:rPr>
              <w:t>Defines repeated pattern; only approved parts are accepted.</w:t>
            </w:r>
          </w:p>
        </w:tc>
      </w:tr>
      <w:tr w:rsidR="00910500" w:rsidRPr="00910500" w14:paraId="39DED19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A78586" w14:textId="77777777" w:rsidR="00910500" w:rsidRPr="00910500" w:rsidRDefault="00910500" w:rsidP="00910500">
            <w:pPr>
              <w:spacing w:after="26" w:line="245" w:lineRule="auto"/>
            </w:pPr>
            <w:r w:rsidRPr="00910500">
              <w:rPr>
                <w:rFonts w:ascii="Aptos" w:hAnsi="Aptos"/>
                <w:sz w:val="16"/>
              </w:rPr>
              <w:t>RDATE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BA370E" w14:textId="77777777" w:rsidR="00910500" w:rsidRPr="00910500" w:rsidRDefault="00910500" w:rsidP="00910500">
            <w:pPr>
              <w:spacing w:after="26" w:line="245" w:lineRule="auto"/>
            </w:pPr>
            <w:r w:rsidRPr="00910500">
              <w:rPr>
                <w:rFonts w:ascii="Aptos" w:hAnsi="Aptos"/>
                <w:sz w:val="16"/>
              </w:rPr>
              <w:t>Adds approved explicit occurrences.</w:t>
            </w:r>
          </w:p>
        </w:tc>
      </w:tr>
      <w:tr w:rsidR="00910500" w:rsidRPr="00910500" w14:paraId="79119C9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1BDFA8" w14:textId="77777777" w:rsidR="00910500" w:rsidRPr="00910500" w:rsidRDefault="00910500" w:rsidP="00910500">
            <w:pPr>
              <w:spacing w:after="26" w:line="245" w:lineRule="auto"/>
            </w:pPr>
            <w:r w:rsidRPr="00910500">
              <w:rPr>
                <w:rFonts w:ascii="Aptos" w:hAnsi="Aptos"/>
                <w:sz w:val="16"/>
              </w:rPr>
              <w:t>EXDATE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5FFA49" w14:textId="77777777" w:rsidR="00910500" w:rsidRPr="00910500" w:rsidRDefault="00910500" w:rsidP="00910500">
            <w:pPr>
              <w:spacing w:after="26" w:line="245" w:lineRule="auto"/>
            </w:pPr>
            <w:r w:rsidRPr="00910500">
              <w:rPr>
                <w:rFonts w:ascii="Aptos" w:hAnsi="Aptos"/>
                <w:sz w:val="16"/>
              </w:rPr>
              <w:t>Removes explicit occurrences and takes precedence over inclusions.</w:t>
            </w:r>
          </w:p>
        </w:tc>
      </w:tr>
      <w:tr w:rsidR="00910500" w:rsidRPr="00910500" w14:paraId="2F68F9E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3B0E6B5" w14:textId="77777777" w:rsidR="00910500" w:rsidRPr="00910500" w:rsidRDefault="00910500" w:rsidP="00910500">
            <w:pPr>
              <w:spacing w:after="26" w:line="245" w:lineRule="auto"/>
            </w:pPr>
            <w:r w:rsidRPr="00910500">
              <w:rPr>
                <w:rFonts w:ascii="Aptos" w:hAnsi="Aptos"/>
                <w:sz w:val="16"/>
              </w:rPr>
              <w:t>COUNT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8F7ADB" w14:textId="77777777" w:rsidR="00910500" w:rsidRPr="00910500" w:rsidRDefault="00910500" w:rsidP="00910500">
            <w:pPr>
              <w:spacing w:after="26" w:line="245" w:lineRule="auto"/>
            </w:pPr>
            <w:r w:rsidRPr="00910500">
              <w:rPr>
                <w:rFonts w:ascii="Aptos" w:hAnsi="Aptos"/>
                <w:sz w:val="16"/>
              </w:rPr>
              <w:t>Limits number of occurrences.</w:t>
            </w:r>
          </w:p>
        </w:tc>
      </w:tr>
      <w:tr w:rsidR="00910500" w:rsidRPr="00910500" w14:paraId="5141251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46E9CD" w14:textId="77777777" w:rsidR="00910500" w:rsidRPr="00910500" w:rsidRDefault="00910500" w:rsidP="00910500">
            <w:pPr>
              <w:spacing w:after="26" w:line="245" w:lineRule="auto"/>
            </w:pPr>
            <w:r w:rsidRPr="00910500">
              <w:rPr>
                <w:rFonts w:ascii="Aptos" w:hAnsi="Aptos"/>
                <w:sz w:val="16"/>
              </w:rPr>
              <w:t>UNTIL</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845F19" w14:textId="77777777" w:rsidR="00910500" w:rsidRPr="00910500" w:rsidRDefault="00910500" w:rsidP="00910500">
            <w:pPr>
              <w:spacing w:after="26" w:line="245" w:lineRule="auto"/>
            </w:pPr>
            <w:r w:rsidRPr="00910500">
              <w:rPr>
                <w:rFonts w:ascii="Aptos" w:hAnsi="Aptos"/>
                <w:sz w:val="16"/>
              </w:rPr>
              <w:t xml:space="preserve">Limits recurrence by date or </w:t>
            </w:r>
            <w:proofErr w:type="gramStart"/>
            <w:r w:rsidRPr="00910500">
              <w:rPr>
                <w:rFonts w:ascii="Aptos" w:hAnsi="Aptos"/>
                <w:sz w:val="16"/>
              </w:rPr>
              <w:t>datetime;</w:t>
            </w:r>
            <w:proofErr w:type="gramEnd"/>
            <w:r w:rsidRPr="00910500">
              <w:rPr>
                <w:rFonts w:ascii="Aptos" w:hAnsi="Aptos"/>
                <w:sz w:val="16"/>
              </w:rPr>
              <w:t xml:space="preserve"> cannot coexist with COUNT.</w:t>
            </w:r>
          </w:p>
        </w:tc>
      </w:tr>
      <w:tr w:rsidR="00910500" w:rsidRPr="00910500" w14:paraId="70255FF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37AEA1" w14:textId="77777777" w:rsidR="00910500" w:rsidRPr="00910500" w:rsidRDefault="00910500" w:rsidP="00910500">
            <w:pPr>
              <w:spacing w:after="26" w:line="245" w:lineRule="auto"/>
            </w:pPr>
            <w:r w:rsidRPr="00910500">
              <w:rPr>
                <w:rFonts w:ascii="Aptos" w:hAnsi="Aptos"/>
                <w:sz w:val="16"/>
              </w:rPr>
              <w:t>WKST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332BD5" w14:textId="77777777" w:rsidR="00910500" w:rsidRPr="00910500" w:rsidRDefault="00910500" w:rsidP="00910500">
            <w:pPr>
              <w:spacing w:after="26" w:line="245" w:lineRule="auto"/>
            </w:pPr>
            <w:r w:rsidRPr="00910500">
              <w:rPr>
                <w:rFonts w:ascii="Aptos" w:hAnsi="Aptos"/>
                <w:sz w:val="16"/>
              </w:rPr>
              <w:t>Defines week start where required.</w:t>
            </w:r>
          </w:p>
        </w:tc>
      </w:tr>
      <w:tr w:rsidR="00910500" w:rsidRPr="00910500" w14:paraId="3B60F50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4DEB163" w14:textId="77777777" w:rsidR="00910500" w:rsidRPr="00910500" w:rsidRDefault="00910500" w:rsidP="00910500">
            <w:pPr>
              <w:spacing w:after="26" w:line="245" w:lineRule="auto"/>
            </w:pPr>
            <w:r w:rsidRPr="00910500">
              <w:rPr>
                <w:rFonts w:ascii="Aptos" w:hAnsi="Aptos"/>
                <w:sz w:val="16"/>
              </w:rPr>
              <w:t>BYDAY/BYMONTHDAY/BYMONTH</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480126" w14:textId="77777777" w:rsidR="00910500" w:rsidRPr="00910500" w:rsidRDefault="00910500" w:rsidP="00910500">
            <w:pPr>
              <w:spacing w:after="26" w:line="245" w:lineRule="auto"/>
            </w:pPr>
            <w:r w:rsidRPr="00910500">
              <w:rPr>
                <w:rFonts w:ascii="Aptos" w:hAnsi="Aptos"/>
                <w:sz w:val="16"/>
              </w:rPr>
              <w:t>Supported only when documented and validated.</w:t>
            </w:r>
          </w:p>
        </w:tc>
      </w:tr>
      <w:tr w:rsidR="00910500" w:rsidRPr="00910500" w14:paraId="5101604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1A41E47" w14:textId="77777777" w:rsidR="00910500" w:rsidRPr="00910500" w:rsidRDefault="00910500" w:rsidP="00910500">
            <w:pPr>
              <w:spacing w:after="26" w:line="245" w:lineRule="auto"/>
            </w:pPr>
            <w:r w:rsidRPr="00910500">
              <w:rPr>
                <w:rFonts w:ascii="Aptos" w:hAnsi="Aptos"/>
                <w:sz w:val="16"/>
              </w:rPr>
              <w:t>BYSETPOS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2A4762" w14:textId="77777777" w:rsidR="00910500" w:rsidRPr="00910500" w:rsidRDefault="00910500" w:rsidP="00910500">
            <w:pPr>
              <w:spacing w:after="26" w:line="245" w:lineRule="auto"/>
            </w:pPr>
            <w:r w:rsidRPr="00910500">
              <w:rPr>
                <w:rFonts w:ascii="Aptos" w:hAnsi="Aptos"/>
                <w:sz w:val="16"/>
              </w:rPr>
              <w:t>Supported only with explicit testing because of complex selection semantics.</w:t>
            </w:r>
          </w:p>
        </w:tc>
      </w:tr>
    </w:tbl>
    <w:p w14:paraId="3CD7704A" w14:textId="77777777" w:rsidR="00910500" w:rsidRPr="00910500" w:rsidRDefault="00910500" w:rsidP="00910500">
      <w:pPr>
        <w:pStyle w:val="Requirement"/>
        <w:spacing w:after="20"/>
      </w:pPr>
      <w:r>
        <w:rPr>
          <w:b/>
          <w:color w:val="2F5597"/>
        </w:rPr>
        <w:t xml:space="preserve">TIME-SCH-050 </w:t>
      </w:r>
      <w:r>
        <w:t>The supported recurrence grammar shall be published and versioned.</w:t>
      </w:r>
    </w:p>
    <w:p w14:paraId="2FFBA153" w14:textId="77777777" w:rsidR="00910500" w:rsidRPr="00910500" w:rsidRDefault="00910500" w:rsidP="00910500">
      <w:pPr>
        <w:pStyle w:val="Requirement"/>
        <w:spacing w:after="20"/>
      </w:pPr>
      <w:r>
        <w:rPr>
          <w:b/>
          <w:color w:val="2F5597"/>
        </w:rPr>
        <w:t xml:space="preserve">TIME-SCH-051 </w:t>
      </w:r>
      <w:r>
        <w:t>Unsupported recurrence parts shall be rejected rather than ignored.</w:t>
      </w:r>
    </w:p>
    <w:p w14:paraId="6368A9D8" w14:textId="77777777" w:rsidR="00910500" w:rsidRPr="00910500" w:rsidRDefault="00910500" w:rsidP="00910500">
      <w:pPr>
        <w:pStyle w:val="Requirement"/>
        <w:spacing w:after="20"/>
      </w:pPr>
      <w:r>
        <w:rPr>
          <w:b/>
          <w:color w:val="2F5597"/>
        </w:rPr>
        <w:t xml:space="preserve">TIME-SCH-052 </w:t>
      </w:r>
      <w:r>
        <w:t>Duplicate nominal occurrences generated by multiple inclusion paths shall materialize once.</w:t>
      </w:r>
    </w:p>
    <w:p w14:paraId="4148A241" w14:textId="77777777" w:rsidR="00910500" w:rsidRPr="00910500" w:rsidRDefault="00910500" w:rsidP="00910500">
      <w:pPr>
        <w:pStyle w:val="Requirement"/>
        <w:spacing w:after="20"/>
      </w:pPr>
      <w:r>
        <w:rPr>
          <w:b/>
          <w:color w:val="2F5597"/>
        </w:rPr>
        <w:t xml:space="preserve">TIME-SCH-053 </w:t>
      </w:r>
      <w:r>
        <w:t>Exclusions shall retain reason, actor, source and audit history.</w:t>
      </w:r>
    </w:p>
    <w:p w14:paraId="1A8568D7" w14:textId="77777777" w:rsidR="00910500" w:rsidRPr="00910500" w:rsidRDefault="00910500" w:rsidP="00910500">
      <w:pPr>
        <w:pStyle w:val="Requirement"/>
        <w:spacing w:after="20"/>
      </w:pPr>
      <w:r>
        <w:rPr>
          <w:b/>
          <w:color w:val="2F5597"/>
        </w:rPr>
        <w:t xml:space="preserve">TIME-SCH-054 </w:t>
      </w:r>
      <w:r>
        <w:t>The engine shall preview at least the next configured number of occurrences before activation.</w:t>
      </w:r>
    </w:p>
    <w:p w14:paraId="0B13AFB0" w14:textId="77777777" w:rsidR="00910500" w:rsidRPr="00910500" w:rsidRDefault="00910500" w:rsidP="00910500">
      <w:pPr>
        <w:pStyle w:val="Requirement"/>
        <w:spacing w:after="20"/>
      </w:pPr>
      <w:r>
        <w:rPr>
          <w:b/>
          <w:color w:val="2F5597"/>
        </w:rPr>
        <w:t xml:space="preserve">TIME-SCH-055 </w:t>
      </w:r>
      <w:r>
        <w:t>Monthly schedules shall declare behavior when the requested day does not exist in a month.</w:t>
      </w:r>
    </w:p>
    <w:p w14:paraId="0D47B387" w14:textId="77777777" w:rsidR="00910500" w:rsidRPr="00910500" w:rsidRDefault="00910500" w:rsidP="00910500">
      <w:pPr>
        <w:pStyle w:val="Requirement"/>
        <w:spacing w:after="20"/>
      </w:pPr>
      <w:r>
        <w:rPr>
          <w:b/>
          <w:color w:val="2F5597"/>
        </w:rPr>
        <w:t xml:space="preserve">TIME-SCH-056 </w:t>
      </w:r>
      <w:r>
        <w:t>Annual schedules shall declare leap-day behavior.</w:t>
      </w:r>
    </w:p>
    <w:p w14:paraId="12BF0B8D" w14:textId="77777777" w:rsidR="00910500" w:rsidRPr="00910500" w:rsidRDefault="00910500" w:rsidP="00910500">
      <w:pPr>
        <w:pStyle w:val="Heading2"/>
        <w:keepNext/>
        <w:spacing w:after="20"/>
        <w:rPr>
          <w:b/>
          <w:bCs/>
        </w:rPr>
      </w:pPr>
      <w:r w:rsidRPr="00910500">
        <w:rPr>
          <w:b/>
          <w:bCs/>
        </w:rPr>
        <w:t>9. Supported Recurrence Patterns</w:t>
      </w:r>
    </w:p>
    <w:tbl>
      <w:tblPr>
        <w:tblStyle w:val="TableGrid"/>
        <w:tblW w:w="0" w:type="auto"/>
        <w:jc w:val="center"/>
        <w:tblLook w:val="04A0" w:firstRow="1" w:lastRow="0" w:firstColumn="1" w:lastColumn="0" w:noHBand="0" w:noVBand="1"/>
      </w:tblPr>
      <w:tblGrid>
        <w:gridCol w:w="4997"/>
        <w:gridCol w:w="4997"/>
      </w:tblGrid>
      <w:tr w:rsidR="00910500" w:rsidRPr="00910500" w14:paraId="45FB0AD0"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62ADAF7" w14:textId="77777777" w:rsidR="00910500" w:rsidRPr="00910500" w:rsidRDefault="00910500" w:rsidP="00910500">
            <w:pPr>
              <w:spacing w:after="26" w:line="245" w:lineRule="auto"/>
              <w:jc w:val="left"/>
            </w:pPr>
            <w:r w:rsidRPr="00910500">
              <w:rPr>
                <w:rFonts w:ascii="Aptos" w:hAnsi="Aptos"/>
                <w:b/>
                <w:color w:val="FFFFFF"/>
                <w:sz w:val="16"/>
              </w:rPr>
              <w:t>Pattern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51F1F27" w14:textId="77777777" w:rsidR="00910500" w:rsidRPr="00910500" w:rsidRDefault="00910500" w:rsidP="00910500">
            <w:pPr>
              <w:spacing w:after="26" w:line="245" w:lineRule="auto"/>
              <w:jc w:val="left"/>
            </w:pPr>
            <w:r w:rsidRPr="00910500">
              <w:rPr>
                <w:rFonts w:ascii="Aptos" w:hAnsi="Aptos"/>
                <w:b/>
                <w:color w:val="FFFFFF"/>
                <w:sz w:val="16"/>
              </w:rPr>
              <w:t>Required semantics</w:t>
            </w:r>
          </w:p>
        </w:tc>
      </w:tr>
      <w:tr w:rsidR="00910500" w:rsidRPr="00910500" w14:paraId="686F936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DA99EA" w14:textId="77777777" w:rsidR="00910500" w:rsidRPr="00910500" w:rsidRDefault="00910500" w:rsidP="00910500">
            <w:pPr>
              <w:spacing w:after="26" w:line="245" w:lineRule="auto"/>
            </w:pPr>
            <w:r w:rsidRPr="00910500">
              <w:rPr>
                <w:rFonts w:ascii="Aptos" w:hAnsi="Aptos"/>
                <w:sz w:val="16"/>
              </w:rPr>
              <w:t>Secondly/minutely/hourly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4F835E" w14:textId="77777777" w:rsidR="00910500" w:rsidRPr="00910500" w:rsidRDefault="00910500" w:rsidP="00910500">
            <w:pPr>
              <w:spacing w:after="26" w:line="245" w:lineRule="auto"/>
            </w:pPr>
            <w:r w:rsidRPr="00910500">
              <w:rPr>
                <w:rFonts w:ascii="Aptos" w:hAnsi="Aptos"/>
                <w:sz w:val="16"/>
              </w:rPr>
              <w:t>Fixed elapsed intervals unless explicitly defined as local-wall-clock recurrence.</w:t>
            </w:r>
          </w:p>
        </w:tc>
      </w:tr>
      <w:tr w:rsidR="00910500" w:rsidRPr="00910500" w14:paraId="43D3883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77941E" w14:textId="77777777" w:rsidR="00910500" w:rsidRPr="00910500" w:rsidRDefault="00910500" w:rsidP="00910500">
            <w:pPr>
              <w:spacing w:after="26" w:line="245" w:lineRule="auto"/>
            </w:pPr>
            <w:r w:rsidRPr="00910500">
              <w:rPr>
                <w:rFonts w:ascii="Aptos" w:hAnsi="Aptos"/>
                <w:sz w:val="16"/>
              </w:rPr>
              <w:t>Daily local time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579FC5E" w14:textId="77777777" w:rsidR="00910500" w:rsidRPr="00910500" w:rsidRDefault="00910500" w:rsidP="00910500">
            <w:pPr>
              <w:spacing w:after="26" w:line="245" w:lineRule="auto"/>
            </w:pPr>
            <w:r w:rsidRPr="00910500">
              <w:rPr>
                <w:rFonts w:ascii="Aptos" w:hAnsi="Aptos"/>
                <w:sz w:val="16"/>
              </w:rPr>
              <w:t xml:space="preserve">Same local clock time in named </w:t>
            </w:r>
            <w:proofErr w:type="spellStart"/>
            <w:r w:rsidRPr="00910500">
              <w:rPr>
                <w:rFonts w:ascii="Aptos" w:hAnsi="Aptos"/>
                <w:sz w:val="16"/>
              </w:rPr>
              <w:t>timezone</w:t>
            </w:r>
            <w:proofErr w:type="spellEnd"/>
            <w:r w:rsidRPr="00910500">
              <w:rPr>
                <w:rFonts w:ascii="Aptos" w:hAnsi="Aptos"/>
                <w:sz w:val="16"/>
              </w:rPr>
              <w:t>.</w:t>
            </w:r>
          </w:p>
        </w:tc>
      </w:tr>
      <w:tr w:rsidR="00910500" w:rsidRPr="00910500" w14:paraId="094A609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1CF581" w14:textId="77777777" w:rsidR="00910500" w:rsidRPr="00910500" w:rsidRDefault="00910500" w:rsidP="00910500">
            <w:pPr>
              <w:spacing w:after="26" w:line="245" w:lineRule="auto"/>
            </w:pPr>
            <w:r w:rsidRPr="00910500">
              <w:rPr>
                <w:rFonts w:ascii="Aptos" w:hAnsi="Aptos"/>
                <w:sz w:val="16"/>
              </w:rPr>
              <w:t>Selected weekdays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031BB2" w14:textId="77777777" w:rsidR="00910500" w:rsidRPr="00910500" w:rsidRDefault="00910500" w:rsidP="00910500">
            <w:pPr>
              <w:spacing w:after="26" w:line="245" w:lineRule="auto"/>
            </w:pPr>
            <w:r w:rsidRPr="00910500">
              <w:rPr>
                <w:rFonts w:ascii="Aptos" w:hAnsi="Aptos"/>
                <w:sz w:val="16"/>
              </w:rPr>
              <w:t>Specified weekdays under approved week-start rule.</w:t>
            </w:r>
          </w:p>
        </w:tc>
      </w:tr>
      <w:tr w:rsidR="00910500" w:rsidRPr="00910500" w14:paraId="04DF0D2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687466" w14:textId="77777777" w:rsidR="00910500" w:rsidRPr="00910500" w:rsidRDefault="00910500" w:rsidP="00910500">
            <w:pPr>
              <w:spacing w:after="26" w:line="245" w:lineRule="auto"/>
            </w:pPr>
            <w:r w:rsidRPr="00910500">
              <w:rPr>
                <w:rFonts w:ascii="Aptos" w:hAnsi="Aptos"/>
                <w:sz w:val="16"/>
              </w:rPr>
              <w:t>Monthly by date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4623FB" w14:textId="77777777" w:rsidR="00910500" w:rsidRPr="00910500" w:rsidRDefault="00910500" w:rsidP="00910500">
            <w:pPr>
              <w:spacing w:after="26" w:line="245" w:lineRule="auto"/>
            </w:pPr>
            <w:r w:rsidRPr="00910500">
              <w:rPr>
                <w:rFonts w:ascii="Aptos" w:hAnsi="Aptos"/>
                <w:sz w:val="16"/>
              </w:rPr>
              <w:t>Specified day; missing-day policy required.</w:t>
            </w:r>
          </w:p>
        </w:tc>
      </w:tr>
      <w:tr w:rsidR="00910500" w:rsidRPr="00910500" w14:paraId="599248D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07869F" w14:textId="77777777" w:rsidR="00910500" w:rsidRPr="00910500" w:rsidRDefault="00910500" w:rsidP="00910500">
            <w:pPr>
              <w:spacing w:after="26" w:line="245" w:lineRule="auto"/>
            </w:pPr>
            <w:r w:rsidRPr="00910500">
              <w:rPr>
                <w:rFonts w:ascii="Aptos" w:hAnsi="Aptos"/>
                <w:sz w:val="16"/>
              </w:rPr>
              <w:t>Monthly ordinal weekday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C48795" w14:textId="77777777" w:rsidR="00910500" w:rsidRPr="00910500" w:rsidRDefault="00910500" w:rsidP="00910500">
            <w:pPr>
              <w:spacing w:after="26" w:line="245" w:lineRule="auto"/>
            </w:pPr>
            <w:r w:rsidRPr="00910500">
              <w:rPr>
                <w:rFonts w:ascii="Aptos" w:hAnsi="Aptos"/>
                <w:sz w:val="16"/>
              </w:rPr>
              <w:t xml:space="preserve">For </w:t>
            </w:r>
            <w:proofErr w:type="gramStart"/>
            <w:r w:rsidRPr="00910500">
              <w:rPr>
                <w:rFonts w:ascii="Aptos" w:hAnsi="Aptos"/>
                <w:sz w:val="16"/>
              </w:rPr>
              <w:t>example</w:t>
            </w:r>
            <w:proofErr w:type="gramEnd"/>
            <w:r w:rsidRPr="00910500">
              <w:rPr>
                <w:rFonts w:ascii="Aptos" w:hAnsi="Aptos"/>
                <w:sz w:val="16"/>
              </w:rPr>
              <w:t xml:space="preserve"> first Monday or last Friday.</w:t>
            </w:r>
          </w:p>
        </w:tc>
      </w:tr>
      <w:tr w:rsidR="00910500" w:rsidRPr="00910500" w14:paraId="2224836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01B859" w14:textId="77777777" w:rsidR="00910500" w:rsidRPr="00910500" w:rsidRDefault="00910500" w:rsidP="00910500">
            <w:pPr>
              <w:spacing w:after="26" w:line="245" w:lineRule="auto"/>
            </w:pPr>
            <w:r w:rsidRPr="00910500">
              <w:rPr>
                <w:rFonts w:ascii="Aptos" w:hAnsi="Aptos"/>
                <w:sz w:val="16"/>
              </w:rPr>
              <w:t>Month end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90A106A" w14:textId="77777777" w:rsidR="00910500" w:rsidRPr="00910500" w:rsidRDefault="00910500" w:rsidP="00910500">
            <w:pPr>
              <w:spacing w:after="26" w:line="245" w:lineRule="auto"/>
            </w:pPr>
            <w:r w:rsidRPr="00910500">
              <w:rPr>
                <w:rFonts w:ascii="Aptos" w:hAnsi="Aptos"/>
                <w:sz w:val="16"/>
              </w:rPr>
              <w:t>Last civil or business day under approved calendar.</w:t>
            </w:r>
          </w:p>
        </w:tc>
      </w:tr>
      <w:tr w:rsidR="00910500" w:rsidRPr="00910500" w14:paraId="5F6B395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D2F364" w14:textId="77777777" w:rsidR="00910500" w:rsidRPr="00910500" w:rsidRDefault="00910500" w:rsidP="00910500">
            <w:pPr>
              <w:spacing w:after="26" w:line="245" w:lineRule="auto"/>
            </w:pPr>
            <w:r w:rsidRPr="00910500">
              <w:rPr>
                <w:rFonts w:ascii="Aptos" w:hAnsi="Aptos"/>
                <w:sz w:val="16"/>
              </w:rPr>
              <w:t>Yearly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0D03AC3" w14:textId="77777777" w:rsidR="00910500" w:rsidRPr="00910500" w:rsidRDefault="00910500" w:rsidP="00910500">
            <w:pPr>
              <w:spacing w:after="26" w:line="245" w:lineRule="auto"/>
            </w:pPr>
            <w:r w:rsidRPr="00910500">
              <w:rPr>
                <w:rFonts w:ascii="Aptos" w:hAnsi="Aptos"/>
                <w:sz w:val="16"/>
              </w:rPr>
              <w:t>Month/day with leap-day policy.</w:t>
            </w:r>
          </w:p>
        </w:tc>
      </w:tr>
      <w:tr w:rsidR="00910500" w:rsidRPr="00910500" w14:paraId="599D5AF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845531" w14:textId="77777777" w:rsidR="00910500" w:rsidRPr="00910500" w:rsidRDefault="00910500" w:rsidP="00910500">
            <w:pPr>
              <w:spacing w:after="26" w:line="245" w:lineRule="auto"/>
            </w:pPr>
            <w:r w:rsidRPr="00910500">
              <w:rPr>
                <w:rFonts w:ascii="Aptos" w:hAnsi="Aptos"/>
                <w:sz w:val="16"/>
              </w:rPr>
              <w:t>Event relative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2C4F951" w14:textId="77777777" w:rsidR="00910500" w:rsidRPr="00910500" w:rsidRDefault="00910500" w:rsidP="00910500">
            <w:pPr>
              <w:spacing w:after="26" w:line="245" w:lineRule="auto"/>
            </w:pPr>
            <w:r w:rsidRPr="00910500">
              <w:rPr>
                <w:rFonts w:ascii="Aptos" w:hAnsi="Aptos"/>
                <w:sz w:val="16"/>
              </w:rPr>
              <w:t>Offset from one authoritative source event and source version.</w:t>
            </w:r>
          </w:p>
        </w:tc>
      </w:tr>
      <w:tr w:rsidR="00910500" w:rsidRPr="00910500" w14:paraId="774EA02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B7749A" w14:textId="77777777" w:rsidR="00910500" w:rsidRPr="00910500" w:rsidRDefault="00910500" w:rsidP="00910500">
            <w:pPr>
              <w:spacing w:after="26" w:line="245" w:lineRule="auto"/>
            </w:pPr>
            <w:r w:rsidRPr="00910500">
              <w:rPr>
                <w:rFonts w:ascii="Aptos" w:hAnsi="Aptos"/>
                <w:sz w:val="16"/>
              </w:rPr>
              <w:t>Finite course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D00EB46" w14:textId="77777777" w:rsidR="00910500" w:rsidRPr="00910500" w:rsidRDefault="00910500" w:rsidP="00910500">
            <w:pPr>
              <w:spacing w:after="26" w:line="245" w:lineRule="auto"/>
            </w:pPr>
            <w:r w:rsidRPr="00910500">
              <w:rPr>
                <w:rFonts w:ascii="Aptos" w:hAnsi="Aptos"/>
                <w:sz w:val="16"/>
              </w:rPr>
              <w:t>Count- or end-bounded recurrence.</w:t>
            </w:r>
          </w:p>
        </w:tc>
      </w:tr>
      <w:tr w:rsidR="00910500" w:rsidRPr="00910500" w14:paraId="530E270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634CE4" w14:textId="77777777" w:rsidR="00910500" w:rsidRPr="00910500" w:rsidRDefault="00910500" w:rsidP="00910500">
            <w:pPr>
              <w:spacing w:after="26" w:line="245" w:lineRule="auto"/>
            </w:pPr>
            <w:r w:rsidRPr="00910500">
              <w:rPr>
                <w:rFonts w:ascii="Aptos" w:hAnsi="Aptos"/>
                <w:sz w:val="16"/>
              </w:rPr>
              <w:t>Open-ended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899461" w14:textId="77777777" w:rsidR="00910500" w:rsidRPr="00910500" w:rsidRDefault="00910500" w:rsidP="00910500">
            <w:pPr>
              <w:spacing w:after="26" w:line="245" w:lineRule="auto"/>
            </w:pPr>
            <w:r w:rsidRPr="00910500">
              <w:rPr>
                <w:rFonts w:ascii="Aptos" w:hAnsi="Aptos"/>
                <w:sz w:val="16"/>
              </w:rPr>
              <w:t>Allowed only where owning module and retention policy permit.</w:t>
            </w:r>
          </w:p>
        </w:tc>
      </w:tr>
    </w:tbl>
    <w:p w14:paraId="60FB1C11" w14:textId="77777777" w:rsidR="00910500" w:rsidRPr="00910500" w:rsidRDefault="00910500" w:rsidP="00910500">
      <w:pPr>
        <w:pStyle w:val="Heading2"/>
        <w:keepNext/>
        <w:spacing w:after="20"/>
        <w:rPr>
          <w:b/>
          <w:bCs/>
        </w:rPr>
      </w:pPr>
      <w:r w:rsidRPr="00910500">
        <w:rPr>
          <w:b/>
          <w:bCs/>
        </w:rPr>
        <w:t>10. Occurrence Materialization</w:t>
      </w:r>
    </w:p>
    <w:p w14:paraId="1C7095B0" w14:textId="77777777" w:rsidR="00910500" w:rsidRPr="00910500" w:rsidRDefault="00910500" w:rsidP="00910500">
      <w:pPr>
        <w:pStyle w:val="Requirement"/>
        <w:spacing w:after="20"/>
      </w:pPr>
      <w:r>
        <w:rPr>
          <w:b/>
          <w:color w:val="2F5597"/>
        </w:rPr>
        <w:t xml:space="preserve">TIME-SCH-060 </w:t>
      </w:r>
      <w:r>
        <w:t>The engine shall persist materialized occurrences within an approved rolling horizon.</w:t>
      </w:r>
    </w:p>
    <w:p w14:paraId="262B4ECA" w14:textId="77777777" w:rsidR="00910500" w:rsidRPr="00910500" w:rsidRDefault="00910500" w:rsidP="00910500">
      <w:pPr>
        <w:pStyle w:val="Requirement"/>
        <w:spacing w:after="20"/>
      </w:pPr>
      <w:r>
        <w:rPr>
          <w:b/>
          <w:color w:val="2F5597"/>
        </w:rPr>
        <w:t xml:space="preserve">TIME-SCH-061 </w:t>
      </w:r>
      <w:r>
        <w:t>Each occurrence shall have a stable identity derived from schedule version and nominal recurrence identity.</w:t>
      </w:r>
    </w:p>
    <w:p w14:paraId="667A6AA8" w14:textId="77777777" w:rsidR="00910500" w:rsidRPr="00910500" w:rsidRDefault="00910500" w:rsidP="00910500">
      <w:pPr>
        <w:pStyle w:val="Requirement"/>
        <w:spacing w:after="20"/>
      </w:pPr>
      <w:r>
        <w:rPr>
          <w:b/>
          <w:color w:val="2F5597"/>
        </w:rPr>
        <w:t xml:space="preserve">TIME-SCH-062 </w:t>
      </w:r>
      <w:r>
        <w:t>Each occurrence shall preserve nominal local datetime, timezone, resolved UTC instant, offset, resolution method and TZDB version.</w:t>
      </w:r>
    </w:p>
    <w:p w14:paraId="015A8F9E" w14:textId="77777777" w:rsidR="00910500" w:rsidRPr="00910500" w:rsidRDefault="00910500" w:rsidP="00910500">
      <w:pPr>
        <w:pStyle w:val="Requirement"/>
        <w:spacing w:after="20"/>
      </w:pPr>
      <w:r>
        <w:rPr>
          <w:b/>
          <w:color w:val="2F5597"/>
        </w:rPr>
        <w:t xml:space="preserve">TIME-SCH-063 </w:t>
      </w:r>
      <w:r>
        <w:t>Rows outside the horizon may be generated later using the same deterministic algorithm.</w:t>
      </w:r>
    </w:p>
    <w:p w14:paraId="0A44590C" w14:textId="77777777" w:rsidR="00910500" w:rsidRPr="00910500" w:rsidRDefault="00910500" w:rsidP="00910500">
      <w:pPr>
        <w:pStyle w:val="Requirement"/>
        <w:spacing w:after="20"/>
      </w:pPr>
      <w:r>
        <w:rPr>
          <w:b/>
          <w:color w:val="2F5597"/>
        </w:rPr>
        <w:t xml:space="preserve">TIME-SCH-064 </w:t>
      </w:r>
      <w:r>
        <w:t>Regeneration shall compare identities and shall not create duplicates.</w:t>
      </w:r>
    </w:p>
    <w:p w14:paraId="7B18E11F" w14:textId="77777777" w:rsidR="00910500" w:rsidRPr="00910500" w:rsidRDefault="00910500" w:rsidP="00910500">
      <w:pPr>
        <w:pStyle w:val="Requirement"/>
        <w:spacing w:after="20"/>
      </w:pPr>
      <w:r>
        <w:rPr>
          <w:b/>
          <w:color w:val="2F5597"/>
        </w:rPr>
        <w:t xml:space="preserve">TIME-SCH-065 </w:t>
      </w:r>
      <w:r>
        <w:t>An occurrence whose resolution changes before execution shall retain both previous and current resolved values with reason and version.</w:t>
      </w:r>
    </w:p>
    <w:p w14:paraId="04815DB6" w14:textId="77777777" w:rsidR="00910500" w:rsidRPr="00910500" w:rsidRDefault="00910500" w:rsidP="00910500">
      <w:pPr>
        <w:pStyle w:val="Requirement"/>
        <w:spacing w:after="20"/>
      </w:pPr>
      <w:r>
        <w:rPr>
          <w:b/>
          <w:color w:val="2F5597"/>
        </w:rPr>
        <w:t xml:space="preserve">TIME-SCH-066 </w:t>
      </w:r>
      <w:r>
        <w:t>An occurrence already completed shall not be moved by rematerialization.</w:t>
      </w:r>
    </w:p>
    <w:tbl>
      <w:tblPr>
        <w:tblStyle w:val="TableGrid"/>
        <w:tblW w:w="0" w:type="auto"/>
        <w:jc w:val="center"/>
        <w:tblLook w:val="04A0" w:firstRow="1" w:lastRow="0" w:firstColumn="1" w:lastColumn="0" w:noHBand="0" w:noVBand="1"/>
      </w:tblPr>
      <w:tblGrid>
        <w:gridCol w:w="4997"/>
        <w:gridCol w:w="4997"/>
      </w:tblGrid>
      <w:tr w:rsidR="00910500" w:rsidRPr="00910500" w14:paraId="636B6FFE"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1F4B926" w14:textId="77777777" w:rsidR="00910500" w:rsidRPr="00910500" w:rsidRDefault="00910500" w:rsidP="00910500">
            <w:pPr>
              <w:spacing w:after="26" w:line="245" w:lineRule="auto"/>
              <w:jc w:val="left"/>
            </w:pPr>
            <w:r w:rsidRPr="00910500">
              <w:rPr>
                <w:rFonts w:ascii="Aptos" w:hAnsi="Aptos"/>
                <w:b/>
                <w:color w:val="FFFFFF"/>
                <w:sz w:val="16"/>
              </w:rPr>
              <w:t>Occurrence state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46FE32F" w14:textId="77777777" w:rsidR="00910500" w:rsidRPr="00910500" w:rsidRDefault="00910500" w:rsidP="00910500">
            <w:pPr>
              <w:spacing w:after="26" w:line="245" w:lineRule="auto"/>
              <w:jc w:val="left"/>
            </w:pPr>
            <w:r w:rsidRPr="00910500">
              <w:rPr>
                <w:rFonts w:ascii="Aptos" w:hAnsi="Aptos"/>
                <w:b/>
                <w:color w:val="FFFFFF"/>
                <w:sz w:val="16"/>
              </w:rPr>
              <w:t>Meaning</w:t>
            </w:r>
          </w:p>
        </w:tc>
      </w:tr>
      <w:tr w:rsidR="00910500" w:rsidRPr="00910500" w14:paraId="54D6CD8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B44F06" w14:textId="77777777" w:rsidR="00910500" w:rsidRPr="00910500" w:rsidRDefault="00910500" w:rsidP="00910500">
            <w:pPr>
              <w:spacing w:after="26" w:line="245" w:lineRule="auto"/>
            </w:pPr>
            <w:r w:rsidRPr="00910500">
              <w:rPr>
                <w:rFonts w:ascii="Aptos" w:hAnsi="Aptos"/>
                <w:sz w:val="16"/>
              </w:rPr>
              <w:t>PLANNED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48544C" w14:textId="77777777" w:rsidR="00910500" w:rsidRPr="00910500" w:rsidRDefault="00910500" w:rsidP="00910500">
            <w:pPr>
              <w:spacing w:after="26" w:line="245" w:lineRule="auto"/>
            </w:pPr>
            <w:r w:rsidRPr="00910500">
              <w:rPr>
                <w:rFonts w:ascii="Aptos" w:hAnsi="Aptos"/>
                <w:sz w:val="16"/>
              </w:rPr>
              <w:t>Persisted but outside readiness window.</w:t>
            </w:r>
          </w:p>
        </w:tc>
      </w:tr>
      <w:tr w:rsidR="00910500" w:rsidRPr="00910500" w14:paraId="2E484B7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96F5A1" w14:textId="77777777" w:rsidR="00910500" w:rsidRPr="00910500" w:rsidRDefault="00910500" w:rsidP="00910500">
            <w:pPr>
              <w:spacing w:after="26" w:line="245" w:lineRule="auto"/>
            </w:pPr>
            <w:r w:rsidRPr="00910500">
              <w:rPr>
                <w:rFonts w:ascii="Aptos" w:hAnsi="Aptos"/>
                <w:sz w:val="16"/>
              </w:rPr>
              <w:t>READY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59EF90" w14:textId="77777777" w:rsidR="00910500" w:rsidRPr="00910500" w:rsidRDefault="00910500" w:rsidP="00910500">
            <w:pPr>
              <w:spacing w:after="26" w:line="245" w:lineRule="auto"/>
            </w:pPr>
            <w:r w:rsidRPr="00910500">
              <w:rPr>
                <w:rFonts w:ascii="Aptos" w:hAnsi="Aptos"/>
                <w:sz w:val="16"/>
              </w:rPr>
              <w:t>Eligible for claiming.</w:t>
            </w:r>
          </w:p>
        </w:tc>
      </w:tr>
      <w:tr w:rsidR="00910500" w:rsidRPr="00910500" w14:paraId="6D0B9F3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84F512" w14:textId="77777777" w:rsidR="00910500" w:rsidRPr="00910500" w:rsidRDefault="00910500" w:rsidP="00910500">
            <w:pPr>
              <w:spacing w:after="26" w:line="245" w:lineRule="auto"/>
            </w:pPr>
            <w:r w:rsidRPr="00910500">
              <w:rPr>
                <w:rFonts w:ascii="Aptos" w:hAnsi="Aptos"/>
                <w:sz w:val="16"/>
              </w:rPr>
              <w:lastRenderedPageBreak/>
              <w:t>CLAIMED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5BA7447" w14:textId="77777777" w:rsidR="00910500" w:rsidRPr="00910500" w:rsidRDefault="00910500" w:rsidP="00910500">
            <w:pPr>
              <w:spacing w:after="26" w:line="245" w:lineRule="auto"/>
            </w:pPr>
            <w:proofErr w:type="gramStart"/>
            <w:r w:rsidRPr="00910500">
              <w:rPr>
                <w:rFonts w:ascii="Aptos" w:hAnsi="Aptos"/>
                <w:sz w:val="16"/>
              </w:rPr>
              <w:t>Worker holds</w:t>
            </w:r>
            <w:proofErr w:type="gramEnd"/>
            <w:r w:rsidRPr="00910500">
              <w:rPr>
                <w:rFonts w:ascii="Aptos" w:hAnsi="Aptos"/>
                <w:sz w:val="16"/>
              </w:rPr>
              <w:t xml:space="preserve"> active lease.</w:t>
            </w:r>
          </w:p>
        </w:tc>
      </w:tr>
      <w:tr w:rsidR="00910500" w:rsidRPr="00910500" w14:paraId="74AFAD1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E899A9" w14:textId="77777777" w:rsidR="00910500" w:rsidRPr="00910500" w:rsidRDefault="00910500" w:rsidP="00910500">
            <w:pPr>
              <w:spacing w:after="26" w:line="245" w:lineRule="auto"/>
            </w:pPr>
            <w:r w:rsidRPr="00910500">
              <w:rPr>
                <w:rFonts w:ascii="Aptos" w:hAnsi="Aptos"/>
                <w:sz w:val="16"/>
              </w:rPr>
              <w:t>EXECUTING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5BD2B9" w14:textId="77777777" w:rsidR="00910500" w:rsidRPr="00910500" w:rsidRDefault="00910500" w:rsidP="00910500">
            <w:pPr>
              <w:spacing w:after="26" w:line="245" w:lineRule="auto"/>
            </w:pPr>
            <w:r w:rsidRPr="00910500">
              <w:rPr>
                <w:rFonts w:ascii="Aptos" w:hAnsi="Aptos"/>
                <w:sz w:val="16"/>
              </w:rPr>
              <w:t>Domain request dispatched or running.</w:t>
            </w:r>
          </w:p>
        </w:tc>
      </w:tr>
      <w:tr w:rsidR="00910500" w:rsidRPr="00910500" w14:paraId="046F2AC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9039CE" w14:textId="77777777" w:rsidR="00910500" w:rsidRPr="00910500" w:rsidRDefault="00910500" w:rsidP="00910500">
            <w:pPr>
              <w:spacing w:after="26" w:line="245" w:lineRule="auto"/>
            </w:pPr>
            <w:r w:rsidRPr="00910500">
              <w:rPr>
                <w:rFonts w:ascii="Aptos" w:hAnsi="Aptos"/>
                <w:sz w:val="16"/>
              </w:rPr>
              <w:t>COMPLETED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063D6C" w14:textId="77777777" w:rsidR="00910500" w:rsidRPr="00910500" w:rsidRDefault="00910500" w:rsidP="00910500">
            <w:pPr>
              <w:spacing w:after="26" w:line="245" w:lineRule="auto"/>
            </w:pPr>
            <w:r w:rsidRPr="00910500">
              <w:rPr>
                <w:rFonts w:ascii="Aptos" w:hAnsi="Aptos"/>
                <w:sz w:val="16"/>
              </w:rPr>
              <w:t>Accepted business outcome committed.</w:t>
            </w:r>
          </w:p>
        </w:tc>
      </w:tr>
      <w:tr w:rsidR="00910500" w:rsidRPr="00910500" w14:paraId="3536AA4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CA011F" w14:textId="77777777" w:rsidR="00910500" w:rsidRPr="00910500" w:rsidRDefault="00910500" w:rsidP="00910500">
            <w:pPr>
              <w:spacing w:after="26" w:line="245" w:lineRule="auto"/>
            </w:pPr>
            <w:r w:rsidRPr="00910500">
              <w:rPr>
                <w:rFonts w:ascii="Aptos" w:hAnsi="Aptos"/>
                <w:sz w:val="16"/>
              </w:rPr>
              <w:t>SKIPPED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99C565" w14:textId="77777777" w:rsidR="00910500" w:rsidRPr="00910500" w:rsidRDefault="00910500" w:rsidP="00910500">
            <w:pPr>
              <w:spacing w:after="26" w:line="245" w:lineRule="auto"/>
            </w:pPr>
            <w:r w:rsidRPr="00910500">
              <w:rPr>
                <w:rFonts w:ascii="Aptos" w:hAnsi="Aptos"/>
                <w:sz w:val="16"/>
              </w:rPr>
              <w:t>Approved policy omitted the occurrence.</w:t>
            </w:r>
          </w:p>
        </w:tc>
      </w:tr>
      <w:tr w:rsidR="00910500" w:rsidRPr="00910500" w14:paraId="78608D1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D303A6C" w14:textId="77777777" w:rsidR="00910500" w:rsidRPr="00910500" w:rsidRDefault="00910500" w:rsidP="00910500">
            <w:pPr>
              <w:spacing w:after="26" w:line="245" w:lineRule="auto"/>
            </w:pPr>
            <w:r w:rsidRPr="00910500">
              <w:rPr>
                <w:rFonts w:ascii="Aptos" w:hAnsi="Aptos"/>
                <w:sz w:val="16"/>
              </w:rPr>
              <w:t>MISSED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3DEAAC" w14:textId="77777777" w:rsidR="00910500" w:rsidRPr="00910500" w:rsidRDefault="00910500" w:rsidP="00910500">
            <w:pPr>
              <w:spacing w:after="26" w:line="245" w:lineRule="auto"/>
            </w:pPr>
            <w:r w:rsidRPr="00910500">
              <w:rPr>
                <w:rFonts w:ascii="Aptos" w:hAnsi="Aptos"/>
                <w:sz w:val="16"/>
              </w:rPr>
              <w:t>Window elapsed without completion.</w:t>
            </w:r>
          </w:p>
        </w:tc>
      </w:tr>
      <w:tr w:rsidR="00910500" w:rsidRPr="00910500" w14:paraId="37F075B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12A06D" w14:textId="77777777" w:rsidR="00910500" w:rsidRPr="00910500" w:rsidRDefault="00910500" w:rsidP="00910500">
            <w:pPr>
              <w:spacing w:after="26" w:line="245" w:lineRule="auto"/>
            </w:pPr>
            <w:r w:rsidRPr="00910500">
              <w:rPr>
                <w:rFonts w:ascii="Aptos" w:hAnsi="Aptos"/>
                <w:sz w:val="16"/>
              </w:rPr>
              <w:t>FAILED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A13810" w14:textId="77777777" w:rsidR="00910500" w:rsidRPr="00910500" w:rsidRDefault="00910500" w:rsidP="00910500">
            <w:pPr>
              <w:spacing w:after="26" w:line="245" w:lineRule="auto"/>
            </w:pPr>
            <w:r w:rsidRPr="00910500">
              <w:rPr>
                <w:rFonts w:ascii="Aptos" w:hAnsi="Aptos"/>
                <w:sz w:val="16"/>
              </w:rPr>
              <w:t xml:space="preserve">Attempt failed and </w:t>
            </w:r>
            <w:proofErr w:type="gramStart"/>
            <w:r w:rsidRPr="00910500">
              <w:rPr>
                <w:rFonts w:ascii="Aptos" w:hAnsi="Aptos"/>
                <w:sz w:val="16"/>
              </w:rPr>
              <w:t>retry</w:t>
            </w:r>
            <w:proofErr w:type="gramEnd"/>
            <w:r w:rsidRPr="00910500">
              <w:rPr>
                <w:rFonts w:ascii="Aptos" w:hAnsi="Aptos"/>
                <w:sz w:val="16"/>
              </w:rPr>
              <w:t xml:space="preserve"> may be permitted.</w:t>
            </w:r>
          </w:p>
        </w:tc>
      </w:tr>
      <w:tr w:rsidR="00910500" w:rsidRPr="00910500" w14:paraId="60F5BE0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E08DED" w14:textId="77777777" w:rsidR="00910500" w:rsidRPr="00910500" w:rsidRDefault="00910500" w:rsidP="00910500">
            <w:pPr>
              <w:spacing w:after="26" w:line="245" w:lineRule="auto"/>
            </w:pPr>
            <w:r w:rsidRPr="00910500">
              <w:rPr>
                <w:rFonts w:ascii="Aptos" w:hAnsi="Aptos"/>
                <w:sz w:val="16"/>
              </w:rPr>
              <w:t>RECONCILIATION_REQUIRED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B18987" w14:textId="77777777" w:rsidR="00910500" w:rsidRPr="00910500" w:rsidRDefault="00910500" w:rsidP="00910500">
            <w:pPr>
              <w:spacing w:after="26" w:line="245" w:lineRule="auto"/>
            </w:pPr>
            <w:r w:rsidRPr="00910500">
              <w:rPr>
                <w:rFonts w:ascii="Aptos" w:hAnsi="Aptos"/>
                <w:sz w:val="16"/>
              </w:rPr>
              <w:t>Automatic resolution is unsafe.</w:t>
            </w:r>
          </w:p>
        </w:tc>
      </w:tr>
      <w:tr w:rsidR="00910500" w:rsidRPr="00910500" w14:paraId="2F94819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8734E2" w14:textId="77777777" w:rsidR="00910500" w:rsidRPr="00910500" w:rsidRDefault="00910500" w:rsidP="00910500">
            <w:pPr>
              <w:spacing w:after="26" w:line="245" w:lineRule="auto"/>
            </w:pPr>
            <w:r w:rsidRPr="00910500">
              <w:rPr>
                <w:rFonts w:ascii="Aptos" w:hAnsi="Aptos"/>
                <w:sz w:val="16"/>
              </w:rPr>
              <w:t>CANCELLED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0499FE" w14:textId="77777777" w:rsidR="00910500" w:rsidRPr="00910500" w:rsidRDefault="00910500" w:rsidP="00910500">
            <w:pPr>
              <w:spacing w:after="26" w:line="245" w:lineRule="auto"/>
            </w:pPr>
            <w:r w:rsidRPr="00910500">
              <w:rPr>
                <w:rFonts w:ascii="Aptos" w:hAnsi="Aptos"/>
                <w:sz w:val="16"/>
              </w:rPr>
              <w:t>Occurrence cancelled prospectively.</w:t>
            </w:r>
          </w:p>
        </w:tc>
      </w:tr>
      <w:tr w:rsidR="00910500" w:rsidRPr="00910500" w14:paraId="551FB60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3C28F0" w14:textId="77777777" w:rsidR="00910500" w:rsidRPr="00910500" w:rsidRDefault="00910500" w:rsidP="00910500">
            <w:pPr>
              <w:spacing w:after="26" w:line="245" w:lineRule="auto"/>
            </w:pPr>
            <w:r w:rsidRPr="00910500">
              <w:rPr>
                <w:rFonts w:ascii="Aptos" w:hAnsi="Aptos"/>
                <w:sz w:val="16"/>
              </w:rPr>
              <w:t>SUPERSEDED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FB6A08" w14:textId="77777777" w:rsidR="00910500" w:rsidRPr="00910500" w:rsidRDefault="00910500" w:rsidP="00910500">
            <w:pPr>
              <w:spacing w:after="26" w:line="245" w:lineRule="auto"/>
            </w:pPr>
            <w:r w:rsidRPr="00910500">
              <w:rPr>
                <w:rFonts w:ascii="Aptos" w:hAnsi="Aptos"/>
                <w:sz w:val="16"/>
              </w:rPr>
              <w:t>Replacement occurrence governs the same nominal intent.</w:t>
            </w:r>
          </w:p>
        </w:tc>
      </w:tr>
    </w:tbl>
    <w:p w14:paraId="3C96435E" w14:textId="77777777" w:rsidR="00910500" w:rsidRPr="00910500" w:rsidRDefault="00910500" w:rsidP="00910500">
      <w:pPr>
        <w:pStyle w:val="Heading2"/>
        <w:keepNext/>
        <w:spacing w:after="20"/>
        <w:rPr>
          <w:b/>
          <w:bCs/>
        </w:rPr>
      </w:pPr>
      <w:r w:rsidRPr="00910500">
        <w:rPr>
          <w:b/>
          <w:bCs/>
        </w:rPr>
        <w:t>11. DST Gap Handling</w:t>
      </w:r>
    </w:p>
    <w:p w14:paraId="6BA3426A" w14:textId="77777777" w:rsidR="00910500" w:rsidRPr="00910500" w:rsidRDefault="00910500" w:rsidP="00910500">
      <w:pPr>
        <w:spacing w:after="20"/>
      </w:pPr>
      <w:r w:rsidRPr="00910500">
        <w:t>A DST gap creates local times that do not exist. The engine shall calculate the actual transition from TZDB and shall never repair the input by adding a hardcoded duration.</w:t>
      </w:r>
    </w:p>
    <w:tbl>
      <w:tblPr>
        <w:tblStyle w:val="TableGrid"/>
        <w:tblW w:w="0" w:type="auto"/>
        <w:jc w:val="center"/>
        <w:tblLook w:val="04A0" w:firstRow="1" w:lastRow="0" w:firstColumn="1" w:lastColumn="0" w:noHBand="0" w:noVBand="1"/>
      </w:tblPr>
      <w:tblGrid>
        <w:gridCol w:w="4997"/>
        <w:gridCol w:w="4997"/>
      </w:tblGrid>
      <w:tr w:rsidR="00910500" w:rsidRPr="00910500" w14:paraId="152E0A1F"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137D178" w14:textId="77777777" w:rsidR="00910500" w:rsidRPr="00910500" w:rsidRDefault="00910500" w:rsidP="00910500">
            <w:pPr>
              <w:spacing w:after="26" w:line="245" w:lineRule="auto"/>
              <w:jc w:val="left"/>
            </w:pPr>
            <w:r w:rsidRPr="00910500">
              <w:rPr>
                <w:rFonts w:ascii="Aptos" w:hAnsi="Aptos"/>
                <w:b/>
                <w:color w:val="FFFFFF"/>
                <w:sz w:val="16"/>
              </w:rPr>
              <w:t>Policy</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56BD744" w14:textId="77777777" w:rsidR="00910500" w:rsidRPr="00910500" w:rsidRDefault="00910500" w:rsidP="00910500">
            <w:pPr>
              <w:spacing w:after="26" w:line="245" w:lineRule="auto"/>
              <w:jc w:val="left"/>
            </w:pPr>
            <w:r w:rsidRPr="00910500">
              <w:rPr>
                <w:rFonts w:ascii="Aptos" w:hAnsi="Aptos"/>
                <w:b/>
                <w:color w:val="FFFFFF"/>
                <w:sz w:val="16"/>
              </w:rPr>
              <w:t>Required behavior</w:t>
            </w:r>
          </w:p>
        </w:tc>
      </w:tr>
      <w:tr w:rsidR="00910500" w:rsidRPr="00910500" w14:paraId="0BDEE51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470681" w14:textId="77777777" w:rsidR="00910500" w:rsidRPr="00910500" w:rsidRDefault="00910500" w:rsidP="00910500">
            <w:pPr>
              <w:spacing w:after="26" w:line="245" w:lineRule="auto"/>
            </w:pPr>
            <w:r w:rsidRPr="00910500">
              <w:rPr>
                <w:rFonts w:ascii="Aptos" w:hAnsi="Aptos"/>
                <w:sz w:val="16"/>
              </w:rPr>
              <w:t>REJECT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D14208" w14:textId="77777777" w:rsidR="00910500" w:rsidRPr="00910500" w:rsidRDefault="00910500" w:rsidP="00910500">
            <w:pPr>
              <w:spacing w:after="26" w:line="245" w:lineRule="auto"/>
            </w:pPr>
            <w:r w:rsidRPr="00910500">
              <w:rPr>
                <w:rFonts w:ascii="Aptos" w:hAnsi="Aptos"/>
                <w:sz w:val="16"/>
              </w:rPr>
              <w:t>Schedule activation or occurrence resolution fails.</w:t>
            </w:r>
          </w:p>
        </w:tc>
      </w:tr>
      <w:tr w:rsidR="00910500" w:rsidRPr="00910500" w14:paraId="0961EA4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07F921" w14:textId="77777777" w:rsidR="00910500" w:rsidRPr="00910500" w:rsidRDefault="00910500" w:rsidP="00910500">
            <w:pPr>
              <w:spacing w:after="26" w:line="245" w:lineRule="auto"/>
            </w:pPr>
            <w:r w:rsidRPr="00910500">
              <w:rPr>
                <w:rFonts w:ascii="Aptos" w:hAnsi="Aptos"/>
                <w:sz w:val="16"/>
              </w:rPr>
              <w:t>SHIFT_TO_TRANSITION_END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ED22EF" w14:textId="77777777" w:rsidR="00910500" w:rsidRPr="00910500" w:rsidRDefault="00910500" w:rsidP="00910500">
            <w:pPr>
              <w:spacing w:after="26" w:line="245" w:lineRule="auto"/>
            </w:pPr>
            <w:r w:rsidRPr="00910500">
              <w:rPr>
                <w:rFonts w:ascii="Aptos" w:hAnsi="Aptos"/>
                <w:sz w:val="16"/>
              </w:rPr>
              <w:t>Move to the first valid local instant after the gap.</w:t>
            </w:r>
          </w:p>
        </w:tc>
      </w:tr>
      <w:tr w:rsidR="00910500" w:rsidRPr="00910500" w14:paraId="7F2459C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C65F875" w14:textId="77777777" w:rsidR="00910500" w:rsidRPr="00910500" w:rsidRDefault="00910500" w:rsidP="00910500">
            <w:pPr>
              <w:spacing w:after="26" w:line="245" w:lineRule="auto"/>
            </w:pPr>
            <w:r w:rsidRPr="00910500">
              <w:rPr>
                <w:rFonts w:ascii="Aptos" w:hAnsi="Aptos"/>
                <w:sz w:val="16"/>
              </w:rPr>
              <w:t>SHIFT_BY_ACTUAL_GAP</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F95AFC" w14:textId="77777777" w:rsidR="00910500" w:rsidRPr="00910500" w:rsidRDefault="00910500" w:rsidP="00910500">
            <w:pPr>
              <w:spacing w:after="26" w:line="245" w:lineRule="auto"/>
            </w:pPr>
            <w:r w:rsidRPr="00910500">
              <w:rPr>
                <w:rFonts w:ascii="Aptos" w:hAnsi="Aptos"/>
                <w:sz w:val="16"/>
              </w:rPr>
              <w:t>Add the actual gap duration from TZDB.</w:t>
            </w:r>
          </w:p>
        </w:tc>
      </w:tr>
      <w:tr w:rsidR="00910500" w:rsidRPr="00910500" w14:paraId="142D0F6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9478B0" w14:textId="77777777" w:rsidR="00910500" w:rsidRPr="00910500" w:rsidRDefault="00910500" w:rsidP="00910500">
            <w:pPr>
              <w:spacing w:after="26" w:line="245" w:lineRule="auto"/>
            </w:pPr>
            <w:r w:rsidRPr="00910500">
              <w:rPr>
                <w:rFonts w:ascii="Aptos" w:hAnsi="Aptos"/>
                <w:sz w:val="16"/>
              </w:rPr>
              <w:t>SKIP_OCCURRENCE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E6D2AD" w14:textId="77777777" w:rsidR="00910500" w:rsidRPr="00910500" w:rsidRDefault="00910500" w:rsidP="00910500">
            <w:pPr>
              <w:spacing w:after="26" w:line="245" w:lineRule="auto"/>
            </w:pPr>
            <w:r w:rsidRPr="00910500">
              <w:rPr>
                <w:rFonts w:ascii="Aptos" w:hAnsi="Aptos"/>
                <w:sz w:val="16"/>
              </w:rPr>
              <w:t>Create a skipped occurrence with reason.</w:t>
            </w:r>
          </w:p>
        </w:tc>
      </w:tr>
      <w:tr w:rsidR="00910500" w:rsidRPr="00910500" w14:paraId="3916BB9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FB523CF" w14:textId="77777777" w:rsidR="00910500" w:rsidRPr="00910500" w:rsidRDefault="00910500" w:rsidP="00910500">
            <w:pPr>
              <w:spacing w:after="26" w:line="245" w:lineRule="auto"/>
            </w:pPr>
            <w:r w:rsidRPr="00910500">
              <w:rPr>
                <w:rFonts w:ascii="Aptos" w:hAnsi="Aptos"/>
                <w:sz w:val="16"/>
              </w:rPr>
              <w:t>REQUIRE_REVIEW</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2B8EED" w14:textId="77777777" w:rsidR="00910500" w:rsidRPr="00910500" w:rsidRDefault="00910500" w:rsidP="00910500">
            <w:pPr>
              <w:spacing w:after="26" w:line="245" w:lineRule="auto"/>
            </w:pPr>
            <w:r w:rsidRPr="00910500">
              <w:rPr>
                <w:rFonts w:ascii="Aptos" w:hAnsi="Aptos"/>
                <w:sz w:val="16"/>
              </w:rPr>
              <w:t>Create a reconciliation item; no automatic execution.</w:t>
            </w:r>
          </w:p>
        </w:tc>
      </w:tr>
    </w:tbl>
    <w:p w14:paraId="3827711E" w14:textId="77777777" w:rsidR="00910500" w:rsidRPr="00910500" w:rsidRDefault="00910500" w:rsidP="00910500">
      <w:pPr>
        <w:pStyle w:val="Requirement"/>
        <w:spacing w:after="20"/>
      </w:pPr>
      <w:r>
        <w:rPr>
          <w:b/>
          <w:color w:val="2F5597"/>
        </w:rPr>
        <w:t xml:space="preserve">TIME-SCH-070 </w:t>
      </w:r>
      <w:r>
        <w:t>Every local-time schedule shall declare a gap policy or inherit an approved policy by risk class.</w:t>
      </w:r>
    </w:p>
    <w:p w14:paraId="5C2B4D89" w14:textId="77777777" w:rsidR="00910500" w:rsidRPr="00910500" w:rsidRDefault="00910500" w:rsidP="00910500">
      <w:pPr>
        <w:pStyle w:val="Requirement"/>
        <w:spacing w:after="20"/>
      </w:pPr>
      <w:r>
        <w:rPr>
          <w:b/>
          <w:color w:val="2F5597"/>
        </w:rPr>
        <w:t xml:space="preserve">TIME-SCH-071 </w:t>
      </w:r>
      <w:r>
        <w:t>The raw nominal local datetime shall be preserved when adjustment occurs.</w:t>
      </w:r>
    </w:p>
    <w:p w14:paraId="044A5F1C" w14:textId="77777777" w:rsidR="00910500" w:rsidRPr="00910500" w:rsidRDefault="00910500" w:rsidP="00910500">
      <w:pPr>
        <w:pStyle w:val="Requirement"/>
        <w:spacing w:after="20"/>
      </w:pPr>
      <w:r>
        <w:rPr>
          <w:b/>
          <w:color w:val="2F5597"/>
        </w:rPr>
        <w:t xml:space="preserve">TIME-SCH-072 </w:t>
      </w:r>
      <w:r>
        <w:t>The actual gap duration, policy, resulting local datetime and UTC instant shall be recorded.</w:t>
      </w:r>
    </w:p>
    <w:p w14:paraId="342F5C96" w14:textId="77777777" w:rsidR="00910500" w:rsidRPr="00910500" w:rsidRDefault="00910500" w:rsidP="00910500">
      <w:pPr>
        <w:pStyle w:val="Requirement"/>
        <w:spacing w:after="20"/>
      </w:pPr>
      <w:r>
        <w:rPr>
          <w:b/>
          <w:color w:val="2F5597"/>
        </w:rPr>
        <w:t xml:space="preserve">TIME-SCH-073 </w:t>
      </w:r>
      <w:r>
        <w:t>High-risk clinical schedules shall default to a clinically approved conservative policy rather than silent shifting.</w:t>
      </w:r>
    </w:p>
    <w:p w14:paraId="17FFAECD" w14:textId="77777777" w:rsidR="00910500" w:rsidRPr="00910500" w:rsidRDefault="00910500" w:rsidP="00910500">
      <w:pPr>
        <w:pStyle w:val="Requirement"/>
        <w:spacing w:after="20"/>
      </w:pPr>
      <w:r>
        <w:rPr>
          <w:b/>
          <w:color w:val="2F5597"/>
        </w:rPr>
        <w:t xml:space="preserve">TIME-SCH-074 </w:t>
      </w:r>
      <w:r>
        <w:t>A shifted occurrence shall remain one occurrence and shall not create an additional occurrence at the original invalid time.</w:t>
      </w:r>
    </w:p>
    <w:p w14:paraId="46E1ACD0" w14:textId="77777777" w:rsidR="00910500" w:rsidRPr="00910500" w:rsidRDefault="00910500" w:rsidP="00910500">
      <w:pPr>
        <w:pStyle w:val="Heading2"/>
        <w:keepNext/>
        <w:spacing w:after="20"/>
        <w:rPr>
          <w:b/>
          <w:bCs/>
        </w:rPr>
      </w:pPr>
      <w:r w:rsidRPr="00910500">
        <w:rPr>
          <w:b/>
          <w:bCs/>
        </w:rPr>
        <w:t>12. DST Overlap Handling</w:t>
      </w:r>
    </w:p>
    <w:p w14:paraId="5AAF8632" w14:textId="77777777" w:rsidR="00910500" w:rsidRPr="00910500" w:rsidRDefault="00910500" w:rsidP="00910500">
      <w:pPr>
        <w:spacing w:after="20"/>
      </w:pPr>
      <w:r w:rsidRPr="00910500">
        <w:t>A DST overlap creates a local time that maps to more than one UTC instant. The engine shall not choose an offset implicitly when the schedule policy requires explicit resolution.</w:t>
      </w:r>
    </w:p>
    <w:tbl>
      <w:tblPr>
        <w:tblStyle w:val="TableGrid"/>
        <w:tblW w:w="0" w:type="auto"/>
        <w:jc w:val="center"/>
        <w:tblLook w:val="04A0" w:firstRow="1" w:lastRow="0" w:firstColumn="1" w:lastColumn="0" w:noHBand="0" w:noVBand="1"/>
      </w:tblPr>
      <w:tblGrid>
        <w:gridCol w:w="4997"/>
        <w:gridCol w:w="4997"/>
      </w:tblGrid>
      <w:tr w:rsidR="00910500" w:rsidRPr="00910500" w14:paraId="07AC4798"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ABC15D1" w14:textId="77777777" w:rsidR="00910500" w:rsidRPr="00910500" w:rsidRDefault="00910500" w:rsidP="00910500">
            <w:pPr>
              <w:spacing w:after="26" w:line="245" w:lineRule="auto"/>
              <w:jc w:val="left"/>
            </w:pPr>
            <w:r w:rsidRPr="00910500">
              <w:rPr>
                <w:rFonts w:ascii="Aptos" w:hAnsi="Aptos"/>
                <w:b/>
                <w:color w:val="FFFFFF"/>
                <w:sz w:val="16"/>
              </w:rPr>
              <w:t>Policy</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C9DAABF" w14:textId="77777777" w:rsidR="00910500" w:rsidRPr="00910500" w:rsidRDefault="00910500" w:rsidP="00910500">
            <w:pPr>
              <w:spacing w:after="26" w:line="245" w:lineRule="auto"/>
              <w:jc w:val="left"/>
            </w:pPr>
            <w:r w:rsidRPr="00910500">
              <w:rPr>
                <w:rFonts w:ascii="Aptos" w:hAnsi="Aptos"/>
                <w:b/>
                <w:color w:val="FFFFFF"/>
                <w:sz w:val="16"/>
              </w:rPr>
              <w:t>Required behavior</w:t>
            </w:r>
          </w:p>
        </w:tc>
      </w:tr>
      <w:tr w:rsidR="00910500" w:rsidRPr="00910500" w14:paraId="33CD655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433C66" w14:textId="77777777" w:rsidR="00910500" w:rsidRPr="00910500" w:rsidRDefault="00910500" w:rsidP="00910500">
            <w:pPr>
              <w:spacing w:after="26" w:line="245" w:lineRule="auto"/>
            </w:pPr>
            <w:r w:rsidRPr="00910500">
              <w:rPr>
                <w:rFonts w:ascii="Aptos" w:hAnsi="Aptos"/>
                <w:sz w:val="16"/>
              </w:rPr>
              <w:t>EARLIER_OFFSET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711F5F" w14:textId="77777777" w:rsidR="00910500" w:rsidRPr="00910500" w:rsidRDefault="00910500" w:rsidP="00910500">
            <w:pPr>
              <w:spacing w:after="26" w:line="245" w:lineRule="auto"/>
            </w:pPr>
            <w:r w:rsidRPr="00910500">
              <w:rPr>
                <w:rFonts w:ascii="Aptos" w:hAnsi="Aptos"/>
                <w:sz w:val="16"/>
              </w:rPr>
              <w:t>Resolve to the earlier UTC occurrence.</w:t>
            </w:r>
          </w:p>
        </w:tc>
      </w:tr>
      <w:tr w:rsidR="00910500" w:rsidRPr="00910500" w14:paraId="33DE6AC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B58EAC" w14:textId="77777777" w:rsidR="00910500" w:rsidRPr="00910500" w:rsidRDefault="00910500" w:rsidP="00910500">
            <w:pPr>
              <w:spacing w:after="26" w:line="245" w:lineRule="auto"/>
            </w:pPr>
            <w:r w:rsidRPr="00910500">
              <w:rPr>
                <w:rFonts w:ascii="Aptos" w:hAnsi="Aptos"/>
                <w:sz w:val="16"/>
              </w:rPr>
              <w:t>LATER_OFFSET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2F550B" w14:textId="77777777" w:rsidR="00910500" w:rsidRPr="00910500" w:rsidRDefault="00910500" w:rsidP="00910500">
            <w:pPr>
              <w:spacing w:after="26" w:line="245" w:lineRule="auto"/>
            </w:pPr>
            <w:r w:rsidRPr="00910500">
              <w:rPr>
                <w:rFonts w:ascii="Aptos" w:hAnsi="Aptos"/>
                <w:sz w:val="16"/>
              </w:rPr>
              <w:t>Resolve to the later UTC occurrence.</w:t>
            </w:r>
          </w:p>
        </w:tc>
      </w:tr>
      <w:tr w:rsidR="00910500" w:rsidRPr="00910500" w14:paraId="2433FAE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6B41236" w14:textId="77777777" w:rsidR="00910500" w:rsidRPr="00910500" w:rsidRDefault="00910500" w:rsidP="00910500">
            <w:pPr>
              <w:spacing w:after="26" w:line="245" w:lineRule="auto"/>
            </w:pPr>
            <w:r w:rsidRPr="00910500">
              <w:rPr>
                <w:rFonts w:ascii="Aptos" w:hAnsi="Aptos"/>
                <w:sz w:val="16"/>
              </w:rPr>
              <w:t>EXECUTE_ONCE_EARLIER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2B965A" w14:textId="77777777" w:rsidR="00910500" w:rsidRPr="00910500" w:rsidRDefault="00910500" w:rsidP="00910500">
            <w:pPr>
              <w:spacing w:after="26" w:line="245" w:lineRule="auto"/>
            </w:pPr>
            <w:r w:rsidRPr="00910500">
              <w:rPr>
                <w:rFonts w:ascii="Aptos" w:hAnsi="Aptos"/>
                <w:sz w:val="16"/>
              </w:rPr>
              <w:t>One execution at earlier offset.</w:t>
            </w:r>
          </w:p>
        </w:tc>
      </w:tr>
      <w:tr w:rsidR="00910500" w:rsidRPr="00910500" w14:paraId="290D3C2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92D1B4C" w14:textId="77777777" w:rsidR="00910500" w:rsidRPr="00910500" w:rsidRDefault="00910500" w:rsidP="00910500">
            <w:pPr>
              <w:spacing w:after="26" w:line="245" w:lineRule="auto"/>
            </w:pPr>
            <w:r w:rsidRPr="00910500">
              <w:rPr>
                <w:rFonts w:ascii="Aptos" w:hAnsi="Aptos"/>
                <w:sz w:val="16"/>
              </w:rPr>
              <w:t>EXECUTE_ONCE_LATER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7D3954" w14:textId="77777777" w:rsidR="00910500" w:rsidRPr="00910500" w:rsidRDefault="00910500" w:rsidP="00910500">
            <w:pPr>
              <w:spacing w:after="26" w:line="245" w:lineRule="auto"/>
            </w:pPr>
            <w:r w:rsidRPr="00910500">
              <w:rPr>
                <w:rFonts w:ascii="Aptos" w:hAnsi="Aptos"/>
                <w:sz w:val="16"/>
              </w:rPr>
              <w:t>One execution at later offset.</w:t>
            </w:r>
          </w:p>
        </w:tc>
      </w:tr>
      <w:tr w:rsidR="00910500" w:rsidRPr="00910500" w14:paraId="613E4C1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BC8BE69" w14:textId="77777777" w:rsidR="00910500" w:rsidRPr="00910500" w:rsidRDefault="00910500" w:rsidP="00910500">
            <w:pPr>
              <w:spacing w:after="26" w:line="245" w:lineRule="auto"/>
            </w:pPr>
            <w:r w:rsidRPr="00910500">
              <w:rPr>
                <w:rFonts w:ascii="Aptos" w:hAnsi="Aptos"/>
                <w:sz w:val="16"/>
              </w:rPr>
              <w:t>EXECUTE_TWICE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3DCF15" w14:textId="77777777" w:rsidR="00910500" w:rsidRPr="00910500" w:rsidRDefault="00910500" w:rsidP="00910500">
            <w:pPr>
              <w:spacing w:after="26" w:line="245" w:lineRule="auto"/>
            </w:pPr>
            <w:r w:rsidRPr="00910500">
              <w:rPr>
                <w:rFonts w:ascii="Aptos" w:hAnsi="Aptos"/>
                <w:sz w:val="16"/>
              </w:rPr>
              <w:t>Two separately identified occurrences, allowed only for approved domains.</w:t>
            </w:r>
          </w:p>
        </w:tc>
      </w:tr>
      <w:tr w:rsidR="00910500" w:rsidRPr="00910500" w14:paraId="74AD1D4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FA0B0A" w14:textId="77777777" w:rsidR="00910500" w:rsidRPr="00910500" w:rsidRDefault="00910500" w:rsidP="00910500">
            <w:pPr>
              <w:spacing w:after="26" w:line="245" w:lineRule="auto"/>
            </w:pPr>
            <w:r w:rsidRPr="00910500">
              <w:rPr>
                <w:rFonts w:ascii="Aptos" w:hAnsi="Aptos"/>
                <w:sz w:val="16"/>
              </w:rPr>
              <w:t>REQUIRE_EXPLICIT_OFFSET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C863BB2" w14:textId="77777777" w:rsidR="00910500" w:rsidRPr="00910500" w:rsidRDefault="00910500" w:rsidP="00910500">
            <w:pPr>
              <w:spacing w:after="26" w:line="245" w:lineRule="auto"/>
            </w:pPr>
            <w:proofErr w:type="gramStart"/>
            <w:r w:rsidRPr="00910500">
              <w:rPr>
                <w:rFonts w:ascii="Aptos" w:hAnsi="Aptos"/>
                <w:sz w:val="16"/>
              </w:rPr>
              <w:t>User</w:t>
            </w:r>
            <w:proofErr w:type="gramEnd"/>
            <w:r w:rsidRPr="00910500">
              <w:rPr>
                <w:rFonts w:ascii="Aptos" w:hAnsi="Aptos"/>
                <w:sz w:val="16"/>
              </w:rPr>
              <w:t xml:space="preserve"> or authoritative </w:t>
            </w:r>
            <w:proofErr w:type="gramStart"/>
            <w:r w:rsidRPr="00910500">
              <w:rPr>
                <w:rFonts w:ascii="Aptos" w:hAnsi="Aptos"/>
                <w:sz w:val="16"/>
              </w:rPr>
              <w:t>source</w:t>
            </w:r>
            <w:proofErr w:type="gramEnd"/>
            <w:r w:rsidRPr="00910500">
              <w:rPr>
                <w:rFonts w:ascii="Aptos" w:hAnsi="Aptos"/>
                <w:sz w:val="16"/>
              </w:rPr>
              <w:t xml:space="preserve"> must identify offset.</w:t>
            </w:r>
          </w:p>
        </w:tc>
      </w:tr>
      <w:tr w:rsidR="00910500" w:rsidRPr="00910500" w14:paraId="5687DE7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498304" w14:textId="77777777" w:rsidR="00910500" w:rsidRPr="00910500" w:rsidRDefault="00910500" w:rsidP="00910500">
            <w:pPr>
              <w:spacing w:after="26" w:line="245" w:lineRule="auto"/>
            </w:pPr>
            <w:r w:rsidRPr="00910500">
              <w:rPr>
                <w:rFonts w:ascii="Aptos" w:hAnsi="Aptos"/>
                <w:sz w:val="16"/>
              </w:rPr>
              <w:t>REQUIRE_REVIEW</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33EFEC" w14:textId="77777777" w:rsidR="00910500" w:rsidRPr="00910500" w:rsidRDefault="00910500" w:rsidP="00910500">
            <w:pPr>
              <w:spacing w:after="26" w:line="245" w:lineRule="auto"/>
            </w:pPr>
            <w:r w:rsidRPr="00910500">
              <w:rPr>
                <w:rFonts w:ascii="Aptos" w:hAnsi="Aptos"/>
                <w:sz w:val="16"/>
              </w:rPr>
              <w:t>No execution until reviewed.</w:t>
            </w:r>
          </w:p>
        </w:tc>
      </w:tr>
    </w:tbl>
    <w:p w14:paraId="356D6740" w14:textId="77777777" w:rsidR="00910500" w:rsidRPr="00910500" w:rsidRDefault="00910500" w:rsidP="00910500">
      <w:pPr>
        <w:pStyle w:val="Requirement"/>
        <w:spacing w:after="20"/>
      </w:pPr>
      <w:r>
        <w:rPr>
          <w:b/>
          <w:color w:val="2F5597"/>
        </w:rPr>
        <w:t xml:space="preserve">TIME-SCH-080 </w:t>
      </w:r>
      <w:r>
        <w:t>Every local-time schedule shall declare an overlap policy or inherit an approved policy by risk class.</w:t>
      </w:r>
    </w:p>
    <w:p w14:paraId="411EBFB1" w14:textId="77777777" w:rsidR="00910500" w:rsidRPr="00910500" w:rsidRDefault="00910500" w:rsidP="00910500">
      <w:pPr>
        <w:pStyle w:val="Requirement"/>
        <w:spacing w:after="20"/>
      </w:pPr>
      <w:r>
        <w:rPr>
          <w:b/>
          <w:color w:val="2F5597"/>
        </w:rPr>
        <w:t xml:space="preserve">TIME-SCH-081 </w:t>
      </w:r>
      <w:r>
        <w:t>Offset selection shall be stored with resolution method and policy version.</w:t>
      </w:r>
    </w:p>
    <w:p w14:paraId="53ACC10A" w14:textId="77777777" w:rsidR="00910500" w:rsidRPr="00910500" w:rsidRDefault="00910500" w:rsidP="00910500">
      <w:pPr>
        <w:pStyle w:val="Requirement"/>
        <w:spacing w:after="20"/>
      </w:pPr>
      <w:r>
        <w:rPr>
          <w:b/>
          <w:color w:val="2F5597"/>
        </w:rPr>
        <w:t xml:space="preserve">TIME-SCH-082 </w:t>
      </w:r>
      <w:r>
        <w:t>EXECUTE_TWICE shall require explicit authorization and distinct occurrence identities.</w:t>
      </w:r>
    </w:p>
    <w:p w14:paraId="2576915F" w14:textId="77777777" w:rsidR="00910500" w:rsidRPr="00910500" w:rsidRDefault="00910500" w:rsidP="00910500">
      <w:pPr>
        <w:pStyle w:val="Requirement"/>
        <w:spacing w:after="20"/>
      </w:pPr>
      <w:r>
        <w:rPr>
          <w:b/>
          <w:color w:val="2F5597"/>
        </w:rPr>
        <w:t xml:space="preserve">TIME-SCH-083 </w:t>
      </w:r>
      <w:r>
        <w:t>Duplicate-prevention logic shall not collapse two intentionally separate EXECUTE_TWICE occurrences.</w:t>
      </w:r>
    </w:p>
    <w:p w14:paraId="50B3C333" w14:textId="77777777" w:rsidR="00910500" w:rsidRPr="00910500" w:rsidRDefault="00910500" w:rsidP="00910500">
      <w:pPr>
        <w:pStyle w:val="Requirement"/>
        <w:spacing w:after="20"/>
      </w:pPr>
      <w:r>
        <w:rPr>
          <w:b/>
          <w:color w:val="2F5597"/>
        </w:rPr>
        <w:t xml:space="preserve">TIME-SCH-084 </w:t>
      </w:r>
      <w:r>
        <w:t>An unresolved overlap shall enter reconciliation and shall not use server receipt time as the scheduled instant.</w:t>
      </w:r>
    </w:p>
    <w:p w14:paraId="1B5465A1" w14:textId="77777777" w:rsidR="00910500" w:rsidRPr="00910500" w:rsidRDefault="00910500" w:rsidP="00910500">
      <w:pPr>
        <w:pStyle w:val="Heading2"/>
        <w:keepNext/>
        <w:spacing w:after="20"/>
        <w:rPr>
          <w:b/>
          <w:bCs/>
        </w:rPr>
      </w:pPr>
      <w:r w:rsidRPr="00910500">
        <w:rPr>
          <w:b/>
          <w:bCs/>
        </w:rPr>
        <w:t>13. Missed Occurrence and Catch-Up Policies</w:t>
      </w:r>
    </w:p>
    <w:tbl>
      <w:tblPr>
        <w:tblStyle w:val="TableGrid"/>
        <w:tblW w:w="0" w:type="auto"/>
        <w:jc w:val="center"/>
        <w:tblLook w:val="04A0" w:firstRow="1" w:lastRow="0" w:firstColumn="1" w:lastColumn="0" w:noHBand="0" w:noVBand="1"/>
      </w:tblPr>
      <w:tblGrid>
        <w:gridCol w:w="4997"/>
        <w:gridCol w:w="4997"/>
      </w:tblGrid>
      <w:tr w:rsidR="00910500" w:rsidRPr="00910500" w14:paraId="51AE5270"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FCB8CC3" w14:textId="77777777" w:rsidR="00910500" w:rsidRPr="00910500" w:rsidRDefault="00910500" w:rsidP="00910500">
            <w:pPr>
              <w:spacing w:after="26" w:line="245" w:lineRule="auto"/>
              <w:jc w:val="left"/>
            </w:pPr>
            <w:r w:rsidRPr="00910500">
              <w:rPr>
                <w:rFonts w:ascii="Aptos" w:hAnsi="Aptos"/>
                <w:b/>
                <w:color w:val="FFFFFF"/>
                <w:sz w:val="16"/>
              </w:rPr>
              <w:t>Policy</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EE3BBF5" w14:textId="77777777" w:rsidR="00910500" w:rsidRPr="00910500" w:rsidRDefault="00910500" w:rsidP="00910500">
            <w:pPr>
              <w:spacing w:after="26" w:line="245" w:lineRule="auto"/>
              <w:jc w:val="left"/>
            </w:pPr>
            <w:r w:rsidRPr="00910500">
              <w:rPr>
                <w:rFonts w:ascii="Aptos" w:hAnsi="Aptos"/>
                <w:b/>
                <w:color w:val="FFFFFF"/>
                <w:sz w:val="16"/>
              </w:rPr>
              <w:t>Meaning</w:t>
            </w:r>
          </w:p>
        </w:tc>
      </w:tr>
      <w:tr w:rsidR="00910500" w:rsidRPr="00910500" w14:paraId="72D89FF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9D6184" w14:textId="77777777" w:rsidR="00910500" w:rsidRPr="00910500" w:rsidRDefault="00910500" w:rsidP="00910500">
            <w:pPr>
              <w:spacing w:after="26" w:line="245" w:lineRule="auto"/>
            </w:pPr>
            <w:r w:rsidRPr="00910500">
              <w:rPr>
                <w:rFonts w:ascii="Aptos" w:hAnsi="Aptos"/>
                <w:sz w:val="16"/>
              </w:rPr>
              <w:t>SKIP</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B2BBB9" w14:textId="77777777" w:rsidR="00910500" w:rsidRPr="00910500" w:rsidRDefault="00910500" w:rsidP="00910500">
            <w:pPr>
              <w:spacing w:after="26" w:line="245" w:lineRule="auto"/>
            </w:pPr>
            <w:r w:rsidRPr="00910500">
              <w:rPr>
                <w:rFonts w:ascii="Aptos" w:hAnsi="Aptos"/>
                <w:sz w:val="16"/>
              </w:rPr>
              <w:t>Do not execute after the permitted window; retain missed evidence.</w:t>
            </w:r>
          </w:p>
        </w:tc>
      </w:tr>
      <w:tr w:rsidR="00910500" w:rsidRPr="00910500" w14:paraId="1DD906B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B7CC46D" w14:textId="77777777" w:rsidR="00910500" w:rsidRPr="00910500" w:rsidRDefault="00910500" w:rsidP="00910500">
            <w:pPr>
              <w:spacing w:after="26" w:line="245" w:lineRule="auto"/>
            </w:pPr>
            <w:r w:rsidRPr="00910500">
              <w:rPr>
                <w:rFonts w:ascii="Aptos" w:hAnsi="Aptos"/>
                <w:sz w:val="16"/>
              </w:rPr>
              <w:t>EXECUTE_IMMEDIATELY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888EBE" w14:textId="77777777" w:rsidR="00910500" w:rsidRPr="00910500" w:rsidRDefault="00910500" w:rsidP="00910500">
            <w:pPr>
              <w:spacing w:after="26" w:line="245" w:lineRule="auto"/>
            </w:pPr>
            <w:r w:rsidRPr="00910500">
              <w:rPr>
                <w:rFonts w:ascii="Aptos" w:hAnsi="Aptos"/>
                <w:sz w:val="16"/>
              </w:rPr>
              <w:t>Execute once when detected, if still eligible.</w:t>
            </w:r>
          </w:p>
        </w:tc>
      </w:tr>
      <w:tr w:rsidR="00910500" w:rsidRPr="00910500" w14:paraId="3A688A8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E24490" w14:textId="77777777" w:rsidR="00910500" w:rsidRPr="00910500" w:rsidRDefault="00910500" w:rsidP="00910500">
            <w:pPr>
              <w:spacing w:after="26" w:line="245" w:lineRule="auto"/>
            </w:pPr>
            <w:r w:rsidRPr="00910500">
              <w:rPr>
                <w:rFonts w:ascii="Aptos" w:hAnsi="Aptos"/>
                <w:sz w:val="16"/>
              </w:rPr>
              <w:t>EXECUTE_WITHIN_GRACE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6D0BBF" w14:textId="77777777" w:rsidR="00910500" w:rsidRPr="00910500" w:rsidRDefault="00910500" w:rsidP="00910500">
            <w:pPr>
              <w:spacing w:after="26" w:line="245" w:lineRule="auto"/>
            </w:pPr>
            <w:r w:rsidRPr="00910500">
              <w:rPr>
                <w:rFonts w:ascii="Aptos" w:hAnsi="Aptos"/>
                <w:sz w:val="16"/>
              </w:rPr>
              <w:t>Execute only within configured elapsed grace.</w:t>
            </w:r>
          </w:p>
        </w:tc>
      </w:tr>
      <w:tr w:rsidR="00910500" w:rsidRPr="00910500" w14:paraId="0CAF563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967B2F" w14:textId="77777777" w:rsidR="00910500" w:rsidRPr="00910500" w:rsidRDefault="00910500" w:rsidP="00910500">
            <w:pPr>
              <w:spacing w:after="26" w:line="245" w:lineRule="auto"/>
            </w:pPr>
            <w:r w:rsidRPr="00910500">
              <w:rPr>
                <w:rFonts w:ascii="Aptos" w:hAnsi="Aptos"/>
                <w:sz w:val="16"/>
              </w:rPr>
              <w:lastRenderedPageBreak/>
              <w:t>RESCHEDULE_NEXT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00B1BC" w14:textId="77777777" w:rsidR="00910500" w:rsidRPr="00910500" w:rsidRDefault="00910500" w:rsidP="00910500">
            <w:pPr>
              <w:spacing w:after="26" w:line="245" w:lineRule="auto"/>
            </w:pPr>
            <w:r w:rsidRPr="00910500">
              <w:rPr>
                <w:rFonts w:ascii="Aptos" w:hAnsi="Aptos"/>
                <w:sz w:val="16"/>
              </w:rPr>
              <w:t>Cancel this occurrence and continue with next nominal recurrence.</w:t>
            </w:r>
          </w:p>
        </w:tc>
      </w:tr>
      <w:tr w:rsidR="00910500" w:rsidRPr="00910500" w14:paraId="3F9F0B9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D8B1216" w14:textId="77777777" w:rsidR="00910500" w:rsidRPr="00910500" w:rsidRDefault="00910500" w:rsidP="00910500">
            <w:pPr>
              <w:spacing w:after="26" w:line="245" w:lineRule="auto"/>
            </w:pPr>
            <w:r w:rsidRPr="00910500">
              <w:rPr>
                <w:rFonts w:ascii="Aptos" w:hAnsi="Aptos"/>
                <w:sz w:val="16"/>
              </w:rPr>
              <w:t>REQUIRE_REVIEW</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419FE0" w14:textId="77777777" w:rsidR="00910500" w:rsidRPr="00910500" w:rsidRDefault="00910500" w:rsidP="00910500">
            <w:pPr>
              <w:spacing w:after="26" w:line="245" w:lineRule="auto"/>
            </w:pPr>
            <w:r w:rsidRPr="00910500">
              <w:rPr>
                <w:rFonts w:ascii="Aptos" w:hAnsi="Aptos"/>
                <w:sz w:val="16"/>
              </w:rPr>
              <w:t>Hold for authorized decision.</w:t>
            </w:r>
          </w:p>
        </w:tc>
      </w:tr>
      <w:tr w:rsidR="00910500" w:rsidRPr="00910500" w14:paraId="28005D0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8CC166" w14:textId="77777777" w:rsidR="00910500" w:rsidRPr="00910500" w:rsidRDefault="00910500" w:rsidP="00910500">
            <w:pPr>
              <w:spacing w:after="26" w:line="245" w:lineRule="auto"/>
            </w:pPr>
            <w:r w:rsidRPr="00910500">
              <w:rPr>
                <w:rFonts w:ascii="Aptos" w:hAnsi="Aptos"/>
                <w:sz w:val="16"/>
              </w:rPr>
              <w:t>DOMAIN_DECIDES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E45792" w14:textId="77777777" w:rsidR="00910500" w:rsidRPr="00910500" w:rsidRDefault="00910500" w:rsidP="00910500">
            <w:pPr>
              <w:spacing w:after="26" w:line="245" w:lineRule="auto"/>
            </w:pPr>
            <w:r w:rsidRPr="00910500">
              <w:rPr>
                <w:rFonts w:ascii="Aptos" w:hAnsi="Aptos"/>
                <w:sz w:val="16"/>
              </w:rPr>
              <w:t>Call owning module eligibility contract before action.</w:t>
            </w:r>
          </w:p>
        </w:tc>
      </w:tr>
    </w:tbl>
    <w:p w14:paraId="30FC7E20" w14:textId="77777777" w:rsidR="00910500" w:rsidRPr="00910500" w:rsidRDefault="00910500" w:rsidP="00910500">
      <w:pPr>
        <w:pStyle w:val="Requirement"/>
        <w:spacing w:after="20"/>
      </w:pPr>
      <w:r>
        <w:rPr>
          <w:b/>
          <w:color w:val="2F5597"/>
        </w:rPr>
        <w:t xml:space="preserve">TIME-SCH-090 </w:t>
      </w:r>
      <w:r>
        <w:t>Each schedule shall declare a missed-occurrence policy and grace window where applicable.</w:t>
      </w:r>
    </w:p>
    <w:p w14:paraId="617F6325" w14:textId="77777777" w:rsidR="00910500" w:rsidRPr="00910500" w:rsidRDefault="00910500" w:rsidP="00910500">
      <w:pPr>
        <w:pStyle w:val="Requirement"/>
        <w:spacing w:after="20"/>
      </w:pPr>
      <w:r>
        <w:rPr>
          <w:b/>
          <w:color w:val="2F5597"/>
        </w:rPr>
        <w:t xml:space="preserve">TIME-SCH-091 </w:t>
      </w:r>
      <w:r>
        <w:t>Catch-up shall preserve original nominal and resolved times and record actual execution time separately.</w:t>
      </w:r>
    </w:p>
    <w:p w14:paraId="6F0B7441" w14:textId="77777777" w:rsidR="00910500" w:rsidRPr="00910500" w:rsidRDefault="00910500" w:rsidP="00910500">
      <w:pPr>
        <w:pStyle w:val="Requirement"/>
        <w:spacing w:after="20"/>
      </w:pPr>
      <w:r>
        <w:rPr>
          <w:b/>
          <w:color w:val="2F5597"/>
        </w:rPr>
        <w:t xml:space="preserve">TIME-SCH-092 </w:t>
      </w:r>
      <w:r>
        <w:t>A late execution shall not masquerade as on-time execution.</w:t>
      </w:r>
    </w:p>
    <w:p w14:paraId="2577DE72" w14:textId="77777777" w:rsidR="00910500" w:rsidRPr="00910500" w:rsidRDefault="00910500" w:rsidP="00910500">
      <w:pPr>
        <w:pStyle w:val="Requirement"/>
        <w:spacing w:after="20"/>
      </w:pPr>
      <w:r>
        <w:rPr>
          <w:b/>
          <w:color w:val="2F5597"/>
        </w:rPr>
        <w:t xml:space="preserve">TIME-SCH-093 </w:t>
      </w:r>
      <w:r>
        <w:t>The owning module shall be able to reject an execution that is no longer clinically, financially or operationally appropriate.</w:t>
      </w:r>
    </w:p>
    <w:p w14:paraId="029D8692" w14:textId="77777777" w:rsidR="00910500" w:rsidRPr="00910500" w:rsidRDefault="00910500" w:rsidP="00910500">
      <w:pPr>
        <w:pStyle w:val="Requirement"/>
        <w:spacing w:after="20"/>
      </w:pPr>
      <w:r>
        <w:rPr>
          <w:b/>
          <w:color w:val="2F5597"/>
        </w:rPr>
        <w:t xml:space="preserve">TIME-SCH-094 </w:t>
      </w:r>
      <w:r>
        <w:t>Multiple missed occurrences shall not be collapsed unless an explicit domain policy allows consolidation.</w:t>
      </w:r>
    </w:p>
    <w:p w14:paraId="704049A1" w14:textId="77777777" w:rsidR="00910500" w:rsidRPr="00910500" w:rsidRDefault="00910500" w:rsidP="00910500">
      <w:pPr>
        <w:pStyle w:val="Requirement"/>
        <w:spacing w:after="20"/>
      </w:pPr>
      <w:r>
        <w:rPr>
          <w:b/>
          <w:color w:val="2F5597"/>
        </w:rPr>
        <w:t xml:space="preserve">TIME-SCH-095 </w:t>
      </w:r>
      <w:r>
        <w:t>Catch-up shall be idempotent across worker restart and repeated scans.</w:t>
      </w:r>
    </w:p>
    <w:p w14:paraId="6D55A757" w14:textId="77777777" w:rsidR="00910500" w:rsidRPr="00910500" w:rsidRDefault="00910500" w:rsidP="00910500">
      <w:pPr>
        <w:pStyle w:val="Heading2"/>
        <w:keepNext/>
        <w:spacing w:after="20"/>
        <w:rPr>
          <w:b/>
          <w:bCs/>
        </w:rPr>
      </w:pPr>
      <w:r w:rsidRPr="00910500">
        <w:rPr>
          <w:b/>
          <w:bCs/>
        </w:rPr>
        <w:t>14. Execution, Leases and Idempotency</w:t>
      </w:r>
    </w:p>
    <w:p w14:paraId="0A019D22" w14:textId="77777777" w:rsidR="00910500" w:rsidRPr="00910500" w:rsidRDefault="00910500" w:rsidP="00910500">
      <w:pPr>
        <w:pStyle w:val="Requirement"/>
        <w:spacing w:after="20"/>
      </w:pPr>
      <w:r>
        <w:rPr>
          <w:b/>
          <w:color w:val="2F5597"/>
        </w:rPr>
        <w:t xml:space="preserve">TIME-SCH-100 </w:t>
      </w:r>
      <w:r>
        <w:t>An occurrence shall be claimed through an atomic lease before execution.</w:t>
      </w:r>
    </w:p>
    <w:p w14:paraId="7AF5E3CF" w14:textId="77777777" w:rsidR="00910500" w:rsidRPr="00910500" w:rsidRDefault="00910500" w:rsidP="00910500">
      <w:pPr>
        <w:pStyle w:val="Requirement"/>
        <w:spacing w:after="20"/>
      </w:pPr>
      <w:r>
        <w:rPr>
          <w:b/>
          <w:color w:val="2F5597"/>
        </w:rPr>
        <w:t xml:space="preserve">TIME-SCH-101 </w:t>
      </w:r>
      <w:r>
        <w:t>Execution shall use a stable idempotency key based on occurrence identity and action type.</w:t>
      </w:r>
    </w:p>
    <w:p w14:paraId="463180D2" w14:textId="77777777" w:rsidR="00910500" w:rsidRPr="00910500" w:rsidRDefault="00910500" w:rsidP="00910500">
      <w:pPr>
        <w:pStyle w:val="Requirement"/>
        <w:spacing w:after="20"/>
      </w:pPr>
      <w:r>
        <w:rPr>
          <w:b/>
          <w:color w:val="2F5597"/>
        </w:rPr>
        <w:t xml:space="preserve">TIME-SCH-102 </w:t>
      </w:r>
      <w:r>
        <w:t>A repeated request with the same key and payload shall return or reconcile to the prior outcome.</w:t>
      </w:r>
    </w:p>
    <w:p w14:paraId="7427E59B" w14:textId="77777777" w:rsidR="00910500" w:rsidRPr="00910500" w:rsidRDefault="00910500" w:rsidP="00910500">
      <w:pPr>
        <w:pStyle w:val="Requirement"/>
        <w:spacing w:after="20"/>
      </w:pPr>
      <w:r>
        <w:rPr>
          <w:b/>
          <w:color w:val="2F5597"/>
        </w:rPr>
        <w:t xml:space="preserve">TIME-SCH-103 </w:t>
      </w:r>
      <w:r>
        <w:t>Reuse of the same idempotency key with different payload shall be rejected and investigated.</w:t>
      </w:r>
    </w:p>
    <w:p w14:paraId="39A06C09" w14:textId="77777777" w:rsidR="00910500" w:rsidRPr="00910500" w:rsidRDefault="00910500" w:rsidP="00910500">
      <w:pPr>
        <w:pStyle w:val="Requirement"/>
        <w:spacing w:after="20"/>
      </w:pPr>
      <w:r>
        <w:rPr>
          <w:b/>
          <w:color w:val="2F5597"/>
        </w:rPr>
        <w:t xml:space="preserve">TIME-SCH-104 </w:t>
      </w:r>
      <w:r>
        <w:t>Lease expiry shall permit reclamation without repeating a committed domain effect.</w:t>
      </w:r>
    </w:p>
    <w:p w14:paraId="5A5D7181" w14:textId="77777777" w:rsidR="00910500" w:rsidRPr="00910500" w:rsidRDefault="00910500" w:rsidP="00910500">
      <w:pPr>
        <w:pStyle w:val="Requirement"/>
        <w:spacing w:after="20"/>
      </w:pPr>
      <w:r>
        <w:rPr>
          <w:b/>
          <w:color w:val="2F5597"/>
        </w:rPr>
        <w:t xml:space="preserve">TIME-SCH-105 </w:t>
      </w:r>
      <w:r>
        <w:t>The engine shall distinguish dispatch, destination receipt, business acceptance and final completion.</w:t>
      </w:r>
    </w:p>
    <w:p w14:paraId="4DD852B4" w14:textId="77777777" w:rsidR="00910500" w:rsidRPr="00910500" w:rsidRDefault="00910500" w:rsidP="00910500">
      <w:pPr>
        <w:pStyle w:val="Requirement"/>
        <w:spacing w:after="20"/>
      </w:pPr>
      <w:r>
        <w:rPr>
          <w:b/>
          <w:color w:val="2F5597"/>
        </w:rPr>
        <w:t xml:space="preserve">TIME-SCH-106 </w:t>
      </w:r>
      <w:r>
        <w:t>A notification delivery receipt shall not automatically mean the scheduled business activity completed.</w:t>
      </w:r>
    </w:p>
    <w:p w14:paraId="7EE9B25B" w14:textId="77777777" w:rsidR="00910500" w:rsidRPr="00910500" w:rsidRDefault="00910500" w:rsidP="00910500">
      <w:pPr>
        <w:pStyle w:val="Heading2"/>
        <w:keepNext/>
        <w:spacing w:after="20"/>
        <w:rPr>
          <w:b/>
          <w:bCs/>
        </w:rPr>
      </w:pPr>
      <w:r w:rsidRPr="00910500">
        <w:rPr>
          <w:b/>
          <w:bCs/>
        </w:rPr>
        <w:t>15. Schedule Modification and Cancellation</w:t>
      </w:r>
    </w:p>
    <w:p w14:paraId="666C4DA2" w14:textId="77777777" w:rsidR="00910500" w:rsidRPr="00910500" w:rsidRDefault="00910500" w:rsidP="00910500">
      <w:pPr>
        <w:pStyle w:val="Requirement"/>
        <w:spacing w:after="20"/>
      </w:pPr>
      <w:r>
        <w:rPr>
          <w:b/>
          <w:color w:val="2F5597"/>
        </w:rPr>
        <w:t xml:space="preserve">TIME-SCH-110 </w:t>
      </w:r>
      <w:r>
        <w:t>A material schedule change shall create a new version.</w:t>
      </w:r>
    </w:p>
    <w:p w14:paraId="63EB345D" w14:textId="77777777" w:rsidR="00910500" w:rsidRPr="00910500" w:rsidRDefault="00910500" w:rsidP="00910500">
      <w:pPr>
        <w:pStyle w:val="Requirement"/>
        <w:spacing w:after="20"/>
      </w:pPr>
      <w:r>
        <w:rPr>
          <w:b/>
          <w:color w:val="2F5597"/>
        </w:rPr>
        <w:t xml:space="preserve">TIME-SCH-111 </w:t>
      </w:r>
      <w:r>
        <w:t>The change workflow shall identify the cutover instant and treatment of already materialized future occurrences.</w:t>
      </w:r>
    </w:p>
    <w:p w14:paraId="5144BEEF" w14:textId="77777777" w:rsidR="00910500" w:rsidRPr="00910500" w:rsidRDefault="00910500" w:rsidP="00910500">
      <w:pPr>
        <w:pStyle w:val="Requirement"/>
        <w:spacing w:after="20"/>
      </w:pPr>
      <w:r>
        <w:rPr>
          <w:b/>
          <w:color w:val="2F5597"/>
        </w:rPr>
        <w:t xml:space="preserve">TIME-SCH-112 </w:t>
      </w:r>
      <w:r>
        <w:t>Completed occurrences remain bound to the prior schedule version.</w:t>
      </w:r>
    </w:p>
    <w:p w14:paraId="555DA6EC" w14:textId="77777777" w:rsidR="00910500" w:rsidRPr="00910500" w:rsidRDefault="00910500" w:rsidP="00910500">
      <w:pPr>
        <w:pStyle w:val="Requirement"/>
        <w:spacing w:after="20"/>
      </w:pPr>
      <w:r>
        <w:rPr>
          <w:b/>
          <w:color w:val="2F5597"/>
        </w:rPr>
        <w:t xml:space="preserve">TIME-SCH-113 </w:t>
      </w:r>
      <w:r>
        <w:t>Claimed or executing occurrences shall follow a documented cancellation race policy.</w:t>
      </w:r>
    </w:p>
    <w:p w14:paraId="04D98C3F" w14:textId="77777777" w:rsidR="00910500" w:rsidRPr="00910500" w:rsidRDefault="00910500" w:rsidP="00910500">
      <w:pPr>
        <w:pStyle w:val="Requirement"/>
        <w:spacing w:after="20"/>
      </w:pPr>
      <w:r>
        <w:rPr>
          <w:b/>
          <w:color w:val="2F5597"/>
        </w:rPr>
        <w:t xml:space="preserve">TIME-SCH-114 </w:t>
      </w:r>
      <w:r>
        <w:t>An occurrence cancelled after destination acceptance shall require domain reconciliation rather than silent deletion.</w:t>
      </w:r>
    </w:p>
    <w:p w14:paraId="28E5FE91" w14:textId="77777777" w:rsidR="00910500" w:rsidRPr="00910500" w:rsidRDefault="00910500" w:rsidP="00910500">
      <w:pPr>
        <w:pStyle w:val="Requirement"/>
        <w:spacing w:after="20"/>
      </w:pPr>
      <w:r>
        <w:rPr>
          <w:b/>
          <w:color w:val="2F5597"/>
        </w:rPr>
        <w:t xml:space="preserve">TIME-SCH-115 </w:t>
      </w:r>
      <w:r>
        <w:t>Changing timezone shall preview old and new local and UTC occurrence times before approval.</w:t>
      </w:r>
    </w:p>
    <w:p w14:paraId="1A63C490" w14:textId="77777777" w:rsidR="00910500" w:rsidRPr="00910500" w:rsidRDefault="00910500" w:rsidP="00910500">
      <w:pPr>
        <w:pStyle w:val="Requirement"/>
        <w:spacing w:after="20"/>
      </w:pPr>
      <w:r>
        <w:rPr>
          <w:b/>
          <w:color w:val="2F5597"/>
        </w:rPr>
        <w:t xml:space="preserve">TIME-SCH-116 </w:t>
      </w:r>
      <w:r>
        <w:t>Bulk changes shall produce an impact report and require elevated approval.</w:t>
      </w:r>
    </w:p>
    <w:p w14:paraId="00789186" w14:textId="77777777" w:rsidR="00910500" w:rsidRPr="00910500" w:rsidRDefault="00910500" w:rsidP="00910500">
      <w:pPr>
        <w:pStyle w:val="Heading2"/>
        <w:keepNext/>
        <w:spacing w:after="20"/>
        <w:rPr>
          <w:b/>
          <w:bCs/>
        </w:rPr>
      </w:pPr>
      <w:r w:rsidRPr="00910500">
        <w:rPr>
          <w:b/>
          <w:bCs/>
        </w:rPr>
        <w:t>16. TZDB Release Governance</w:t>
      </w:r>
    </w:p>
    <w:p w14:paraId="2C73608D" w14:textId="77777777" w:rsidR="00910500" w:rsidRPr="00910500" w:rsidRDefault="00910500" w:rsidP="00910500">
      <w:pPr>
        <w:pStyle w:val="Requirement"/>
        <w:spacing w:after="20"/>
      </w:pPr>
      <w:r>
        <w:rPr>
          <w:b/>
          <w:color w:val="2F5597"/>
        </w:rPr>
        <w:t xml:space="preserve">TIME-SCH-120 </w:t>
      </w:r>
      <w:r>
        <w:t>The platform shall register every deployed TZDB release with version, source, acquisition time, checksum, deployment time and status.</w:t>
      </w:r>
    </w:p>
    <w:p w14:paraId="614BD4C4" w14:textId="77777777" w:rsidR="00910500" w:rsidRPr="00910500" w:rsidRDefault="00910500" w:rsidP="00910500">
      <w:pPr>
        <w:pStyle w:val="Requirement"/>
        <w:spacing w:after="20"/>
      </w:pPr>
      <w:r>
        <w:rPr>
          <w:b/>
          <w:color w:val="2F5597"/>
        </w:rPr>
        <w:t xml:space="preserve">TIME-SCH-121 </w:t>
      </w:r>
      <w:r>
        <w:t>A proposed release shall be compared with the currently deployed release to identify affected timezone rules.</w:t>
      </w:r>
    </w:p>
    <w:p w14:paraId="352E5CDA" w14:textId="77777777" w:rsidR="00910500" w:rsidRPr="00910500" w:rsidRDefault="00910500" w:rsidP="00910500">
      <w:pPr>
        <w:pStyle w:val="Requirement"/>
        <w:spacing w:after="20"/>
      </w:pPr>
      <w:r>
        <w:rPr>
          <w:b/>
          <w:color w:val="2F5597"/>
        </w:rPr>
        <w:t xml:space="preserve">TIME-SCH-122 </w:t>
      </w:r>
      <w:r>
        <w:t>The engine shall identify active future schedules and materialized occurrences within affected zones and the approved recalculation horizon.</w:t>
      </w:r>
    </w:p>
    <w:p w14:paraId="4EACD9BB" w14:textId="77777777" w:rsidR="00910500" w:rsidRPr="00910500" w:rsidRDefault="00910500" w:rsidP="00910500">
      <w:pPr>
        <w:pStyle w:val="Requirement"/>
        <w:spacing w:after="20"/>
      </w:pPr>
      <w:r>
        <w:rPr>
          <w:b/>
          <w:color w:val="2F5597"/>
        </w:rPr>
        <w:t xml:space="preserve">TIME-SCH-123 </w:t>
      </w:r>
      <w:r>
        <w:t>The impact report shall show old and new UTC instants, offsets, transition policies and affected domains.</w:t>
      </w:r>
    </w:p>
    <w:p w14:paraId="5829C029" w14:textId="77777777" w:rsidR="00910500" w:rsidRPr="00910500" w:rsidRDefault="00910500" w:rsidP="00910500">
      <w:pPr>
        <w:pStyle w:val="Requirement"/>
        <w:spacing w:after="20"/>
      </w:pPr>
      <w:r>
        <w:rPr>
          <w:b/>
          <w:color w:val="2F5597"/>
        </w:rPr>
        <w:t xml:space="preserve">TIME-SCH-124 </w:t>
      </w:r>
      <w:r>
        <w:t>A TZDB release shall not activate until impact review, regression tests and deployment approval complete, except under an approved emergency process.</w:t>
      </w:r>
    </w:p>
    <w:p w14:paraId="54BDCDF1" w14:textId="77777777" w:rsidR="00910500" w:rsidRPr="00910500" w:rsidRDefault="00910500" w:rsidP="00910500">
      <w:pPr>
        <w:pStyle w:val="Requirement"/>
        <w:spacing w:after="20"/>
      </w:pPr>
      <w:r>
        <w:rPr>
          <w:b/>
          <w:color w:val="2F5597"/>
        </w:rPr>
        <w:t xml:space="preserve">TIME-SCH-125 </w:t>
      </w:r>
      <w:r>
        <w:t>All application nodes shall report the same active TZDB version before the deployment is considered complete.</w:t>
      </w:r>
    </w:p>
    <w:p w14:paraId="109289B8" w14:textId="77777777" w:rsidR="00910500" w:rsidRPr="00910500" w:rsidRDefault="00910500" w:rsidP="00910500">
      <w:pPr>
        <w:pStyle w:val="Requirement"/>
        <w:spacing w:after="20"/>
      </w:pPr>
      <w:r>
        <w:rPr>
          <w:b/>
          <w:color w:val="2F5597"/>
        </w:rPr>
        <w:t xml:space="preserve">TIME-SCH-126 </w:t>
      </w:r>
      <w:r>
        <w:t>Caches shall be invalidated or version-keyed after activation.</w:t>
      </w:r>
    </w:p>
    <w:p w14:paraId="60BA1249" w14:textId="77777777" w:rsidR="00910500" w:rsidRPr="00910500" w:rsidRDefault="00910500" w:rsidP="00910500">
      <w:pPr>
        <w:pStyle w:val="Requirement"/>
        <w:spacing w:after="20"/>
      </w:pPr>
      <w:r>
        <w:rPr>
          <w:b/>
          <w:color w:val="2F5597"/>
        </w:rPr>
        <w:t xml:space="preserve">TIME-SCH-127 </w:t>
      </w:r>
      <w:r>
        <w:t>Rollback shall restore a controlled prior version and shall reconcile occurrences already dispatched under the replaced version.</w:t>
      </w:r>
    </w:p>
    <w:p w14:paraId="5D5C6E6F" w14:textId="77777777" w:rsidR="00910500" w:rsidRPr="00910500" w:rsidRDefault="00910500" w:rsidP="00910500">
      <w:pPr>
        <w:pStyle w:val="Requirement"/>
        <w:spacing w:after="20"/>
      </w:pPr>
      <w:r>
        <w:rPr>
          <w:b/>
          <w:color w:val="2F5597"/>
        </w:rPr>
        <w:t xml:space="preserve">TIME-SCH-128 </w:t>
      </w:r>
      <w:r>
        <w:t>Completed historical occurrences shall not be recalculated merely because TZDB changed.</w:t>
      </w:r>
    </w:p>
    <w:p w14:paraId="3E057217" w14:textId="77777777" w:rsidR="00910500" w:rsidRPr="00910500" w:rsidRDefault="00910500" w:rsidP="00910500">
      <w:pPr>
        <w:pStyle w:val="Heading2"/>
        <w:keepNext/>
        <w:spacing w:after="20"/>
        <w:rPr>
          <w:b/>
          <w:bCs/>
        </w:rPr>
      </w:pPr>
      <w:r w:rsidRPr="00910500">
        <w:rPr>
          <w:b/>
          <w:bCs/>
        </w:rPr>
        <w:t>17. TZDB Impact Classification</w:t>
      </w:r>
    </w:p>
    <w:tbl>
      <w:tblPr>
        <w:tblStyle w:val="TableGrid"/>
        <w:tblW w:w="0" w:type="auto"/>
        <w:jc w:val="center"/>
        <w:tblLook w:val="04A0" w:firstRow="1" w:lastRow="0" w:firstColumn="1" w:lastColumn="0" w:noHBand="0" w:noVBand="1"/>
      </w:tblPr>
      <w:tblGrid>
        <w:gridCol w:w="3449"/>
        <w:gridCol w:w="3331"/>
        <w:gridCol w:w="3331"/>
      </w:tblGrid>
      <w:tr w:rsidR="00910500" w:rsidRPr="00910500" w14:paraId="3754919E"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1F6A70E" w14:textId="77777777" w:rsidR="00910500" w:rsidRPr="00910500" w:rsidRDefault="00910500" w:rsidP="00910500">
            <w:pPr>
              <w:spacing w:after="26" w:line="245" w:lineRule="auto"/>
              <w:jc w:val="left"/>
            </w:pPr>
            <w:r w:rsidRPr="00910500">
              <w:rPr>
                <w:rFonts w:ascii="Aptos" w:hAnsi="Aptos"/>
                <w:b/>
                <w:color w:val="FFFFFF"/>
                <w:sz w:val="16"/>
              </w:rPr>
              <w:t>Classification</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E73C7F6"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ACAF637" w14:textId="77777777" w:rsidR="00910500" w:rsidRPr="00910500" w:rsidRDefault="00910500" w:rsidP="00910500">
            <w:pPr>
              <w:spacing w:after="26" w:line="245" w:lineRule="auto"/>
              <w:jc w:val="left"/>
            </w:pPr>
            <w:r w:rsidRPr="00910500">
              <w:rPr>
                <w:rFonts w:ascii="Aptos" w:hAnsi="Aptos"/>
                <w:b/>
                <w:color w:val="FFFFFF"/>
                <w:sz w:val="16"/>
              </w:rPr>
              <w:t>Required action</w:t>
            </w:r>
          </w:p>
        </w:tc>
      </w:tr>
      <w:tr w:rsidR="00910500" w:rsidRPr="00910500" w14:paraId="36081B1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633AFB" w14:textId="77777777" w:rsidR="00910500" w:rsidRPr="00910500" w:rsidRDefault="00910500" w:rsidP="00910500">
            <w:pPr>
              <w:spacing w:after="26" w:line="245" w:lineRule="auto"/>
            </w:pPr>
            <w:r w:rsidRPr="00910500">
              <w:rPr>
                <w:rFonts w:ascii="Aptos" w:hAnsi="Aptos"/>
                <w:sz w:val="16"/>
              </w:rPr>
              <w:t>NO_EFFECT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DA8E31" w14:textId="77777777" w:rsidR="00910500" w:rsidRPr="00910500" w:rsidRDefault="00910500" w:rsidP="00910500">
            <w:pPr>
              <w:spacing w:after="26" w:line="245" w:lineRule="auto"/>
            </w:pPr>
            <w:r w:rsidRPr="00910500">
              <w:rPr>
                <w:rFonts w:ascii="Aptos" w:hAnsi="Aptos"/>
                <w:sz w:val="16"/>
              </w:rPr>
              <w:t>No active schedule or occurrence changes.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8DD3EE" w14:textId="77777777" w:rsidR="00910500" w:rsidRPr="00910500" w:rsidRDefault="00910500" w:rsidP="00910500">
            <w:pPr>
              <w:spacing w:after="26" w:line="245" w:lineRule="auto"/>
            </w:pPr>
            <w:r w:rsidRPr="00910500">
              <w:rPr>
                <w:rFonts w:ascii="Aptos" w:hAnsi="Aptos"/>
                <w:sz w:val="16"/>
              </w:rPr>
              <w:t>Record evidence and close.</w:t>
            </w:r>
          </w:p>
        </w:tc>
      </w:tr>
      <w:tr w:rsidR="00910500" w:rsidRPr="00910500" w14:paraId="36D8CBB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051694" w14:textId="77777777" w:rsidR="00910500" w:rsidRPr="00910500" w:rsidRDefault="00910500" w:rsidP="00910500">
            <w:pPr>
              <w:spacing w:after="26" w:line="245" w:lineRule="auto"/>
            </w:pPr>
            <w:r w:rsidRPr="00910500">
              <w:rPr>
                <w:rFonts w:ascii="Aptos" w:hAnsi="Aptos"/>
                <w:sz w:val="16"/>
              </w:rPr>
              <w:t>DISPLAY_ONLY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400CF3" w14:textId="77777777" w:rsidR="00910500" w:rsidRPr="00910500" w:rsidRDefault="00910500" w:rsidP="00910500">
            <w:pPr>
              <w:spacing w:after="26" w:line="245" w:lineRule="auto"/>
            </w:pPr>
            <w:r w:rsidRPr="00910500">
              <w:rPr>
                <w:rFonts w:ascii="Aptos" w:hAnsi="Aptos"/>
                <w:sz w:val="16"/>
              </w:rPr>
              <w:t>Labels change but UTC occurrence does not.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3D9062" w14:textId="77777777" w:rsidR="00910500" w:rsidRPr="00910500" w:rsidRDefault="00910500" w:rsidP="00910500">
            <w:pPr>
              <w:spacing w:after="26" w:line="245" w:lineRule="auto"/>
            </w:pPr>
            <w:r w:rsidRPr="00910500">
              <w:rPr>
                <w:rFonts w:ascii="Aptos" w:hAnsi="Aptos"/>
                <w:sz w:val="16"/>
              </w:rPr>
              <w:t>Review UI and exports.</w:t>
            </w:r>
          </w:p>
        </w:tc>
      </w:tr>
      <w:tr w:rsidR="00910500" w:rsidRPr="00910500" w14:paraId="6880566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0C8D64" w14:textId="77777777" w:rsidR="00910500" w:rsidRPr="00910500" w:rsidRDefault="00910500" w:rsidP="00910500">
            <w:pPr>
              <w:spacing w:after="26" w:line="245" w:lineRule="auto"/>
            </w:pPr>
            <w:r w:rsidRPr="00910500">
              <w:rPr>
                <w:rFonts w:ascii="Aptos" w:hAnsi="Aptos"/>
                <w:sz w:val="16"/>
              </w:rPr>
              <w:lastRenderedPageBreak/>
              <w:t>FUTURE_OFFSET_CHANGE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99019C" w14:textId="77777777" w:rsidR="00910500" w:rsidRPr="00910500" w:rsidRDefault="00910500" w:rsidP="00910500">
            <w:pPr>
              <w:spacing w:after="26" w:line="245" w:lineRule="auto"/>
            </w:pPr>
            <w:r w:rsidRPr="00910500">
              <w:rPr>
                <w:rFonts w:ascii="Aptos" w:hAnsi="Aptos"/>
                <w:sz w:val="16"/>
              </w:rPr>
              <w:t>Future UTC resolution changes.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ADF6DB3" w14:textId="77777777" w:rsidR="00910500" w:rsidRPr="00910500" w:rsidRDefault="00910500" w:rsidP="00910500">
            <w:pPr>
              <w:spacing w:after="26" w:line="245" w:lineRule="auto"/>
            </w:pPr>
            <w:r w:rsidRPr="00910500">
              <w:rPr>
                <w:rFonts w:ascii="Aptos" w:hAnsi="Aptos"/>
                <w:sz w:val="16"/>
              </w:rPr>
              <w:t>Recalculate and notify according to policy.</w:t>
            </w:r>
          </w:p>
        </w:tc>
      </w:tr>
      <w:tr w:rsidR="00910500" w:rsidRPr="00910500" w14:paraId="40C3977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806ABE" w14:textId="77777777" w:rsidR="00910500" w:rsidRPr="00910500" w:rsidRDefault="00910500" w:rsidP="00910500">
            <w:pPr>
              <w:spacing w:after="26" w:line="245" w:lineRule="auto"/>
            </w:pPr>
            <w:r w:rsidRPr="00910500">
              <w:rPr>
                <w:rFonts w:ascii="Aptos" w:hAnsi="Aptos"/>
                <w:sz w:val="16"/>
              </w:rPr>
              <w:t>GAP_OR_OVERLAP_CHANGE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8BB804" w14:textId="77777777" w:rsidR="00910500" w:rsidRPr="00910500" w:rsidRDefault="00910500" w:rsidP="00910500">
            <w:pPr>
              <w:spacing w:after="26" w:line="245" w:lineRule="auto"/>
            </w:pPr>
            <w:r w:rsidRPr="00910500">
              <w:rPr>
                <w:rFonts w:ascii="Aptos" w:hAnsi="Aptos"/>
                <w:sz w:val="16"/>
              </w:rPr>
              <w:t>Transition shape or ambiguity changes.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1F45BF" w14:textId="77777777" w:rsidR="00910500" w:rsidRPr="00910500" w:rsidRDefault="00910500" w:rsidP="00910500">
            <w:pPr>
              <w:spacing w:after="26" w:line="245" w:lineRule="auto"/>
            </w:pPr>
            <w:r w:rsidRPr="00910500">
              <w:rPr>
                <w:rFonts w:ascii="Aptos" w:hAnsi="Aptos"/>
                <w:sz w:val="16"/>
              </w:rPr>
              <w:t>Reapply approved policies and review high-risk schedules.</w:t>
            </w:r>
          </w:p>
        </w:tc>
      </w:tr>
      <w:tr w:rsidR="00910500" w:rsidRPr="00910500" w14:paraId="160A665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976DDA" w14:textId="77777777" w:rsidR="00910500" w:rsidRPr="00910500" w:rsidRDefault="00910500" w:rsidP="00910500">
            <w:pPr>
              <w:spacing w:after="26" w:line="245" w:lineRule="auto"/>
            </w:pPr>
            <w:r w:rsidRPr="00910500">
              <w:rPr>
                <w:rFonts w:ascii="Aptos" w:hAnsi="Aptos"/>
                <w:sz w:val="16"/>
              </w:rPr>
              <w:t>HISTORICAL_RULE_CORRECTION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5E1D10" w14:textId="77777777" w:rsidR="00910500" w:rsidRPr="00910500" w:rsidRDefault="00910500" w:rsidP="00910500">
            <w:pPr>
              <w:spacing w:after="26" w:line="245" w:lineRule="auto"/>
            </w:pPr>
            <w:r w:rsidRPr="00910500">
              <w:rPr>
                <w:rFonts w:ascii="Aptos" w:hAnsi="Aptos"/>
                <w:sz w:val="16"/>
              </w:rPr>
              <w:t>Past civil-time data changed.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8DB29F" w14:textId="77777777" w:rsidR="00910500" w:rsidRPr="00910500" w:rsidRDefault="00910500" w:rsidP="00910500">
            <w:pPr>
              <w:spacing w:after="26" w:line="245" w:lineRule="auto"/>
            </w:pPr>
            <w:r w:rsidRPr="00910500">
              <w:rPr>
                <w:rFonts w:ascii="Aptos" w:hAnsi="Aptos"/>
                <w:sz w:val="16"/>
              </w:rPr>
              <w:t>Do not rewrite completed events; assess display/provenance implications.</w:t>
            </w:r>
          </w:p>
        </w:tc>
      </w:tr>
      <w:tr w:rsidR="00910500" w:rsidRPr="00910500" w14:paraId="120A851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05C724" w14:textId="77777777" w:rsidR="00910500" w:rsidRPr="00910500" w:rsidRDefault="00910500" w:rsidP="00910500">
            <w:pPr>
              <w:spacing w:after="26" w:line="245" w:lineRule="auto"/>
            </w:pPr>
            <w:r w:rsidRPr="00910500">
              <w:rPr>
                <w:rFonts w:ascii="Aptos" w:hAnsi="Aptos"/>
                <w:sz w:val="16"/>
              </w:rPr>
              <w:t>EMERGENCY_GOVERNMENT_CHANGE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B58341" w14:textId="77777777" w:rsidR="00910500" w:rsidRPr="00910500" w:rsidRDefault="00910500" w:rsidP="00910500">
            <w:pPr>
              <w:spacing w:after="26" w:line="245" w:lineRule="auto"/>
            </w:pPr>
            <w:proofErr w:type="gramStart"/>
            <w:r w:rsidRPr="00910500">
              <w:rPr>
                <w:rFonts w:ascii="Aptos" w:hAnsi="Aptos"/>
                <w:sz w:val="16"/>
              </w:rPr>
              <w:t>Short-notice</w:t>
            </w:r>
            <w:proofErr w:type="gramEnd"/>
            <w:r w:rsidRPr="00910500">
              <w:rPr>
                <w:rFonts w:ascii="Aptos" w:hAnsi="Aptos"/>
                <w:sz w:val="16"/>
              </w:rPr>
              <w:t xml:space="preserve"> legal change.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78F98D" w14:textId="77777777" w:rsidR="00910500" w:rsidRPr="00910500" w:rsidRDefault="00910500" w:rsidP="00910500">
            <w:pPr>
              <w:spacing w:after="26" w:line="245" w:lineRule="auto"/>
            </w:pPr>
            <w:r w:rsidRPr="00910500">
              <w:rPr>
                <w:rFonts w:ascii="Aptos" w:hAnsi="Aptos"/>
                <w:sz w:val="16"/>
              </w:rPr>
              <w:t>Use emergency deployment and communications procedure.</w:t>
            </w:r>
          </w:p>
        </w:tc>
      </w:tr>
    </w:tbl>
    <w:p w14:paraId="38A1AE9C" w14:textId="77777777" w:rsidR="00910500" w:rsidRPr="00910500" w:rsidRDefault="00910500" w:rsidP="00910500">
      <w:pPr>
        <w:pStyle w:val="Heading2"/>
        <w:keepNext/>
        <w:spacing w:after="20"/>
        <w:rPr>
          <w:b/>
          <w:bCs/>
        </w:rPr>
      </w:pPr>
      <w:r w:rsidRPr="00910500">
        <w:rPr>
          <w:b/>
          <w:bCs/>
        </w:rPr>
        <w:t>18. Shared Service Operations</w:t>
      </w:r>
    </w:p>
    <w:tbl>
      <w:tblPr>
        <w:tblStyle w:val="TableGrid"/>
        <w:tblW w:w="0" w:type="auto"/>
        <w:jc w:val="center"/>
        <w:tblLook w:val="04A0" w:firstRow="1" w:lastRow="0" w:firstColumn="1" w:lastColumn="0" w:noHBand="0" w:noVBand="1"/>
      </w:tblPr>
      <w:tblGrid>
        <w:gridCol w:w="4997"/>
        <w:gridCol w:w="4997"/>
      </w:tblGrid>
      <w:tr w:rsidR="00910500" w:rsidRPr="00910500" w14:paraId="57189178"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DB460ED" w14:textId="77777777" w:rsidR="00910500" w:rsidRPr="00910500" w:rsidRDefault="00910500" w:rsidP="00910500">
            <w:pPr>
              <w:spacing w:after="26" w:line="245" w:lineRule="auto"/>
              <w:jc w:val="left"/>
            </w:pPr>
            <w:r w:rsidRPr="00910500">
              <w:rPr>
                <w:rFonts w:ascii="Aptos" w:hAnsi="Aptos"/>
                <w:b/>
                <w:color w:val="FFFFFF"/>
                <w:sz w:val="16"/>
              </w:rPr>
              <w:t>Operation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BF73E28" w14:textId="77777777" w:rsidR="00910500" w:rsidRPr="00910500" w:rsidRDefault="00910500" w:rsidP="00910500">
            <w:pPr>
              <w:spacing w:after="26" w:line="245" w:lineRule="auto"/>
              <w:jc w:val="left"/>
            </w:pPr>
            <w:r w:rsidRPr="00910500">
              <w:rPr>
                <w:rFonts w:ascii="Aptos" w:hAnsi="Aptos"/>
                <w:b/>
                <w:color w:val="FFFFFF"/>
                <w:sz w:val="16"/>
              </w:rPr>
              <w:t>Required result</w:t>
            </w:r>
          </w:p>
        </w:tc>
      </w:tr>
      <w:tr w:rsidR="00910500" w:rsidRPr="00910500" w14:paraId="07425FA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4919C0E" w14:textId="77777777" w:rsidR="00910500" w:rsidRPr="00910500" w:rsidRDefault="00910500" w:rsidP="00910500">
            <w:pPr>
              <w:spacing w:after="26" w:line="245" w:lineRule="auto"/>
            </w:pPr>
            <w:proofErr w:type="spellStart"/>
            <w:r w:rsidRPr="00910500">
              <w:rPr>
                <w:rFonts w:ascii="Aptos" w:hAnsi="Aptos"/>
                <w:sz w:val="16"/>
              </w:rPr>
              <w:t>validateSchedule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1CC1C4" w14:textId="77777777" w:rsidR="00910500" w:rsidRPr="00910500" w:rsidRDefault="00910500" w:rsidP="00910500">
            <w:pPr>
              <w:spacing w:after="26" w:line="245" w:lineRule="auto"/>
            </w:pPr>
            <w:r w:rsidRPr="00910500">
              <w:rPr>
                <w:rFonts w:ascii="Aptos" w:hAnsi="Aptos"/>
                <w:sz w:val="16"/>
              </w:rPr>
              <w:t>Validation findings and preview.</w:t>
            </w:r>
          </w:p>
        </w:tc>
      </w:tr>
      <w:tr w:rsidR="00910500" w:rsidRPr="00910500" w14:paraId="62EA9BC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85BA51E" w14:textId="77777777" w:rsidR="00910500" w:rsidRPr="00910500" w:rsidRDefault="00910500" w:rsidP="00910500">
            <w:pPr>
              <w:spacing w:after="26" w:line="245" w:lineRule="auto"/>
            </w:pPr>
            <w:proofErr w:type="spellStart"/>
            <w:r w:rsidRPr="00910500">
              <w:rPr>
                <w:rFonts w:ascii="Aptos" w:hAnsi="Aptos"/>
                <w:sz w:val="16"/>
              </w:rPr>
              <w:t>previewOccurrences</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DA2C85" w14:textId="77777777" w:rsidR="00910500" w:rsidRPr="00910500" w:rsidRDefault="00910500" w:rsidP="00910500">
            <w:pPr>
              <w:spacing w:after="26" w:line="245" w:lineRule="auto"/>
            </w:pPr>
            <w:r w:rsidRPr="00910500">
              <w:rPr>
                <w:rFonts w:ascii="Aptos" w:hAnsi="Aptos"/>
                <w:sz w:val="16"/>
              </w:rPr>
              <w:t>Nominal and resolved occurrences for requested range.</w:t>
            </w:r>
          </w:p>
        </w:tc>
      </w:tr>
      <w:tr w:rsidR="00910500" w:rsidRPr="00910500" w14:paraId="494D731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D66A9E9" w14:textId="77777777" w:rsidR="00910500" w:rsidRPr="00910500" w:rsidRDefault="00910500" w:rsidP="00910500">
            <w:pPr>
              <w:spacing w:after="26" w:line="245" w:lineRule="auto"/>
            </w:pPr>
            <w:proofErr w:type="spellStart"/>
            <w:r w:rsidRPr="00910500">
              <w:rPr>
                <w:rFonts w:ascii="Aptos" w:hAnsi="Aptos"/>
                <w:sz w:val="16"/>
              </w:rPr>
              <w:t>activateSchedule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912536" w14:textId="77777777" w:rsidR="00910500" w:rsidRPr="00910500" w:rsidRDefault="00910500" w:rsidP="00910500">
            <w:pPr>
              <w:spacing w:after="26" w:line="245" w:lineRule="auto"/>
            </w:pPr>
            <w:r w:rsidRPr="00910500">
              <w:rPr>
                <w:rFonts w:ascii="Aptos" w:hAnsi="Aptos"/>
                <w:sz w:val="16"/>
              </w:rPr>
              <w:t>Approved version activation and first materialization.</w:t>
            </w:r>
          </w:p>
        </w:tc>
      </w:tr>
      <w:tr w:rsidR="00910500" w:rsidRPr="00910500" w14:paraId="38381CE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B451777" w14:textId="77777777" w:rsidR="00910500" w:rsidRPr="00910500" w:rsidRDefault="00910500" w:rsidP="00910500">
            <w:pPr>
              <w:spacing w:after="26" w:line="245" w:lineRule="auto"/>
            </w:pPr>
            <w:proofErr w:type="spellStart"/>
            <w:r w:rsidRPr="00910500">
              <w:rPr>
                <w:rFonts w:ascii="Aptos" w:hAnsi="Aptos"/>
                <w:sz w:val="16"/>
              </w:rPr>
              <w:t>resolveLocalOccurrence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4A20F76" w14:textId="77777777" w:rsidR="00910500" w:rsidRPr="00910500" w:rsidRDefault="00910500" w:rsidP="00910500">
            <w:pPr>
              <w:spacing w:after="26" w:line="245" w:lineRule="auto"/>
            </w:pPr>
            <w:r w:rsidRPr="00910500">
              <w:rPr>
                <w:rFonts w:ascii="Aptos" w:hAnsi="Aptos"/>
                <w:sz w:val="16"/>
              </w:rPr>
              <w:t>UTC instant, offset, transition status and policy evidence.</w:t>
            </w:r>
          </w:p>
        </w:tc>
      </w:tr>
      <w:tr w:rsidR="00910500" w:rsidRPr="00910500" w14:paraId="532857F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B98722" w14:textId="77777777" w:rsidR="00910500" w:rsidRPr="00910500" w:rsidRDefault="00910500" w:rsidP="00910500">
            <w:pPr>
              <w:spacing w:after="26" w:line="245" w:lineRule="auto"/>
            </w:pPr>
            <w:proofErr w:type="spellStart"/>
            <w:r w:rsidRPr="00910500">
              <w:rPr>
                <w:rFonts w:ascii="Aptos" w:hAnsi="Aptos"/>
                <w:sz w:val="16"/>
              </w:rPr>
              <w:t>materializeOccurrences</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820C8C" w14:textId="77777777" w:rsidR="00910500" w:rsidRPr="00910500" w:rsidRDefault="00910500" w:rsidP="00910500">
            <w:pPr>
              <w:spacing w:after="26" w:line="245" w:lineRule="auto"/>
            </w:pPr>
            <w:r w:rsidRPr="00910500">
              <w:rPr>
                <w:rFonts w:ascii="Aptos" w:hAnsi="Aptos"/>
                <w:sz w:val="16"/>
              </w:rPr>
              <w:t>Idempotently create occurrences within horizon.</w:t>
            </w:r>
          </w:p>
        </w:tc>
      </w:tr>
      <w:tr w:rsidR="00910500" w:rsidRPr="00910500" w14:paraId="12059B3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C35102" w14:textId="77777777" w:rsidR="00910500" w:rsidRPr="00910500" w:rsidRDefault="00910500" w:rsidP="00910500">
            <w:pPr>
              <w:spacing w:after="26" w:line="245" w:lineRule="auto"/>
            </w:pPr>
            <w:proofErr w:type="spellStart"/>
            <w:r w:rsidRPr="00910500">
              <w:rPr>
                <w:rFonts w:ascii="Aptos" w:hAnsi="Aptos"/>
                <w:sz w:val="16"/>
              </w:rPr>
              <w:t>claimOccurrence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078EFE" w14:textId="77777777" w:rsidR="00910500" w:rsidRPr="00910500" w:rsidRDefault="00910500" w:rsidP="00910500">
            <w:pPr>
              <w:spacing w:after="26" w:line="245" w:lineRule="auto"/>
            </w:pPr>
            <w:r w:rsidRPr="00910500">
              <w:rPr>
                <w:rFonts w:ascii="Aptos" w:hAnsi="Aptos"/>
                <w:sz w:val="16"/>
              </w:rPr>
              <w:t>Lease or conflict response.</w:t>
            </w:r>
          </w:p>
        </w:tc>
      </w:tr>
      <w:tr w:rsidR="00910500" w:rsidRPr="00910500" w14:paraId="1A2FCDA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213B63" w14:textId="77777777" w:rsidR="00910500" w:rsidRPr="00910500" w:rsidRDefault="00910500" w:rsidP="00910500">
            <w:pPr>
              <w:spacing w:after="26" w:line="245" w:lineRule="auto"/>
            </w:pPr>
            <w:proofErr w:type="spellStart"/>
            <w:r w:rsidRPr="00910500">
              <w:rPr>
                <w:rFonts w:ascii="Aptos" w:hAnsi="Aptos"/>
                <w:sz w:val="16"/>
              </w:rPr>
              <w:t>completeOccurrence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1F04911" w14:textId="77777777" w:rsidR="00910500" w:rsidRPr="00910500" w:rsidRDefault="00910500" w:rsidP="00910500">
            <w:pPr>
              <w:spacing w:after="26" w:line="245" w:lineRule="auto"/>
            </w:pPr>
            <w:r w:rsidRPr="00910500">
              <w:rPr>
                <w:rFonts w:ascii="Aptos" w:hAnsi="Aptos"/>
                <w:sz w:val="16"/>
              </w:rPr>
              <w:t>Destination outcome and completion evidence.</w:t>
            </w:r>
          </w:p>
        </w:tc>
      </w:tr>
      <w:tr w:rsidR="00910500" w:rsidRPr="00910500" w14:paraId="2029233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F0FCD2" w14:textId="77777777" w:rsidR="00910500" w:rsidRPr="00910500" w:rsidRDefault="00910500" w:rsidP="00910500">
            <w:pPr>
              <w:spacing w:after="26" w:line="245" w:lineRule="auto"/>
            </w:pPr>
            <w:proofErr w:type="spellStart"/>
            <w:r w:rsidRPr="00910500">
              <w:rPr>
                <w:rFonts w:ascii="Aptos" w:hAnsi="Aptos"/>
                <w:sz w:val="16"/>
              </w:rPr>
              <w:t>recordMissedOccurrence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61FE1E0" w14:textId="77777777" w:rsidR="00910500" w:rsidRPr="00910500" w:rsidRDefault="00910500" w:rsidP="00910500">
            <w:pPr>
              <w:spacing w:after="26" w:line="245" w:lineRule="auto"/>
            </w:pPr>
            <w:r w:rsidRPr="00910500">
              <w:rPr>
                <w:rFonts w:ascii="Aptos" w:hAnsi="Aptos"/>
                <w:sz w:val="16"/>
              </w:rPr>
              <w:t>Missed state and policy action.</w:t>
            </w:r>
          </w:p>
        </w:tc>
      </w:tr>
      <w:tr w:rsidR="00910500" w:rsidRPr="00910500" w14:paraId="7AC1FF1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5380051" w14:textId="77777777" w:rsidR="00910500" w:rsidRPr="00910500" w:rsidRDefault="00910500" w:rsidP="00910500">
            <w:pPr>
              <w:spacing w:after="26" w:line="245" w:lineRule="auto"/>
            </w:pPr>
            <w:proofErr w:type="spellStart"/>
            <w:r w:rsidRPr="00910500">
              <w:rPr>
                <w:rFonts w:ascii="Aptos" w:hAnsi="Aptos"/>
                <w:sz w:val="16"/>
              </w:rPr>
              <w:t>supersedeSchedule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710462" w14:textId="77777777" w:rsidR="00910500" w:rsidRPr="00910500" w:rsidRDefault="00910500" w:rsidP="00910500">
            <w:pPr>
              <w:spacing w:after="26" w:line="245" w:lineRule="auto"/>
            </w:pPr>
            <w:r w:rsidRPr="00910500">
              <w:rPr>
                <w:rFonts w:ascii="Aptos" w:hAnsi="Aptos"/>
                <w:sz w:val="16"/>
              </w:rPr>
              <w:t>Cutover and reconciliation plan.</w:t>
            </w:r>
          </w:p>
        </w:tc>
      </w:tr>
      <w:tr w:rsidR="00910500" w:rsidRPr="00910500" w14:paraId="42A95B5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63E6E0" w14:textId="77777777" w:rsidR="00910500" w:rsidRPr="00910500" w:rsidRDefault="00910500" w:rsidP="00910500">
            <w:pPr>
              <w:spacing w:after="26" w:line="245" w:lineRule="auto"/>
            </w:pPr>
            <w:proofErr w:type="spellStart"/>
            <w:r w:rsidRPr="00910500">
              <w:rPr>
                <w:rFonts w:ascii="Aptos" w:hAnsi="Aptos"/>
                <w:sz w:val="16"/>
              </w:rPr>
              <w:t>assessTzdbImpact</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9D1131" w14:textId="77777777" w:rsidR="00910500" w:rsidRPr="00910500" w:rsidRDefault="00910500" w:rsidP="00910500">
            <w:pPr>
              <w:spacing w:after="26" w:line="245" w:lineRule="auto"/>
            </w:pPr>
            <w:r w:rsidRPr="00910500">
              <w:rPr>
                <w:rFonts w:ascii="Aptos" w:hAnsi="Aptos"/>
                <w:sz w:val="16"/>
              </w:rPr>
              <w:t>Affected zones, schedules and occurrences.</w:t>
            </w:r>
          </w:p>
        </w:tc>
      </w:tr>
      <w:tr w:rsidR="00910500" w:rsidRPr="00910500" w14:paraId="157A6BF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62210F0" w14:textId="77777777" w:rsidR="00910500" w:rsidRPr="00910500" w:rsidRDefault="00910500" w:rsidP="00910500">
            <w:pPr>
              <w:spacing w:after="26" w:line="245" w:lineRule="auto"/>
            </w:pPr>
            <w:proofErr w:type="spellStart"/>
            <w:r w:rsidRPr="00910500">
              <w:rPr>
                <w:rFonts w:ascii="Aptos" w:hAnsi="Aptos"/>
                <w:sz w:val="16"/>
              </w:rPr>
              <w:t>applyTzdbRelease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F0BC74" w14:textId="77777777" w:rsidR="00910500" w:rsidRPr="00910500" w:rsidRDefault="00910500" w:rsidP="00910500">
            <w:pPr>
              <w:spacing w:after="26" w:line="245" w:lineRule="auto"/>
            </w:pPr>
            <w:r w:rsidRPr="00910500">
              <w:rPr>
                <w:rFonts w:ascii="Aptos" w:hAnsi="Aptos"/>
                <w:sz w:val="16"/>
              </w:rPr>
              <w:t>Controlled activation and recalculation execution.</w:t>
            </w:r>
          </w:p>
        </w:tc>
      </w:tr>
    </w:tbl>
    <w:p w14:paraId="148C6A3A" w14:textId="77777777" w:rsidR="00910500" w:rsidRPr="00910500" w:rsidRDefault="00910500" w:rsidP="00910500">
      <w:pPr>
        <w:pStyle w:val="Heading2"/>
        <w:keepNext/>
        <w:spacing w:after="20"/>
        <w:rPr>
          <w:b/>
          <w:bCs/>
        </w:rPr>
      </w:pPr>
      <w:r w:rsidRPr="00910500">
        <w:rPr>
          <w:b/>
          <w:bCs/>
        </w:rPr>
        <w:t>19. Error Catalogue</w:t>
      </w:r>
    </w:p>
    <w:tbl>
      <w:tblPr>
        <w:tblStyle w:val="TableGrid"/>
        <w:tblW w:w="0" w:type="auto"/>
        <w:jc w:val="center"/>
        <w:tblLook w:val="04A0" w:firstRow="1" w:lastRow="0" w:firstColumn="1" w:lastColumn="0" w:noHBand="0" w:noVBand="1"/>
      </w:tblPr>
      <w:tblGrid>
        <w:gridCol w:w="3511"/>
        <w:gridCol w:w="3331"/>
        <w:gridCol w:w="3331"/>
      </w:tblGrid>
      <w:tr w:rsidR="00910500" w:rsidRPr="00910500" w14:paraId="1DDC6D5F"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9D3ECD6" w14:textId="77777777" w:rsidR="00910500" w:rsidRPr="00910500" w:rsidRDefault="00910500" w:rsidP="00910500">
            <w:pPr>
              <w:spacing w:after="26" w:line="245" w:lineRule="auto"/>
              <w:jc w:val="left"/>
            </w:pPr>
            <w:r w:rsidRPr="00910500">
              <w:rPr>
                <w:rFonts w:ascii="Aptos" w:hAnsi="Aptos"/>
                <w:b/>
                <w:color w:val="FFFFFF"/>
                <w:sz w:val="16"/>
              </w:rPr>
              <w:t>Code</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231CFAC" w14:textId="77777777" w:rsidR="00910500" w:rsidRPr="00910500" w:rsidRDefault="00910500" w:rsidP="00910500">
            <w:pPr>
              <w:spacing w:after="26" w:line="245" w:lineRule="auto"/>
              <w:jc w:val="left"/>
            </w:pPr>
            <w:r w:rsidRPr="00910500">
              <w:rPr>
                <w:rFonts w:ascii="Aptos" w:hAnsi="Aptos"/>
                <w:b/>
                <w:color w:val="FFFFFF"/>
                <w:sz w:val="16"/>
              </w:rPr>
              <w:t>Condition</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BF8AB9C" w14:textId="77777777" w:rsidR="00910500" w:rsidRPr="00910500" w:rsidRDefault="00910500" w:rsidP="00910500">
            <w:pPr>
              <w:spacing w:after="26" w:line="245" w:lineRule="auto"/>
              <w:jc w:val="left"/>
            </w:pPr>
            <w:r w:rsidRPr="00910500">
              <w:rPr>
                <w:rFonts w:ascii="Aptos" w:hAnsi="Aptos"/>
                <w:b/>
                <w:color w:val="FFFFFF"/>
                <w:sz w:val="16"/>
              </w:rPr>
              <w:t>Required outcome</w:t>
            </w:r>
          </w:p>
        </w:tc>
      </w:tr>
      <w:tr w:rsidR="00910500" w:rsidRPr="00910500" w14:paraId="342036A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5C9CFF" w14:textId="77777777" w:rsidR="00910500" w:rsidRPr="00910500" w:rsidRDefault="00910500" w:rsidP="00910500">
            <w:pPr>
              <w:spacing w:after="26" w:line="245" w:lineRule="auto"/>
            </w:pPr>
            <w:r w:rsidRPr="00910500">
              <w:rPr>
                <w:rFonts w:ascii="Aptos" w:hAnsi="Aptos"/>
                <w:sz w:val="16"/>
              </w:rPr>
              <w:t>TIME_SCHEDULE_INVALID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FFA10D" w14:textId="77777777" w:rsidR="00910500" w:rsidRPr="00910500" w:rsidRDefault="00910500" w:rsidP="00910500">
            <w:pPr>
              <w:spacing w:after="26" w:line="245" w:lineRule="auto"/>
            </w:pPr>
            <w:r w:rsidRPr="00910500">
              <w:rPr>
                <w:rFonts w:ascii="Aptos" w:hAnsi="Aptos"/>
                <w:sz w:val="16"/>
              </w:rPr>
              <w:t>Definition fails validation.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D25554" w14:textId="77777777" w:rsidR="00910500" w:rsidRPr="00910500" w:rsidRDefault="00910500" w:rsidP="00910500">
            <w:pPr>
              <w:spacing w:after="26" w:line="245" w:lineRule="auto"/>
            </w:pPr>
            <w:r w:rsidRPr="00910500">
              <w:rPr>
                <w:rFonts w:ascii="Aptos" w:hAnsi="Aptos"/>
                <w:sz w:val="16"/>
              </w:rPr>
              <w:t>Reject with structured findings.</w:t>
            </w:r>
          </w:p>
        </w:tc>
      </w:tr>
      <w:tr w:rsidR="00910500" w:rsidRPr="00910500" w14:paraId="58A6D7A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DE8FC5" w14:textId="77777777" w:rsidR="00910500" w:rsidRPr="00910500" w:rsidRDefault="00910500" w:rsidP="00910500">
            <w:pPr>
              <w:spacing w:after="26" w:line="245" w:lineRule="auto"/>
            </w:pPr>
            <w:r w:rsidRPr="00910500">
              <w:rPr>
                <w:rFonts w:ascii="Aptos" w:hAnsi="Aptos"/>
                <w:sz w:val="16"/>
              </w:rPr>
              <w:t>TIME_RECURRENCE_UNSUPPORTED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3E5B3F" w14:textId="77777777" w:rsidR="00910500" w:rsidRPr="00910500" w:rsidRDefault="00910500" w:rsidP="00910500">
            <w:pPr>
              <w:spacing w:after="26" w:line="245" w:lineRule="auto"/>
            </w:pPr>
            <w:r w:rsidRPr="00910500">
              <w:rPr>
                <w:rFonts w:ascii="Aptos" w:hAnsi="Aptos"/>
                <w:sz w:val="16"/>
              </w:rPr>
              <w:t>Unsupported recurrence part.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63F6231" w14:textId="77777777" w:rsidR="00910500" w:rsidRPr="00910500" w:rsidRDefault="00910500" w:rsidP="00910500">
            <w:pPr>
              <w:spacing w:after="26" w:line="245" w:lineRule="auto"/>
            </w:pPr>
            <w:r w:rsidRPr="00910500">
              <w:rPr>
                <w:rFonts w:ascii="Aptos" w:hAnsi="Aptos"/>
                <w:sz w:val="16"/>
              </w:rPr>
              <w:t>Reject; do not ignore.</w:t>
            </w:r>
          </w:p>
        </w:tc>
      </w:tr>
      <w:tr w:rsidR="00910500" w:rsidRPr="00910500" w14:paraId="677626A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AB0F90" w14:textId="77777777" w:rsidR="00910500" w:rsidRPr="00910500" w:rsidRDefault="00910500" w:rsidP="00910500">
            <w:pPr>
              <w:spacing w:after="26" w:line="245" w:lineRule="auto"/>
            </w:pPr>
            <w:r w:rsidRPr="00910500">
              <w:rPr>
                <w:rFonts w:ascii="Aptos" w:hAnsi="Aptos"/>
                <w:sz w:val="16"/>
              </w:rPr>
              <w:t>TIME_LOCAL_GAP</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80B326" w14:textId="77777777" w:rsidR="00910500" w:rsidRPr="00910500" w:rsidRDefault="00910500" w:rsidP="00910500">
            <w:pPr>
              <w:spacing w:after="26" w:line="245" w:lineRule="auto"/>
            </w:pPr>
            <w:r w:rsidRPr="00910500">
              <w:rPr>
                <w:rFonts w:ascii="Aptos" w:hAnsi="Aptos"/>
                <w:sz w:val="16"/>
              </w:rPr>
              <w:t>Nominal local time does not exist.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65763E" w14:textId="77777777" w:rsidR="00910500" w:rsidRPr="00910500" w:rsidRDefault="00910500" w:rsidP="00910500">
            <w:pPr>
              <w:spacing w:after="26" w:line="245" w:lineRule="auto"/>
            </w:pPr>
            <w:r w:rsidRPr="00910500">
              <w:rPr>
                <w:rFonts w:ascii="Aptos" w:hAnsi="Aptos"/>
                <w:sz w:val="16"/>
              </w:rPr>
              <w:t>Apply declared policy or reconcile.</w:t>
            </w:r>
          </w:p>
        </w:tc>
      </w:tr>
      <w:tr w:rsidR="00910500" w:rsidRPr="00910500" w14:paraId="5023266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B4BCF0" w14:textId="77777777" w:rsidR="00910500" w:rsidRPr="00910500" w:rsidRDefault="00910500" w:rsidP="00910500">
            <w:pPr>
              <w:spacing w:after="26" w:line="245" w:lineRule="auto"/>
            </w:pPr>
            <w:r w:rsidRPr="00910500">
              <w:rPr>
                <w:rFonts w:ascii="Aptos" w:hAnsi="Aptos"/>
                <w:sz w:val="16"/>
              </w:rPr>
              <w:t>TIME_LOCAL_OVERLAP</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C123D8" w14:textId="77777777" w:rsidR="00910500" w:rsidRPr="00910500" w:rsidRDefault="00910500" w:rsidP="00910500">
            <w:pPr>
              <w:spacing w:after="26" w:line="245" w:lineRule="auto"/>
            </w:pPr>
            <w:r w:rsidRPr="00910500">
              <w:rPr>
                <w:rFonts w:ascii="Aptos" w:hAnsi="Aptos"/>
                <w:sz w:val="16"/>
              </w:rPr>
              <w:t>Nominal local time is ambiguous.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88FB73" w14:textId="77777777" w:rsidR="00910500" w:rsidRPr="00910500" w:rsidRDefault="00910500" w:rsidP="00910500">
            <w:pPr>
              <w:spacing w:after="26" w:line="245" w:lineRule="auto"/>
            </w:pPr>
            <w:r w:rsidRPr="00910500">
              <w:rPr>
                <w:rFonts w:ascii="Aptos" w:hAnsi="Aptos"/>
                <w:sz w:val="16"/>
              </w:rPr>
              <w:t>Apply declared policy or reconcile.</w:t>
            </w:r>
          </w:p>
        </w:tc>
      </w:tr>
      <w:tr w:rsidR="00910500" w:rsidRPr="00910500" w14:paraId="014D9BC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85C730" w14:textId="77777777" w:rsidR="00910500" w:rsidRPr="00910500" w:rsidRDefault="00910500" w:rsidP="00910500">
            <w:pPr>
              <w:spacing w:after="26" w:line="245" w:lineRule="auto"/>
            </w:pPr>
            <w:r w:rsidRPr="00910500">
              <w:rPr>
                <w:rFonts w:ascii="Aptos" w:hAnsi="Aptos"/>
                <w:sz w:val="16"/>
              </w:rPr>
              <w:t>TIME_OCCURRENCE_DUPLICATE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A3760FD" w14:textId="77777777" w:rsidR="00910500" w:rsidRPr="00910500" w:rsidRDefault="00910500" w:rsidP="00910500">
            <w:pPr>
              <w:spacing w:after="26" w:line="245" w:lineRule="auto"/>
            </w:pPr>
            <w:r w:rsidRPr="00910500">
              <w:rPr>
                <w:rFonts w:ascii="Aptos" w:hAnsi="Aptos"/>
                <w:sz w:val="16"/>
              </w:rPr>
              <w:t>Occurrence identity already exists.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990C11F" w14:textId="77777777" w:rsidR="00910500" w:rsidRPr="00910500" w:rsidRDefault="00910500" w:rsidP="00910500">
            <w:pPr>
              <w:spacing w:after="26" w:line="245" w:lineRule="auto"/>
            </w:pPr>
            <w:r w:rsidRPr="00910500">
              <w:rPr>
                <w:rFonts w:ascii="Aptos" w:hAnsi="Aptos"/>
                <w:sz w:val="16"/>
              </w:rPr>
              <w:t>Return prior identity.</w:t>
            </w:r>
          </w:p>
        </w:tc>
      </w:tr>
      <w:tr w:rsidR="00910500" w:rsidRPr="00910500" w14:paraId="51F5148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5EE3A3" w14:textId="77777777" w:rsidR="00910500" w:rsidRPr="00910500" w:rsidRDefault="00910500" w:rsidP="00910500">
            <w:pPr>
              <w:spacing w:after="26" w:line="245" w:lineRule="auto"/>
            </w:pPr>
            <w:r w:rsidRPr="00910500">
              <w:rPr>
                <w:rFonts w:ascii="Aptos" w:hAnsi="Aptos"/>
                <w:sz w:val="16"/>
              </w:rPr>
              <w:t>TIME_OCCURRENCE_LEASE_CONFLICT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4FA7B9" w14:textId="77777777" w:rsidR="00910500" w:rsidRPr="00910500" w:rsidRDefault="00910500" w:rsidP="00910500">
            <w:pPr>
              <w:spacing w:after="26" w:line="245" w:lineRule="auto"/>
            </w:pPr>
            <w:r w:rsidRPr="00910500">
              <w:rPr>
                <w:rFonts w:ascii="Aptos" w:hAnsi="Aptos"/>
                <w:sz w:val="16"/>
              </w:rPr>
              <w:t>Another worker owns lease.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E262CC" w14:textId="77777777" w:rsidR="00910500" w:rsidRPr="00910500" w:rsidRDefault="00910500" w:rsidP="00910500">
            <w:pPr>
              <w:spacing w:after="26" w:line="245" w:lineRule="auto"/>
            </w:pPr>
            <w:r w:rsidRPr="00910500">
              <w:rPr>
                <w:rFonts w:ascii="Aptos" w:hAnsi="Aptos"/>
                <w:sz w:val="16"/>
              </w:rPr>
              <w:t>Do not execute.</w:t>
            </w:r>
          </w:p>
        </w:tc>
      </w:tr>
      <w:tr w:rsidR="00910500" w:rsidRPr="00910500" w14:paraId="2B26FC0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2293BB" w14:textId="77777777" w:rsidR="00910500" w:rsidRPr="00910500" w:rsidRDefault="00910500" w:rsidP="00910500">
            <w:pPr>
              <w:spacing w:after="26" w:line="245" w:lineRule="auto"/>
            </w:pPr>
            <w:r w:rsidRPr="00910500">
              <w:rPr>
                <w:rFonts w:ascii="Aptos" w:hAnsi="Aptos"/>
                <w:sz w:val="16"/>
              </w:rPr>
              <w:t>TIME_IDEMPOTENCY_CONFLICT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8A4859" w14:textId="77777777" w:rsidR="00910500" w:rsidRPr="00910500" w:rsidRDefault="00910500" w:rsidP="00910500">
            <w:pPr>
              <w:spacing w:after="26" w:line="245" w:lineRule="auto"/>
            </w:pPr>
            <w:r w:rsidRPr="00910500">
              <w:rPr>
                <w:rFonts w:ascii="Aptos" w:hAnsi="Aptos"/>
                <w:sz w:val="16"/>
              </w:rPr>
              <w:t>Same key, different payload.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0648E3" w14:textId="77777777" w:rsidR="00910500" w:rsidRPr="00910500" w:rsidRDefault="00910500" w:rsidP="00910500">
            <w:pPr>
              <w:spacing w:after="26" w:line="245" w:lineRule="auto"/>
            </w:pPr>
            <w:r w:rsidRPr="00910500">
              <w:rPr>
                <w:rFonts w:ascii="Aptos" w:hAnsi="Aptos"/>
                <w:sz w:val="16"/>
              </w:rPr>
              <w:t>Reject and investigate.</w:t>
            </w:r>
          </w:p>
        </w:tc>
      </w:tr>
      <w:tr w:rsidR="00910500" w:rsidRPr="00910500" w14:paraId="436694D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19FE1BB" w14:textId="77777777" w:rsidR="00910500" w:rsidRPr="00910500" w:rsidRDefault="00910500" w:rsidP="00910500">
            <w:pPr>
              <w:spacing w:after="26" w:line="245" w:lineRule="auto"/>
            </w:pPr>
            <w:r w:rsidRPr="00910500">
              <w:rPr>
                <w:rFonts w:ascii="Aptos" w:hAnsi="Aptos"/>
                <w:sz w:val="16"/>
              </w:rPr>
              <w:t>TIME_SCHEDULE_SOURCE_INVALID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DA36B18" w14:textId="77777777" w:rsidR="00910500" w:rsidRPr="00910500" w:rsidRDefault="00910500" w:rsidP="00910500">
            <w:pPr>
              <w:spacing w:after="26" w:line="245" w:lineRule="auto"/>
            </w:pPr>
            <w:r w:rsidRPr="00910500">
              <w:rPr>
                <w:rFonts w:ascii="Aptos" w:hAnsi="Aptos"/>
                <w:sz w:val="16"/>
              </w:rPr>
              <w:t>Owning source is missing or inactive.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505F58" w14:textId="77777777" w:rsidR="00910500" w:rsidRPr="00910500" w:rsidRDefault="00910500" w:rsidP="00910500">
            <w:pPr>
              <w:spacing w:after="26" w:line="245" w:lineRule="auto"/>
            </w:pPr>
            <w:r w:rsidRPr="00910500">
              <w:rPr>
                <w:rFonts w:ascii="Aptos" w:hAnsi="Aptos"/>
                <w:sz w:val="16"/>
              </w:rPr>
              <w:t>Block activation or execution.</w:t>
            </w:r>
          </w:p>
        </w:tc>
      </w:tr>
      <w:tr w:rsidR="00910500" w:rsidRPr="00910500" w14:paraId="184E912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684508" w14:textId="77777777" w:rsidR="00910500" w:rsidRPr="00910500" w:rsidRDefault="00910500" w:rsidP="00910500">
            <w:pPr>
              <w:spacing w:after="26" w:line="245" w:lineRule="auto"/>
            </w:pPr>
            <w:r w:rsidRPr="00910500">
              <w:rPr>
                <w:rFonts w:ascii="Aptos" w:hAnsi="Aptos"/>
                <w:sz w:val="16"/>
              </w:rPr>
              <w:t>TIME_TZDB_VERSION_MISMATCH</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2D30B4" w14:textId="77777777" w:rsidR="00910500" w:rsidRPr="00910500" w:rsidRDefault="00910500" w:rsidP="00910500">
            <w:pPr>
              <w:spacing w:after="26" w:line="245" w:lineRule="auto"/>
            </w:pPr>
            <w:r w:rsidRPr="00910500">
              <w:rPr>
                <w:rFonts w:ascii="Aptos" w:hAnsi="Aptos"/>
                <w:sz w:val="16"/>
              </w:rPr>
              <w:t>Nodes or caches disagree.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B23956" w14:textId="77777777" w:rsidR="00910500" w:rsidRPr="00910500" w:rsidRDefault="00910500" w:rsidP="00910500">
            <w:pPr>
              <w:spacing w:after="26" w:line="245" w:lineRule="auto"/>
            </w:pPr>
            <w:r w:rsidRPr="00910500">
              <w:rPr>
                <w:rFonts w:ascii="Aptos" w:hAnsi="Aptos"/>
                <w:sz w:val="16"/>
              </w:rPr>
              <w:t>Fail readiness and reconcile.</w:t>
            </w:r>
          </w:p>
        </w:tc>
      </w:tr>
      <w:tr w:rsidR="00910500" w:rsidRPr="00910500" w14:paraId="0C2306F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244BA2" w14:textId="77777777" w:rsidR="00910500" w:rsidRPr="00910500" w:rsidRDefault="00910500" w:rsidP="00910500">
            <w:pPr>
              <w:spacing w:after="26" w:line="245" w:lineRule="auto"/>
            </w:pPr>
            <w:r w:rsidRPr="00910500">
              <w:rPr>
                <w:rFonts w:ascii="Aptos" w:hAnsi="Aptos"/>
                <w:sz w:val="16"/>
              </w:rPr>
              <w:t>TIME_TZDB_IMPACT_UNREVIEWED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07648FD" w14:textId="77777777" w:rsidR="00910500" w:rsidRPr="00910500" w:rsidRDefault="00910500" w:rsidP="00910500">
            <w:pPr>
              <w:spacing w:after="26" w:line="245" w:lineRule="auto"/>
            </w:pPr>
            <w:r w:rsidRPr="00910500">
              <w:rPr>
                <w:rFonts w:ascii="Aptos" w:hAnsi="Aptos"/>
                <w:sz w:val="16"/>
              </w:rPr>
              <w:t>Affected schedules lack approved disposition.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DAE228" w14:textId="77777777" w:rsidR="00910500" w:rsidRPr="00910500" w:rsidRDefault="00910500" w:rsidP="00910500">
            <w:pPr>
              <w:spacing w:after="26" w:line="245" w:lineRule="auto"/>
            </w:pPr>
            <w:r w:rsidRPr="00910500">
              <w:rPr>
                <w:rFonts w:ascii="Aptos" w:hAnsi="Aptos"/>
                <w:sz w:val="16"/>
              </w:rPr>
              <w:t>Block deployment.</w:t>
            </w:r>
          </w:p>
        </w:tc>
      </w:tr>
      <w:tr w:rsidR="00910500" w:rsidRPr="00910500" w14:paraId="2120622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CF74C5" w14:textId="77777777" w:rsidR="00910500" w:rsidRPr="00910500" w:rsidRDefault="00910500" w:rsidP="00910500">
            <w:pPr>
              <w:spacing w:after="26" w:line="245" w:lineRule="auto"/>
            </w:pPr>
            <w:r w:rsidRPr="00910500">
              <w:rPr>
                <w:rFonts w:ascii="Aptos" w:hAnsi="Aptos"/>
                <w:sz w:val="16"/>
              </w:rPr>
              <w:t>TIME_CATCHUP_REVIEW_REQUIRED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BF7C23" w14:textId="77777777" w:rsidR="00910500" w:rsidRPr="00910500" w:rsidRDefault="00910500" w:rsidP="00910500">
            <w:pPr>
              <w:spacing w:after="26" w:line="245" w:lineRule="auto"/>
            </w:pPr>
            <w:r w:rsidRPr="00910500">
              <w:rPr>
                <w:rFonts w:ascii="Aptos" w:hAnsi="Aptos"/>
                <w:sz w:val="16"/>
              </w:rPr>
              <w:t>Automatic late execution unsafe.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0A2B00" w14:textId="77777777" w:rsidR="00910500" w:rsidRPr="00910500" w:rsidRDefault="00910500" w:rsidP="00910500">
            <w:pPr>
              <w:spacing w:after="26" w:line="245" w:lineRule="auto"/>
            </w:pPr>
            <w:r w:rsidRPr="00910500">
              <w:rPr>
                <w:rFonts w:ascii="Aptos" w:hAnsi="Aptos"/>
                <w:sz w:val="16"/>
              </w:rPr>
              <w:t>Create review item.</w:t>
            </w:r>
          </w:p>
        </w:tc>
      </w:tr>
    </w:tbl>
    <w:p w14:paraId="7261A8F6" w14:textId="77777777" w:rsidR="00910500" w:rsidRPr="00910500" w:rsidRDefault="00910500" w:rsidP="00910500">
      <w:pPr>
        <w:pStyle w:val="Heading2"/>
        <w:keepNext/>
        <w:spacing w:after="20"/>
        <w:rPr>
          <w:b/>
          <w:bCs/>
        </w:rPr>
      </w:pPr>
      <w:r w:rsidRPr="00910500">
        <w:rPr>
          <w:b/>
          <w:bCs/>
        </w:rPr>
        <w:t>20. Administration Workspaces</w:t>
      </w:r>
    </w:p>
    <w:p w14:paraId="279BE173" w14:textId="77777777" w:rsidR="00910500" w:rsidRPr="00910500" w:rsidRDefault="00910500" w:rsidP="00910500">
      <w:pPr>
        <w:spacing w:after="20"/>
      </w:pPr>
      <w:r w:rsidRPr="00910500">
        <w:t>Schedule Definition Catalogue</w:t>
      </w:r>
    </w:p>
    <w:p w14:paraId="2224CAD3" w14:textId="77777777" w:rsidR="00910500" w:rsidRPr="00910500" w:rsidRDefault="00910500" w:rsidP="00910500">
      <w:pPr>
        <w:spacing w:after="20"/>
      </w:pPr>
      <w:r w:rsidRPr="00910500">
        <w:t>Schedule Builder and recurrence preview</w:t>
      </w:r>
    </w:p>
    <w:p w14:paraId="7885D684" w14:textId="77777777" w:rsidR="00910500" w:rsidRPr="00910500" w:rsidRDefault="00910500" w:rsidP="00910500">
      <w:pPr>
        <w:spacing w:after="20"/>
      </w:pPr>
      <w:r w:rsidRPr="00910500">
        <w:t>DST policy configuration</w:t>
      </w:r>
    </w:p>
    <w:p w14:paraId="41838C4D" w14:textId="77777777" w:rsidR="00910500" w:rsidRPr="00910500" w:rsidRDefault="00910500" w:rsidP="00910500">
      <w:pPr>
        <w:spacing w:after="20"/>
      </w:pPr>
      <w:r w:rsidRPr="00910500">
        <w:t>Occurrence Timeline</w:t>
      </w:r>
    </w:p>
    <w:p w14:paraId="6EAA33AC" w14:textId="77777777" w:rsidR="00910500" w:rsidRPr="00910500" w:rsidRDefault="00910500" w:rsidP="00910500">
      <w:pPr>
        <w:spacing w:after="20"/>
      </w:pPr>
      <w:r w:rsidRPr="00910500">
        <w:t>Missed and failed occurrence queue</w:t>
      </w:r>
    </w:p>
    <w:p w14:paraId="128D3530" w14:textId="77777777" w:rsidR="00910500" w:rsidRPr="00910500" w:rsidRDefault="00910500" w:rsidP="00910500">
      <w:pPr>
        <w:spacing w:after="20"/>
      </w:pPr>
      <w:r w:rsidRPr="00910500">
        <w:t>Execution lease and idempotency dashboard</w:t>
      </w:r>
    </w:p>
    <w:p w14:paraId="4E3E34E6" w14:textId="77777777" w:rsidR="00910500" w:rsidRPr="00910500" w:rsidRDefault="00910500" w:rsidP="00910500">
      <w:pPr>
        <w:spacing w:after="20"/>
      </w:pPr>
      <w:r w:rsidRPr="00910500">
        <w:t>Schedule change impact review</w:t>
      </w:r>
    </w:p>
    <w:p w14:paraId="438039D1" w14:textId="77777777" w:rsidR="00910500" w:rsidRPr="00910500" w:rsidRDefault="00910500" w:rsidP="00910500">
      <w:pPr>
        <w:spacing w:after="20"/>
      </w:pPr>
      <w:r w:rsidRPr="00910500">
        <w:t>TZDB Release Registry</w:t>
      </w:r>
    </w:p>
    <w:p w14:paraId="2936CDBC" w14:textId="77777777" w:rsidR="00910500" w:rsidRPr="00910500" w:rsidRDefault="00910500" w:rsidP="00910500">
      <w:pPr>
        <w:spacing w:after="20"/>
      </w:pPr>
      <w:r w:rsidRPr="00910500">
        <w:t>TZDB Difference and Impact Review</w:t>
      </w:r>
    </w:p>
    <w:p w14:paraId="367F71BA" w14:textId="77777777" w:rsidR="00910500" w:rsidRPr="00910500" w:rsidRDefault="00910500" w:rsidP="00910500">
      <w:pPr>
        <w:spacing w:after="20"/>
      </w:pPr>
      <w:r w:rsidRPr="00910500">
        <w:t>Affected Schedule Recalculation queue</w:t>
      </w:r>
    </w:p>
    <w:p w14:paraId="523AAA89" w14:textId="77777777" w:rsidR="00910500" w:rsidRPr="00910500" w:rsidRDefault="00910500" w:rsidP="00910500">
      <w:pPr>
        <w:spacing w:after="20"/>
      </w:pPr>
      <w:r w:rsidRPr="00910500">
        <w:t xml:space="preserve">Emergency </w:t>
      </w:r>
      <w:proofErr w:type="spellStart"/>
      <w:r w:rsidRPr="00910500">
        <w:t>timezone</w:t>
      </w:r>
      <w:proofErr w:type="spellEnd"/>
      <w:r w:rsidRPr="00910500">
        <w:t>-change workspace</w:t>
      </w:r>
    </w:p>
    <w:p w14:paraId="2FAD2BED" w14:textId="77777777" w:rsidR="00910500" w:rsidRPr="00910500" w:rsidRDefault="00910500" w:rsidP="00910500">
      <w:pPr>
        <w:spacing w:after="20"/>
      </w:pPr>
      <w:r w:rsidRPr="00910500">
        <w:t>Schedule audit and provenance viewer</w:t>
      </w:r>
    </w:p>
    <w:p w14:paraId="217AFAFE" w14:textId="77777777" w:rsidR="00910500" w:rsidRPr="00910500" w:rsidRDefault="00910500" w:rsidP="00910500">
      <w:pPr>
        <w:pStyle w:val="Requirement"/>
        <w:spacing w:after="20"/>
      </w:pPr>
      <w:r>
        <w:rPr>
          <w:b/>
          <w:color w:val="2F5597"/>
        </w:rPr>
        <w:t xml:space="preserve">TIME-SCH-130 </w:t>
      </w:r>
      <w:r>
        <w:t>The Schedule Builder shall display upcoming local times, offsets and UTC instants across known transitions.</w:t>
      </w:r>
    </w:p>
    <w:p w14:paraId="05FB983A" w14:textId="77777777" w:rsidR="00910500" w:rsidRPr="00910500" w:rsidRDefault="00910500" w:rsidP="00910500">
      <w:pPr>
        <w:pStyle w:val="Requirement"/>
        <w:spacing w:after="20"/>
      </w:pPr>
      <w:r>
        <w:rPr>
          <w:b/>
          <w:color w:val="2F5597"/>
        </w:rPr>
        <w:t xml:space="preserve">TIME-SCH-131 </w:t>
      </w:r>
      <w:r>
        <w:t>The UI shall label gap adjustments, overlap selections and skipped occurrences explicitly.</w:t>
      </w:r>
    </w:p>
    <w:p w14:paraId="200B9428" w14:textId="77777777" w:rsidR="00910500" w:rsidRPr="00910500" w:rsidRDefault="00910500" w:rsidP="00910500">
      <w:pPr>
        <w:pStyle w:val="Requirement"/>
        <w:spacing w:after="20"/>
      </w:pPr>
      <w:r>
        <w:rPr>
          <w:b/>
          <w:color w:val="2F5597"/>
        </w:rPr>
        <w:t xml:space="preserve">TIME-SCH-132 </w:t>
      </w:r>
      <w:r>
        <w:t>A user shall not activate a schedule without reviewing validation and preview results.</w:t>
      </w:r>
    </w:p>
    <w:p w14:paraId="773F8703" w14:textId="77777777" w:rsidR="00910500" w:rsidRPr="00910500" w:rsidRDefault="00910500" w:rsidP="00910500">
      <w:pPr>
        <w:pStyle w:val="Requirement"/>
        <w:spacing w:after="20"/>
      </w:pPr>
      <w:r>
        <w:rPr>
          <w:b/>
          <w:color w:val="2F5597"/>
        </w:rPr>
        <w:t xml:space="preserve">TIME-SCH-133 </w:t>
      </w:r>
      <w:r>
        <w:t>Bulk operations shall support dry-run impact reports before commitment.</w:t>
      </w:r>
    </w:p>
    <w:p w14:paraId="5B2B7F0A" w14:textId="77777777" w:rsidR="00910500" w:rsidRPr="00910500" w:rsidRDefault="00910500" w:rsidP="00910500">
      <w:pPr>
        <w:pStyle w:val="Requirement"/>
        <w:spacing w:after="20"/>
      </w:pPr>
      <w:r>
        <w:rPr>
          <w:b/>
          <w:color w:val="2F5597"/>
        </w:rPr>
        <w:t xml:space="preserve">TIME-SCH-134 </w:t>
      </w:r>
      <w:r>
        <w:t>Clinical and other high-risk schedules shall show risk classification and required approvals.</w:t>
      </w:r>
    </w:p>
    <w:p w14:paraId="2EB593B3" w14:textId="77777777" w:rsidR="00910500" w:rsidRPr="00910500" w:rsidRDefault="00910500" w:rsidP="00910500">
      <w:pPr>
        <w:pStyle w:val="Heading2"/>
        <w:keepNext/>
        <w:spacing w:after="20"/>
        <w:rPr>
          <w:b/>
          <w:bCs/>
        </w:rPr>
      </w:pPr>
      <w:r w:rsidRPr="00910500">
        <w:rPr>
          <w:b/>
          <w:bCs/>
        </w:rPr>
        <w:t>21. Permissions and Separation of Duties</w:t>
      </w:r>
    </w:p>
    <w:tbl>
      <w:tblPr>
        <w:tblStyle w:val="TableGrid"/>
        <w:tblW w:w="0" w:type="auto"/>
        <w:jc w:val="center"/>
        <w:tblLook w:val="04A0" w:firstRow="1" w:lastRow="0" w:firstColumn="1" w:lastColumn="0" w:noHBand="0" w:noVBand="1"/>
      </w:tblPr>
      <w:tblGrid>
        <w:gridCol w:w="4997"/>
        <w:gridCol w:w="4997"/>
      </w:tblGrid>
      <w:tr w:rsidR="00910500" w:rsidRPr="00910500" w14:paraId="4B1B50D2"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6F0178B" w14:textId="77777777" w:rsidR="00910500" w:rsidRPr="00910500" w:rsidRDefault="00910500" w:rsidP="00910500">
            <w:pPr>
              <w:spacing w:after="26" w:line="245" w:lineRule="auto"/>
              <w:jc w:val="left"/>
            </w:pPr>
            <w:r w:rsidRPr="00910500">
              <w:rPr>
                <w:rFonts w:ascii="Aptos" w:hAnsi="Aptos"/>
                <w:b/>
                <w:color w:val="FFFFFF"/>
                <w:sz w:val="16"/>
              </w:rPr>
              <w:t>Permission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3C3D6FC" w14:textId="77777777" w:rsidR="00910500" w:rsidRPr="00910500" w:rsidRDefault="00910500" w:rsidP="00910500">
            <w:pPr>
              <w:spacing w:after="26" w:line="245" w:lineRule="auto"/>
              <w:jc w:val="left"/>
            </w:pPr>
            <w:r w:rsidRPr="00910500">
              <w:rPr>
                <w:rFonts w:ascii="Aptos" w:hAnsi="Aptos"/>
                <w:b/>
                <w:color w:val="FFFFFF"/>
                <w:sz w:val="16"/>
              </w:rPr>
              <w:t>Purpose</w:t>
            </w:r>
          </w:p>
        </w:tc>
      </w:tr>
      <w:tr w:rsidR="00910500" w:rsidRPr="00910500" w14:paraId="52AC2FF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F868DE"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schedule.view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1DC1205" w14:textId="77777777" w:rsidR="00910500" w:rsidRPr="00910500" w:rsidRDefault="00910500" w:rsidP="00910500">
            <w:pPr>
              <w:spacing w:after="26" w:line="245" w:lineRule="auto"/>
            </w:pPr>
            <w:r w:rsidRPr="00910500">
              <w:rPr>
                <w:rFonts w:ascii="Aptos" w:hAnsi="Aptos"/>
                <w:sz w:val="16"/>
              </w:rPr>
              <w:t>View definitions and occurrences.</w:t>
            </w:r>
          </w:p>
        </w:tc>
      </w:tr>
      <w:tr w:rsidR="00910500" w:rsidRPr="00910500" w14:paraId="4FC08F2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B8207F"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schedule.create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C369D9" w14:textId="77777777" w:rsidR="00910500" w:rsidRPr="00910500" w:rsidRDefault="00910500" w:rsidP="00910500">
            <w:pPr>
              <w:spacing w:after="26" w:line="245" w:lineRule="auto"/>
            </w:pPr>
            <w:r w:rsidRPr="00910500">
              <w:rPr>
                <w:rFonts w:ascii="Aptos" w:hAnsi="Aptos"/>
                <w:sz w:val="16"/>
              </w:rPr>
              <w:t>Create draft definitions.</w:t>
            </w:r>
          </w:p>
        </w:tc>
      </w:tr>
      <w:tr w:rsidR="00910500" w:rsidRPr="00910500" w14:paraId="5B2E1CF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3FFB5F"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schedule.update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69B3432" w14:textId="77777777" w:rsidR="00910500" w:rsidRPr="00910500" w:rsidRDefault="00910500" w:rsidP="00910500">
            <w:pPr>
              <w:spacing w:after="26" w:line="245" w:lineRule="auto"/>
            </w:pPr>
            <w:r w:rsidRPr="00910500">
              <w:rPr>
                <w:rFonts w:ascii="Aptos" w:hAnsi="Aptos"/>
                <w:sz w:val="16"/>
              </w:rPr>
              <w:t>Edit draft definitions.</w:t>
            </w:r>
          </w:p>
        </w:tc>
      </w:tr>
      <w:tr w:rsidR="00910500" w:rsidRPr="00910500" w14:paraId="685E7BA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1AB994"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schedule.review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4E27EE" w14:textId="77777777" w:rsidR="00910500" w:rsidRPr="00910500" w:rsidRDefault="00910500" w:rsidP="00910500">
            <w:pPr>
              <w:spacing w:after="26" w:line="245" w:lineRule="auto"/>
            </w:pPr>
            <w:r w:rsidRPr="00910500">
              <w:rPr>
                <w:rFonts w:ascii="Aptos" w:hAnsi="Aptos"/>
                <w:sz w:val="16"/>
              </w:rPr>
              <w:t>Review validation and preview.</w:t>
            </w:r>
          </w:p>
        </w:tc>
      </w:tr>
      <w:tr w:rsidR="00910500" w:rsidRPr="00910500" w14:paraId="14806CB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BBB67C2"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schedule.approve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8821AB" w14:textId="77777777" w:rsidR="00910500" w:rsidRPr="00910500" w:rsidRDefault="00910500" w:rsidP="00910500">
            <w:pPr>
              <w:spacing w:after="26" w:line="245" w:lineRule="auto"/>
            </w:pPr>
            <w:proofErr w:type="gramStart"/>
            <w:r w:rsidRPr="00910500">
              <w:rPr>
                <w:rFonts w:ascii="Aptos" w:hAnsi="Aptos"/>
                <w:sz w:val="16"/>
              </w:rPr>
              <w:t>Approve</w:t>
            </w:r>
            <w:proofErr w:type="gramEnd"/>
            <w:r w:rsidRPr="00910500">
              <w:rPr>
                <w:rFonts w:ascii="Aptos" w:hAnsi="Aptos"/>
                <w:sz w:val="16"/>
              </w:rPr>
              <w:t xml:space="preserve"> schedule version.</w:t>
            </w:r>
          </w:p>
        </w:tc>
      </w:tr>
      <w:tr w:rsidR="00910500" w:rsidRPr="00910500" w14:paraId="6A8AD2A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DD6BEC2"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schedule.activate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60E700" w14:textId="77777777" w:rsidR="00910500" w:rsidRPr="00910500" w:rsidRDefault="00910500" w:rsidP="00910500">
            <w:pPr>
              <w:spacing w:after="26" w:line="245" w:lineRule="auto"/>
            </w:pPr>
            <w:r w:rsidRPr="00910500">
              <w:rPr>
                <w:rFonts w:ascii="Aptos" w:hAnsi="Aptos"/>
                <w:sz w:val="16"/>
              </w:rPr>
              <w:t>Activate approved version.</w:t>
            </w:r>
          </w:p>
        </w:tc>
      </w:tr>
      <w:tr w:rsidR="00910500" w:rsidRPr="00910500" w14:paraId="04B9B11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ABF25FB"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schedule.pause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20F091" w14:textId="77777777" w:rsidR="00910500" w:rsidRPr="00910500" w:rsidRDefault="00910500" w:rsidP="00910500">
            <w:pPr>
              <w:spacing w:after="26" w:line="245" w:lineRule="auto"/>
            </w:pPr>
            <w:r w:rsidRPr="00910500">
              <w:rPr>
                <w:rFonts w:ascii="Aptos" w:hAnsi="Aptos"/>
                <w:sz w:val="16"/>
              </w:rPr>
              <w:t>Pause active schedule.</w:t>
            </w:r>
          </w:p>
        </w:tc>
      </w:tr>
      <w:tr w:rsidR="00910500" w:rsidRPr="00910500" w14:paraId="61EC0DA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CC4F1E"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schedule.cancel</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042AD5" w14:textId="77777777" w:rsidR="00910500" w:rsidRPr="00910500" w:rsidRDefault="00910500" w:rsidP="00910500">
            <w:pPr>
              <w:spacing w:after="26" w:line="245" w:lineRule="auto"/>
            </w:pPr>
            <w:r w:rsidRPr="00910500">
              <w:rPr>
                <w:rFonts w:ascii="Aptos" w:hAnsi="Aptos"/>
                <w:sz w:val="16"/>
              </w:rPr>
              <w:t>Cancel prospectively.</w:t>
            </w:r>
          </w:p>
        </w:tc>
      </w:tr>
      <w:tr w:rsidR="00910500" w:rsidRPr="00910500" w14:paraId="5438112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D4F5E5"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occurrence.replay</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EA2270" w14:textId="77777777" w:rsidR="00910500" w:rsidRPr="00910500" w:rsidRDefault="00910500" w:rsidP="00910500">
            <w:pPr>
              <w:spacing w:after="26" w:line="245" w:lineRule="auto"/>
            </w:pPr>
            <w:r w:rsidRPr="00910500">
              <w:rPr>
                <w:rFonts w:ascii="Aptos" w:hAnsi="Aptos"/>
                <w:sz w:val="16"/>
              </w:rPr>
              <w:t>Request idempotent replay.</w:t>
            </w:r>
          </w:p>
        </w:tc>
      </w:tr>
      <w:tr w:rsidR="00910500" w:rsidRPr="00910500" w14:paraId="175A9DC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F6154E"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occurrence.reconcile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9BFD8B" w14:textId="77777777" w:rsidR="00910500" w:rsidRPr="00910500" w:rsidRDefault="00910500" w:rsidP="00910500">
            <w:pPr>
              <w:spacing w:after="26" w:line="245" w:lineRule="auto"/>
            </w:pPr>
            <w:r w:rsidRPr="00910500">
              <w:rPr>
                <w:rFonts w:ascii="Aptos" w:hAnsi="Aptos"/>
                <w:sz w:val="16"/>
              </w:rPr>
              <w:t>Resolve occurrence exceptions.</w:t>
            </w:r>
          </w:p>
        </w:tc>
      </w:tr>
      <w:tr w:rsidR="00910500" w:rsidRPr="00910500" w14:paraId="70B251B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A63C4CC"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tzdb.view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816FFF" w14:textId="77777777" w:rsidR="00910500" w:rsidRPr="00910500" w:rsidRDefault="00910500" w:rsidP="00910500">
            <w:pPr>
              <w:spacing w:after="26" w:line="245" w:lineRule="auto"/>
            </w:pPr>
            <w:r w:rsidRPr="00910500">
              <w:rPr>
                <w:rFonts w:ascii="Aptos" w:hAnsi="Aptos"/>
                <w:sz w:val="16"/>
              </w:rPr>
              <w:t>View release and impact data.</w:t>
            </w:r>
          </w:p>
        </w:tc>
      </w:tr>
      <w:tr w:rsidR="00910500" w:rsidRPr="00910500" w14:paraId="0F4B1CC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F5CFA5"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tzdb.assess</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2BB1A8" w14:textId="77777777" w:rsidR="00910500" w:rsidRPr="00910500" w:rsidRDefault="00910500" w:rsidP="00910500">
            <w:pPr>
              <w:spacing w:after="26" w:line="245" w:lineRule="auto"/>
            </w:pPr>
            <w:r w:rsidRPr="00910500">
              <w:rPr>
                <w:rFonts w:ascii="Aptos" w:hAnsi="Aptos"/>
                <w:sz w:val="16"/>
              </w:rPr>
              <w:t>Run impact assessment.</w:t>
            </w:r>
          </w:p>
        </w:tc>
      </w:tr>
      <w:tr w:rsidR="00910500" w:rsidRPr="00910500" w14:paraId="18DED1E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9CA2BD"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tzdb.approve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1C0453" w14:textId="77777777" w:rsidR="00910500" w:rsidRPr="00910500" w:rsidRDefault="00910500" w:rsidP="00910500">
            <w:pPr>
              <w:spacing w:after="26" w:line="245" w:lineRule="auto"/>
            </w:pPr>
            <w:r w:rsidRPr="00910500">
              <w:rPr>
                <w:rFonts w:ascii="Aptos" w:hAnsi="Aptos"/>
                <w:sz w:val="16"/>
              </w:rPr>
              <w:t>Approve release deployment.</w:t>
            </w:r>
          </w:p>
        </w:tc>
      </w:tr>
      <w:tr w:rsidR="00910500" w:rsidRPr="00910500" w14:paraId="449AB77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28288C"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.tzdb.deploy</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A84639" w14:textId="77777777" w:rsidR="00910500" w:rsidRPr="00910500" w:rsidRDefault="00910500" w:rsidP="00910500">
            <w:pPr>
              <w:spacing w:after="26" w:line="245" w:lineRule="auto"/>
            </w:pPr>
            <w:r w:rsidRPr="00910500">
              <w:rPr>
                <w:rFonts w:ascii="Aptos" w:hAnsi="Aptos"/>
                <w:sz w:val="16"/>
              </w:rPr>
              <w:t>Execute approved deployment.</w:t>
            </w:r>
          </w:p>
        </w:tc>
      </w:tr>
      <w:tr w:rsidR="00910500" w:rsidRPr="00910500" w14:paraId="14779F2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E7E6537"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audit.view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FDE644" w14:textId="77777777" w:rsidR="00910500" w:rsidRPr="00910500" w:rsidRDefault="00910500" w:rsidP="00910500">
            <w:pPr>
              <w:spacing w:after="26" w:line="245" w:lineRule="auto"/>
            </w:pPr>
            <w:r w:rsidRPr="00910500">
              <w:rPr>
                <w:rFonts w:ascii="Aptos" w:hAnsi="Aptos"/>
                <w:sz w:val="16"/>
              </w:rPr>
              <w:t>View scheduling audit evidence.</w:t>
            </w:r>
          </w:p>
        </w:tc>
      </w:tr>
    </w:tbl>
    <w:p w14:paraId="4C20D2C9" w14:textId="77777777" w:rsidR="00910500" w:rsidRPr="00910500" w:rsidRDefault="00910500" w:rsidP="00910500">
      <w:pPr>
        <w:pStyle w:val="Requirement"/>
        <w:spacing w:after="20"/>
      </w:pPr>
      <w:r>
        <w:rPr>
          <w:b/>
          <w:color w:val="2F5597"/>
        </w:rPr>
        <w:t xml:space="preserve">TIME-SCH-140 </w:t>
      </w:r>
      <w:r>
        <w:t>The sole author of a high-risk schedule shall not be its sole approver.</w:t>
      </w:r>
    </w:p>
    <w:p w14:paraId="22435764" w14:textId="77777777" w:rsidR="00910500" w:rsidRPr="00910500" w:rsidRDefault="00910500" w:rsidP="00910500">
      <w:pPr>
        <w:pStyle w:val="Requirement"/>
        <w:spacing w:after="20"/>
      </w:pPr>
      <w:r>
        <w:rPr>
          <w:b/>
          <w:color w:val="2F5597"/>
        </w:rPr>
        <w:t xml:space="preserve">TIME-SCH-141 </w:t>
      </w:r>
      <w:r>
        <w:t>TZDB approval and deployment permissions shall be separable.</w:t>
      </w:r>
    </w:p>
    <w:p w14:paraId="0C7C6029" w14:textId="77777777" w:rsidR="00910500" w:rsidRPr="00910500" w:rsidRDefault="00910500" w:rsidP="00910500">
      <w:pPr>
        <w:pStyle w:val="Requirement"/>
        <w:spacing w:after="20"/>
      </w:pPr>
      <w:r>
        <w:rPr>
          <w:b/>
          <w:color w:val="2F5597"/>
        </w:rPr>
        <w:t xml:space="preserve">TIME-SCH-142 </w:t>
      </w:r>
      <w:r>
        <w:t>Replay permission shall not allow schedule definition changes.</w:t>
      </w:r>
    </w:p>
    <w:p w14:paraId="1A81CDA7" w14:textId="77777777" w:rsidR="00910500" w:rsidRPr="00910500" w:rsidRDefault="00910500" w:rsidP="00910500">
      <w:pPr>
        <w:pStyle w:val="Requirement"/>
        <w:spacing w:after="20"/>
      </w:pPr>
      <w:r>
        <w:rPr>
          <w:b/>
          <w:color w:val="2F5597"/>
        </w:rPr>
        <w:t xml:space="preserve">TIME-SCH-143 </w:t>
      </w:r>
      <w:r>
        <w:t>Emergency change authority shall be time-limited and independently reviewed.</w:t>
      </w:r>
    </w:p>
    <w:p w14:paraId="00BB4176" w14:textId="77777777" w:rsidR="00910500" w:rsidRPr="00910500" w:rsidRDefault="00910500" w:rsidP="00910500">
      <w:pPr>
        <w:pStyle w:val="Heading2"/>
        <w:keepNext/>
        <w:spacing w:after="20"/>
        <w:rPr>
          <w:b/>
          <w:bCs/>
        </w:rPr>
      </w:pPr>
      <w:r w:rsidRPr="00910500">
        <w:rPr>
          <w:b/>
          <w:bCs/>
        </w:rPr>
        <w:t>22. Audit, Events and Notifications</w:t>
      </w:r>
    </w:p>
    <w:p w14:paraId="2ACAEB6A" w14:textId="77777777" w:rsidR="00910500" w:rsidRPr="00910500" w:rsidRDefault="00910500" w:rsidP="00910500">
      <w:pPr>
        <w:pStyle w:val="Requirement"/>
        <w:spacing w:after="20"/>
      </w:pPr>
      <w:r>
        <w:rPr>
          <w:b/>
          <w:color w:val="2F5597"/>
        </w:rPr>
        <w:t xml:space="preserve">TIME-SCH-150 </w:t>
      </w:r>
      <w:r>
        <w:t>Every schedule create, validate, approve, activate, pause, supersede, cancel and error transition shall be audited.</w:t>
      </w:r>
    </w:p>
    <w:p w14:paraId="45B6070B" w14:textId="77777777" w:rsidR="00910500" w:rsidRPr="00910500" w:rsidRDefault="00910500" w:rsidP="00910500">
      <w:pPr>
        <w:pStyle w:val="Requirement"/>
        <w:spacing w:after="20"/>
      </w:pPr>
      <w:r>
        <w:rPr>
          <w:b/>
          <w:color w:val="2F5597"/>
        </w:rPr>
        <w:t xml:space="preserve">TIME-SCH-151 </w:t>
      </w:r>
      <w:r>
        <w:t>Every occurrence generation, resolution, claim, dispatch, retry, completion, skip, miss and reconciliation shall be auditable.</w:t>
      </w:r>
    </w:p>
    <w:p w14:paraId="7339058D" w14:textId="77777777" w:rsidR="00910500" w:rsidRPr="00910500" w:rsidRDefault="00910500" w:rsidP="00910500">
      <w:pPr>
        <w:pStyle w:val="Requirement"/>
        <w:spacing w:after="20"/>
      </w:pPr>
      <w:r>
        <w:rPr>
          <w:b/>
          <w:color w:val="2F5597"/>
        </w:rPr>
        <w:t xml:space="preserve">TIME-SCH-152 </w:t>
      </w:r>
      <w:r>
        <w:t>Every gap or overlap policy decision shall preserve raw nominal input and resolved output.</w:t>
      </w:r>
    </w:p>
    <w:p w14:paraId="6D96DE91" w14:textId="77777777" w:rsidR="00910500" w:rsidRPr="00910500" w:rsidRDefault="00910500" w:rsidP="00910500">
      <w:pPr>
        <w:pStyle w:val="Requirement"/>
        <w:spacing w:after="20"/>
      </w:pPr>
      <w:r>
        <w:rPr>
          <w:b/>
          <w:color w:val="2F5597"/>
        </w:rPr>
        <w:t xml:space="preserve">TIME-SCH-153 </w:t>
      </w:r>
      <w:r>
        <w:t>Every TZDB acquisition, assessment, approval, activation, rollback and node-consistency check shall be auditable.</w:t>
      </w:r>
    </w:p>
    <w:p w14:paraId="4FE553B1" w14:textId="77777777" w:rsidR="00910500" w:rsidRPr="00910500" w:rsidRDefault="00910500" w:rsidP="00910500">
      <w:pPr>
        <w:pStyle w:val="Requirement"/>
        <w:spacing w:after="20"/>
      </w:pPr>
      <w:r>
        <w:rPr>
          <w:b/>
          <w:color w:val="2F5597"/>
        </w:rPr>
        <w:t xml:space="preserve">TIME-SCH-154 </w:t>
      </w:r>
      <w:r>
        <w:t>Affected owners shall be notified when a schedule occurrence changes materially after a TZDB or configuration update.</w:t>
      </w:r>
    </w:p>
    <w:p w14:paraId="2BC8803F" w14:textId="77777777" w:rsidR="00910500" w:rsidRPr="00910500" w:rsidRDefault="00910500" w:rsidP="00910500">
      <w:pPr>
        <w:pStyle w:val="Requirement"/>
        <w:spacing w:after="20"/>
      </w:pPr>
      <w:r>
        <w:rPr>
          <w:b/>
          <w:color w:val="2F5597"/>
        </w:rPr>
        <w:t xml:space="preserve">TIME-SCH-155 </w:t>
      </w:r>
      <w:r>
        <w:t>Published events shall include source identity, schedule version, occurrence identity, nominal local time, resolved UTC time, timezone, TZDB version, correlation ID and idempotency key.</w:t>
      </w:r>
    </w:p>
    <w:p w14:paraId="45ECCDA6" w14:textId="77777777" w:rsidR="00910500" w:rsidRPr="00910500" w:rsidRDefault="00910500" w:rsidP="00910500">
      <w:pPr>
        <w:pStyle w:val="Heading2"/>
        <w:keepNext/>
        <w:spacing w:after="20"/>
        <w:rPr>
          <w:b/>
          <w:bCs/>
        </w:rPr>
      </w:pPr>
      <w:r w:rsidRPr="00910500">
        <w:rPr>
          <w:b/>
          <w:bCs/>
        </w:rPr>
        <w:t>23. Availability and Safe Failure</w:t>
      </w:r>
    </w:p>
    <w:p w14:paraId="289A2E33" w14:textId="77777777" w:rsidR="00910500" w:rsidRPr="00910500" w:rsidRDefault="00910500" w:rsidP="00910500">
      <w:pPr>
        <w:pStyle w:val="Requirement"/>
        <w:spacing w:after="20"/>
      </w:pPr>
      <w:r>
        <w:rPr>
          <w:b/>
          <w:color w:val="2F5597"/>
        </w:rPr>
        <w:t xml:space="preserve">TIME-SCH-160 </w:t>
      </w:r>
      <w:r>
        <w:t>Occurrence generation and execution shall recover from worker restart without duplication.</w:t>
      </w:r>
    </w:p>
    <w:p w14:paraId="3DEB2CA6" w14:textId="77777777" w:rsidR="00910500" w:rsidRPr="00910500" w:rsidRDefault="00910500" w:rsidP="00910500">
      <w:pPr>
        <w:pStyle w:val="Requirement"/>
        <w:spacing w:after="20"/>
      </w:pPr>
      <w:r>
        <w:rPr>
          <w:b/>
          <w:color w:val="2F5597"/>
        </w:rPr>
        <w:t xml:space="preserve">TIME-SCH-161 </w:t>
      </w:r>
      <w:r>
        <w:t>An unresolved timezone, policy or source authority shall block or reconcile the occurrence rather than guess.</w:t>
      </w:r>
    </w:p>
    <w:p w14:paraId="021CB925" w14:textId="77777777" w:rsidR="00910500" w:rsidRPr="00910500" w:rsidRDefault="00910500" w:rsidP="00910500">
      <w:pPr>
        <w:pStyle w:val="Requirement"/>
        <w:spacing w:after="20"/>
      </w:pPr>
      <w:r>
        <w:rPr>
          <w:b/>
          <w:color w:val="2F5597"/>
        </w:rPr>
        <w:t xml:space="preserve">TIME-SCH-162 </w:t>
      </w:r>
      <w:r>
        <w:t>A valid versioned cache may support resolution only under approved freshness rules.</w:t>
      </w:r>
    </w:p>
    <w:p w14:paraId="22F775F1" w14:textId="77777777" w:rsidR="00910500" w:rsidRPr="00910500" w:rsidRDefault="00910500" w:rsidP="00910500">
      <w:pPr>
        <w:pStyle w:val="Requirement"/>
        <w:spacing w:after="20"/>
      </w:pPr>
      <w:r>
        <w:rPr>
          <w:b/>
          <w:color w:val="2F5597"/>
        </w:rPr>
        <w:t xml:space="preserve">TIME-SCH-163 </w:t>
      </w:r>
      <w:r>
        <w:t>Mixed TZDB versions across active nodes shall fail readiness for schedule execution where material.</w:t>
      </w:r>
    </w:p>
    <w:p w14:paraId="0A746C8F" w14:textId="77777777" w:rsidR="00910500" w:rsidRPr="00910500" w:rsidRDefault="00910500" w:rsidP="00910500">
      <w:pPr>
        <w:pStyle w:val="Requirement"/>
        <w:spacing w:after="20"/>
      </w:pPr>
      <w:r>
        <w:rPr>
          <w:b/>
          <w:color w:val="2F5597"/>
        </w:rPr>
        <w:t xml:space="preserve">TIME-SCH-164 </w:t>
      </w:r>
      <w:r>
        <w:t>Optional rendering or notification failure shall not alter authoritative schedule or occurrence records.</w:t>
      </w:r>
    </w:p>
    <w:p w14:paraId="2F755170" w14:textId="77777777" w:rsidR="00910500" w:rsidRPr="00910500" w:rsidRDefault="00910500" w:rsidP="00910500">
      <w:pPr>
        <w:pStyle w:val="Requirement"/>
        <w:spacing w:after="20"/>
      </w:pPr>
      <w:r>
        <w:rPr>
          <w:b/>
          <w:color w:val="2F5597"/>
        </w:rPr>
        <w:t xml:space="preserve">TIME-SCH-165 </w:t>
      </w:r>
      <w:r>
        <w:t>The engine shall expose health for schedule generation lag, oldest ready occurrence, claim failures, retry age, TZDB version and recalculation backlog.</w:t>
      </w:r>
    </w:p>
    <w:p w14:paraId="42C204F6" w14:textId="77777777" w:rsidR="00910500" w:rsidRPr="00910500" w:rsidRDefault="00910500" w:rsidP="00910500">
      <w:pPr>
        <w:pStyle w:val="Heading2"/>
        <w:keepNext/>
        <w:spacing w:after="20"/>
        <w:rPr>
          <w:b/>
          <w:bCs/>
        </w:rPr>
      </w:pPr>
      <w:r w:rsidRPr="00910500">
        <w:rPr>
          <w:b/>
          <w:bCs/>
        </w:rPr>
        <w:t>24. Non-Functional Requirements</w:t>
      </w:r>
    </w:p>
    <w:tbl>
      <w:tblPr>
        <w:tblStyle w:val="TableGrid"/>
        <w:tblW w:w="0" w:type="auto"/>
        <w:jc w:val="center"/>
        <w:tblLook w:val="04A0" w:firstRow="1" w:lastRow="0" w:firstColumn="1" w:lastColumn="0" w:noHBand="0" w:noVBand="1"/>
      </w:tblPr>
      <w:tblGrid>
        <w:gridCol w:w="4997"/>
        <w:gridCol w:w="4997"/>
      </w:tblGrid>
      <w:tr w:rsidR="00910500" w:rsidRPr="00910500" w14:paraId="0F55D4A6"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84531F4" w14:textId="77777777" w:rsidR="00910500" w:rsidRPr="00910500" w:rsidRDefault="00910500" w:rsidP="00910500">
            <w:pPr>
              <w:spacing w:after="26" w:line="245" w:lineRule="auto"/>
              <w:jc w:val="left"/>
            </w:pPr>
            <w:r w:rsidRPr="00910500">
              <w:rPr>
                <w:rFonts w:ascii="Aptos" w:hAnsi="Aptos"/>
                <w:b/>
                <w:color w:val="FFFFFF"/>
                <w:sz w:val="16"/>
              </w:rPr>
              <w:t>Area</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19A164A" w14:textId="77777777" w:rsidR="00910500" w:rsidRPr="00910500" w:rsidRDefault="00910500" w:rsidP="00910500">
            <w:pPr>
              <w:spacing w:after="26" w:line="245" w:lineRule="auto"/>
              <w:jc w:val="left"/>
            </w:pPr>
            <w:r w:rsidRPr="00910500">
              <w:rPr>
                <w:rFonts w:ascii="Aptos" w:hAnsi="Aptos"/>
                <w:b/>
                <w:color w:val="FFFFFF"/>
                <w:sz w:val="16"/>
              </w:rPr>
              <w:t>Requirement</w:t>
            </w:r>
          </w:p>
        </w:tc>
      </w:tr>
      <w:tr w:rsidR="00910500" w:rsidRPr="00910500" w14:paraId="39D2A2E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ACBADE2" w14:textId="77777777" w:rsidR="00910500" w:rsidRPr="00910500" w:rsidRDefault="00910500" w:rsidP="00910500">
            <w:pPr>
              <w:spacing w:after="26" w:line="245" w:lineRule="auto"/>
            </w:pPr>
            <w:r w:rsidRPr="00910500">
              <w:rPr>
                <w:rFonts w:ascii="Aptos" w:hAnsi="Aptos"/>
                <w:sz w:val="16"/>
              </w:rPr>
              <w:t>Determinism</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DAAAAE" w14:textId="77777777" w:rsidR="00910500" w:rsidRPr="00910500" w:rsidRDefault="00910500" w:rsidP="00910500">
            <w:pPr>
              <w:spacing w:after="26" w:line="245" w:lineRule="auto"/>
            </w:pPr>
            <w:r w:rsidRPr="00910500">
              <w:rPr>
                <w:rFonts w:ascii="Aptos" w:hAnsi="Aptos"/>
                <w:sz w:val="16"/>
              </w:rPr>
              <w:t xml:space="preserve">Same definition, policy versions and TZDB version </w:t>
            </w:r>
            <w:r w:rsidRPr="00910500">
              <w:rPr>
                <w:rFonts w:ascii="Aptos" w:hAnsi="Aptos"/>
                <w:sz w:val="16"/>
              </w:rPr>
              <w:lastRenderedPageBreak/>
              <w:t>produce the same occurrence set.</w:t>
            </w:r>
          </w:p>
        </w:tc>
      </w:tr>
      <w:tr w:rsidR="00910500" w:rsidRPr="00910500" w14:paraId="5D790E0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C0AC58" w14:textId="77777777" w:rsidR="00910500" w:rsidRPr="00910500" w:rsidRDefault="00910500" w:rsidP="00910500">
            <w:pPr>
              <w:spacing w:after="26" w:line="245" w:lineRule="auto"/>
            </w:pPr>
            <w:r w:rsidRPr="00910500">
              <w:rPr>
                <w:rFonts w:ascii="Aptos" w:hAnsi="Aptos"/>
                <w:sz w:val="16"/>
              </w:rPr>
              <w:lastRenderedPageBreak/>
              <w:t>Scalability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A094CB" w14:textId="77777777" w:rsidR="00910500" w:rsidRPr="00910500" w:rsidRDefault="00910500" w:rsidP="00910500">
            <w:pPr>
              <w:spacing w:after="26" w:line="245" w:lineRule="auto"/>
            </w:pPr>
            <w:r w:rsidRPr="00910500">
              <w:rPr>
                <w:rFonts w:ascii="Aptos" w:hAnsi="Aptos"/>
                <w:sz w:val="16"/>
              </w:rPr>
              <w:t>Materialization and execution support all active tenants without scanning the complete history.</w:t>
            </w:r>
          </w:p>
        </w:tc>
      </w:tr>
      <w:tr w:rsidR="00910500" w:rsidRPr="00910500" w14:paraId="6A40177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1B298A" w14:textId="77777777" w:rsidR="00910500" w:rsidRPr="00910500" w:rsidRDefault="00910500" w:rsidP="00910500">
            <w:pPr>
              <w:spacing w:after="26" w:line="245" w:lineRule="auto"/>
            </w:pPr>
            <w:r w:rsidRPr="00910500">
              <w:rPr>
                <w:rFonts w:ascii="Aptos" w:hAnsi="Aptos"/>
                <w:sz w:val="16"/>
              </w:rPr>
              <w:t>Precision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5153933" w14:textId="77777777" w:rsidR="00910500" w:rsidRPr="00910500" w:rsidRDefault="00910500" w:rsidP="00910500">
            <w:pPr>
              <w:spacing w:after="26" w:line="245" w:lineRule="auto"/>
            </w:pPr>
            <w:r w:rsidRPr="00910500">
              <w:rPr>
                <w:rFonts w:ascii="Aptos" w:hAnsi="Aptos"/>
                <w:sz w:val="16"/>
              </w:rPr>
              <w:t>Occurrence identity and timestamp precision prevent boundary duplication.</w:t>
            </w:r>
          </w:p>
        </w:tc>
      </w:tr>
      <w:tr w:rsidR="00910500" w:rsidRPr="00910500" w14:paraId="0525210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D21EEE" w14:textId="77777777" w:rsidR="00910500" w:rsidRPr="00910500" w:rsidRDefault="00910500" w:rsidP="00910500">
            <w:pPr>
              <w:spacing w:after="26" w:line="245" w:lineRule="auto"/>
            </w:pPr>
            <w:r w:rsidRPr="00910500">
              <w:rPr>
                <w:rFonts w:ascii="Aptos" w:hAnsi="Aptos"/>
                <w:sz w:val="16"/>
              </w:rPr>
              <w:t>Performance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F9685B" w14:textId="77777777" w:rsidR="00910500" w:rsidRPr="00910500" w:rsidRDefault="00910500" w:rsidP="00910500">
            <w:pPr>
              <w:spacing w:after="26" w:line="245" w:lineRule="auto"/>
            </w:pPr>
            <w:r w:rsidRPr="00910500">
              <w:rPr>
                <w:rFonts w:ascii="Aptos" w:hAnsi="Aptos"/>
                <w:sz w:val="16"/>
              </w:rPr>
              <w:t>Preview, materialization and claim latency targets are configured and monitored.</w:t>
            </w:r>
          </w:p>
        </w:tc>
      </w:tr>
      <w:tr w:rsidR="00910500" w:rsidRPr="00910500" w14:paraId="7383331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701B2C" w14:textId="77777777" w:rsidR="00910500" w:rsidRPr="00910500" w:rsidRDefault="00910500" w:rsidP="00910500">
            <w:pPr>
              <w:spacing w:after="26" w:line="245" w:lineRule="auto"/>
            </w:pPr>
            <w:r w:rsidRPr="00910500">
              <w:rPr>
                <w:rFonts w:ascii="Aptos" w:hAnsi="Aptos"/>
                <w:sz w:val="16"/>
              </w:rPr>
              <w:t>Recovery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CF51D4" w14:textId="77777777" w:rsidR="00910500" w:rsidRPr="00910500" w:rsidRDefault="00910500" w:rsidP="00910500">
            <w:pPr>
              <w:spacing w:after="26" w:line="245" w:lineRule="auto"/>
            </w:pPr>
            <w:r w:rsidRPr="00910500">
              <w:rPr>
                <w:rFonts w:ascii="Aptos" w:hAnsi="Aptos"/>
                <w:sz w:val="16"/>
              </w:rPr>
              <w:t>A crash at any execution stage remains reconcilable.</w:t>
            </w:r>
          </w:p>
        </w:tc>
      </w:tr>
      <w:tr w:rsidR="00910500" w:rsidRPr="00910500" w14:paraId="30FE02E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B4CDE8B" w14:textId="77777777" w:rsidR="00910500" w:rsidRPr="00910500" w:rsidRDefault="00910500" w:rsidP="00910500">
            <w:pPr>
              <w:spacing w:after="26" w:line="245" w:lineRule="auto"/>
            </w:pPr>
            <w:r w:rsidRPr="00910500">
              <w:rPr>
                <w:rFonts w:ascii="Aptos" w:hAnsi="Aptos"/>
                <w:sz w:val="16"/>
              </w:rPr>
              <w:t>Security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F02297A" w14:textId="77777777" w:rsidR="00910500" w:rsidRPr="00910500" w:rsidRDefault="00910500" w:rsidP="00910500">
            <w:pPr>
              <w:spacing w:after="26" w:line="245" w:lineRule="auto"/>
            </w:pPr>
            <w:r w:rsidRPr="00910500">
              <w:rPr>
                <w:rFonts w:ascii="Aptos" w:hAnsi="Aptos"/>
                <w:sz w:val="16"/>
              </w:rPr>
              <w:t xml:space="preserve">Administrative, replay and TZDB actions are </w:t>
            </w:r>
            <w:proofErr w:type="gramStart"/>
            <w:r w:rsidRPr="00910500">
              <w:rPr>
                <w:rFonts w:ascii="Aptos" w:hAnsi="Aptos"/>
                <w:sz w:val="16"/>
              </w:rPr>
              <w:t>server-authorized</w:t>
            </w:r>
            <w:proofErr w:type="gramEnd"/>
            <w:r w:rsidRPr="00910500">
              <w:rPr>
                <w:rFonts w:ascii="Aptos" w:hAnsi="Aptos"/>
                <w:sz w:val="16"/>
              </w:rPr>
              <w:t>.</w:t>
            </w:r>
          </w:p>
        </w:tc>
      </w:tr>
      <w:tr w:rsidR="00910500" w:rsidRPr="00910500" w14:paraId="57888BD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C1A8F1" w14:textId="77777777" w:rsidR="00910500" w:rsidRPr="00910500" w:rsidRDefault="00910500" w:rsidP="00910500">
            <w:pPr>
              <w:spacing w:after="26" w:line="245" w:lineRule="auto"/>
            </w:pPr>
            <w:r w:rsidRPr="00910500">
              <w:rPr>
                <w:rFonts w:ascii="Aptos" w:hAnsi="Aptos"/>
                <w:sz w:val="16"/>
              </w:rPr>
              <w:t>Interoperability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7ADD4B" w14:textId="77777777" w:rsidR="00910500" w:rsidRPr="00910500" w:rsidRDefault="00910500" w:rsidP="00910500">
            <w:pPr>
              <w:spacing w:after="26" w:line="245" w:lineRule="auto"/>
            </w:pPr>
            <w:r w:rsidRPr="00910500">
              <w:rPr>
                <w:rFonts w:ascii="Aptos" w:hAnsi="Aptos"/>
                <w:sz w:val="16"/>
              </w:rPr>
              <w:t>Recurrence import/export declares supported grammar and lossless/lossy behavior.</w:t>
            </w:r>
          </w:p>
        </w:tc>
      </w:tr>
      <w:tr w:rsidR="00910500" w:rsidRPr="00910500" w14:paraId="4567AC5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69B237" w14:textId="77777777" w:rsidR="00910500" w:rsidRPr="00910500" w:rsidRDefault="00910500" w:rsidP="00910500">
            <w:pPr>
              <w:spacing w:after="26" w:line="245" w:lineRule="auto"/>
            </w:pPr>
            <w:r w:rsidRPr="00910500">
              <w:rPr>
                <w:rFonts w:ascii="Aptos" w:hAnsi="Aptos"/>
                <w:sz w:val="16"/>
              </w:rPr>
              <w:t>Historical reproducibility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E6AC2A" w14:textId="77777777" w:rsidR="00910500" w:rsidRPr="00910500" w:rsidRDefault="00910500" w:rsidP="00910500">
            <w:pPr>
              <w:spacing w:after="26" w:line="245" w:lineRule="auto"/>
            </w:pPr>
            <w:r w:rsidRPr="00910500">
              <w:rPr>
                <w:rFonts w:ascii="Aptos" w:hAnsi="Aptos"/>
                <w:sz w:val="16"/>
              </w:rPr>
              <w:t>Prior completed occurrences remain explainable from stored snapshots.</w:t>
            </w:r>
          </w:p>
        </w:tc>
      </w:tr>
    </w:tbl>
    <w:p w14:paraId="354B3A6E" w14:textId="77777777" w:rsidR="00910500" w:rsidRPr="00910500" w:rsidRDefault="00910500" w:rsidP="00910500">
      <w:pPr>
        <w:pStyle w:val="Heading2"/>
        <w:keepNext/>
        <w:spacing w:after="20"/>
        <w:rPr>
          <w:b/>
          <w:bCs/>
        </w:rPr>
      </w:pPr>
      <w:r w:rsidRPr="00910500">
        <w:rPr>
          <w:b/>
          <w:bCs/>
        </w:rPr>
        <w:t>25. Reports and Dashboards</w:t>
      </w:r>
    </w:p>
    <w:p w14:paraId="220D69FA" w14:textId="77777777" w:rsidR="00910500" w:rsidRPr="00910500" w:rsidRDefault="00910500" w:rsidP="00910500">
      <w:pPr>
        <w:spacing w:after="20"/>
      </w:pPr>
      <w:r w:rsidRPr="00910500">
        <w:t xml:space="preserve">Active schedules by domain and </w:t>
      </w:r>
      <w:proofErr w:type="spellStart"/>
      <w:r w:rsidRPr="00910500">
        <w:t>timezone</w:t>
      </w:r>
      <w:proofErr w:type="spellEnd"/>
    </w:p>
    <w:p w14:paraId="77A75164" w14:textId="77777777" w:rsidR="00910500" w:rsidRPr="00910500" w:rsidRDefault="00910500" w:rsidP="00910500">
      <w:pPr>
        <w:spacing w:after="20"/>
      </w:pPr>
      <w:r w:rsidRPr="00910500">
        <w:t>Schedules with errors or missing policy</w:t>
      </w:r>
    </w:p>
    <w:p w14:paraId="68EA64A8" w14:textId="77777777" w:rsidR="00910500" w:rsidRPr="00910500" w:rsidRDefault="00910500" w:rsidP="00910500">
      <w:pPr>
        <w:spacing w:after="20"/>
      </w:pPr>
      <w:r w:rsidRPr="00910500">
        <w:t>Upcoming occurrences by local and UTC time</w:t>
      </w:r>
    </w:p>
    <w:p w14:paraId="032480A3" w14:textId="77777777" w:rsidR="00910500" w:rsidRPr="00910500" w:rsidRDefault="00910500" w:rsidP="00910500">
      <w:pPr>
        <w:spacing w:after="20"/>
      </w:pPr>
      <w:r w:rsidRPr="00910500">
        <w:t>Missed and failed occurrences</w:t>
      </w:r>
    </w:p>
    <w:p w14:paraId="2A67AD81" w14:textId="77777777" w:rsidR="00910500" w:rsidRPr="00910500" w:rsidRDefault="00910500" w:rsidP="00910500">
      <w:pPr>
        <w:spacing w:after="20"/>
      </w:pPr>
      <w:r w:rsidRPr="00910500">
        <w:t>Repeated idempotency conflicts</w:t>
      </w:r>
    </w:p>
    <w:p w14:paraId="667801DC" w14:textId="77777777" w:rsidR="00910500" w:rsidRPr="00910500" w:rsidRDefault="00910500" w:rsidP="00910500">
      <w:pPr>
        <w:spacing w:after="20"/>
      </w:pPr>
      <w:r w:rsidRPr="00910500">
        <w:t>Lease expiries and retry age</w:t>
      </w:r>
    </w:p>
    <w:p w14:paraId="24EC3728" w14:textId="77777777" w:rsidR="00910500" w:rsidRPr="00910500" w:rsidRDefault="00910500" w:rsidP="00910500">
      <w:pPr>
        <w:spacing w:after="20"/>
      </w:pPr>
      <w:r w:rsidRPr="00910500">
        <w:t>Gap and overlap decisions</w:t>
      </w:r>
    </w:p>
    <w:p w14:paraId="150CB208" w14:textId="77777777" w:rsidR="00910500" w:rsidRPr="00910500" w:rsidRDefault="00910500" w:rsidP="00910500">
      <w:pPr>
        <w:spacing w:after="20"/>
      </w:pPr>
      <w:r w:rsidRPr="00910500">
        <w:t>TZDB release status by node</w:t>
      </w:r>
    </w:p>
    <w:p w14:paraId="23168EBC" w14:textId="77777777" w:rsidR="00910500" w:rsidRPr="00910500" w:rsidRDefault="00910500" w:rsidP="00910500">
      <w:pPr>
        <w:spacing w:after="20"/>
      </w:pPr>
      <w:r w:rsidRPr="00910500">
        <w:t>Affected schedules after TZDB comparison</w:t>
      </w:r>
    </w:p>
    <w:p w14:paraId="336E941F" w14:textId="77777777" w:rsidR="00910500" w:rsidRPr="00910500" w:rsidRDefault="00910500" w:rsidP="00910500">
      <w:pPr>
        <w:spacing w:after="20"/>
      </w:pPr>
      <w:r w:rsidRPr="00910500">
        <w:t>Occurrence movements after recalculation</w:t>
      </w:r>
    </w:p>
    <w:p w14:paraId="34352A3A" w14:textId="77777777" w:rsidR="00910500" w:rsidRPr="00910500" w:rsidRDefault="00910500" w:rsidP="00910500">
      <w:pPr>
        <w:spacing w:after="20"/>
      </w:pPr>
      <w:r w:rsidRPr="00910500">
        <w:t>High-risk schedules pending review</w:t>
      </w:r>
    </w:p>
    <w:p w14:paraId="76A1B90D" w14:textId="77777777" w:rsidR="00910500" w:rsidRPr="00910500" w:rsidRDefault="00910500" w:rsidP="00910500">
      <w:pPr>
        <w:spacing w:after="20"/>
      </w:pPr>
      <w:r w:rsidRPr="00910500">
        <w:t>Emergency changes and retrospective review</w:t>
      </w:r>
    </w:p>
    <w:p w14:paraId="35451A97" w14:textId="77777777" w:rsidR="00910500" w:rsidRPr="00910500" w:rsidRDefault="00910500" w:rsidP="00910500">
      <w:pPr>
        <w:pStyle w:val="Heading2"/>
        <w:keepNext/>
        <w:spacing w:after="20"/>
        <w:rPr>
          <w:b/>
          <w:bCs/>
        </w:rPr>
      </w:pPr>
      <w:r w:rsidRPr="00910500">
        <w:rPr>
          <w:b/>
          <w:bCs/>
        </w:rPr>
        <w:t>26. Acceptance Scenarios</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0470D2C9"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719D7DE" w14:textId="77777777" w:rsidR="00910500" w:rsidRPr="00910500" w:rsidRDefault="00910500" w:rsidP="00910500">
            <w:pPr>
              <w:spacing w:after="26" w:line="245" w:lineRule="auto"/>
              <w:jc w:val="left"/>
            </w:pPr>
            <w:r w:rsidRPr="00910500">
              <w:rPr>
                <w:rFonts w:ascii="Aptos" w:hAnsi="Aptos"/>
                <w:b/>
                <w:color w:val="FFFFFF"/>
                <w:sz w:val="16"/>
              </w:rPr>
              <w:t>ID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57B1E49" w14:textId="77777777" w:rsidR="00910500" w:rsidRPr="00910500" w:rsidRDefault="00910500" w:rsidP="00910500">
            <w:pPr>
              <w:spacing w:after="26" w:line="245" w:lineRule="auto"/>
              <w:jc w:val="left"/>
            </w:pPr>
            <w:r w:rsidRPr="00910500">
              <w:rPr>
                <w:rFonts w:ascii="Aptos" w:hAnsi="Aptos"/>
                <w:b/>
                <w:color w:val="FFFFFF"/>
                <w:sz w:val="16"/>
              </w:rPr>
              <w:t>Scenario</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F45D108" w14:textId="77777777" w:rsidR="00910500" w:rsidRPr="00910500" w:rsidRDefault="00910500" w:rsidP="00910500">
            <w:pPr>
              <w:spacing w:after="26" w:line="245" w:lineRule="auto"/>
              <w:jc w:val="left"/>
            </w:pPr>
            <w:r w:rsidRPr="00910500">
              <w:rPr>
                <w:rFonts w:ascii="Aptos" w:hAnsi="Aptos"/>
                <w:b/>
                <w:color w:val="FFFFFF"/>
                <w:sz w:val="16"/>
              </w:rPr>
              <w:t>Expected result</w:t>
            </w:r>
          </w:p>
        </w:tc>
      </w:tr>
      <w:tr w:rsidR="00910500" w:rsidRPr="00910500" w14:paraId="3DB974A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53294E" w14:textId="77777777" w:rsidR="00910500" w:rsidRPr="00910500" w:rsidRDefault="00910500" w:rsidP="00910500">
            <w:pPr>
              <w:spacing w:after="26" w:line="245" w:lineRule="auto"/>
            </w:pPr>
            <w:r w:rsidRPr="00910500">
              <w:rPr>
                <w:rFonts w:ascii="Aptos" w:hAnsi="Aptos"/>
                <w:sz w:val="16"/>
              </w:rPr>
              <w:t>AT-001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648FB2" w14:textId="77777777" w:rsidR="00910500" w:rsidRPr="00910500" w:rsidRDefault="00910500" w:rsidP="00910500">
            <w:pPr>
              <w:spacing w:after="26" w:line="245" w:lineRule="auto"/>
            </w:pPr>
            <w:r w:rsidRPr="00910500">
              <w:rPr>
                <w:rFonts w:ascii="Aptos" w:hAnsi="Aptos"/>
                <w:sz w:val="16"/>
              </w:rPr>
              <w:t>Daily 08:00 local recurrence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E96AF7" w14:textId="77777777" w:rsidR="00910500" w:rsidRPr="00910500" w:rsidRDefault="00910500" w:rsidP="00910500">
            <w:pPr>
              <w:spacing w:after="26" w:line="245" w:lineRule="auto"/>
            </w:pPr>
            <w:r w:rsidRPr="00910500">
              <w:rPr>
                <w:rFonts w:ascii="Aptos" w:hAnsi="Aptos"/>
                <w:sz w:val="16"/>
              </w:rPr>
              <w:t>Remains at 08:00 local across offset changes.</w:t>
            </w:r>
          </w:p>
        </w:tc>
      </w:tr>
      <w:tr w:rsidR="00910500" w:rsidRPr="00910500" w14:paraId="4BEB799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BBF160" w14:textId="77777777" w:rsidR="00910500" w:rsidRPr="00910500" w:rsidRDefault="00910500" w:rsidP="00910500">
            <w:pPr>
              <w:spacing w:after="26" w:line="245" w:lineRule="auto"/>
            </w:pPr>
            <w:r w:rsidRPr="00910500">
              <w:rPr>
                <w:rFonts w:ascii="Aptos" w:hAnsi="Aptos"/>
                <w:sz w:val="16"/>
              </w:rPr>
              <w:t>AT-002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279BC8" w14:textId="77777777" w:rsidR="00910500" w:rsidRPr="00910500" w:rsidRDefault="00910500" w:rsidP="00910500">
            <w:pPr>
              <w:spacing w:after="26" w:line="245" w:lineRule="auto"/>
            </w:pPr>
            <w:r w:rsidRPr="00910500">
              <w:rPr>
                <w:rFonts w:ascii="Aptos" w:hAnsi="Aptos"/>
                <w:sz w:val="16"/>
              </w:rPr>
              <w:t>Fixed six-hour interval</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90326F" w14:textId="77777777" w:rsidR="00910500" w:rsidRPr="00910500" w:rsidRDefault="00910500" w:rsidP="00910500">
            <w:pPr>
              <w:spacing w:after="26" w:line="245" w:lineRule="auto"/>
            </w:pPr>
            <w:r w:rsidRPr="00910500">
              <w:rPr>
                <w:rFonts w:ascii="Aptos" w:hAnsi="Aptos"/>
                <w:sz w:val="16"/>
              </w:rPr>
              <w:t>Maintains six elapsed hours across DST.</w:t>
            </w:r>
          </w:p>
        </w:tc>
      </w:tr>
      <w:tr w:rsidR="00910500" w:rsidRPr="00910500" w14:paraId="4DFD4C6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A417E1" w14:textId="77777777" w:rsidR="00910500" w:rsidRPr="00910500" w:rsidRDefault="00910500" w:rsidP="00910500">
            <w:pPr>
              <w:spacing w:after="26" w:line="245" w:lineRule="auto"/>
            </w:pPr>
            <w:r w:rsidRPr="00910500">
              <w:rPr>
                <w:rFonts w:ascii="Aptos" w:hAnsi="Aptos"/>
                <w:sz w:val="16"/>
              </w:rPr>
              <w:t>AT-003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34E8E7" w14:textId="77777777" w:rsidR="00910500" w:rsidRPr="00910500" w:rsidRDefault="00910500" w:rsidP="00910500">
            <w:pPr>
              <w:spacing w:after="26" w:line="245" w:lineRule="auto"/>
            </w:pPr>
            <w:r w:rsidRPr="00910500">
              <w:rPr>
                <w:rFonts w:ascii="Aptos" w:hAnsi="Aptos"/>
                <w:sz w:val="16"/>
              </w:rPr>
              <w:t>Gap with SHIFT_BY_ACTUAL_GAP</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D7E1C7" w14:textId="77777777" w:rsidR="00910500" w:rsidRPr="00910500" w:rsidRDefault="00910500" w:rsidP="00910500">
            <w:pPr>
              <w:spacing w:after="26" w:line="245" w:lineRule="auto"/>
            </w:pPr>
            <w:proofErr w:type="gramStart"/>
            <w:r w:rsidRPr="00910500">
              <w:rPr>
                <w:rFonts w:ascii="Aptos" w:hAnsi="Aptos"/>
                <w:sz w:val="16"/>
              </w:rPr>
              <w:t>Uses</w:t>
            </w:r>
            <w:proofErr w:type="gramEnd"/>
            <w:r w:rsidRPr="00910500">
              <w:rPr>
                <w:rFonts w:ascii="Aptos" w:hAnsi="Aptos"/>
                <w:sz w:val="16"/>
              </w:rPr>
              <w:t xml:space="preserve"> actual TZDB gap and stores adjustment.</w:t>
            </w:r>
          </w:p>
        </w:tc>
      </w:tr>
      <w:tr w:rsidR="00910500" w:rsidRPr="00910500" w14:paraId="3C219B2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96A208F" w14:textId="77777777" w:rsidR="00910500" w:rsidRPr="00910500" w:rsidRDefault="00910500" w:rsidP="00910500">
            <w:pPr>
              <w:spacing w:after="26" w:line="245" w:lineRule="auto"/>
            </w:pPr>
            <w:r w:rsidRPr="00910500">
              <w:rPr>
                <w:rFonts w:ascii="Aptos" w:hAnsi="Aptos"/>
                <w:sz w:val="16"/>
              </w:rPr>
              <w:t>AT-004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6FC672" w14:textId="77777777" w:rsidR="00910500" w:rsidRPr="00910500" w:rsidRDefault="00910500" w:rsidP="00910500">
            <w:pPr>
              <w:spacing w:after="26" w:line="245" w:lineRule="auto"/>
            </w:pPr>
            <w:r w:rsidRPr="00910500">
              <w:rPr>
                <w:rFonts w:ascii="Aptos" w:hAnsi="Aptos"/>
                <w:sz w:val="16"/>
              </w:rPr>
              <w:t>Gap with SKIP</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1CDB9B" w14:textId="77777777" w:rsidR="00910500" w:rsidRPr="00910500" w:rsidRDefault="00910500" w:rsidP="00910500">
            <w:pPr>
              <w:spacing w:after="26" w:line="245" w:lineRule="auto"/>
            </w:pPr>
            <w:r w:rsidRPr="00910500">
              <w:rPr>
                <w:rFonts w:ascii="Aptos" w:hAnsi="Aptos"/>
                <w:sz w:val="16"/>
              </w:rPr>
              <w:t>Creates auditable skipped occurrence.</w:t>
            </w:r>
          </w:p>
        </w:tc>
      </w:tr>
      <w:tr w:rsidR="00910500" w:rsidRPr="00910500" w14:paraId="02FA85F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492850" w14:textId="77777777" w:rsidR="00910500" w:rsidRPr="00910500" w:rsidRDefault="00910500" w:rsidP="00910500">
            <w:pPr>
              <w:spacing w:after="26" w:line="245" w:lineRule="auto"/>
            </w:pPr>
            <w:r w:rsidRPr="00910500">
              <w:rPr>
                <w:rFonts w:ascii="Aptos" w:hAnsi="Aptos"/>
                <w:sz w:val="16"/>
              </w:rPr>
              <w:t>AT-005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9C7169" w14:textId="77777777" w:rsidR="00910500" w:rsidRPr="00910500" w:rsidRDefault="00910500" w:rsidP="00910500">
            <w:pPr>
              <w:spacing w:after="26" w:line="245" w:lineRule="auto"/>
            </w:pPr>
            <w:r w:rsidRPr="00910500">
              <w:rPr>
                <w:rFonts w:ascii="Aptos" w:hAnsi="Aptos"/>
                <w:sz w:val="16"/>
              </w:rPr>
              <w:t>Overlap with EARLIER_OFFSET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B795CC" w14:textId="77777777" w:rsidR="00910500" w:rsidRPr="00910500" w:rsidRDefault="00910500" w:rsidP="00910500">
            <w:pPr>
              <w:spacing w:after="26" w:line="245" w:lineRule="auto"/>
            </w:pPr>
            <w:r w:rsidRPr="00910500">
              <w:rPr>
                <w:rFonts w:ascii="Aptos" w:hAnsi="Aptos"/>
                <w:sz w:val="16"/>
              </w:rPr>
              <w:t>One occurrence at earlier UTC instant.</w:t>
            </w:r>
          </w:p>
        </w:tc>
      </w:tr>
      <w:tr w:rsidR="00910500" w:rsidRPr="00910500" w14:paraId="587B613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F2C3FA" w14:textId="77777777" w:rsidR="00910500" w:rsidRPr="00910500" w:rsidRDefault="00910500" w:rsidP="00910500">
            <w:pPr>
              <w:spacing w:after="26" w:line="245" w:lineRule="auto"/>
            </w:pPr>
            <w:r w:rsidRPr="00910500">
              <w:rPr>
                <w:rFonts w:ascii="Aptos" w:hAnsi="Aptos"/>
                <w:sz w:val="16"/>
              </w:rPr>
              <w:t>AT-006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5526D5" w14:textId="77777777" w:rsidR="00910500" w:rsidRPr="00910500" w:rsidRDefault="00910500" w:rsidP="00910500">
            <w:pPr>
              <w:spacing w:after="26" w:line="245" w:lineRule="auto"/>
            </w:pPr>
            <w:r w:rsidRPr="00910500">
              <w:rPr>
                <w:rFonts w:ascii="Aptos" w:hAnsi="Aptos"/>
                <w:sz w:val="16"/>
              </w:rPr>
              <w:t>Overlap with LATER_OFFSET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BFC87F" w14:textId="77777777" w:rsidR="00910500" w:rsidRPr="00910500" w:rsidRDefault="00910500" w:rsidP="00910500">
            <w:pPr>
              <w:spacing w:after="26" w:line="245" w:lineRule="auto"/>
            </w:pPr>
            <w:r w:rsidRPr="00910500">
              <w:rPr>
                <w:rFonts w:ascii="Aptos" w:hAnsi="Aptos"/>
                <w:sz w:val="16"/>
              </w:rPr>
              <w:t xml:space="preserve">One occurrence </w:t>
            </w:r>
            <w:proofErr w:type="gramStart"/>
            <w:r w:rsidRPr="00910500">
              <w:rPr>
                <w:rFonts w:ascii="Aptos" w:hAnsi="Aptos"/>
                <w:sz w:val="16"/>
              </w:rPr>
              <w:t>at later</w:t>
            </w:r>
            <w:proofErr w:type="gramEnd"/>
            <w:r w:rsidRPr="00910500">
              <w:rPr>
                <w:rFonts w:ascii="Aptos" w:hAnsi="Aptos"/>
                <w:sz w:val="16"/>
              </w:rPr>
              <w:t xml:space="preserve"> UTC instant.</w:t>
            </w:r>
          </w:p>
        </w:tc>
      </w:tr>
      <w:tr w:rsidR="00910500" w:rsidRPr="00910500" w14:paraId="103F2A5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04D53DA" w14:textId="77777777" w:rsidR="00910500" w:rsidRPr="00910500" w:rsidRDefault="00910500" w:rsidP="00910500">
            <w:pPr>
              <w:spacing w:after="26" w:line="245" w:lineRule="auto"/>
            </w:pPr>
            <w:r w:rsidRPr="00910500">
              <w:rPr>
                <w:rFonts w:ascii="Aptos" w:hAnsi="Aptos"/>
                <w:sz w:val="16"/>
              </w:rPr>
              <w:t>AT-007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967B1C" w14:textId="77777777" w:rsidR="00910500" w:rsidRPr="00910500" w:rsidRDefault="00910500" w:rsidP="00910500">
            <w:pPr>
              <w:spacing w:after="26" w:line="245" w:lineRule="auto"/>
            </w:pPr>
            <w:r w:rsidRPr="00910500">
              <w:rPr>
                <w:rFonts w:ascii="Aptos" w:hAnsi="Aptos"/>
                <w:sz w:val="16"/>
              </w:rPr>
              <w:t>Overlap with EXECUTE_TWICE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FD9B65" w14:textId="77777777" w:rsidR="00910500" w:rsidRPr="00910500" w:rsidRDefault="00910500" w:rsidP="00910500">
            <w:pPr>
              <w:spacing w:after="26" w:line="245" w:lineRule="auto"/>
            </w:pPr>
            <w:r w:rsidRPr="00910500">
              <w:rPr>
                <w:rFonts w:ascii="Aptos" w:hAnsi="Aptos"/>
                <w:sz w:val="16"/>
              </w:rPr>
              <w:t>Two distinct authorized occurrence identities.</w:t>
            </w:r>
          </w:p>
        </w:tc>
      </w:tr>
      <w:tr w:rsidR="00910500" w:rsidRPr="00910500" w14:paraId="310270F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4816DD" w14:textId="77777777" w:rsidR="00910500" w:rsidRPr="00910500" w:rsidRDefault="00910500" w:rsidP="00910500">
            <w:pPr>
              <w:spacing w:after="26" w:line="245" w:lineRule="auto"/>
            </w:pPr>
            <w:r w:rsidRPr="00910500">
              <w:rPr>
                <w:rFonts w:ascii="Aptos" w:hAnsi="Aptos"/>
                <w:sz w:val="16"/>
              </w:rPr>
              <w:t>AT-008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2A21342" w14:textId="77777777" w:rsidR="00910500" w:rsidRPr="00910500" w:rsidRDefault="00910500" w:rsidP="00910500">
            <w:pPr>
              <w:spacing w:after="26" w:line="245" w:lineRule="auto"/>
            </w:pPr>
            <w:r w:rsidRPr="00910500">
              <w:rPr>
                <w:rFonts w:ascii="Aptos" w:hAnsi="Aptos"/>
                <w:sz w:val="16"/>
              </w:rPr>
              <w:t>Unsupported RRULE part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C9710B" w14:textId="77777777" w:rsidR="00910500" w:rsidRPr="00910500" w:rsidRDefault="00910500" w:rsidP="00910500">
            <w:pPr>
              <w:spacing w:after="26" w:line="245" w:lineRule="auto"/>
            </w:pPr>
            <w:r w:rsidRPr="00910500">
              <w:rPr>
                <w:rFonts w:ascii="Aptos" w:hAnsi="Aptos"/>
                <w:sz w:val="16"/>
              </w:rPr>
              <w:t>Definition rejected.</w:t>
            </w:r>
          </w:p>
        </w:tc>
      </w:tr>
      <w:tr w:rsidR="00910500" w:rsidRPr="00910500" w14:paraId="129E9C6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B48687" w14:textId="77777777" w:rsidR="00910500" w:rsidRPr="00910500" w:rsidRDefault="00910500" w:rsidP="00910500">
            <w:pPr>
              <w:spacing w:after="26" w:line="245" w:lineRule="auto"/>
            </w:pPr>
            <w:r w:rsidRPr="00910500">
              <w:rPr>
                <w:rFonts w:ascii="Aptos" w:hAnsi="Aptos"/>
                <w:sz w:val="16"/>
              </w:rPr>
              <w:t>AT-009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999B7DE" w14:textId="77777777" w:rsidR="00910500" w:rsidRPr="00910500" w:rsidRDefault="00910500" w:rsidP="00910500">
            <w:pPr>
              <w:spacing w:after="26" w:line="245" w:lineRule="auto"/>
            </w:pPr>
            <w:r w:rsidRPr="00910500">
              <w:rPr>
                <w:rFonts w:ascii="Aptos" w:hAnsi="Aptos"/>
                <w:sz w:val="16"/>
              </w:rPr>
              <w:t>RDATE duplicates RRULE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2F9CC8" w14:textId="77777777" w:rsidR="00910500" w:rsidRPr="00910500" w:rsidRDefault="00910500" w:rsidP="00910500">
            <w:pPr>
              <w:spacing w:after="26" w:line="245" w:lineRule="auto"/>
            </w:pPr>
            <w:r w:rsidRPr="00910500">
              <w:rPr>
                <w:rFonts w:ascii="Aptos" w:hAnsi="Aptos"/>
                <w:sz w:val="16"/>
              </w:rPr>
              <w:t>One occurrence materialized.</w:t>
            </w:r>
          </w:p>
        </w:tc>
      </w:tr>
      <w:tr w:rsidR="00910500" w:rsidRPr="00910500" w14:paraId="64AE599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E28C35" w14:textId="77777777" w:rsidR="00910500" w:rsidRPr="00910500" w:rsidRDefault="00910500" w:rsidP="00910500">
            <w:pPr>
              <w:spacing w:after="26" w:line="245" w:lineRule="auto"/>
            </w:pPr>
            <w:r w:rsidRPr="00910500">
              <w:rPr>
                <w:rFonts w:ascii="Aptos" w:hAnsi="Aptos"/>
                <w:sz w:val="16"/>
              </w:rPr>
              <w:t>AT-010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329ABF7" w14:textId="77777777" w:rsidR="00910500" w:rsidRPr="00910500" w:rsidRDefault="00910500" w:rsidP="00910500">
            <w:pPr>
              <w:spacing w:after="26" w:line="245" w:lineRule="auto"/>
            </w:pPr>
            <w:r w:rsidRPr="00910500">
              <w:rPr>
                <w:rFonts w:ascii="Aptos" w:hAnsi="Aptos"/>
                <w:sz w:val="16"/>
              </w:rPr>
              <w:t>EXDATE removes generated date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B6ECFC" w14:textId="77777777" w:rsidR="00910500" w:rsidRPr="00910500" w:rsidRDefault="00910500" w:rsidP="00910500">
            <w:pPr>
              <w:spacing w:after="26" w:line="245" w:lineRule="auto"/>
            </w:pPr>
            <w:r w:rsidRPr="00910500">
              <w:rPr>
                <w:rFonts w:ascii="Aptos" w:hAnsi="Aptos"/>
                <w:sz w:val="16"/>
              </w:rPr>
              <w:t>Occurrence excluded with provenance.</w:t>
            </w:r>
          </w:p>
        </w:tc>
      </w:tr>
      <w:tr w:rsidR="00910500" w:rsidRPr="00910500" w14:paraId="3264A3A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B09C41" w14:textId="77777777" w:rsidR="00910500" w:rsidRPr="00910500" w:rsidRDefault="00910500" w:rsidP="00910500">
            <w:pPr>
              <w:spacing w:after="26" w:line="245" w:lineRule="auto"/>
            </w:pPr>
            <w:r w:rsidRPr="00910500">
              <w:rPr>
                <w:rFonts w:ascii="Aptos" w:hAnsi="Aptos"/>
                <w:sz w:val="16"/>
              </w:rPr>
              <w:t>AT-011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671048" w14:textId="77777777" w:rsidR="00910500" w:rsidRPr="00910500" w:rsidRDefault="00910500" w:rsidP="00910500">
            <w:pPr>
              <w:spacing w:after="26" w:line="245" w:lineRule="auto"/>
            </w:pPr>
            <w:r w:rsidRPr="00910500">
              <w:rPr>
                <w:rFonts w:ascii="Aptos" w:hAnsi="Aptos"/>
                <w:sz w:val="16"/>
              </w:rPr>
              <w:t>Monthly day 31 in short month</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DE84324" w14:textId="77777777" w:rsidR="00910500" w:rsidRPr="00910500" w:rsidRDefault="00910500" w:rsidP="00910500">
            <w:pPr>
              <w:spacing w:after="26" w:line="245" w:lineRule="auto"/>
            </w:pPr>
            <w:r w:rsidRPr="00910500">
              <w:rPr>
                <w:rFonts w:ascii="Aptos" w:hAnsi="Aptos"/>
                <w:sz w:val="16"/>
              </w:rPr>
              <w:t>Approved missing-day policy applied.</w:t>
            </w:r>
          </w:p>
        </w:tc>
      </w:tr>
      <w:tr w:rsidR="00910500" w:rsidRPr="00910500" w14:paraId="349E352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E63260" w14:textId="77777777" w:rsidR="00910500" w:rsidRPr="00910500" w:rsidRDefault="00910500" w:rsidP="00910500">
            <w:pPr>
              <w:spacing w:after="26" w:line="245" w:lineRule="auto"/>
            </w:pPr>
            <w:r w:rsidRPr="00910500">
              <w:rPr>
                <w:rFonts w:ascii="Aptos" w:hAnsi="Aptos"/>
                <w:sz w:val="16"/>
              </w:rPr>
              <w:t>AT-012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277360" w14:textId="77777777" w:rsidR="00910500" w:rsidRPr="00910500" w:rsidRDefault="00910500" w:rsidP="00910500">
            <w:pPr>
              <w:spacing w:after="26" w:line="245" w:lineRule="auto"/>
            </w:pPr>
            <w:r w:rsidRPr="00910500">
              <w:rPr>
                <w:rFonts w:ascii="Aptos" w:hAnsi="Aptos"/>
                <w:sz w:val="16"/>
              </w:rPr>
              <w:t>Yearly leap-day schedule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82164C" w14:textId="77777777" w:rsidR="00910500" w:rsidRPr="00910500" w:rsidRDefault="00910500" w:rsidP="00910500">
            <w:pPr>
              <w:spacing w:after="26" w:line="245" w:lineRule="auto"/>
            </w:pPr>
            <w:r w:rsidRPr="00910500">
              <w:rPr>
                <w:rFonts w:ascii="Aptos" w:hAnsi="Aptos"/>
                <w:sz w:val="16"/>
              </w:rPr>
              <w:t>Approved leap-day policy applied.</w:t>
            </w:r>
          </w:p>
        </w:tc>
      </w:tr>
      <w:tr w:rsidR="00910500" w:rsidRPr="00910500" w14:paraId="0287719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6A0750" w14:textId="77777777" w:rsidR="00910500" w:rsidRPr="00910500" w:rsidRDefault="00910500" w:rsidP="00910500">
            <w:pPr>
              <w:spacing w:after="26" w:line="245" w:lineRule="auto"/>
            </w:pPr>
            <w:r w:rsidRPr="00910500">
              <w:rPr>
                <w:rFonts w:ascii="Aptos" w:hAnsi="Aptos"/>
                <w:sz w:val="16"/>
              </w:rPr>
              <w:t>AT-013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A76259" w14:textId="77777777" w:rsidR="00910500" w:rsidRPr="00910500" w:rsidRDefault="00910500" w:rsidP="00910500">
            <w:pPr>
              <w:spacing w:after="26" w:line="245" w:lineRule="auto"/>
            </w:pPr>
            <w:r w:rsidRPr="00910500">
              <w:rPr>
                <w:rFonts w:ascii="Aptos" w:hAnsi="Aptos"/>
                <w:sz w:val="16"/>
              </w:rPr>
              <w:t>Worker crashes after dispatch</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74EBD0" w14:textId="77777777" w:rsidR="00910500" w:rsidRPr="00910500" w:rsidRDefault="00910500" w:rsidP="00910500">
            <w:pPr>
              <w:spacing w:after="26" w:line="245" w:lineRule="auto"/>
            </w:pPr>
            <w:r w:rsidRPr="00910500">
              <w:rPr>
                <w:rFonts w:ascii="Aptos" w:hAnsi="Aptos"/>
                <w:sz w:val="16"/>
              </w:rPr>
              <w:t>Retry reconciles via idempotency key.</w:t>
            </w:r>
          </w:p>
        </w:tc>
      </w:tr>
      <w:tr w:rsidR="00910500" w:rsidRPr="00910500" w14:paraId="24A9410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11D7E55" w14:textId="77777777" w:rsidR="00910500" w:rsidRPr="00910500" w:rsidRDefault="00910500" w:rsidP="00910500">
            <w:pPr>
              <w:spacing w:after="26" w:line="245" w:lineRule="auto"/>
            </w:pPr>
            <w:r w:rsidRPr="00910500">
              <w:rPr>
                <w:rFonts w:ascii="Aptos" w:hAnsi="Aptos"/>
                <w:sz w:val="16"/>
              </w:rPr>
              <w:t>AT-014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843982" w14:textId="77777777" w:rsidR="00910500" w:rsidRPr="00910500" w:rsidRDefault="00910500" w:rsidP="00910500">
            <w:pPr>
              <w:spacing w:after="26" w:line="245" w:lineRule="auto"/>
            </w:pPr>
            <w:r w:rsidRPr="00910500">
              <w:rPr>
                <w:rFonts w:ascii="Aptos" w:hAnsi="Aptos"/>
                <w:sz w:val="16"/>
              </w:rPr>
              <w:t>Occurrence discovered after grace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29EE44E" w14:textId="77777777" w:rsidR="00910500" w:rsidRPr="00910500" w:rsidRDefault="00910500" w:rsidP="00910500">
            <w:pPr>
              <w:spacing w:after="26" w:line="245" w:lineRule="auto"/>
            </w:pPr>
            <w:r w:rsidRPr="00910500">
              <w:rPr>
                <w:rFonts w:ascii="Aptos" w:hAnsi="Aptos"/>
                <w:sz w:val="16"/>
              </w:rPr>
              <w:t>Missed policy applied and actual time separate.</w:t>
            </w:r>
          </w:p>
        </w:tc>
      </w:tr>
      <w:tr w:rsidR="00910500" w:rsidRPr="00910500" w14:paraId="73A8065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C308855" w14:textId="77777777" w:rsidR="00910500" w:rsidRPr="00910500" w:rsidRDefault="00910500" w:rsidP="00910500">
            <w:pPr>
              <w:spacing w:after="26" w:line="245" w:lineRule="auto"/>
            </w:pPr>
            <w:r w:rsidRPr="00910500">
              <w:rPr>
                <w:rFonts w:ascii="Aptos" w:hAnsi="Aptos"/>
                <w:sz w:val="16"/>
              </w:rPr>
              <w:lastRenderedPageBreak/>
              <w:t>AT-015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EAE6BE" w14:textId="77777777" w:rsidR="00910500" w:rsidRPr="00910500" w:rsidRDefault="00910500" w:rsidP="00910500">
            <w:pPr>
              <w:spacing w:after="26" w:line="245" w:lineRule="auto"/>
            </w:pPr>
            <w:r w:rsidRPr="00910500">
              <w:rPr>
                <w:rFonts w:ascii="Aptos" w:hAnsi="Aptos"/>
                <w:sz w:val="16"/>
              </w:rPr>
              <w:t xml:space="preserve">Schedule </w:t>
            </w:r>
            <w:proofErr w:type="spellStart"/>
            <w:r w:rsidRPr="00910500">
              <w:rPr>
                <w:rFonts w:ascii="Aptos" w:hAnsi="Aptos"/>
                <w:sz w:val="16"/>
              </w:rPr>
              <w:t>timezone</w:t>
            </w:r>
            <w:proofErr w:type="spellEnd"/>
            <w:r w:rsidRPr="00910500">
              <w:rPr>
                <w:rFonts w:ascii="Aptos" w:hAnsi="Aptos"/>
                <w:sz w:val="16"/>
              </w:rPr>
              <w:t xml:space="preserve"> changed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A2D3E7" w14:textId="77777777" w:rsidR="00910500" w:rsidRPr="00910500" w:rsidRDefault="00910500" w:rsidP="00910500">
            <w:pPr>
              <w:spacing w:after="26" w:line="245" w:lineRule="auto"/>
            </w:pPr>
            <w:r w:rsidRPr="00910500">
              <w:rPr>
                <w:rFonts w:ascii="Aptos" w:hAnsi="Aptos"/>
                <w:sz w:val="16"/>
              </w:rPr>
              <w:t>Impact preview and new version required.</w:t>
            </w:r>
          </w:p>
        </w:tc>
      </w:tr>
      <w:tr w:rsidR="00910500" w:rsidRPr="00910500" w14:paraId="296336C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007B450" w14:textId="77777777" w:rsidR="00910500" w:rsidRPr="00910500" w:rsidRDefault="00910500" w:rsidP="00910500">
            <w:pPr>
              <w:spacing w:after="26" w:line="245" w:lineRule="auto"/>
            </w:pPr>
            <w:r w:rsidRPr="00910500">
              <w:rPr>
                <w:rFonts w:ascii="Aptos" w:hAnsi="Aptos"/>
                <w:sz w:val="16"/>
              </w:rPr>
              <w:t>AT-016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9D14D7" w14:textId="77777777" w:rsidR="00910500" w:rsidRPr="00910500" w:rsidRDefault="00910500" w:rsidP="00910500">
            <w:pPr>
              <w:spacing w:after="26" w:line="245" w:lineRule="auto"/>
            </w:pPr>
            <w:r w:rsidRPr="00910500">
              <w:rPr>
                <w:rFonts w:ascii="Aptos" w:hAnsi="Aptos"/>
                <w:sz w:val="16"/>
              </w:rPr>
              <w:t>Schedule superseded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35434A" w14:textId="77777777" w:rsidR="00910500" w:rsidRPr="00910500" w:rsidRDefault="00910500" w:rsidP="00910500">
            <w:pPr>
              <w:spacing w:after="26" w:line="245" w:lineRule="auto"/>
            </w:pPr>
            <w:r w:rsidRPr="00910500">
              <w:rPr>
                <w:rFonts w:ascii="Aptos" w:hAnsi="Aptos"/>
                <w:sz w:val="16"/>
              </w:rPr>
              <w:t>No duplicate at cutover.</w:t>
            </w:r>
          </w:p>
        </w:tc>
      </w:tr>
      <w:tr w:rsidR="00910500" w:rsidRPr="00910500" w14:paraId="2DDF2A5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E39B31B" w14:textId="77777777" w:rsidR="00910500" w:rsidRPr="00910500" w:rsidRDefault="00910500" w:rsidP="00910500">
            <w:pPr>
              <w:spacing w:after="26" w:line="245" w:lineRule="auto"/>
            </w:pPr>
            <w:r w:rsidRPr="00910500">
              <w:rPr>
                <w:rFonts w:ascii="Aptos" w:hAnsi="Aptos"/>
                <w:sz w:val="16"/>
              </w:rPr>
              <w:t>AT-017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98F6D6" w14:textId="77777777" w:rsidR="00910500" w:rsidRPr="00910500" w:rsidRDefault="00910500" w:rsidP="00910500">
            <w:pPr>
              <w:spacing w:after="26" w:line="245" w:lineRule="auto"/>
            </w:pPr>
            <w:r w:rsidRPr="00910500">
              <w:rPr>
                <w:rFonts w:ascii="Aptos" w:hAnsi="Aptos"/>
                <w:sz w:val="16"/>
              </w:rPr>
              <w:t>TZDB update has no effect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5425C64" w14:textId="77777777" w:rsidR="00910500" w:rsidRPr="00910500" w:rsidRDefault="00910500" w:rsidP="00910500">
            <w:pPr>
              <w:spacing w:after="26" w:line="245" w:lineRule="auto"/>
            </w:pPr>
            <w:r w:rsidRPr="00910500">
              <w:rPr>
                <w:rFonts w:ascii="Aptos" w:hAnsi="Aptos"/>
                <w:sz w:val="16"/>
              </w:rPr>
              <w:t>Assessment closes with evidence.</w:t>
            </w:r>
          </w:p>
        </w:tc>
      </w:tr>
      <w:tr w:rsidR="00910500" w:rsidRPr="00910500" w14:paraId="0E4D197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568266B" w14:textId="77777777" w:rsidR="00910500" w:rsidRPr="00910500" w:rsidRDefault="00910500" w:rsidP="00910500">
            <w:pPr>
              <w:spacing w:after="26" w:line="245" w:lineRule="auto"/>
            </w:pPr>
            <w:r w:rsidRPr="00910500">
              <w:rPr>
                <w:rFonts w:ascii="Aptos" w:hAnsi="Aptos"/>
                <w:sz w:val="16"/>
              </w:rPr>
              <w:t>AT-018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96B667" w14:textId="77777777" w:rsidR="00910500" w:rsidRPr="00910500" w:rsidRDefault="00910500" w:rsidP="00910500">
            <w:pPr>
              <w:spacing w:after="26" w:line="245" w:lineRule="auto"/>
            </w:pPr>
            <w:r w:rsidRPr="00910500">
              <w:rPr>
                <w:rFonts w:ascii="Aptos" w:hAnsi="Aptos"/>
                <w:sz w:val="16"/>
              </w:rPr>
              <w:t>TZDB update moves future time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E07DF6" w14:textId="77777777" w:rsidR="00910500" w:rsidRPr="00910500" w:rsidRDefault="00910500" w:rsidP="00910500">
            <w:pPr>
              <w:spacing w:after="26" w:line="245" w:lineRule="auto"/>
            </w:pPr>
            <w:r w:rsidRPr="00910500">
              <w:rPr>
                <w:rFonts w:ascii="Aptos" w:hAnsi="Aptos"/>
                <w:sz w:val="16"/>
              </w:rPr>
              <w:t>Affected occurrence recalculated and owner notified.</w:t>
            </w:r>
          </w:p>
        </w:tc>
      </w:tr>
      <w:tr w:rsidR="00910500" w:rsidRPr="00910500" w14:paraId="19D535C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D6AE91" w14:textId="77777777" w:rsidR="00910500" w:rsidRPr="00910500" w:rsidRDefault="00910500" w:rsidP="00910500">
            <w:pPr>
              <w:spacing w:after="26" w:line="245" w:lineRule="auto"/>
            </w:pPr>
            <w:r w:rsidRPr="00910500">
              <w:rPr>
                <w:rFonts w:ascii="Aptos" w:hAnsi="Aptos"/>
                <w:sz w:val="16"/>
              </w:rPr>
              <w:t>AT-019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F3BD54" w14:textId="77777777" w:rsidR="00910500" w:rsidRPr="00910500" w:rsidRDefault="00910500" w:rsidP="00910500">
            <w:pPr>
              <w:spacing w:after="26" w:line="245" w:lineRule="auto"/>
            </w:pPr>
            <w:r w:rsidRPr="00910500">
              <w:rPr>
                <w:rFonts w:ascii="Aptos" w:hAnsi="Aptos"/>
                <w:sz w:val="16"/>
              </w:rPr>
              <w:t>Completed occurrence under old TZDB</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DB31263" w14:textId="77777777" w:rsidR="00910500" w:rsidRPr="00910500" w:rsidRDefault="00910500" w:rsidP="00910500">
            <w:pPr>
              <w:spacing w:after="26" w:line="245" w:lineRule="auto"/>
            </w:pPr>
            <w:r w:rsidRPr="00910500">
              <w:rPr>
                <w:rFonts w:ascii="Aptos" w:hAnsi="Aptos"/>
                <w:sz w:val="16"/>
              </w:rPr>
              <w:t>Remains unchanged.</w:t>
            </w:r>
          </w:p>
        </w:tc>
      </w:tr>
      <w:tr w:rsidR="00910500" w:rsidRPr="00910500" w14:paraId="0C7CF41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7C2C7E" w14:textId="77777777" w:rsidR="00910500" w:rsidRPr="00910500" w:rsidRDefault="00910500" w:rsidP="00910500">
            <w:pPr>
              <w:spacing w:after="26" w:line="245" w:lineRule="auto"/>
            </w:pPr>
            <w:r w:rsidRPr="00910500">
              <w:rPr>
                <w:rFonts w:ascii="Aptos" w:hAnsi="Aptos"/>
                <w:sz w:val="16"/>
              </w:rPr>
              <w:t>AT-020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C3AF85" w14:textId="77777777" w:rsidR="00910500" w:rsidRPr="00910500" w:rsidRDefault="00910500" w:rsidP="00910500">
            <w:pPr>
              <w:spacing w:after="26" w:line="245" w:lineRule="auto"/>
            </w:pPr>
            <w:r w:rsidRPr="00910500">
              <w:rPr>
                <w:rFonts w:ascii="Aptos" w:hAnsi="Aptos"/>
                <w:sz w:val="16"/>
              </w:rPr>
              <w:t>Mixed TZDB node versions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3161AE" w14:textId="77777777" w:rsidR="00910500" w:rsidRPr="00910500" w:rsidRDefault="00910500" w:rsidP="00910500">
            <w:pPr>
              <w:spacing w:after="26" w:line="245" w:lineRule="auto"/>
            </w:pPr>
            <w:r w:rsidRPr="00910500">
              <w:rPr>
                <w:rFonts w:ascii="Aptos" w:hAnsi="Aptos"/>
                <w:sz w:val="16"/>
              </w:rPr>
              <w:t>Readiness fails.</w:t>
            </w:r>
          </w:p>
        </w:tc>
      </w:tr>
      <w:tr w:rsidR="00910500" w:rsidRPr="00910500" w14:paraId="0A3124A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AD6383" w14:textId="77777777" w:rsidR="00910500" w:rsidRPr="00910500" w:rsidRDefault="00910500" w:rsidP="00910500">
            <w:pPr>
              <w:spacing w:after="26" w:line="245" w:lineRule="auto"/>
            </w:pPr>
            <w:r w:rsidRPr="00910500">
              <w:rPr>
                <w:rFonts w:ascii="Aptos" w:hAnsi="Aptos"/>
                <w:sz w:val="16"/>
              </w:rPr>
              <w:t>AT-021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CF58CF" w14:textId="77777777" w:rsidR="00910500" w:rsidRPr="00910500" w:rsidRDefault="00910500" w:rsidP="00910500">
            <w:pPr>
              <w:spacing w:after="26" w:line="245" w:lineRule="auto"/>
            </w:pPr>
            <w:r w:rsidRPr="00910500">
              <w:rPr>
                <w:rFonts w:ascii="Aptos" w:hAnsi="Aptos"/>
                <w:sz w:val="16"/>
              </w:rPr>
              <w:t>Emergency government change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8EA3DC" w14:textId="77777777" w:rsidR="00910500" w:rsidRPr="00910500" w:rsidRDefault="00910500" w:rsidP="00910500">
            <w:pPr>
              <w:spacing w:after="26" w:line="245" w:lineRule="auto"/>
            </w:pPr>
            <w:r w:rsidRPr="00910500">
              <w:rPr>
                <w:rFonts w:ascii="Aptos" w:hAnsi="Aptos"/>
                <w:sz w:val="16"/>
              </w:rPr>
              <w:t>Emergency workflow, impact and review recorded.</w:t>
            </w:r>
          </w:p>
        </w:tc>
      </w:tr>
      <w:tr w:rsidR="00910500" w:rsidRPr="00910500" w14:paraId="107BE02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574268" w14:textId="77777777" w:rsidR="00910500" w:rsidRPr="00910500" w:rsidRDefault="00910500" w:rsidP="00910500">
            <w:pPr>
              <w:spacing w:after="26" w:line="245" w:lineRule="auto"/>
            </w:pPr>
            <w:r w:rsidRPr="00910500">
              <w:rPr>
                <w:rFonts w:ascii="Aptos" w:hAnsi="Aptos"/>
                <w:sz w:val="16"/>
              </w:rPr>
              <w:t>AT-022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09B444F" w14:textId="77777777" w:rsidR="00910500" w:rsidRPr="00910500" w:rsidRDefault="00910500" w:rsidP="00910500">
            <w:pPr>
              <w:spacing w:after="26" w:line="245" w:lineRule="auto"/>
            </w:pPr>
            <w:r w:rsidRPr="00910500">
              <w:rPr>
                <w:rFonts w:ascii="Aptos" w:hAnsi="Aptos"/>
                <w:sz w:val="16"/>
              </w:rPr>
              <w:t>Duplicate activation request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984AD6" w14:textId="77777777" w:rsidR="00910500" w:rsidRPr="00910500" w:rsidRDefault="00910500" w:rsidP="00910500">
            <w:pPr>
              <w:spacing w:after="26" w:line="245" w:lineRule="auto"/>
            </w:pPr>
            <w:r w:rsidRPr="00910500">
              <w:rPr>
                <w:rFonts w:ascii="Aptos" w:hAnsi="Aptos"/>
                <w:sz w:val="16"/>
              </w:rPr>
              <w:t>Idempotency prevents duplicate schedule.</w:t>
            </w:r>
          </w:p>
        </w:tc>
      </w:tr>
      <w:tr w:rsidR="00910500" w:rsidRPr="00910500" w14:paraId="4960CBC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B537ECD" w14:textId="77777777" w:rsidR="00910500" w:rsidRPr="00910500" w:rsidRDefault="00910500" w:rsidP="00910500">
            <w:pPr>
              <w:spacing w:after="26" w:line="245" w:lineRule="auto"/>
            </w:pPr>
            <w:r w:rsidRPr="00910500">
              <w:rPr>
                <w:rFonts w:ascii="Aptos" w:hAnsi="Aptos"/>
                <w:sz w:val="16"/>
              </w:rPr>
              <w:t>AT-023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346C9E" w14:textId="77777777" w:rsidR="00910500" w:rsidRPr="00910500" w:rsidRDefault="00910500" w:rsidP="00910500">
            <w:pPr>
              <w:spacing w:after="26" w:line="245" w:lineRule="auto"/>
            </w:pPr>
            <w:r w:rsidRPr="00910500">
              <w:rPr>
                <w:rFonts w:ascii="Aptos" w:hAnsi="Aptos"/>
                <w:sz w:val="16"/>
              </w:rPr>
              <w:t xml:space="preserve">User display </w:t>
            </w:r>
            <w:proofErr w:type="spellStart"/>
            <w:r w:rsidRPr="00910500">
              <w:rPr>
                <w:rFonts w:ascii="Aptos" w:hAnsi="Aptos"/>
                <w:sz w:val="16"/>
              </w:rPr>
              <w:t>timezone</w:t>
            </w:r>
            <w:proofErr w:type="spellEnd"/>
            <w:r w:rsidRPr="00910500">
              <w:rPr>
                <w:rFonts w:ascii="Aptos" w:hAnsi="Aptos"/>
                <w:sz w:val="16"/>
              </w:rPr>
              <w:t xml:space="preserve"> changes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37C3D6" w14:textId="77777777" w:rsidR="00910500" w:rsidRPr="00910500" w:rsidRDefault="00910500" w:rsidP="00910500">
            <w:pPr>
              <w:spacing w:after="26" w:line="245" w:lineRule="auto"/>
            </w:pPr>
            <w:proofErr w:type="gramStart"/>
            <w:r w:rsidRPr="00910500">
              <w:rPr>
                <w:rFonts w:ascii="Aptos" w:hAnsi="Aptos"/>
                <w:sz w:val="16"/>
              </w:rPr>
              <w:t>Schedule intent</w:t>
            </w:r>
            <w:proofErr w:type="gramEnd"/>
            <w:r w:rsidRPr="00910500">
              <w:rPr>
                <w:rFonts w:ascii="Aptos" w:hAnsi="Aptos"/>
                <w:sz w:val="16"/>
              </w:rPr>
              <w:t xml:space="preserve"> unchanged.</w:t>
            </w:r>
          </w:p>
        </w:tc>
      </w:tr>
      <w:tr w:rsidR="00910500" w:rsidRPr="00910500" w14:paraId="419D383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177300C" w14:textId="77777777" w:rsidR="00910500" w:rsidRPr="00910500" w:rsidRDefault="00910500" w:rsidP="00910500">
            <w:pPr>
              <w:spacing w:after="26" w:line="245" w:lineRule="auto"/>
            </w:pPr>
            <w:r w:rsidRPr="00910500">
              <w:rPr>
                <w:rFonts w:ascii="Aptos" w:hAnsi="Aptos"/>
                <w:sz w:val="16"/>
              </w:rPr>
              <w:t>AT-024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7AF527" w14:textId="77777777" w:rsidR="00910500" w:rsidRPr="00910500" w:rsidRDefault="00910500" w:rsidP="00910500">
            <w:pPr>
              <w:spacing w:after="26" w:line="245" w:lineRule="auto"/>
            </w:pPr>
            <w:r w:rsidRPr="00910500">
              <w:rPr>
                <w:rFonts w:ascii="Aptos" w:hAnsi="Aptos"/>
                <w:sz w:val="16"/>
              </w:rPr>
              <w:t>Source order cancelled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1BCD3C" w14:textId="77777777" w:rsidR="00910500" w:rsidRPr="00910500" w:rsidRDefault="00910500" w:rsidP="00910500">
            <w:pPr>
              <w:spacing w:after="26" w:line="245" w:lineRule="auto"/>
            </w:pPr>
            <w:r w:rsidRPr="00910500">
              <w:rPr>
                <w:rFonts w:ascii="Aptos" w:hAnsi="Aptos"/>
                <w:sz w:val="16"/>
              </w:rPr>
              <w:t>Future domain occurrences cancel per contract.</w:t>
            </w:r>
          </w:p>
        </w:tc>
      </w:tr>
      <w:tr w:rsidR="00910500" w:rsidRPr="00910500" w14:paraId="3A42767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82390C" w14:textId="77777777" w:rsidR="00910500" w:rsidRPr="00910500" w:rsidRDefault="00910500" w:rsidP="00910500">
            <w:pPr>
              <w:spacing w:after="26" w:line="245" w:lineRule="auto"/>
            </w:pPr>
            <w:r w:rsidRPr="00910500">
              <w:rPr>
                <w:rFonts w:ascii="Aptos" w:hAnsi="Aptos"/>
                <w:sz w:val="16"/>
              </w:rPr>
              <w:t>AT-025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D35B7F" w14:textId="77777777" w:rsidR="00910500" w:rsidRPr="00910500" w:rsidRDefault="00910500" w:rsidP="00910500">
            <w:pPr>
              <w:spacing w:after="26" w:line="245" w:lineRule="auto"/>
            </w:pPr>
            <w:r w:rsidRPr="00910500">
              <w:rPr>
                <w:rFonts w:ascii="Aptos" w:hAnsi="Aptos"/>
                <w:sz w:val="16"/>
              </w:rPr>
              <w:t>High-risk ambiguous occurrence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C6A04AE" w14:textId="77777777" w:rsidR="00910500" w:rsidRPr="00910500" w:rsidRDefault="00910500" w:rsidP="00910500">
            <w:pPr>
              <w:spacing w:after="26" w:line="245" w:lineRule="auto"/>
            </w:pPr>
            <w:r w:rsidRPr="00910500">
              <w:rPr>
                <w:rFonts w:ascii="Aptos" w:hAnsi="Aptos"/>
                <w:sz w:val="16"/>
              </w:rPr>
              <w:t>Requires approved conservative resolution.</w:t>
            </w:r>
          </w:p>
        </w:tc>
      </w:tr>
    </w:tbl>
    <w:p w14:paraId="22C81C7C" w14:textId="77777777" w:rsidR="00910500" w:rsidRPr="00910500" w:rsidRDefault="00910500" w:rsidP="00910500">
      <w:pPr>
        <w:pStyle w:val="Heading2"/>
        <w:keepNext/>
        <w:spacing w:after="20"/>
        <w:rPr>
          <w:b/>
          <w:bCs/>
        </w:rPr>
      </w:pPr>
      <w:r w:rsidRPr="00910500">
        <w:rPr>
          <w:b/>
          <w:bCs/>
        </w:rPr>
        <w:t>27. Mandatory Negative Tests</w:t>
      </w:r>
    </w:p>
    <w:p w14:paraId="71F985AE" w14:textId="77777777" w:rsidR="00910500" w:rsidRPr="00910500" w:rsidRDefault="00910500" w:rsidP="00910500">
      <w:pPr>
        <w:spacing w:after="20"/>
      </w:pPr>
      <w:r w:rsidRPr="00910500">
        <w:t>Storing only UTC for a local-time-intent recurrence</w:t>
      </w:r>
    </w:p>
    <w:p w14:paraId="0C8A4CBD" w14:textId="77777777" w:rsidR="00910500" w:rsidRPr="00910500" w:rsidRDefault="00910500" w:rsidP="00910500">
      <w:pPr>
        <w:spacing w:after="20"/>
      </w:pPr>
      <w:r w:rsidRPr="00910500">
        <w:t>Representing daily local time as fixed 24 hours</w:t>
      </w:r>
    </w:p>
    <w:p w14:paraId="30AEB11F" w14:textId="77777777" w:rsidR="00910500" w:rsidRPr="00910500" w:rsidRDefault="00910500" w:rsidP="00910500">
      <w:pPr>
        <w:spacing w:after="20"/>
      </w:pPr>
      <w:r w:rsidRPr="00910500">
        <w:t>Silently ignoring unsupported recurrence parts</w:t>
      </w:r>
    </w:p>
    <w:p w14:paraId="38CDD086" w14:textId="77777777" w:rsidR="00910500" w:rsidRPr="00910500" w:rsidRDefault="00910500" w:rsidP="00910500">
      <w:pPr>
        <w:spacing w:after="20"/>
      </w:pPr>
      <w:r w:rsidRPr="00910500">
        <w:t>Using both COUNT and UNTIL</w:t>
      </w:r>
    </w:p>
    <w:p w14:paraId="4AC56B7D" w14:textId="77777777" w:rsidR="00910500" w:rsidRPr="00910500" w:rsidRDefault="00910500" w:rsidP="00910500">
      <w:pPr>
        <w:spacing w:after="20"/>
      </w:pPr>
      <w:r w:rsidRPr="00910500">
        <w:t>Assuming every DST gap is 30 or 60 minutes</w:t>
      </w:r>
    </w:p>
    <w:p w14:paraId="12B966D7" w14:textId="77777777" w:rsidR="00910500" w:rsidRPr="00910500" w:rsidRDefault="00910500" w:rsidP="00910500">
      <w:pPr>
        <w:spacing w:after="20"/>
      </w:pPr>
      <w:r w:rsidRPr="00910500">
        <w:t>Choosing overlap offset without a policy</w:t>
      </w:r>
    </w:p>
    <w:p w14:paraId="6DAB0412" w14:textId="77777777" w:rsidR="00910500" w:rsidRPr="00910500" w:rsidRDefault="00910500" w:rsidP="00910500">
      <w:pPr>
        <w:spacing w:after="20"/>
      </w:pPr>
      <w:r w:rsidRPr="00910500">
        <w:t>Collapsing two approved EXECUTE_TWICE occurrences</w:t>
      </w:r>
    </w:p>
    <w:p w14:paraId="54C808B2" w14:textId="77777777" w:rsidR="00910500" w:rsidRPr="00910500" w:rsidRDefault="00910500" w:rsidP="00910500">
      <w:pPr>
        <w:spacing w:after="20"/>
      </w:pPr>
      <w:r w:rsidRPr="00910500">
        <w:t>Rewriting completed occurrences after TZDB update</w:t>
      </w:r>
    </w:p>
    <w:p w14:paraId="19026CB5" w14:textId="77777777" w:rsidR="00910500" w:rsidRPr="00910500" w:rsidRDefault="00910500" w:rsidP="00910500">
      <w:pPr>
        <w:spacing w:after="20"/>
      </w:pPr>
      <w:r w:rsidRPr="00910500">
        <w:t>Executing without source authority</w:t>
      </w:r>
    </w:p>
    <w:p w14:paraId="0D111FA4" w14:textId="77777777" w:rsidR="00910500" w:rsidRPr="00910500" w:rsidRDefault="00910500" w:rsidP="00910500">
      <w:pPr>
        <w:spacing w:after="20"/>
      </w:pPr>
      <w:r w:rsidRPr="00910500">
        <w:t xml:space="preserve">Duplicate business effect after </w:t>
      </w:r>
      <w:proofErr w:type="gramStart"/>
      <w:r w:rsidRPr="00910500">
        <w:t>retry</w:t>
      </w:r>
      <w:proofErr w:type="gramEnd"/>
    </w:p>
    <w:p w14:paraId="64F79FC8" w14:textId="77777777" w:rsidR="00910500" w:rsidRPr="00910500" w:rsidRDefault="00910500" w:rsidP="00910500">
      <w:pPr>
        <w:spacing w:after="20"/>
      </w:pPr>
      <w:r w:rsidRPr="00910500">
        <w:t>Idempotency key reused with changed payload</w:t>
      </w:r>
    </w:p>
    <w:p w14:paraId="0AB9A742" w14:textId="77777777" w:rsidR="00910500" w:rsidRPr="00910500" w:rsidRDefault="00910500" w:rsidP="00910500">
      <w:pPr>
        <w:spacing w:after="20"/>
      </w:pPr>
      <w:r w:rsidRPr="00910500">
        <w:t>Schedule activated without preview</w:t>
      </w:r>
    </w:p>
    <w:p w14:paraId="0F523C29" w14:textId="77777777" w:rsidR="00910500" w:rsidRPr="00910500" w:rsidRDefault="00910500" w:rsidP="00910500">
      <w:pPr>
        <w:spacing w:after="20"/>
      </w:pPr>
      <w:r w:rsidRPr="00910500">
        <w:t>Missing-day monthly policy omitted</w:t>
      </w:r>
    </w:p>
    <w:p w14:paraId="60DAB8AD" w14:textId="77777777" w:rsidR="00910500" w:rsidRPr="00910500" w:rsidRDefault="00910500" w:rsidP="00910500">
      <w:pPr>
        <w:spacing w:after="20"/>
      </w:pPr>
      <w:r w:rsidRPr="00910500">
        <w:t>Leap-day policy omitted</w:t>
      </w:r>
    </w:p>
    <w:p w14:paraId="41EB9F23" w14:textId="77777777" w:rsidR="00910500" w:rsidRPr="00910500" w:rsidRDefault="00910500" w:rsidP="00910500">
      <w:pPr>
        <w:spacing w:after="20"/>
      </w:pPr>
      <w:r w:rsidRPr="00910500">
        <w:t>Mixed TZDB versions allowed to execute</w:t>
      </w:r>
    </w:p>
    <w:p w14:paraId="0744D6D6" w14:textId="77777777" w:rsidR="00910500" w:rsidRPr="00910500" w:rsidRDefault="00910500" w:rsidP="00910500">
      <w:pPr>
        <w:spacing w:after="20"/>
      </w:pPr>
      <w:r w:rsidRPr="00910500">
        <w:t>TZDB deployment without impact assessment</w:t>
      </w:r>
    </w:p>
    <w:p w14:paraId="76F29067" w14:textId="77777777" w:rsidR="00910500" w:rsidRPr="00910500" w:rsidRDefault="00910500" w:rsidP="00910500">
      <w:pPr>
        <w:spacing w:after="20"/>
      </w:pPr>
      <w:r w:rsidRPr="00910500">
        <w:t>Cancellation deleting history</w:t>
      </w:r>
    </w:p>
    <w:p w14:paraId="529AB641" w14:textId="77777777" w:rsidR="00910500" w:rsidRPr="00910500" w:rsidRDefault="00910500" w:rsidP="00910500">
      <w:pPr>
        <w:spacing w:after="20"/>
      </w:pPr>
      <w:r w:rsidRPr="00910500">
        <w:t>Catch-up presented as on-time execution</w:t>
      </w:r>
    </w:p>
    <w:p w14:paraId="144EB8C1" w14:textId="77777777" w:rsidR="00910500" w:rsidRPr="00910500" w:rsidRDefault="00910500" w:rsidP="00910500">
      <w:pPr>
        <w:spacing w:after="20"/>
      </w:pPr>
      <w:r w:rsidRPr="00910500">
        <w:t xml:space="preserve">UI </w:t>
      </w:r>
      <w:proofErr w:type="spellStart"/>
      <w:r w:rsidRPr="00910500">
        <w:t>timezone</w:t>
      </w:r>
      <w:proofErr w:type="spellEnd"/>
      <w:r w:rsidRPr="00910500">
        <w:t xml:space="preserve"> altering schedule </w:t>
      </w:r>
      <w:proofErr w:type="spellStart"/>
      <w:r w:rsidRPr="00910500">
        <w:t>timezone</w:t>
      </w:r>
      <w:proofErr w:type="spellEnd"/>
    </w:p>
    <w:p w14:paraId="2B126F20" w14:textId="77777777" w:rsidR="00910500" w:rsidRPr="00910500" w:rsidRDefault="00910500" w:rsidP="00910500">
      <w:pPr>
        <w:spacing w:after="20"/>
      </w:pPr>
      <w:r w:rsidRPr="00910500">
        <w:t>Direct database editing of active definition</w:t>
      </w:r>
    </w:p>
    <w:p w14:paraId="7D3DDC23" w14:textId="77777777" w:rsidR="00910500" w:rsidRPr="00910500" w:rsidRDefault="00910500" w:rsidP="00910500">
      <w:pPr>
        <w:pStyle w:val="Heading2"/>
        <w:keepNext/>
        <w:spacing w:after="20"/>
        <w:rPr>
          <w:b/>
          <w:bCs/>
        </w:rPr>
      </w:pPr>
      <w:r w:rsidRPr="00910500">
        <w:rPr>
          <w:b/>
          <w:bCs/>
        </w:rPr>
        <w:t>28. Traceability</w:t>
      </w:r>
    </w:p>
    <w:tbl>
      <w:tblPr>
        <w:tblStyle w:val="TableGrid"/>
        <w:tblW w:w="0" w:type="auto"/>
        <w:jc w:val="center"/>
        <w:tblLook w:val="04A0" w:firstRow="1" w:lastRow="0" w:firstColumn="1" w:lastColumn="0" w:noHBand="0" w:noVBand="1"/>
      </w:tblPr>
      <w:tblGrid>
        <w:gridCol w:w="4997"/>
        <w:gridCol w:w="4997"/>
      </w:tblGrid>
      <w:tr w:rsidR="00910500" w:rsidRPr="00910500" w14:paraId="31E6A148"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9332FCA" w14:textId="77777777" w:rsidR="00910500" w:rsidRPr="00910500" w:rsidRDefault="00910500" w:rsidP="00910500">
            <w:pPr>
              <w:spacing w:after="26" w:line="245" w:lineRule="auto"/>
              <w:jc w:val="left"/>
            </w:pPr>
            <w:r w:rsidRPr="00910500">
              <w:rPr>
                <w:rFonts w:ascii="Aptos" w:hAnsi="Aptos"/>
                <w:b/>
                <w:color w:val="FFFFFF"/>
                <w:sz w:val="16"/>
              </w:rPr>
              <w:t>Requirement family</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BBD22A3" w14:textId="77777777" w:rsidR="00910500" w:rsidRPr="00910500" w:rsidRDefault="00910500" w:rsidP="00910500">
            <w:pPr>
              <w:spacing w:after="26" w:line="245" w:lineRule="auto"/>
              <w:jc w:val="left"/>
            </w:pPr>
            <w:r w:rsidRPr="00910500">
              <w:rPr>
                <w:rFonts w:ascii="Aptos" w:hAnsi="Aptos"/>
                <w:b/>
                <w:color w:val="FFFFFF"/>
                <w:sz w:val="16"/>
              </w:rPr>
              <w:t>Primary evidence</w:t>
            </w:r>
          </w:p>
        </w:tc>
      </w:tr>
      <w:tr w:rsidR="00910500" w:rsidRPr="00910500" w14:paraId="6DF0417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C6075E" w14:textId="77777777" w:rsidR="00910500" w:rsidRPr="00910500" w:rsidRDefault="00910500" w:rsidP="00910500">
            <w:pPr>
              <w:spacing w:after="26" w:line="245" w:lineRule="auto"/>
            </w:pPr>
            <w:r w:rsidRPr="00910500">
              <w:rPr>
                <w:rFonts w:ascii="Aptos" w:hAnsi="Aptos"/>
                <w:sz w:val="16"/>
              </w:rPr>
              <w:t>TIME-SCH-001 to 023</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15948B" w14:textId="77777777" w:rsidR="00910500" w:rsidRPr="00910500" w:rsidRDefault="00910500" w:rsidP="00910500">
            <w:pPr>
              <w:spacing w:after="26" w:line="245" w:lineRule="auto"/>
            </w:pPr>
            <w:r w:rsidRPr="00910500">
              <w:rPr>
                <w:rFonts w:ascii="Aptos" w:hAnsi="Aptos"/>
                <w:sz w:val="16"/>
              </w:rPr>
              <w:t>Architecture and intent tests</w:t>
            </w:r>
          </w:p>
        </w:tc>
      </w:tr>
      <w:tr w:rsidR="00910500" w:rsidRPr="00910500" w14:paraId="372DBB3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50CF33D" w14:textId="77777777" w:rsidR="00910500" w:rsidRPr="00910500" w:rsidRDefault="00910500" w:rsidP="00910500">
            <w:pPr>
              <w:spacing w:after="26" w:line="245" w:lineRule="auto"/>
            </w:pPr>
            <w:r w:rsidRPr="00910500">
              <w:rPr>
                <w:rFonts w:ascii="Aptos" w:hAnsi="Aptos"/>
                <w:sz w:val="16"/>
              </w:rPr>
              <w:t>TIME-SCH-030 to 056</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DC36C3" w14:textId="77777777" w:rsidR="00910500" w:rsidRPr="00910500" w:rsidRDefault="00910500" w:rsidP="00910500">
            <w:pPr>
              <w:spacing w:after="26" w:line="245" w:lineRule="auto"/>
            </w:pPr>
            <w:r w:rsidRPr="00910500">
              <w:rPr>
                <w:rFonts w:ascii="Aptos" w:hAnsi="Aptos"/>
                <w:sz w:val="16"/>
              </w:rPr>
              <w:t>Definition, lifecycle and recurrence validation</w:t>
            </w:r>
          </w:p>
        </w:tc>
      </w:tr>
      <w:tr w:rsidR="00910500" w:rsidRPr="00910500" w14:paraId="348BCBB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7522A5" w14:textId="77777777" w:rsidR="00910500" w:rsidRPr="00910500" w:rsidRDefault="00910500" w:rsidP="00910500">
            <w:pPr>
              <w:spacing w:after="26" w:line="245" w:lineRule="auto"/>
            </w:pPr>
            <w:r w:rsidRPr="00910500">
              <w:rPr>
                <w:rFonts w:ascii="Aptos" w:hAnsi="Aptos"/>
                <w:sz w:val="16"/>
              </w:rPr>
              <w:t>TIME-SCH-060 to 095</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BF0E13" w14:textId="77777777" w:rsidR="00910500" w:rsidRPr="00910500" w:rsidRDefault="00910500" w:rsidP="00910500">
            <w:pPr>
              <w:spacing w:after="26" w:line="245" w:lineRule="auto"/>
            </w:pPr>
            <w:r w:rsidRPr="00910500">
              <w:rPr>
                <w:rFonts w:ascii="Aptos" w:hAnsi="Aptos"/>
                <w:sz w:val="16"/>
              </w:rPr>
              <w:t>Materialization, DST and missed-occurrence tests</w:t>
            </w:r>
          </w:p>
        </w:tc>
      </w:tr>
      <w:tr w:rsidR="00910500" w:rsidRPr="00910500" w14:paraId="72431F7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13ED85" w14:textId="77777777" w:rsidR="00910500" w:rsidRPr="00910500" w:rsidRDefault="00910500" w:rsidP="00910500">
            <w:pPr>
              <w:spacing w:after="26" w:line="245" w:lineRule="auto"/>
            </w:pPr>
            <w:r w:rsidRPr="00910500">
              <w:rPr>
                <w:rFonts w:ascii="Aptos" w:hAnsi="Aptos"/>
                <w:sz w:val="16"/>
              </w:rPr>
              <w:t>TIME-SCH-100 to 116</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8BFBAF" w14:textId="77777777" w:rsidR="00910500" w:rsidRPr="00910500" w:rsidRDefault="00910500" w:rsidP="00910500">
            <w:pPr>
              <w:spacing w:after="26" w:line="245" w:lineRule="auto"/>
            </w:pPr>
            <w:r w:rsidRPr="00910500">
              <w:rPr>
                <w:rFonts w:ascii="Aptos" w:hAnsi="Aptos"/>
                <w:sz w:val="16"/>
              </w:rPr>
              <w:t>Execution, concurrency and change tests</w:t>
            </w:r>
          </w:p>
        </w:tc>
      </w:tr>
      <w:tr w:rsidR="00910500" w:rsidRPr="00910500" w14:paraId="538F054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41C2A73" w14:textId="77777777" w:rsidR="00910500" w:rsidRPr="00910500" w:rsidRDefault="00910500" w:rsidP="00910500">
            <w:pPr>
              <w:spacing w:after="26" w:line="245" w:lineRule="auto"/>
            </w:pPr>
            <w:r w:rsidRPr="00910500">
              <w:rPr>
                <w:rFonts w:ascii="Aptos" w:hAnsi="Aptos"/>
                <w:sz w:val="16"/>
              </w:rPr>
              <w:t>TIME-SCH-120 to 128</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7953E98" w14:textId="77777777" w:rsidR="00910500" w:rsidRPr="00910500" w:rsidRDefault="00910500" w:rsidP="00910500">
            <w:pPr>
              <w:spacing w:after="26" w:line="245" w:lineRule="auto"/>
            </w:pPr>
            <w:r w:rsidRPr="00910500">
              <w:rPr>
                <w:rFonts w:ascii="Aptos" w:hAnsi="Aptos"/>
                <w:sz w:val="16"/>
              </w:rPr>
              <w:t>TZDB impact and deployment tests</w:t>
            </w:r>
          </w:p>
        </w:tc>
      </w:tr>
      <w:tr w:rsidR="00910500" w:rsidRPr="00910500" w14:paraId="64686B7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C9D673" w14:textId="77777777" w:rsidR="00910500" w:rsidRPr="00910500" w:rsidRDefault="00910500" w:rsidP="00910500">
            <w:pPr>
              <w:spacing w:after="26" w:line="245" w:lineRule="auto"/>
            </w:pPr>
            <w:r w:rsidRPr="00910500">
              <w:rPr>
                <w:rFonts w:ascii="Aptos" w:hAnsi="Aptos"/>
                <w:sz w:val="16"/>
              </w:rPr>
              <w:t>TIME-SCH-130 to 165</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34BDF6" w14:textId="77777777" w:rsidR="00910500" w:rsidRPr="00910500" w:rsidRDefault="00910500" w:rsidP="00910500">
            <w:pPr>
              <w:spacing w:after="26" w:line="245" w:lineRule="auto"/>
            </w:pPr>
            <w:r w:rsidRPr="00910500">
              <w:rPr>
                <w:rFonts w:ascii="Aptos" w:hAnsi="Aptos"/>
                <w:sz w:val="16"/>
              </w:rPr>
              <w:t>UI, permissions, audit, operations and resilience tests</w:t>
            </w:r>
          </w:p>
        </w:tc>
      </w:tr>
    </w:tbl>
    <w:p w14:paraId="14EECF88" w14:textId="77777777" w:rsidR="00910500" w:rsidRPr="00910500" w:rsidRDefault="00910500" w:rsidP="00910500">
      <w:pPr>
        <w:pStyle w:val="Heading2"/>
        <w:keepNext/>
        <w:spacing w:after="20"/>
        <w:rPr>
          <w:b/>
          <w:bCs/>
        </w:rPr>
      </w:pPr>
      <w:r w:rsidRPr="00910500">
        <w:rPr>
          <w:b/>
          <w:bCs/>
        </w:rPr>
        <w:t>29. Registered Phase 4 Gaps</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3D95260A"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89C4317" w14:textId="77777777" w:rsidR="00910500" w:rsidRPr="00910500" w:rsidRDefault="00910500" w:rsidP="00910500">
            <w:pPr>
              <w:spacing w:after="26" w:line="245" w:lineRule="auto"/>
              <w:jc w:val="left"/>
            </w:pPr>
            <w:r w:rsidRPr="00910500">
              <w:rPr>
                <w:rFonts w:ascii="Aptos" w:hAnsi="Aptos"/>
                <w:b/>
                <w:color w:val="FFFFFF"/>
                <w:sz w:val="16"/>
              </w:rPr>
              <w:t>Gap ID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DC6830E" w14:textId="77777777" w:rsidR="00910500" w:rsidRPr="00910500" w:rsidRDefault="00910500" w:rsidP="00910500">
            <w:pPr>
              <w:spacing w:after="26" w:line="245" w:lineRule="auto"/>
              <w:jc w:val="left"/>
            </w:pPr>
            <w:r w:rsidRPr="00910500">
              <w:rPr>
                <w:rFonts w:ascii="Aptos" w:hAnsi="Aptos"/>
                <w:b/>
                <w:color w:val="FFFFFF"/>
                <w:sz w:val="16"/>
              </w:rPr>
              <w:t>Decision required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39E5E52" w14:textId="77777777" w:rsidR="00910500" w:rsidRPr="00910500" w:rsidRDefault="00910500" w:rsidP="00910500">
            <w:pPr>
              <w:spacing w:after="26" w:line="245" w:lineRule="auto"/>
              <w:jc w:val="left"/>
            </w:pPr>
            <w:r w:rsidRPr="00910500">
              <w:rPr>
                <w:rFonts w:ascii="Aptos" w:hAnsi="Aptos"/>
                <w:b/>
                <w:color w:val="FFFFFF"/>
                <w:sz w:val="16"/>
              </w:rPr>
              <w:t>Blocking</w:t>
            </w:r>
          </w:p>
        </w:tc>
      </w:tr>
      <w:tr w:rsidR="00910500" w:rsidRPr="00910500" w14:paraId="480595D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DE11498" w14:textId="77777777" w:rsidR="00910500" w:rsidRPr="00910500" w:rsidRDefault="00910500" w:rsidP="00910500">
            <w:pPr>
              <w:spacing w:after="26" w:line="245" w:lineRule="auto"/>
            </w:pPr>
            <w:r w:rsidRPr="00910500">
              <w:rPr>
                <w:rFonts w:ascii="Aptos" w:hAnsi="Aptos"/>
                <w:sz w:val="16"/>
              </w:rPr>
              <w:t>P4-GAP-001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EDFBF38" w14:textId="77777777" w:rsidR="00910500" w:rsidRPr="00910500" w:rsidRDefault="00910500" w:rsidP="00910500">
            <w:pPr>
              <w:spacing w:after="26" w:line="245" w:lineRule="auto"/>
            </w:pPr>
            <w:proofErr w:type="gramStart"/>
            <w:r w:rsidRPr="00910500">
              <w:rPr>
                <w:rFonts w:ascii="Aptos" w:hAnsi="Aptos"/>
                <w:sz w:val="16"/>
              </w:rPr>
              <w:t>Approve supported</w:t>
            </w:r>
            <w:proofErr w:type="gramEnd"/>
            <w:r w:rsidRPr="00910500">
              <w:rPr>
                <w:rFonts w:ascii="Aptos" w:hAnsi="Aptos"/>
                <w:sz w:val="16"/>
              </w:rPr>
              <w:t xml:space="preserve"> </w:t>
            </w:r>
            <w:proofErr w:type="gramStart"/>
            <w:r w:rsidRPr="00910500">
              <w:rPr>
                <w:rFonts w:ascii="Aptos" w:hAnsi="Aptos"/>
                <w:sz w:val="16"/>
              </w:rPr>
              <w:t>recurrence</w:t>
            </w:r>
            <w:proofErr w:type="gramEnd"/>
            <w:r w:rsidRPr="00910500">
              <w:rPr>
                <w:rFonts w:ascii="Aptos" w:hAnsi="Aptos"/>
                <w:sz w:val="16"/>
              </w:rPr>
              <w:t xml:space="preserve"> grammar and extension policy.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B7A36E" w14:textId="77777777" w:rsidR="00910500" w:rsidRPr="00910500" w:rsidRDefault="00910500" w:rsidP="00910500">
            <w:pPr>
              <w:spacing w:after="26" w:line="245" w:lineRule="auto"/>
            </w:pPr>
            <w:r w:rsidRPr="00910500">
              <w:rPr>
                <w:rFonts w:ascii="Aptos" w:hAnsi="Aptos"/>
                <w:sz w:val="16"/>
              </w:rPr>
              <w:t>Yes</w:t>
            </w:r>
          </w:p>
        </w:tc>
      </w:tr>
      <w:tr w:rsidR="00910500" w:rsidRPr="00910500" w14:paraId="02A888B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533680" w14:textId="77777777" w:rsidR="00910500" w:rsidRPr="00910500" w:rsidRDefault="00910500" w:rsidP="00910500">
            <w:pPr>
              <w:spacing w:after="26" w:line="245" w:lineRule="auto"/>
            </w:pPr>
            <w:r w:rsidRPr="00910500">
              <w:rPr>
                <w:rFonts w:ascii="Aptos" w:hAnsi="Aptos"/>
                <w:sz w:val="16"/>
              </w:rPr>
              <w:lastRenderedPageBreak/>
              <w:t>P4-GAP-002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5E7F9A" w14:textId="77777777" w:rsidR="00910500" w:rsidRPr="00910500" w:rsidRDefault="00910500" w:rsidP="00910500">
            <w:pPr>
              <w:spacing w:after="26" w:line="245" w:lineRule="auto"/>
            </w:pPr>
            <w:r w:rsidRPr="00910500">
              <w:rPr>
                <w:rFonts w:ascii="Aptos" w:hAnsi="Aptos"/>
                <w:sz w:val="16"/>
              </w:rPr>
              <w:t>Approve default missing-day and leap-day policies.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520C23" w14:textId="77777777" w:rsidR="00910500" w:rsidRPr="00910500" w:rsidRDefault="00910500" w:rsidP="00910500">
            <w:pPr>
              <w:spacing w:after="26" w:line="245" w:lineRule="auto"/>
            </w:pPr>
            <w:r w:rsidRPr="00910500">
              <w:rPr>
                <w:rFonts w:ascii="Aptos" w:hAnsi="Aptos"/>
                <w:sz w:val="16"/>
              </w:rPr>
              <w:t>Yes</w:t>
            </w:r>
          </w:p>
        </w:tc>
      </w:tr>
      <w:tr w:rsidR="00910500" w:rsidRPr="00910500" w14:paraId="35F55F2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6917A79" w14:textId="77777777" w:rsidR="00910500" w:rsidRPr="00910500" w:rsidRDefault="00910500" w:rsidP="00910500">
            <w:pPr>
              <w:spacing w:after="26" w:line="245" w:lineRule="auto"/>
            </w:pPr>
            <w:r w:rsidRPr="00910500">
              <w:rPr>
                <w:rFonts w:ascii="Aptos" w:hAnsi="Aptos"/>
                <w:sz w:val="16"/>
              </w:rPr>
              <w:t>P4-GAP-003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142AF4" w14:textId="77777777" w:rsidR="00910500" w:rsidRPr="00910500" w:rsidRDefault="00910500" w:rsidP="00910500">
            <w:pPr>
              <w:spacing w:after="26" w:line="245" w:lineRule="auto"/>
            </w:pPr>
            <w:r w:rsidRPr="00910500">
              <w:rPr>
                <w:rFonts w:ascii="Aptos" w:hAnsi="Aptos"/>
                <w:sz w:val="16"/>
              </w:rPr>
              <w:t>Approve gap and overlap policies by risk class.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EC0CFEC"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FF1959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1516EBC" w14:textId="77777777" w:rsidR="00910500" w:rsidRPr="00910500" w:rsidRDefault="00910500" w:rsidP="00910500">
            <w:pPr>
              <w:spacing w:after="26" w:line="245" w:lineRule="auto"/>
            </w:pPr>
            <w:r w:rsidRPr="00910500">
              <w:rPr>
                <w:rFonts w:ascii="Aptos" w:hAnsi="Aptos"/>
                <w:sz w:val="16"/>
              </w:rPr>
              <w:t>P4-GAP-004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11E1E9" w14:textId="77777777" w:rsidR="00910500" w:rsidRPr="00910500" w:rsidRDefault="00910500" w:rsidP="00910500">
            <w:pPr>
              <w:spacing w:after="26" w:line="245" w:lineRule="auto"/>
            </w:pPr>
            <w:r w:rsidRPr="00910500">
              <w:rPr>
                <w:rFonts w:ascii="Aptos" w:hAnsi="Aptos"/>
                <w:sz w:val="16"/>
              </w:rPr>
              <w:t>Approve materialization horizon by schedule type.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51489A6"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241619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05D951" w14:textId="77777777" w:rsidR="00910500" w:rsidRPr="00910500" w:rsidRDefault="00910500" w:rsidP="00910500">
            <w:pPr>
              <w:spacing w:after="26" w:line="245" w:lineRule="auto"/>
            </w:pPr>
            <w:r w:rsidRPr="00910500">
              <w:rPr>
                <w:rFonts w:ascii="Aptos" w:hAnsi="Aptos"/>
                <w:sz w:val="16"/>
              </w:rPr>
              <w:t>P4-GAP-005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6EC920" w14:textId="77777777" w:rsidR="00910500" w:rsidRPr="00910500" w:rsidRDefault="00910500" w:rsidP="00910500">
            <w:pPr>
              <w:spacing w:after="26" w:line="245" w:lineRule="auto"/>
            </w:pPr>
            <w:r w:rsidRPr="00910500">
              <w:rPr>
                <w:rFonts w:ascii="Aptos" w:hAnsi="Aptos"/>
                <w:sz w:val="16"/>
              </w:rPr>
              <w:t>Approve execution lease and retry rules.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269C27" w14:textId="77777777" w:rsidR="00910500" w:rsidRPr="00910500" w:rsidRDefault="00910500" w:rsidP="00910500">
            <w:pPr>
              <w:spacing w:after="26" w:line="245" w:lineRule="auto"/>
            </w:pPr>
            <w:r w:rsidRPr="00910500">
              <w:rPr>
                <w:rFonts w:ascii="Aptos" w:hAnsi="Aptos"/>
                <w:sz w:val="16"/>
              </w:rPr>
              <w:t>Yes</w:t>
            </w:r>
          </w:p>
        </w:tc>
      </w:tr>
      <w:tr w:rsidR="00910500" w:rsidRPr="00910500" w14:paraId="43ED3E0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4A3E31" w14:textId="77777777" w:rsidR="00910500" w:rsidRPr="00910500" w:rsidRDefault="00910500" w:rsidP="00910500">
            <w:pPr>
              <w:spacing w:after="26" w:line="245" w:lineRule="auto"/>
            </w:pPr>
            <w:r w:rsidRPr="00910500">
              <w:rPr>
                <w:rFonts w:ascii="Aptos" w:hAnsi="Aptos"/>
                <w:sz w:val="16"/>
              </w:rPr>
              <w:t>P4-GAP-006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40B133" w14:textId="77777777" w:rsidR="00910500" w:rsidRPr="00910500" w:rsidRDefault="00910500" w:rsidP="00910500">
            <w:pPr>
              <w:spacing w:after="26" w:line="245" w:lineRule="auto"/>
            </w:pPr>
            <w:r w:rsidRPr="00910500">
              <w:rPr>
                <w:rFonts w:ascii="Aptos" w:hAnsi="Aptos"/>
                <w:sz w:val="16"/>
              </w:rPr>
              <w:t>Define domain eligibility and cancellation contracts.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DAAB5F" w14:textId="77777777" w:rsidR="00910500" w:rsidRPr="00910500" w:rsidRDefault="00910500" w:rsidP="00910500">
            <w:pPr>
              <w:spacing w:after="26" w:line="245" w:lineRule="auto"/>
            </w:pPr>
            <w:r w:rsidRPr="00910500">
              <w:rPr>
                <w:rFonts w:ascii="Aptos" w:hAnsi="Aptos"/>
                <w:sz w:val="16"/>
              </w:rPr>
              <w:t>Yes</w:t>
            </w:r>
          </w:p>
        </w:tc>
      </w:tr>
      <w:tr w:rsidR="00910500" w:rsidRPr="00910500" w14:paraId="4E9889D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72005D" w14:textId="77777777" w:rsidR="00910500" w:rsidRPr="00910500" w:rsidRDefault="00910500" w:rsidP="00910500">
            <w:pPr>
              <w:spacing w:after="26" w:line="245" w:lineRule="auto"/>
            </w:pPr>
            <w:r w:rsidRPr="00910500">
              <w:rPr>
                <w:rFonts w:ascii="Aptos" w:hAnsi="Aptos"/>
                <w:sz w:val="16"/>
              </w:rPr>
              <w:t>P4-GAP-007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84DDDB" w14:textId="77777777" w:rsidR="00910500" w:rsidRPr="00910500" w:rsidRDefault="00910500" w:rsidP="00910500">
            <w:pPr>
              <w:spacing w:after="26" w:line="245" w:lineRule="auto"/>
            </w:pPr>
            <w:r w:rsidRPr="00910500">
              <w:rPr>
                <w:rFonts w:ascii="Aptos" w:hAnsi="Aptos"/>
                <w:sz w:val="16"/>
              </w:rPr>
              <w:t xml:space="preserve">Approve </w:t>
            </w:r>
            <w:proofErr w:type="gramStart"/>
            <w:r w:rsidRPr="00910500">
              <w:rPr>
                <w:rFonts w:ascii="Aptos" w:hAnsi="Aptos"/>
                <w:sz w:val="16"/>
              </w:rPr>
              <w:t>missed-occurrence</w:t>
            </w:r>
            <w:proofErr w:type="gramEnd"/>
            <w:r w:rsidRPr="00910500">
              <w:rPr>
                <w:rFonts w:ascii="Aptos" w:hAnsi="Aptos"/>
                <w:sz w:val="16"/>
              </w:rPr>
              <w:t xml:space="preserve"> and catch-up policies.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3FEDF5" w14:textId="77777777" w:rsidR="00910500" w:rsidRPr="00910500" w:rsidRDefault="00910500" w:rsidP="00910500">
            <w:pPr>
              <w:spacing w:after="26" w:line="245" w:lineRule="auto"/>
            </w:pPr>
            <w:r w:rsidRPr="00910500">
              <w:rPr>
                <w:rFonts w:ascii="Aptos" w:hAnsi="Aptos"/>
                <w:sz w:val="16"/>
              </w:rPr>
              <w:t>Yes</w:t>
            </w:r>
          </w:p>
        </w:tc>
      </w:tr>
      <w:tr w:rsidR="00910500" w:rsidRPr="00910500" w14:paraId="1005A57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ED2C5D" w14:textId="77777777" w:rsidR="00910500" w:rsidRPr="00910500" w:rsidRDefault="00910500" w:rsidP="00910500">
            <w:pPr>
              <w:spacing w:after="26" w:line="245" w:lineRule="auto"/>
            </w:pPr>
            <w:r w:rsidRPr="00910500">
              <w:rPr>
                <w:rFonts w:ascii="Aptos" w:hAnsi="Aptos"/>
                <w:sz w:val="16"/>
              </w:rPr>
              <w:t>P4-GAP-008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CBC028" w14:textId="77777777" w:rsidR="00910500" w:rsidRPr="00910500" w:rsidRDefault="00910500" w:rsidP="00910500">
            <w:pPr>
              <w:spacing w:after="26" w:line="245" w:lineRule="auto"/>
            </w:pPr>
            <w:r w:rsidRPr="00910500">
              <w:rPr>
                <w:rFonts w:ascii="Aptos" w:hAnsi="Aptos"/>
                <w:sz w:val="16"/>
              </w:rPr>
              <w:t>Define schedule cutover behavior during supersession.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097863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3C8089A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AA38EC" w14:textId="77777777" w:rsidR="00910500" w:rsidRPr="00910500" w:rsidRDefault="00910500" w:rsidP="00910500">
            <w:pPr>
              <w:spacing w:after="26" w:line="245" w:lineRule="auto"/>
            </w:pPr>
            <w:r w:rsidRPr="00910500">
              <w:rPr>
                <w:rFonts w:ascii="Aptos" w:hAnsi="Aptos"/>
                <w:sz w:val="16"/>
              </w:rPr>
              <w:t>P4-GAP-009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569C62" w14:textId="77777777" w:rsidR="00910500" w:rsidRPr="00910500" w:rsidRDefault="00910500" w:rsidP="00910500">
            <w:pPr>
              <w:spacing w:after="26" w:line="245" w:lineRule="auto"/>
            </w:pPr>
            <w:r w:rsidRPr="00910500">
              <w:rPr>
                <w:rFonts w:ascii="Aptos" w:hAnsi="Aptos"/>
                <w:sz w:val="16"/>
              </w:rPr>
              <w:t>Approve TZDB release source, checksum and emergency workflow.</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9BA55F6"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5CAAF6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2E5404" w14:textId="77777777" w:rsidR="00910500" w:rsidRPr="00910500" w:rsidRDefault="00910500" w:rsidP="00910500">
            <w:pPr>
              <w:spacing w:after="26" w:line="245" w:lineRule="auto"/>
            </w:pPr>
            <w:r w:rsidRPr="00910500">
              <w:rPr>
                <w:rFonts w:ascii="Aptos" w:hAnsi="Aptos"/>
                <w:sz w:val="16"/>
              </w:rPr>
              <w:t>P4-GAP-010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59F0B3" w14:textId="77777777" w:rsidR="00910500" w:rsidRPr="00910500" w:rsidRDefault="00910500" w:rsidP="00910500">
            <w:pPr>
              <w:spacing w:after="26" w:line="245" w:lineRule="auto"/>
            </w:pPr>
            <w:r w:rsidRPr="00910500">
              <w:rPr>
                <w:rFonts w:ascii="Aptos" w:hAnsi="Aptos"/>
                <w:sz w:val="16"/>
              </w:rPr>
              <w:t>Define future-occurrence recalculation horizon.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73D54C"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DAA612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B7164C" w14:textId="77777777" w:rsidR="00910500" w:rsidRPr="00910500" w:rsidRDefault="00910500" w:rsidP="00910500">
            <w:pPr>
              <w:spacing w:after="26" w:line="245" w:lineRule="auto"/>
            </w:pPr>
            <w:r w:rsidRPr="00910500">
              <w:rPr>
                <w:rFonts w:ascii="Aptos" w:hAnsi="Aptos"/>
                <w:sz w:val="16"/>
              </w:rPr>
              <w:t>P4-GAP-011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DF3754" w14:textId="77777777" w:rsidR="00910500" w:rsidRPr="00910500" w:rsidRDefault="00910500" w:rsidP="00910500">
            <w:pPr>
              <w:spacing w:after="26" w:line="245" w:lineRule="auto"/>
            </w:pPr>
            <w:r w:rsidRPr="00910500">
              <w:rPr>
                <w:rFonts w:ascii="Aptos" w:hAnsi="Aptos"/>
                <w:sz w:val="16"/>
              </w:rPr>
              <w:t>Define notification rules for materially moved occurrences.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5A6390" w14:textId="77777777" w:rsidR="00910500" w:rsidRPr="00910500" w:rsidRDefault="00910500" w:rsidP="00910500">
            <w:pPr>
              <w:spacing w:after="26" w:line="245" w:lineRule="auto"/>
            </w:pPr>
            <w:r w:rsidRPr="00910500">
              <w:rPr>
                <w:rFonts w:ascii="Aptos" w:hAnsi="Aptos"/>
                <w:sz w:val="16"/>
              </w:rPr>
              <w:t>Yes</w:t>
            </w:r>
          </w:p>
        </w:tc>
      </w:tr>
      <w:tr w:rsidR="00910500" w:rsidRPr="00910500" w14:paraId="2836FDF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C5F01B1" w14:textId="77777777" w:rsidR="00910500" w:rsidRPr="00910500" w:rsidRDefault="00910500" w:rsidP="00910500">
            <w:pPr>
              <w:spacing w:after="26" w:line="245" w:lineRule="auto"/>
            </w:pPr>
            <w:r w:rsidRPr="00910500">
              <w:rPr>
                <w:rFonts w:ascii="Aptos" w:hAnsi="Aptos"/>
                <w:sz w:val="16"/>
              </w:rPr>
              <w:t>P4-GAP-012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D0D74B" w14:textId="77777777" w:rsidR="00910500" w:rsidRPr="00910500" w:rsidRDefault="00910500" w:rsidP="00910500">
            <w:pPr>
              <w:spacing w:after="26" w:line="245" w:lineRule="auto"/>
            </w:pPr>
            <w:r w:rsidRPr="00910500">
              <w:rPr>
                <w:rFonts w:ascii="Aptos" w:hAnsi="Aptos"/>
                <w:sz w:val="16"/>
              </w:rPr>
              <w:t>Approve node-consistency and readiness checks.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E0129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73E0B6A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BA6411" w14:textId="77777777" w:rsidR="00910500" w:rsidRPr="00910500" w:rsidRDefault="00910500" w:rsidP="00910500">
            <w:pPr>
              <w:spacing w:after="26" w:line="245" w:lineRule="auto"/>
            </w:pPr>
            <w:r w:rsidRPr="00910500">
              <w:rPr>
                <w:rFonts w:ascii="Aptos" w:hAnsi="Aptos"/>
                <w:sz w:val="16"/>
              </w:rPr>
              <w:t>P4-GAP-013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9DD0DE" w14:textId="77777777" w:rsidR="00910500" w:rsidRPr="00910500" w:rsidRDefault="00910500" w:rsidP="00910500">
            <w:pPr>
              <w:spacing w:after="26" w:line="245" w:lineRule="auto"/>
            </w:pPr>
            <w:r w:rsidRPr="00910500">
              <w:rPr>
                <w:rFonts w:ascii="Aptos" w:hAnsi="Aptos"/>
                <w:sz w:val="16"/>
              </w:rPr>
              <w:t>Approve permissions and separation of duties.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62B5AE" w14:textId="77777777" w:rsidR="00910500" w:rsidRPr="00910500" w:rsidRDefault="00910500" w:rsidP="00910500">
            <w:pPr>
              <w:spacing w:after="26" w:line="245" w:lineRule="auto"/>
            </w:pPr>
            <w:r w:rsidRPr="00910500">
              <w:rPr>
                <w:rFonts w:ascii="Aptos" w:hAnsi="Aptos"/>
                <w:sz w:val="16"/>
              </w:rPr>
              <w:t>Yes</w:t>
            </w:r>
          </w:p>
        </w:tc>
      </w:tr>
      <w:tr w:rsidR="00910500" w:rsidRPr="00910500" w14:paraId="0970CBA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CC8B86" w14:textId="77777777" w:rsidR="00910500" w:rsidRPr="00910500" w:rsidRDefault="00910500" w:rsidP="00910500">
            <w:pPr>
              <w:spacing w:after="26" w:line="245" w:lineRule="auto"/>
            </w:pPr>
            <w:r w:rsidRPr="00910500">
              <w:rPr>
                <w:rFonts w:ascii="Aptos" w:hAnsi="Aptos"/>
                <w:sz w:val="16"/>
              </w:rPr>
              <w:t>P4-GAP-014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115F95" w14:textId="77777777" w:rsidR="00910500" w:rsidRPr="00910500" w:rsidRDefault="00910500" w:rsidP="00910500">
            <w:pPr>
              <w:spacing w:after="26" w:line="245" w:lineRule="auto"/>
            </w:pPr>
            <w:r w:rsidRPr="00910500">
              <w:rPr>
                <w:rFonts w:ascii="Aptos" w:hAnsi="Aptos"/>
                <w:sz w:val="16"/>
              </w:rPr>
              <w:t>Approve service-level and monitoring thresholds.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8CB10B" w14:textId="77777777" w:rsidR="00910500" w:rsidRPr="00910500" w:rsidRDefault="00910500" w:rsidP="00910500">
            <w:pPr>
              <w:spacing w:after="26" w:line="245" w:lineRule="auto"/>
            </w:pPr>
            <w:r w:rsidRPr="00910500">
              <w:rPr>
                <w:rFonts w:ascii="Aptos" w:hAnsi="Aptos"/>
                <w:sz w:val="16"/>
              </w:rPr>
              <w:t>Yes</w:t>
            </w:r>
          </w:p>
        </w:tc>
      </w:tr>
      <w:tr w:rsidR="00910500" w:rsidRPr="00910500" w14:paraId="63882D8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41017C" w14:textId="77777777" w:rsidR="00910500" w:rsidRPr="00910500" w:rsidRDefault="00910500" w:rsidP="00910500">
            <w:pPr>
              <w:spacing w:after="26" w:line="245" w:lineRule="auto"/>
            </w:pPr>
            <w:r w:rsidRPr="00910500">
              <w:rPr>
                <w:rFonts w:ascii="Aptos" w:hAnsi="Aptos"/>
                <w:sz w:val="16"/>
              </w:rPr>
              <w:t>P4-GAP-015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E2C0A6" w14:textId="77777777" w:rsidR="00910500" w:rsidRPr="00910500" w:rsidRDefault="00910500" w:rsidP="00910500">
            <w:pPr>
              <w:spacing w:after="26" w:line="245" w:lineRule="auto"/>
            </w:pPr>
            <w:r w:rsidRPr="00910500">
              <w:rPr>
                <w:rFonts w:ascii="Aptos" w:hAnsi="Aptos"/>
                <w:sz w:val="16"/>
              </w:rPr>
              <w:t>Map requirements into Laravel/MySQL EDD artifacts and tests.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056889" w14:textId="77777777" w:rsidR="00910500" w:rsidRPr="00910500" w:rsidRDefault="00910500" w:rsidP="00910500">
            <w:pPr>
              <w:spacing w:after="26" w:line="245" w:lineRule="auto"/>
            </w:pPr>
            <w:r w:rsidRPr="00910500">
              <w:rPr>
                <w:rFonts w:ascii="Aptos" w:hAnsi="Aptos"/>
                <w:sz w:val="16"/>
              </w:rPr>
              <w:t>Yes</w:t>
            </w:r>
          </w:p>
        </w:tc>
      </w:tr>
    </w:tbl>
    <w:p w14:paraId="7A46909E" w14:textId="77777777" w:rsidR="00910500" w:rsidRPr="00910500" w:rsidRDefault="00910500" w:rsidP="00910500">
      <w:pPr>
        <w:pStyle w:val="Heading2"/>
        <w:keepNext/>
        <w:spacing w:after="20"/>
        <w:rPr>
          <w:b/>
          <w:bCs/>
        </w:rPr>
      </w:pPr>
      <w:r w:rsidRPr="00910500">
        <w:rPr>
          <w:b/>
          <w:bCs/>
        </w:rPr>
        <w:t>30. Phase Completion Gate</w:t>
      </w:r>
    </w:p>
    <w:p w14:paraId="0026E6AD" w14:textId="77777777" w:rsidR="00910500" w:rsidRPr="00910500" w:rsidRDefault="00910500" w:rsidP="00910500">
      <w:pPr>
        <w:spacing w:after="20"/>
      </w:pPr>
      <w:r w:rsidRPr="00910500">
        <w:t>Schedule intent types approved</w:t>
      </w:r>
    </w:p>
    <w:p w14:paraId="6F6C3643" w14:textId="77777777" w:rsidR="00910500" w:rsidRPr="00910500" w:rsidRDefault="00910500" w:rsidP="00910500">
      <w:pPr>
        <w:spacing w:after="20"/>
      </w:pPr>
      <w:r w:rsidRPr="00910500">
        <w:t>Schedule definition and lifecycle approved</w:t>
      </w:r>
    </w:p>
    <w:p w14:paraId="256AAA1E" w14:textId="77777777" w:rsidR="00910500" w:rsidRPr="00910500" w:rsidRDefault="00910500" w:rsidP="00910500">
      <w:pPr>
        <w:spacing w:after="20"/>
      </w:pPr>
      <w:r w:rsidRPr="00910500">
        <w:t>Recurrence grammar approved</w:t>
      </w:r>
    </w:p>
    <w:p w14:paraId="080D19D8" w14:textId="77777777" w:rsidR="00910500" w:rsidRPr="00910500" w:rsidRDefault="00910500" w:rsidP="00910500">
      <w:pPr>
        <w:spacing w:after="20"/>
      </w:pPr>
      <w:r w:rsidRPr="00910500">
        <w:t>Occurrence identity and horizon approved</w:t>
      </w:r>
    </w:p>
    <w:p w14:paraId="79A517E1" w14:textId="77777777" w:rsidR="00910500" w:rsidRPr="00910500" w:rsidRDefault="00910500" w:rsidP="00910500">
      <w:pPr>
        <w:spacing w:after="20"/>
      </w:pPr>
      <w:r w:rsidRPr="00910500">
        <w:t>DST gap and overlap policies approved</w:t>
      </w:r>
    </w:p>
    <w:p w14:paraId="4D921D94" w14:textId="77777777" w:rsidR="00910500" w:rsidRPr="00910500" w:rsidRDefault="00910500" w:rsidP="00910500">
      <w:pPr>
        <w:spacing w:after="20"/>
      </w:pPr>
      <w:r w:rsidRPr="00910500">
        <w:t>Missed and catch-up policies approved</w:t>
      </w:r>
    </w:p>
    <w:p w14:paraId="7985A6EE" w14:textId="77777777" w:rsidR="00910500" w:rsidRPr="00910500" w:rsidRDefault="00910500" w:rsidP="00910500">
      <w:pPr>
        <w:spacing w:after="20"/>
      </w:pPr>
      <w:r w:rsidRPr="00910500">
        <w:t>Lease and idempotency model approved</w:t>
      </w:r>
    </w:p>
    <w:p w14:paraId="1761F572" w14:textId="77777777" w:rsidR="00910500" w:rsidRPr="00910500" w:rsidRDefault="00910500" w:rsidP="00910500">
      <w:pPr>
        <w:spacing w:after="20"/>
      </w:pPr>
      <w:r w:rsidRPr="00910500">
        <w:t>Schedule version and cutover behavior approved</w:t>
      </w:r>
    </w:p>
    <w:p w14:paraId="2411C8FE" w14:textId="77777777" w:rsidR="00910500" w:rsidRPr="00910500" w:rsidRDefault="00910500" w:rsidP="00910500">
      <w:pPr>
        <w:spacing w:after="20"/>
      </w:pPr>
      <w:r w:rsidRPr="00910500">
        <w:t>TZDB governance and impact process approved</w:t>
      </w:r>
    </w:p>
    <w:p w14:paraId="5958830D" w14:textId="77777777" w:rsidR="00910500" w:rsidRPr="00910500" w:rsidRDefault="00910500" w:rsidP="00910500">
      <w:pPr>
        <w:spacing w:after="20"/>
      </w:pPr>
      <w:r w:rsidRPr="00910500">
        <w:t>Permissions, audit and workspaces approved</w:t>
      </w:r>
    </w:p>
    <w:p w14:paraId="33A86E34" w14:textId="77777777" w:rsidR="00910500" w:rsidRPr="00910500" w:rsidRDefault="00910500" w:rsidP="00910500">
      <w:pPr>
        <w:spacing w:after="20"/>
      </w:pPr>
      <w:r w:rsidRPr="00910500">
        <w:t>Acceptance and negative tests assigned</w:t>
      </w:r>
    </w:p>
    <w:p w14:paraId="5F988A9E" w14:textId="77777777" w:rsidR="00910500" w:rsidRPr="00910500" w:rsidRDefault="00910500" w:rsidP="00910500">
      <w:pPr>
        <w:spacing w:after="20"/>
      </w:pPr>
      <w:r w:rsidRPr="00910500">
        <w:t>All blocking gaps resolved or formally dispositioned</w:t>
      </w:r>
    </w:p>
    <w:p w14:paraId="7A0AC568" w14:textId="77777777" w:rsidR="00910500" w:rsidRPr="00910500" w:rsidRDefault="00910500" w:rsidP="00910500">
      <w:pPr>
        <w:spacing w:after="20"/>
      </w:pPr>
      <w:r w:rsidRPr="00910500">
        <w:t>Phase 4 incorporated into consolidated SRD and future Laravel/MySQL EDD</w:t>
      </w:r>
    </w:p>
    <w:p w14:paraId="0A442A36" w14:textId="77777777" w:rsidR="00910500" w:rsidRPr="00910500" w:rsidRDefault="00910500" w:rsidP="00910500">
      <w:pPr>
        <w:pStyle w:val="Heading2"/>
        <w:keepNext/>
        <w:spacing w:after="20"/>
        <w:rPr>
          <w:b/>
          <w:bCs/>
        </w:rPr>
      </w:pPr>
      <w:r w:rsidRPr="00910500">
        <w:rPr>
          <w:b/>
          <w:bCs/>
        </w:rPr>
        <w:t>31. Source Register</w:t>
      </w:r>
    </w:p>
    <w:tbl>
      <w:tblPr>
        <w:tblStyle w:val="TableGrid"/>
        <w:tblW w:w="0" w:type="auto"/>
        <w:jc w:val="center"/>
        <w:tblLook w:val="04A0" w:firstRow="1" w:lastRow="0" w:firstColumn="1" w:lastColumn="0" w:noHBand="0" w:noVBand="1"/>
      </w:tblPr>
      <w:tblGrid>
        <w:gridCol w:w="4997"/>
        <w:gridCol w:w="4997"/>
      </w:tblGrid>
      <w:tr w:rsidR="00910500" w:rsidRPr="00910500" w14:paraId="24092B2D"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413FDCE" w14:textId="77777777" w:rsidR="00910500" w:rsidRPr="00910500" w:rsidRDefault="00910500" w:rsidP="00910500">
            <w:pPr>
              <w:spacing w:after="26" w:line="245" w:lineRule="auto"/>
              <w:jc w:val="left"/>
            </w:pPr>
            <w:r w:rsidRPr="00910500">
              <w:rPr>
                <w:rFonts w:ascii="Aptos" w:hAnsi="Aptos"/>
                <w:b/>
                <w:color w:val="FFFFFF"/>
                <w:sz w:val="16"/>
              </w:rPr>
              <w:t>Source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DFCBDC6" w14:textId="77777777" w:rsidR="00910500" w:rsidRPr="00910500" w:rsidRDefault="00910500" w:rsidP="00910500">
            <w:pPr>
              <w:spacing w:after="26" w:line="245" w:lineRule="auto"/>
              <w:jc w:val="left"/>
            </w:pPr>
            <w:r w:rsidRPr="00910500">
              <w:rPr>
                <w:rFonts w:ascii="Aptos" w:hAnsi="Aptos"/>
                <w:b/>
                <w:color w:val="FFFFFF"/>
                <w:sz w:val="16"/>
              </w:rPr>
              <w:t>Use</w:t>
            </w:r>
          </w:p>
        </w:tc>
      </w:tr>
      <w:tr w:rsidR="00910500" w:rsidRPr="00910500" w14:paraId="60F503B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CA1373" w14:textId="77777777" w:rsidR="00910500" w:rsidRPr="00910500" w:rsidRDefault="00910500" w:rsidP="00910500">
            <w:pPr>
              <w:spacing w:after="26" w:line="245" w:lineRule="auto"/>
            </w:pPr>
            <w:r w:rsidRPr="00910500">
              <w:rPr>
                <w:rFonts w:ascii="Aptos" w:hAnsi="Aptos"/>
                <w:sz w:val="16"/>
              </w:rPr>
              <w:t>KashTre_SRD_Multi_Tenant_Time_Zones.pdf</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958DBCB" w14:textId="77777777" w:rsidR="00910500" w:rsidRPr="00910500" w:rsidRDefault="00910500" w:rsidP="00910500">
            <w:pPr>
              <w:spacing w:after="26" w:line="245" w:lineRule="auto"/>
            </w:pPr>
            <w:r w:rsidRPr="00910500">
              <w:rPr>
                <w:rFonts w:ascii="Aptos" w:hAnsi="Aptos"/>
                <w:sz w:val="16"/>
              </w:rPr>
              <w:t>Legacy functional principles for historical versus future time, IANA zones and platform independence.</w:t>
            </w:r>
          </w:p>
        </w:tc>
      </w:tr>
      <w:tr w:rsidR="00910500" w:rsidRPr="00910500" w14:paraId="5B2DA21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9C5ED2" w14:textId="77777777" w:rsidR="00910500" w:rsidRPr="00910500" w:rsidRDefault="00910500" w:rsidP="00910500">
            <w:pPr>
              <w:spacing w:after="26" w:line="245" w:lineRule="auto"/>
            </w:pPr>
            <w:r w:rsidRPr="00910500">
              <w:rPr>
                <w:rFonts w:ascii="Aptos" w:hAnsi="Aptos"/>
                <w:sz w:val="16"/>
              </w:rPr>
              <w:t>IANA Time Zone Database theory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3EE61E0" w14:textId="77777777" w:rsidR="00910500" w:rsidRPr="00910500" w:rsidRDefault="00910500" w:rsidP="00910500">
            <w:pPr>
              <w:spacing w:after="26" w:line="245" w:lineRule="auto"/>
            </w:pPr>
            <w:r w:rsidRPr="00910500">
              <w:rPr>
                <w:rFonts w:ascii="Aptos" w:hAnsi="Aptos"/>
                <w:sz w:val="16"/>
              </w:rPr>
              <w:t>Named zones and historical/future civil-time transitions.</w:t>
            </w:r>
          </w:p>
        </w:tc>
      </w:tr>
      <w:tr w:rsidR="00910500" w:rsidRPr="00910500" w14:paraId="745FCC0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AF6243" w14:textId="77777777" w:rsidR="00910500" w:rsidRPr="00910500" w:rsidRDefault="00910500" w:rsidP="00910500">
            <w:pPr>
              <w:spacing w:after="26" w:line="245" w:lineRule="auto"/>
            </w:pPr>
            <w:r w:rsidRPr="00910500">
              <w:rPr>
                <w:rFonts w:ascii="Aptos" w:hAnsi="Aptos"/>
                <w:sz w:val="16"/>
              </w:rPr>
              <w:t>RFC 5545 iCalendar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595005" w14:textId="77777777" w:rsidR="00910500" w:rsidRPr="00910500" w:rsidRDefault="00910500" w:rsidP="00910500">
            <w:pPr>
              <w:spacing w:after="26" w:line="245" w:lineRule="auto"/>
            </w:pPr>
            <w:r w:rsidRPr="00910500">
              <w:rPr>
                <w:rFonts w:ascii="Aptos" w:hAnsi="Aptos"/>
                <w:sz w:val="16"/>
              </w:rPr>
              <w:t>Recurrence set, DTSTART, RRULE, RDATE and EXDATE concepts.</w:t>
            </w:r>
          </w:p>
        </w:tc>
      </w:tr>
      <w:tr w:rsidR="00910500" w:rsidRPr="00910500" w14:paraId="5FFDA1F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23D3CF" w14:textId="77777777" w:rsidR="00910500" w:rsidRPr="00910500" w:rsidRDefault="00910500" w:rsidP="00910500">
            <w:pPr>
              <w:spacing w:after="26" w:line="245" w:lineRule="auto"/>
            </w:pPr>
            <w:r w:rsidRPr="00910500">
              <w:rPr>
                <w:rFonts w:ascii="Aptos" w:hAnsi="Aptos"/>
                <w:sz w:val="16"/>
              </w:rPr>
              <w:t>Approved Phases 1 to 3</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8171F5" w14:textId="77777777" w:rsidR="00910500" w:rsidRPr="00910500" w:rsidRDefault="00910500" w:rsidP="00910500">
            <w:pPr>
              <w:spacing w:after="26" w:line="245" w:lineRule="auto"/>
            </w:pPr>
            <w:r w:rsidRPr="00910500">
              <w:rPr>
                <w:rFonts w:ascii="Aptos" w:hAnsi="Aptos"/>
                <w:sz w:val="16"/>
              </w:rPr>
              <w:t xml:space="preserve">Ownership, historical provenance, business dates and </w:t>
            </w:r>
            <w:r w:rsidRPr="00910500">
              <w:rPr>
                <w:rFonts w:ascii="Aptos" w:hAnsi="Aptos"/>
                <w:sz w:val="16"/>
              </w:rPr>
              <w:lastRenderedPageBreak/>
              <w:t>boundary execution prerequisites.</w:t>
            </w:r>
          </w:p>
        </w:tc>
      </w:tr>
    </w:tbl>
    <w:p>
      <w:pPr>
        <w:pStyle w:val="Heading1"/>
        <w:keepNext/>
        <w:pageBreakBefore/>
      </w:pPr>
      <w:r>
        <w:t>Phase 5: Business Calendars and Financial Periods</w:t>
      </w:r>
    </w:p>
    <w:p w14:paraId="10FAE245" w14:textId="77777777" w:rsidR="00910500" w:rsidRDefault="00910500" w:rsidP="00910500">
      <w:pPr>
        <w:pStyle w:val="Heading2"/>
        <w:keepNext/>
      </w:pPr>
      <w:r>
        <w:t>0. Document Control and Phase Authority</w:t>
      </w:r>
    </w:p>
    <w:tbl>
      <w:tblPr>
        <w:tblStyle w:val="TableGrid"/>
        <w:tblW w:w="0" w:type="auto"/>
        <w:jc w:val="center"/>
        <w:tblLook w:val="04A0" w:firstRow="1" w:lastRow="0" w:firstColumn="1" w:lastColumn="0" w:noHBand="0" w:noVBand="1"/>
      </w:tblPr>
      <w:tblGrid>
        <w:gridCol w:w="4997"/>
        <w:gridCol w:w="4997"/>
      </w:tblGrid>
      <w:tr w:rsidR="00910500" w14:paraId="1CBF1D07"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03C7206D" w14:textId="77777777" w:rsidR="00910500" w:rsidRDefault="00910500" w:rsidP="007F5065">
            <w:pPr>
              <w:spacing w:after="26" w:line="245" w:lineRule="auto"/>
              <w:jc w:val="left"/>
            </w:pPr>
            <w:r>
              <w:rPr>
                <w:rFonts w:ascii="Aptos" w:hAnsi="Aptos"/>
                <w:b/>
                <w:color w:val="FFFFFF"/>
                <w:sz w:val="16"/>
              </w:rPr>
              <w:t>Field</w:t>
            </w:r>
          </w:p>
        </w:tc>
        <w:tc>
          <w:tcPr>
            <w:tcW w:w="4997" w:type="dxa"/>
            <w:shd w:val="clear" w:color="auto" w:fill="2F5597"/>
            <w:vAlign w:val="center"/>
            <w:shd w:fill="2F5597"/>
            <w:tcMar>
              <w:top w:w="90" w:type="dxa"/>
              <w:start w:w="100" w:type="dxa"/>
              <w:bottom w:w="90" w:type="dxa"/>
              <w:end w:w="100" w:type="dxa"/>
            </w:tcMar>
          </w:tcPr>
          <w:p w14:paraId="0933A149" w14:textId="77777777" w:rsidR="00910500" w:rsidRDefault="00910500" w:rsidP="007F5065">
            <w:pPr>
              <w:spacing w:after="26" w:line="245" w:lineRule="auto"/>
              <w:jc w:val="left"/>
            </w:pPr>
            <w:r>
              <w:rPr>
                <w:rFonts w:ascii="Aptos" w:hAnsi="Aptos"/>
                <w:b/>
                <w:color w:val="FFFFFF"/>
                <w:sz w:val="16"/>
              </w:rPr>
              <w:t>Value</w:t>
            </w:r>
          </w:p>
        </w:tc>
      </w:tr>
      <w:tr w:rsidR="00910500" w14:paraId="2F107DD6" w14:textId="77777777" w:rsidTr="007F5065">
        <w:trPr>
          <w:jc w:val="center"/>
        </w:trPr>
        <w:tc>
          <w:tcPr>
            <w:tcW w:w="4997" w:type="dxa"/>
            <w:vAlign w:val="center"/>
            <w:tcMar>
              <w:top w:w="90" w:type="dxa"/>
              <w:start w:w="100" w:type="dxa"/>
              <w:bottom w:w="90" w:type="dxa"/>
              <w:end w:w="100" w:type="dxa"/>
            </w:tcMar>
          </w:tcPr>
          <w:p w14:paraId="6AC94F29" w14:textId="77777777" w:rsidR="00910500" w:rsidRDefault="00910500" w:rsidP="007F5065">
            <w:pPr>
              <w:spacing w:after="26" w:line="245" w:lineRule="auto"/>
            </w:pPr>
            <w:r>
              <w:rPr>
                <w:rFonts w:ascii="Aptos" w:hAnsi="Aptos"/>
                <w:sz w:val="16"/>
              </w:rPr>
              <w:t>Purpose</w:t>
            </w:r>
          </w:p>
        </w:tc>
        <w:tc>
          <w:tcPr>
            <w:tcW w:w="4997" w:type="dxa"/>
            <w:vAlign w:val="center"/>
            <w:tcMar>
              <w:top w:w="90" w:type="dxa"/>
              <w:start w:w="100" w:type="dxa"/>
              <w:bottom w:w="90" w:type="dxa"/>
              <w:end w:w="100" w:type="dxa"/>
            </w:tcMar>
          </w:tcPr>
          <w:p w14:paraId="47EECBE2" w14:textId="77777777" w:rsidR="00910500" w:rsidRDefault="00910500" w:rsidP="007F5065">
            <w:pPr>
              <w:spacing w:after="26" w:line="245" w:lineRule="auto"/>
            </w:pPr>
            <w:r>
              <w:rPr>
                <w:rFonts w:ascii="Aptos" w:hAnsi="Aptos"/>
                <w:sz w:val="16"/>
              </w:rPr>
              <w:t>Define governed business calendars, fiscal calendars, accounting periods, period assignment, close, reopen, adjustment and cross-branch treatment.</w:t>
            </w:r>
          </w:p>
        </w:tc>
      </w:tr>
      <w:tr w:rsidR="00910500" w14:paraId="227BA8F7" w14:textId="77777777" w:rsidTr="007F5065">
        <w:trPr>
          <w:jc w:val="center"/>
        </w:trPr>
        <w:tc>
          <w:tcPr>
            <w:tcW w:w="4997" w:type="dxa"/>
            <w:vAlign w:val="center"/>
            <w:tcMar>
              <w:top w:w="90" w:type="dxa"/>
              <w:start w:w="100" w:type="dxa"/>
              <w:bottom w:w="90" w:type="dxa"/>
              <w:end w:w="100" w:type="dxa"/>
            </w:tcMar>
          </w:tcPr>
          <w:p w14:paraId="26B84154" w14:textId="77777777" w:rsidR="00910500" w:rsidRDefault="00910500" w:rsidP="007F5065">
            <w:pPr>
              <w:spacing w:after="26" w:line="245" w:lineRule="auto"/>
            </w:pPr>
            <w:r>
              <w:rPr>
                <w:rFonts w:ascii="Aptos" w:hAnsi="Aptos"/>
                <w:sz w:val="16"/>
              </w:rPr>
              <w:t>Functional authority</w:t>
            </w:r>
          </w:p>
        </w:tc>
        <w:tc>
          <w:tcPr>
            <w:tcW w:w="4997" w:type="dxa"/>
            <w:vAlign w:val="center"/>
            <w:tcMar>
              <w:top w:w="90" w:type="dxa"/>
              <w:start w:w="100" w:type="dxa"/>
              <w:bottom w:w="90" w:type="dxa"/>
              <w:end w:w="100" w:type="dxa"/>
            </w:tcMar>
          </w:tcPr>
          <w:p w14:paraId="05AEEB0B" w14:textId="77777777" w:rsidR="00910500" w:rsidRDefault="00910500" w:rsidP="007F5065">
            <w:pPr>
              <w:spacing w:after="26" w:line="245" w:lineRule="auto"/>
            </w:pPr>
            <w:r>
              <w:rPr>
                <w:rFonts w:ascii="Aptos" w:hAnsi="Aptos"/>
                <w:sz w:val="16"/>
              </w:rPr>
              <w:t>This Phase 5 draft, read with approved Phases 1 to 4.</w:t>
            </w:r>
          </w:p>
        </w:tc>
      </w:tr>
      <w:tr w:rsidR="00910500" w14:paraId="37BC8424" w14:textId="77777777" w:rsidTr="007F5065">
        <w:trPr>
          <w:jc w:val="center"/>
        </w:trPr>
        <w:tc>
          <w:tcPr>
            <w:tcW w:w="4997" w:type="dxa"/>
            <w:vAlign w:val="center"/>
            <w:tcMar>
              <w:top w:w="90" w:type="dxa"/>
              <w:start w:w="100" w:type="dxa"/>
              <w:bottom w:w="90" w:type="dxa"/>
              <w:end w:w="100" w:type="dxa"/>
            </w:tcMar>
          </w:tcPr>
          <w:p w14:paraId="7D0DC665" w14:textId="77777777" w:rsidR="00910500" w:rsidRDefault="00910500" w:rsidP="007F5065">
            <w:pPr>
              <w:spacing w:after="26" w:line="245" w:lineRule="auto"/>
            </w:pPr>
            <w:r>
              <w:rPr>
                <w:rFonts w:ascii="Aptos" w:hAnsi="Aptos"/>
                <w:sz w:val="16"/>
              </w:rPr>
              <w:t>Status</w:t>
            </w:r>
          </w:p>
        </w:tc>
        <w:tc>
          <w:tcPr>
            <w:tcW w:w="4997" w:type="dxa"/>
            <w:vAlign w:val="center"/>
            <w:tcMar>
              <w:top w:w="90" w:type="dxa"/>
              <w:start w:w="100" w:type="dxa"/>
              <w:bottom w:w="90" w:type="dxa"/>
              <w:end w:w="100" w:type="dxa"/>
            </w:tcMar>
          </w:tcPr>
          <w:p w14:paraId="14811983" w14:textId="77777777" w:rsidR="00910500" w:rsidRDefault="00910500" w:rsidP="007F5065">
            <w:pPr>
              <w:spacing w:after="26" w:line="245" w:lineRule="auto"/>
            </w:pPr>
            <w:r>
              <w:rPr>
                <w:rFonts w:ascii="Aptos" w:hAnsi="Aptos"/>
                <w:sz w:val="16"/>
              </w:rPr>
              <w:t>Controlled Functional Draft; not approved for production.</w:t>
            </w:r>
          </w:p>
        </w:tc>
      </w:tr>
      <w:tr w:rsidR="00910500" w14:paraId="53789C7E" w14:textId="77777777" w:rsidTr="007F5065">
        <w:trPr>
          <w:jc w:val="center"/>
        </w:trPr>
        <w:tc>
          <w:tcPr>
            <w:tcW w:w="4997" w:type="dxa"/>
            <w:vAlign w:val="center"/>
            <w:tcMar>
              <w:top w:w="90" w:type="dxa"/>
              <w:start w:w="100" w:type="dxa"/>
              <w:bottom w:w="90" w:type="dxa"/>
              <w:end w:w="100" w:type="dxa"/>
            </w:tcMar>
          </w:tcPr>
          <w:p w14:paraId="562632D7" w14:textId="77777777" w:rsidR="00910500" w:rsidRDefault="00910500" w:rsidP="007F5065">
            <w:pPr>
              <w:spacing w:after="26" w:line="245" w:lineRule="auto"/>
            </w:pPr>
            <w:r>
              <w:rPr>
                <w:rFonts w:ascii="Aptos" w:hAnsi="Aptos"/>
                <w:sz w:val="16"/>
              </w:rPr>
              <w:t>Primary consumers</w:t>
            </w:r>
          </w:p>
        </w:tc>
        <w:tc>
          <w:tcPr>
            <w:tcW w:w="4997" w:type="dxa"/>
            <w:vAlign w:val="center"/>
            <w:tcMar>
              <w:top w:w="90" w:type="dxa"/>
              <w:start w:w="100" w:type="dxa"/>
              <w:bottom w:w="90" w:type="dxa"/>
              <w:end w:w="100" w:type="dxa"/>
            </w:tcMar>
          </w:tcPr>
          <w:p w14:paraId="1279532D" w14:textId="77777777" w:rsidR="00910500" w:rsidRDefault="00910500" w:rsidP="007F5065">
            <w:pPr>
              <w:spacing w:after="26" w:line="245" w:lineRule="auto"/>
            </w:pPr>
            <w:r>
              <w:rPr>
                <w:rFonts w:ascii="Aptos" w:hAnsi="Aptos"/>
                <w:sz w:val="16"/>
              </w:rPr>
              <w:t>General Ledger, Finance, Inventory, POS, HR, Clinical, LIMS, Imaging, Pharmacy, Theatre, Surgery, DHIS2 and reporting.</w:t>
            </w:r>
          </w:p>
        </w:tc>
      </w:tr>
      <w:tr w:rsidR="00910500" w14:paraId="2A7169A9" w14:textId="77777777" w:rsidTr="007F5065">
        <w:trPr>
          <w:jc w:val="center"/>
        </w:trPr>
        <w:tc>
          <w:tcPr>
            <w:tcW w:w="4997" w:type="dxa"/>
            <w:vAlign w:val="center"/>
            <w:tcMar>
              <w:top w:w="90" w:type="dxa"/>
              <w:start w:w="100" w:type="dxa"/>
              <w:bottom w:w="90" w:type="dxa"/>
              <w:end w:w="100" w:type="dxa"/>
            </w:tcMar>
          </w:tcPr>
          <w:p w14:paraId="551881FC" w14:textId="77777777" w:rsidR="00910500" w:rsidRDefault="00910500" w:rsidP="007F5065">
            <w:pPr>
              <w:spacing w:after="26" w:line="245" w:lineRule="auto"/>
            </w:pPr>
            <w:r>
              <w:rPr>
                <w:rFonts w:ascii="Aptos" w:hAnsi="Aptos"/>
                <w:sz w:val="16"/>
              </w:rPr>
              <w:t>Source foundation</w:t>
            </w:r>
          </w:p>
        </w:tc>
        <w:tc>
          <w:tcPr>
            <w:tcW w:w="4997" w:type="dxa"/>
            <w:vAlign w:val="center"/>
            <w:tcMar>
              <w:top w:w="90" w:type="dxa"/>
              <w:start w:w="100" w:type="dxa"/>
              <w:bottom w:w="90" w:type="dxa"/>
              <w:end w:w="100" w:type="dxa"/>
            </w:tcMar>
          </w:tcPr>
          <w:p w14:paraId="283F9630" w14:textId="77777777" w:rsidR="00910500" w:rsidRDefault="00910500" w:rsidP="007F5065">
            <w:pPr>
              <w:spacing w:after="26" w:line="245" w:lineRule="auto"/>
            </w:pPr>
            <w:r>
              <w:rPr>
                <w:rFonts w:ascii="Aptos" w:hAnsi="Aptos"/>
                <w:sz w:val="16"/>
              </w:rPr>
              <w:t xml:space="preserve">Legacy KashTre multi-tenant </w:t>
            </w:r>
            <w:proofErr w:type="spellStart"/>
            <w:r>
              <w:rPr>
                <w:rFonts w:ascii="Aptos" w:hAnsi="Aptos"/>
                <w:sz w:val="16"/>
              </w:rPr>
              <w:t>timezone</w:t>
            </w:r>
            <w:proofErr w:type="spellEnd"/>
            <w:r>
              <w:rPr>
                <w:rFonts w:ascii="Aptos" w:hAnsi="Aptos"/>
                <w:sz w:val="16"/>
              </w:rPr>
              <w:t xml:space="preserve"> SRD plus the new Shared Time Engine Phases 1 to 4.</w:t>
            </w:r>
          </w:p>
        </w:tc>
      </w:tr>
      <w:tr w:rsidR="00910500" w14:paraId="675D2C6B" w14:textId="77777777" w:rsidTr="007F5065">
        <w:trPr>
          <w:jc w:val="center"/>
        </w:trPr>
        <w:tc>
          <w:tcPr>
            <w:tcW w:w="4997" w:type="dxa"/>
            <w:vAlign w:val="center"/>
            <w:tcMar>
              <w:top w:w="90" w:type="dxa"/>
              <w:start w:w="100" w:type="dxa"/>
              <w:bottom w:w="90" w:type="dxa"/>
              <w:end w:w="100" w:type="dxa"/>
            </w:tcMar>
          </w:tcPr>
          <w:p w14:paraId="5BEF310A" w14:textId="77777777" w:rsidR="00910500" w:rsidRDefault="00910500" w:rsidP="007F5065">
            <w:pPr>
              <w:spacing w:after="26" w:line="245" w:lineRule="auto"/>
            </w:pPr>
            <w:r>
              <w:rPr>
                <w:rFonts w:ascii="Aptos" w:hAnsi="Aptos"/>
                <w:sz w:val="16"/>
              </w:rPr>
              <w:t>Supersession</w:t>
            </w:r>
          </w:p>
        </w:tc>
        <w:tc>
          <w:tcPr>
            <w:tcW w:w="4997" w:type="dxa"/>
            <w:vAlign w:val="center"/>
            <w:tcMar>
              <w:top w:w="90" w:type="dxa"/>
              <w:start w:w="100" w:type="dxa"/>
              <w:bottom w:w="90" w:type="dxa"/>
              <w:end w:w="100" w:type="dxa"/>
            </w:tcMar>
          </w:tcPr>
          <w:p w14:paraId="023932C4" w14:textId="77777777" w:rsidR="00910500" w:rsidRDefault="00910500" w:rsidP="007F5065">
            <w:pPr>
              <w:spacing w:after="26" w:line="245" w:lineRule="auto"/>
            </w:pPr>
            <w:r>
              <w:rPr>
                <w:rFonts w:ascii="Aptos" w:hAnsi="Aptos"/>
                <w:sz w:val="16"/>
              </w:rPr>
              <w:t>No legacy document is superseded until the consolidated SRD is approved.</w:t>
            </w:r>
          </w:p>
        </w:tc>
      </w:tr>
    </w:tbl>
    <w:p w14:paraId="7C7DECF2" w14:textId="77777777" w:rsidR="00910500" w:rsidRDefault="00910500" w:rsidP="00910500">
      <w:pPr>
        <w:pStyle w:val="Heading2"/>
        <w:keepNext/>
      </w:pPr>
      <w:r>
        <w:lastRenderedPageBreak/>
        <w:t>1. Purpose and Governing Outcome</w:t>
      </w:r>
    </w:p>
    <w:p w14:paraId="05F7FC39" w14:textId="77777777" w:rsidR="00910500" w:rsidRDefault="00910500" w:rsidP="00910500">
      <w:r>
        <w:t>Phase 5 defines how KashTre creates and versions business and financial calendars, generates non-overlapping accounting periods, assigns events to periods from authoritative time context, coordinates subledger and General Ledger close activities, handles late events, and reopens periods under controlled authorization and audit.</w:t>
      </w:r>
    </w:p>
    <w:p w14:paraId="1593D760" w14:textId="77777777" w:rsidR="00910500" w:rsidRDefault="00910500" w:rsidP="00910500">
      <w:pPr>
        <w:pStyle w:val="Requirement"/>
      </w:pPr>
      <w:r>
        <w:rPr>
          <w:b/>
          <w:color w:val="2F5597"/>
        </w:rPr>
        <w:t xml:space="preserve">TIME-CAL-001 </w:t>
      </w:r>
      <w:r>
        <w:t>The engine shall provide one governed calendar and period authority for every configured tenant, entity, branch and accounting book.</w:t>
      </w:r>
    </w:p>
    <w:p w14:paraId="63BA27FC" w14:textId="77777777" w:rsidR="00910500" w:rsidRDefault="00910500" w:rsidP="00910500">
      <w:pPr>
        <w:pStyle w:val="Requirement"/>
      </w:pPr>
      <w:r>
        <w:rPr>
          <w:b/>
          <w:color w:val="2F5597"/>
        </w:rPr>
        <w:t xml:space="preserve">TIME-CAL-002 </w:t>
      </w:r>
      <w:r>
        <w:t>Every financial period shall use an inclusive UTC start and exclusive UTC end derived from an approved local calendar and timezone policy.</w:t>
      </w:r>
    </w:p>
    <w:p w14:paraId="779CCB88" w14:textId="77777777" w:rsidR="00910500" w:rsidRDefault="00910500" w:rsidP="00910500">
      <w:pPr>
        <w:pStyle w:val="Requirement"/>
      </w:pPr>
      <w:r>
        <w:rPr>
          <w:b/>
          <w:color w:val="2F5597"/>
        </w:rPr>
        <w:t xml:space="preserve">TIME-CAL-003 </w:t>
      </w:r>
      <w:r>
        <w:t>No event shall be assigned to more than one period within the same calendar, scope and accounting book.</w:t>
      </w:r>
    </w:p>
    <w:p w14:paraId="55390A34" w14:textId="77777777" w:rsidR="00910500" w:rsidRDefault="00910500" w:rsidP="00910500">
      <w:pPr>
        <w:pStyle w:val="Requirement"/>
      </w:pPr>
      <w:r>
        <w:rPr>
          <w:b/>
          <w:color w:val="2F5597"/>
        </w:rPr>
        <w:t xml:space="preserve">TIME-CAL-004 </w:t>
      </w:r>
      <w:r>
        <w:t>A period close shall be a controlled workflow with prerequisites, accountable tasks, evidence, approval and an immutable outcome.</w:t>
      </w:r>
    </w:p>
    <w:p w14:paraId="08495904" w14:textId="77777777" w:rsidR="00910500" w:rsidRDefault="00910500" w:rsidP="00910500">
      <w:pPr>
        <w:pStyle w:val="Requirement"/>
      </w:pPr>
      <w:r>
        <w:rPr>
          <w:b/>
          <w:color w:val="2F5597"/>
        </w:rPr>
        <w:t xml:space="preserve">TIME-CAL-005 </w:t>
      </w:r>
      <w:r>
        <w:t>Reopening shall not erase the original close; it shall create a new governed state transition and preserve all prior evidence.</w:t>
      </w:r>
    </w:p>
    <w:p w14:paraId="00E8A60E" w14:textId="77777777" w:rsidR="00910500" w:rsidRDefault="00910500" w:rsidP="00910500">
      <w:pPr>
        <w:pStyle w:val="Heading2"/>
        <w:keepNext/>
      </w:pPr>
      <w:r>
        <w:lastRenderedPageBreak/>
        <w:t>2. Scope</w:t>
      </w:r>
    </w:p>
    <w:p w14:paraId="78371204" w14:textId="77777777" w:rsidR="00910500" w:rsidRDefault="00910500" w:rsidP="00910500">
      <w:pPr>
        <w:pStyle w:val="Heading3"/>
        <w:keepNext/>
      </w:pPr>
      <w:r>
        <w:t>2.1 In Scope</w:t>
      </w:r>
    </w:p>
    <w:p w14:paraId="73BB26BA" w14:textId="77777777" w:rsidR="00910500" w:rsidRDefault="00910500" w:rsidP="00910500">
      <w:pPr>
        <w:pStyle w:val="ListBullet"/>
        <w:spacing w:after="86" w:line="276" w:lineRule="auto"/>
      </w:pPr>
      <w:r>
        <w:t>Business calendars and holiday sets</w:t>
      </w:r>
    </w:p>
    <w:p w14:paraId="6DC99BF0" w14:textId="77777777" w:rsidR="00910500" w:rsidRDefault="00910500" w:rsidP="00910500">
      <w:pPr>
        <w:pStyle w:val="ListBullet"/>
        <w:spacing w:after="86" w:line="276" w:lineRule="auto"/>
      </w:pPr>
      <w:r>
        <w:t>Fiscal and reporting calendars</w:t>
      </w:r>
    </w:p>
    <w:p w14:paraId="6A703574" w14:textId="77777777" w:rsidR="00910500" w:rsidRDefault="00910500" w:rsidP="00910500">
      <w:pPr>
        <w:pStyle w:val="ListBullet"/>
        <w:spacing w:after="86" w:line="276" w:lineRule="auto"/>
      </w:pPr>
      <w:r>
        <w:t>Calendar versions and effective dates</w:t>
      </w:r>
    </w:p>
    <w:p w14:paraId="6DBF994D" w14:textId="77777777" w:rsidR="00910500" w:rsidRDefault="00910500" w:rsidP="00910500">
      <w:pPr>
        <w:pStyle w:val="ListBullet"/>
        <w:spacing w:after="86" w:line="276" w:lineRule="auto"/>
      </w:pPr>
      <w:r>
        <w:t xml:space="preserve">Monthly, quarterly, annual and 4-4-5 style period structures </w:t>
      </w:r>
      <w:proofErr w:type="gramStart"/>
      <w:r>
        <w:t>where</w:t>
      </w:r>
      <w:proofErr w:type="gramEnd"/>
      <w:r>
        <w:t xml:space="preserve"> approved</w:t>
      </w:r>
    </w:p>
    <w:p w14:paraId="6A6909F8" w14:textId="77777777" w:rsidR="00910500" w:rsidRDefault="00910500" w:rsidP="00910500">
      <w:pPr>
        <w:pStyle w:val="ListBullet"/>
        <w:spacing w:after="86" w:line="276" w:lineRule="auto"/>
      </w:pPr>
      <w:r>
        <w:t>Accounting books and calendar assignments</w:t>
      </w:r>
    </w:p>
    <w:p w14:paraId="5AB0579E" w14:textId="77777777" w:rsidR="00910500" w:rsidRDefault="00910500" w:rsidP="00910500">
      <w:pPr>
        <w:pStyle w:val="ListBullet"/>
        <w:spacing w:after="86" w:line="276" w:lineRule="auto"/>
      </w:pPr>
      <w:r>
        <w:t>Period generation and validation</w:t>
      </w:r>
    </w:p>
    <w:p w14:paraId="3A1E3126" w14:textId="77777777" w:rsidR="00910500" w:rsidRDefault="00910500" w:rsidP="00910500">
      <w:pPr>
        <w:pStyle w:val="ListBullet"/>
        <w:spacing w:after="86" w:line="276" w:lineRule="auto"/>
      </w:pPr>
      <w:r>
        <w:t>Period assignment</w:t>
      </w:r>
    </w:p>
    <w:p w14:paraId="33505619" w14:textId="77777777" w:rsidR="00910500" w:rsidRDefault="00910500" w:rsidP="00910500">
      <w:pPr>
        <w:pStyle w:val="ListBullet"/>
        <w:spacing w:after="86" w:line="276" w:lineRule="auto"/>
      </w:pPr>
      <w:r>
        <w:t>OPEN, SOFT_CLOSED, CLOSED and REOPENED controls</w:t>
      </w:r>
    </w:p>
    <w:p w14:paraId="2C03C803" w14:textId="77777777" w:rsidR="00910500" w:rsidRDefault="00910500" w:rsidP="00910500">
      <w:pPr>
        <w:pStyle w:val="ListBullet"/>
        <w:spacing w:after="86" w:line="276" w:lineRule="auto"/>
      </w:pPr>
      <w:r>
        <w:t>Subledger readiness and close checklists</w:t>
      </w:r>
    </w:p>
    <w:p w14:paraId="281CE725" w14:textId="77777777" w:rsidR="00910500" w:rsidRDefault="00910500" w:rsidP="00910500">
      <w:pPr>
        <w:pStyle w:val="ListBullet"/>
        <w:spacing w:after="86" w:line="276" w:lineRule="auto"/>
      </w:pPr>
      <w:proofErr w:type="gramStart"/>
      <w:r>
        <w:t>Late-arriving</w:t>
      </w:r>
      <w:proofErr w:type="gramEnd"/>
      <w:r>
        <w:t xml:space="preserve"> and backdated events</w:t>
      </w:r>
    </w:p>
    <w:p w14:paraId="77DC37ED" w14:textId="77777777" w:rsidR="00910500" w:rsidRDefault="00910500" w:rsidP="00910500">
      <w:pPr>
        <w:pStyle w:val="ListBullet"/>
        <w:spacing w:after="86" w:line="276" w:lineRule="auto"/>
      </w:pPr>
      <w:r>
        <w:t>Prior-period adjustments</w:t>
      </w:r>
    </w:p>
    <w:p w14:paraId="565A75DC" w14:textId="77777777" w:rsidR="00910500" w:rsidRDefault="00910500" w:rsidP="00910500">
      <w:pPr>
        <w:pStyle w:val="ListBullet"/>
        <w:spacing w:after="86" w:line="276" w:lineRule="auto"/>
      </w:pPr>
      <w:r>
        <w:t>Cross-branch and cross-period activity</w:t>
      </w:r>
    </w:p>
    <w:p w14:paraId="67684F03" w14:textId="77777777" w:rsidR="00910500" w:rsidRDefault="00910500" w:rsidP="00910500">
      <w:pPr>
        <w:pStyle w:val="ListBullet"/>
        <w:spacing w:after="86" w:line="276" w:lineRule="auto"/>
      </w:pPr>
      <w:r>
        <w:t>Close, reopen and relock workflow</w:t>
      </w:r>
    </w:p>
    <w:p w14:paraId="27AC1AFB" w14:textId="77777777" w:rsidR="00910500" w:rsidRDefault="00910500" w:rsidP="00910500">
      <w:pPr>
        <w:pStyle w:val="ListBullet"/>
        <w:spacing w:after="86" w:line="276" w:lineRule="auto"/>
      </w:pPr>
      <w:r>
        <w:t>Reports, permissions, audit, reconciliation and release tests</w:t>
      </w:r>
    </w:p>
    <w:p w14:paraId="1093D073" w14:textId="77777777" w:rsidR="00910500" w:rsidRDefault="00910500" w:rsidP="00910500">
      <w:pPr>
        <w:pStyle w:val="Heading3"/>
        <w:keepNext/>
      </w:pPr>
      <w:r>
        <w:t>2.2 Out of Scope</w:t>
      </w:r>
    </w:p>
    <w:p w14:paraId="11B08746" w14:textId="77777777" w:rsidR="00910500" w:rsidRDefault="00910500" w:rsidP="00910500">
      <w:pPr>
        <w:pStyle w:val="ListBullet"/>
        <w:spacing w:after="86" w:line="276" w:lineRule="auto"/>
      </w:pPr>
      <w:r>
        <w:t>Chart of accounts design</w:t>
      </w:r>
    </w:p>
    <w:p w14:paraId="3C424473" w14:textId="77777777" w:rsidR="00910500" w:rsidRDefault="00910500" w:rsidP="00910500">
      <w:pPr>
        <w:pStyle w:val="ListBullet"/>
        <w:spacing w:after="86" w:line="276" w:lineRule="auto"/>
      </w:pPr>
      <w:r>
        <w:t>Journal balancing and posting algorithms</w:t>
      </w:r>
    </w:p>
    <w:p w14:paraId="5548B635" w14:textId="77777777" w:rsidR="00910500" w:rsidRDefault="00910500" w:rsidP="00910500">
      <w:pPr>
        <w:pStyle w:val="ListBullet"/>
        <w:spacing w:after="86" w:line="276" w:lineRule="auto"/>
      </w:pPr>
      <w:r>
        <w:t>Revenue recognition policy</w:t>
      </w:r>
    </w:p>
    <w:p w14:paraId="61830590" w14:textId="77777777" w:rsidR="00910500" w:rsidRDefault="00910500" w:rsidP="00910500">
      <w:pPr>
        <w:pStyle w:val="ListBullet"/>
        <w:spacing w:after="86" w:line="276" w:lineRule="auto"/>
      </w:pPr>
      <w:r>
        <w:t>Tax computation</w:t>
      </w:r>
    </w:p>
    <w:p w14:paraId="7A795E3E" w14:textId="77777777" w:rsidR="00910500" w:rsidRDefault="00910500" w:rsidP="00910500">
      <w:pPr>
        <w:pStyle w:val="ListBullet"/>
        <w:spacing w:after="86" w:line="276" w:lineRule="auto"/>
      </w:pPr>
      <w:r>
        <w:t>Inventory valuation methods</w:t>
      </w:r>
    </w:p>
    <w:p w14:paraId="1D21772C" w14:textId="77777777" w:rsidR="00910500" w:rsidRDefault="00910500" w:rsidP="00910500">
      <w:pPr>
        <w:pStyle w:val="ListBullet"/>
        <w:spacing w:after="86" w:line="276" w:lineRule="auto"/>
      </w:pPr>
      <w:r>
        <w:t>Payroll calculation</w:t>
      </w:r>
    </w:p>
    <w:p w14:paraId="27E59632" w14:textId="77777777" w:rsidR="00910500" w:rsidRDefault="00910500" w:rsidP="00910500">
      <w:pPr>
        <w:pStyle w:val="ListBullet"/>
        <w:spacing w:after="86" w:line="276" w:lineRule="auto"/>
      </w:pPr>
      <w:r>
        <w:t>Clinical interpretation of occurrence time</w:t>
      </w:r>
    </w:p>
    <w:p w14:paraId="2DBFD362" w14:textId="77777777" w:rsidR="00910500" w:rsidRDefault="00910500" w:rsidP="00910500">
      <w:pPr>
        <w:pStyle w:val="Heading2"/>
        <w:keepNext/>
      </w:pPr>
      <w:r>
        <w:lastRenderedPageBreak/>
        <w:t>3. Definitions</w:t>
      </w:r>
    </w:p>
    <w:tbl>
      <w:tblPr>
        <w:tblStyle w:val="TableGrid"/>
        <w:tblW w:w="0" w:type="auto"/>
        <w:jc w:val="center"/>
        <w:tblLook w:val="04A0" w:firstRow="1" w:lastRow="0" w:firstColumn="1" w:lastColumn="0" w:noHBand="0" w:noVBand="1"/>
      </w:tblPr>
      <w:tblGrid>
        <w:gridCol w:w="4997"/>
        <w:gridCol w:w="4997"/>
      </w:tblGrid>
      <w:tr w:rsidR="00910500" w14:paraId="15813A87"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331D1A90" w14:textId="77777777" w:rsidR="00910500" w:rsidRDefault="00910500" w:rsidP="007F5065">
            <w:pPr>
              <w:spacing w:after="26" w:line="245" w:lineRule="auto"/>
              <w:jc w:val="left"/>
            </w:pPr>
            <w:r>
              <w:rPr>
                <w:rFonts w:ascii="Aptos" w:hAnsi="Aptos"/>
                <w:b/>
                <w:color w:val="FFFFFF"/>
                <w:sz w:val="16"/>
              </w:rPr>
              <w:t>Term</w:t>
            </w:r>
          </w:p>
        </w:tc>
        <w:tc>
          <w:tcPr>
            <w:tcW w:w="4997" w:type="dxa"/>
            <w:shd w:val="clear" w:color="auto" w:fill="2F5597"/>
            <w:vAlign w:val="center"/>
            <w:shd w:fill="2F5597"/>
            <w:tcMar>
              <w:top w:w="90" w:type="dxa"/>
              <w:start w:w="100" w:type="dxa"/>
              <w:bottom w:w="90" w:type="dxa"/>
              <w:end w:w="100" w:type="dxa"/>
            </w:tcMar>
          </w:tcPr>
          <w:p w14:paraId="7E90D67B" w14:textId="77777777" w:rsidR="00910500" w:rsidRDefault="00910500" w:rsidP="007F5065">
            <w:pPr>
              <w:spacing w:after="26" w:line="245" w:lineRule="auto"/>
              <w:jc w:val="left"/>
            </w:pPr>
            <w:r>
              <w:rPr>
                <w:rFonts w:ascii="Aptos" w:hAnsi="Aptos"/>
                <w:b/>
                <w:color w:val="FFFFFF"/>
                <w:sz w:val="16"/>
              </w:rPr>
              <w:t>Definition</w:t>
            </w:r>
          </w:p>
        </w:tc>
      </w:tr>
      <w:tr w:rsidR="00910500" w14:paraId="1664E2D5" w14:textId="77777777" w:rsidTr="007F5065">
        <w:trPr>
          <w:jc w:val="center"/>
        </w:trPr>
        <w:tc>
          <w:tcPr>
            <w:tcW w:w="4997" w:type="dxa"/>
            <w:vAlign w:val="center"/>
            <w:tcMar>
              <w:top w:w="90" w:type="dxa"/>
              <w:start w:w="100" w:type="dxa"/>
              <w:bottom w:w="90" w:type="dxa"/>
              <w:end w:w="100" w:type="dxa"/>
            </w:tcMar>
          </w:tcPr>
          <w:p w14:paraId="19AEFAAD" w14:textId="77777777" w:rsidR="00910500" w:rsidRDefault="00910500" w:rsidP="007F5065">
            <w:pPr>
              <w:spacing w:after="26" w:line="245" w:lineRule="auto"/>
            </w:pPr>
            <w:r>
              <w:rPr>
                <w:rFonts w:ascii="Aptos" w:hAnsi="Aptos"/>
                <w:sz w:val="16"/>
              </w:rPr>
              <w:t>Business Calendar</w:t>
            </w:r>
          </w:p>
        </w:tc>
        <w:tc>
          <w:tcPr>
            <w:tcW w:w="4997" w:type="dxa"/>
            <w:vAlign w:val="center"/>
            <w:tcMar>
              <w:top w:w="90" w:type="dxa"/>
              <w:start w:w="100" w:type="dxa"/>
              <w:bottom w:w="90" w:type="dxa"/>
              <w:end w:w="100" w:type="dxa"/>
            </w:tcMar>
          </w:tcPr>
          <w:p w14:paraId="68D38A13" w14:textId="77777777" w:rsidR="00910500" w:rsidRDefault="00910500" w:rsidP="007F5065">
            <w:pPr>
              <w:spacing w:after="26" w:line="245" w:lineRule="auto"/>
            </w:pPr>
            <w:r>
              <w:rPr>
                <w:rFonts w:ascii="Aptos" w:hAnsi="Aptos"/>
                <w:sz w:val="16"/>
              </w:rPr>
              <w:t>Versioned calendar defining working days, holidays, exceptional closures and business-date rules.</w:t>
            </w:r>
          </w:p>
        </w:tc>
      </w:tr>
      <w:tr w:rsidR="00910500" w14:paraId="38FEB96F" w14:textId="77777777" w:rsidTr="007F5065">
        <w:trPr>
          <w:jc w:val="center"/>
        </w:trPr>
        <w:tc>
          <w:tcPr>
            <w:tcW w:w="4997" w:type="dxa"/>
            <w:vAlign w:val="center"/>
            <w:tcMar>
              <w:top w:w="90" w:type="dxa"/>
              <w:start w:w="100" w:type="dxa"/>
              <w:bottom w:w="90" w:type="dxa"/>
              <w:end w:w="100" w:type="dxa"/>
            </w:tcMar>
          </w:tcPr>
          <w:p w14:paraId="375EB662" w14:textId="77777777" w:rsidR="00910500" w:rsidRDefault="00910500" w:rsidP="007F5065">
            <w:pPr>
              <w:spacing w:after="26" w:line="245" w:lineRule="auto"/>
            </w:pPr>
            <w:r>
              <w:rPr>
                <w:rFonts w:ascii="Aptos" w:hAnsi="Aptos"/>
                <w:sz w:val="16"/>
              </w:rPr>
              <w:t>Financial Calendar</w:t>
            </w:r>
          </w:p>
        </w:tc>
        <w:tc>
          <w:tcPr>
            <w:tcW w:w="4997" w:type="dxa"/>
            <w:vAlign w:val="center"/>
            <w:tcMar>
              <w:top w:w="90" w:type="dxa"/>
              <w:start w:w="100" w:type="dxa"/>
              <w:bottom w:w="90" w:type="dxa"/>
              <w:end w:w="100" w:type="dxa"/>
            </w:tcMar>
          </w:tcPr>
          <w:p w14:paraId="47879F80" w14:textId="77777777" w:rsidR="00910500" w:rsidRDefault="00910500" w:rsidP="007F5065">
            <w:pPr>
              <w:spacing w:after="26" w:line="245" w:lineRule="auto"/>
            </w:pPr>
            <w:r>
              <w:rPr>
                <w:rFonts w:ascii="Aptos" w:hAnsi="Aptos"/>
                <w:sz w:val="16"/>
              </w:rPr>
              <w:t>Calendar defining fiscal years and accounting periods.</w:t>
            </w:r>
          </w:p>
        </w:tc>
      </w:tr>
      <w:tr w:rsidR="00910500" w14:paraId="1A794BD7" w14:textId="77777777" w:rsidTr="007F5065">
        <w:trPr>
          <w:jc w:val="center"/>
        </w:trPr>
        <w:tc>
          <w:tcPr>
            <w:tcW w:w="4997" w:type="dxa"/>
            <w:vAlign w:val="center"/>
            <w:tcMar>
              <w:top w:w="90" w:type="dxa"/>
              <w:start w:w="100" w:type="dxa"/>
              <w:bottom w:w="90" w:type="dxa"/>
              <w:end w:w="100" w:type="dxa"/>
            </w:tcMar>
          </w:tcPr>
          <w:p w14:paraId="1F1C9930" w14:textId="77777777" w:rsidR="00910500" w:rsidRDefault="00910500" w:rsidP="007F5065">
            <w:pPr>
              <w:spacing w:after="26" w:line="245" w:lineRule="auto"/>
            </w:pPr>
            <w:r>
              <w:rPr>
                <w:rFonts w:ascii="Aptos" w:hAnsi="Aptos"/>
                <w:sz w:val="16"/>
              </w:rPr>
              <w:t>Accounting Book</w:t>
            </w:r>
          </w:p>
        </w:tc>
        <w:tc>
          <w:tcPr>
            <w:tcW w:w="4997" w:type="dxa"/>
            <w:vAlign w:val="center"/>
            <w:tcMar>
              <w:top w:w="90" w:type="dxa"/>
              <w:start w:w="100" w:type="dxa"/>
              <w:bottom w:w="90" w:type="dxa"/>
              <w:end w:w="100" w:type="dxa"/>
            </w:tcMar>
          </w:tcPr>
          <w:p w14:paraId="272D9351" w14:textId="77777777" w:rsidR="00910500" w:rsidRDefault="00910500" w:rsidP="007F5065">
            <w:pPr>
              <w:spacing w:after="26" w:line="245" w:lineRule="auto"/>
            </w:pPr>
            <w:r>
              <w:rPr>
                <w:rFonts w:ascii="Aptos" w:hAnsi="Aptos"/>
                <w:sz w:val="16"/>
              </w:rPr>
              <w:t>Financial ledger context that may have its own calendar and period state.</w:t>
            </w:r>
          </w:p>
        </w:tc>
      </w:tr>
      <w:tr w:rsidR="00910500" w14:paraId="51BF2ED3" w14:textId="77777777" w:rsidTr="007F5065">
        <w:trPr>
          <w:jc w:val="center"/>
        </w:trPr>
        <w:tc>
          <w:tcPr>
            <w:tcW w:w="4997" w:type="dxa"/>
            <w:vAlign w:val="center"/>
            <w:tcMar>
              <w:top w:w="90" w:type="dxa"/>
              <w:start w:w="100" w:type="dxa"/>
              <w:bottom w:w="90" w:type="dxa"/>
              <w:end w:w="100" w:type="dxa"/>
            </w:tcMar>
          </w:tcPr>
          <w:p w14:paraId="3A5F4089" w14:textId="77777777" w:rsidR="00910500" w:rsidRDefault="00910500" w:rsidP="007F5065">
            <w:pPr>
              <w:spacing w:after="26" w:line="245" w:lineRule="auto"/>
            </w:pPr>
            <w:r>
              <w:rPr>
                <w:rFonts w:ascii="Aptos" w:hAnsi="Aptos"/>
                <w:sz w:val="16"/>
              </w:rPr>
              <w:t>Calendar Version</w:t>
            </w:r>
          </w:p>
        </w:tc>
        <w:tc>
          <w:tcPr>
            <w:tcW w:w="4997" w:type="dxa"/>
            <w:vAlign w:val="center"/>
            <w:tcMar>
              <w:top w:w="90" w:type="dxa"/>
              <w:start w:w="100" w:type="dxa"/>
              <w:bottom w:w="90" w:type="dxa"/>
              <w:end w:w="100" w:type="dxa"/>
            </w:tcMar>
          </w:tcPr>
          <w:p w14:paraId="733BA1E8" w14:textId="77777777" w:rsidR="00910500" w:rsidRDefault="00910500" w:rsidP="007F5065">
            <w:pPr>
              <w:spacing w:after="26" w:line="245" w:lineRule="auto"/>
            </w:pPr>
            <w:r>
              <w:rPr>
                <w:rFonts w:ascii="Aptos" w:hAnsi="Aptos"/>
                <w:sz w:val="16"/>
              </w:rPr>
              <w:t>Immutable approved set of calendar rules effective for a specified interval.</w:t>
            </w:r>
          </w:p>
        </w:tc>
      </w:tr>
      <w:tr w:rsidR="00910500" w14:paraId="4A993450" w14:textId="77777777" w:rsidTr="007F5065">
        <w:trPr>
          <w:jc w:val="center"/>
        </w:trPr>
        <w:tc>
          <w:tcPr>
            <w:tcW w:w="4997" w:type="dxa"/>
            <w:vAlign w:val="center"/>
            <w:tcMar>
              <w:top w:w="90" w:type="dxa"/>
              <w:start w:w="100" w:type="dxa"/>
              <w:bottom w:w="90" w:type="dxa"/>
              <w:end w:w="100" w:type="dxa"/>
            </w:tcMar>
          </w:tcPr>
          <w:p w14:paraId="2E744412" w14:textId="77777777" w:rsidR="00910500" w:rsidRDefault="00910500" w:rsidP="007F5065">
            <w:pPr>
              <w:spacing w:after="26" w:line="245" w:lineRule="auto"/>
            </w:pPr>
            <w:r>
              <w:rPr>
                <w:rFonts w:ascii="Aptos" w:hAnsi="Aptos"/>
                <w:sz w:val="16"/>
              </w:rPr>
              <w:t>Financial Period</w:t>
            </w:r>
          </w:p>
        </w:tc>
        <w:tc>
          <w:tcPr>
            <w:tcW w:w="4997" w:type="dxa"/>
            <w:vAlign w:val="center"/>
            <w:tcMar>
              <w:top w:w="90" w:type="dxa"/>
              <w:start w:w="100" w:type="dxa"/>
              <w:bottom w:w="90" w:type="dxa"/>
              <w:end w:w="100" w:type="dxa"/>
            </w:tcMar>
          </w:tcPr>
          <w:p w14:paraId="3D644433" w14:textId="77777777" w:rsidR="00910500" w:rsidRDefault="00910500" w:rsidP="007F5065">
            <w:pPr>
              <w:spacing w:after="26" w:line="245" w:lineRule="auto"/>
            </w:pPr>
            <w:r>
              <w:rPr>
                <w:rFonts w:ascii="Aptos" w:hAnsi="Aptos"/>
                <w:sz w:val="16"/>
              </w:rPr>
              <w:t xml:space="preserve">Half-open time interval </w:t>
            </w:r>
            <w:proofErr w:type="gramStart"/>
            <w:r>
              <w:rPr>
                <w:rFonts w:ascii="Aptos" w:hAnsi="Aptos"/>
                <w:sz w:val="16"/>
              </w:rPr>
              <w:t>used</w:t>
            </w:r>
            <w:proofErr w:type="gramEnd"/>
            <w:r>
              <w:rPr>
                <w:rFonts w:ascii="Aptos" w:hAnsi="Aptos"/>
                <w:sz w:val="16"/>
              </w:rPr>
              <w:t xml:space="preserve"> to classify posting activity.</w:t>
            </w:r>
          </w:p>
        </w:tc>
      </w:tr>
      <w:tr w:rsidR="00910500" w14:paraId="3BBECCC9" w14:textId="77777777" w:rsidTr="007F5065">
        <w:trPr>
          <w:jc w:val="center"/>
        </w:trPr>
        <w:tc>
          <w:tcPr>
            <w:tcW w:w="4997" w:type="dxa"/>
            <w:vAlign w:val="center"/>
            <w:tcMar>
              <w:top w:w="90" w:type="dxa"/>
              <w:start w:w="100" w:type="dxa"/>
              <w:bottom w:w="90" w:type="dxa"/>
              <w:end w:w="100" w:type="dxa"/>
            </w:tcMar>
          </w:tcPr>
          <w:p w14:paraId="7278CE74" w14:textId="77777777" w:rsidR="00910500" w:rsidRDefault="00910500" w:rsidP="007F5065">
            <w:pPr>
              <w:spacing w:after="26" w:line="245" w:lineRule="auto"/>
            </w:pPr>
            <w:r>
              <w:rPr>
                <w:rFonts w:ascii="Aptos" w:hAnsi="Aptos"/>
                <w:sz w:val="16"/>
              </w:rPr>
              <w:t>Subledger</w:t>
            </w:r>
          </w:p>
        </w:tc>
        <w:tc>
          <w:tcPr>
            <w:tcW w:w="4997" w:type="dxa"/>
            <w:vAlign w:val="center"/>
            <w:tcMar>
              <w:top w:w="90" w:type="dxa"/>
              <w:start w:w="100" w:type="dxa"/>
              <w:bottom w:w="90" w:type="dxa"/>
              <w:end w:w="100" w:type="dxa"/>
            </w:tcMar>
          </w:tcPr>
          <w:p w14:paraId="1F953FD7" w14:textId="77777777" w:rsidR="00910500" w:rsidRDefault="00910500" w:rsidP="007F5065">
            <w:pPr>
              <w:spacing w:after="26" w:line="245" w:lineRule="auto"/>
            </w:pPr>
            <w:r>
              <w:rPr>
                <w:rFonts w:ascii="Aptos" w:hAnsi="Aptos"/>
                <w:sz w:val="16"/>
              </w:rPr>
              <w:t xml:space="preserve">Domain </w:t>
            </w:r>
            <w:proofErr w:type="gramStart"/>
            <w:r>
              <w:rPr>
                <w:rFonts w:ascii="Aptos" w:hAnsi="Aptos"/>
                <w:sz w:val="16"/>
              </w:rPr>
              <w:t>ledger</w:t>
            </w:r>
            <w:proofErr w:type="gramEnd"/>
            <w:r>
              <w:rPr>
                <w:rFonts w:ascii="Aptos" w:hAnsi="Aptos"/>
                <w:sz w:val="16"/>
              </w:rPr>
              <w:t xml:space="preserve"> such as receivables, payables, inventory, payroll or billing that feeds General Ledger.</w:t>
            </w:r>
          </w:p>
        </w:tc>
      </w:tr>
      <w:tr w:rsidR="00910500" w14:paraId="03F327A6" w14:textId="77777777" w:rsidTr="007F5065">
        <w:trPr>
          <w:jc w:val="center"/>
        </w:trPr>
        <w:tc>
          <w:tcPr>
            <w:tcW w:w="4997" w:type="dxa"/>
            <w:vAlign w:val="center"/>
            <w:tcMar>
              <w:top w:w="90" w:type="dxa"/>
              <w:start w:w="100" w:type="dxa"/>
              <w:bottom w:w="90" w:type="dxa"/>
              <w:end w:w="100" w:type="dxa"/>
            </w:tcMar>
          </w:tcPr>
          <w:p w14:paraId="21C2FEE8" w14:textId="77777777" w:rsidR="00910500" w:rsidRDefault="00910500" w:rsidP="007F5065">
            <w:pPr>
              <w:spacing w:after="26" w:line="245" w:lineRule="auto"/>
            </w:pPr>
            <w:r>
              <w:rPr>
                <w:rFonts w:ascii="Aptos" w:hAnsi="Aptos"/>
                <w:sz w:val="16"/>
              </w:rPr>
              <w:t>Soft close</w:t>
            </w:r>
          </w:p>
        </w:tc>
        <w:tc>
          <w:tcPr>
            <w:tcW w:w="4997" w:type="dxa"/>
            <w:vAlign w:val="center"/>
            <w:tcMar>
              <w:top w:w="90" w:type="dxa"/>
              <w:start w:w="100" w:type="dxa"/>
              <w:bottom w:w="90" w:type="dxa"/>
              <w:end w:w="100" w:type="dxa"/>
            </w:tcMar>
          </w:tcPr>
          <w:p w14:paraId="50B9D37C" w14:textId="77777777" w:rsidR="00910500" w:rsidRDefault="00910500" w:rsidP="007F5065">
            <w:pPr>
              <w:spacing w:after="26" w:line="245" w:lineRule="auto"/>
            </w:pPr>
            <w:r>
              <w:rPr>
                <w:rFonts w:ascii="Aptos" w:hAnsi="Aptos"/>
                <w:sz w:val="16"/>
              </w:rPr>
              <w:t>Restricted close state allowing only approved close activity or user groups.</w:t>
            </w:r>
          </w:p>
        </w:tc>
      </w:tr>
      <w:tr w:rsidR="00910500" w14:paraId="0EC54118" w14:textId="77777777" w:rsidTr="007F5065">
        <w:trPr>
          <w:jc w:val="center"/>
        </w:trPr>
        <w:tc>
          <w:tcPr>
            <w:tcW w:w="4997" w:type="dxa"/>
            <w:vAlign w:val="center"/>
            <w:tcMar>
              <w:top w:w="90" w:type="dxa"/>
              <w:start w:w="100" w:type="dxa"/>
              <w:bottom w:w="90" w:type="dxa"/>
              <w:end w:w="100" w:type="dxa"/>
            </w:tcMar>
          </w:tcPr>
          <w:p w14:paraId="2244B87D" w14:textId="77777777" w:rsidR="00910500" w:rsidRDefault="00910500" w:rsidP="007F5065">
            <w:pPr>
              <w:spacing w:after="26" w:line="245" w:lineRule="auto"/>
            </w:pPr>
            <w:r>
              <w:rPr>
                <w:rFonts w:ascii="Aptos" w:hAnsi="Aptos"/>
                <w:sz w:val="16"/>
              </w:rPr>
              <w:t>Close</w:t>
            </w:r>
          </w:p>
        </w:tc>
        <w:tc>
          <w:tcPr>
            <w:tcW w:w="4997" w:type="dxa"/>
            <w:vAlign w:val="center"/>
            <w:tcMar>
              <w:top w:w="90" w:type="dxa"/>
              <w:start w:w="100" w:type="dxa"/>
              <w:bottom w:w="90" w:type="dxa"/>
              <w:end w:w="100" w:type="dxa"/>
            </w:tcMar>
          </w:tcPr>
          <w:p w14:paraId="41665B31" w14:textId="77777777" w:rsidR="00910500" w:rsidRDefault="00910500" w:rsidP="007F5065">
            <w:pPr>
              <w:spacing w:after="26" w:line="245" w:lineRule="auto"/>
            </w:pPr>
            <w:r>
              <w:rPr>
                <w:rFonts w:ascii="Aptos" w:hAnsi="Aptos"/>
                <w:sz w:val="16"/>
              </w:rPr>
              <w:t xml:space="preserve">State </w:t>
            </w:r>
            <w:proofErr w:type="gramStart"/>
            <w:r>
              <w:rPr>
                <w:rFonts w:ascii="Aptos" w:hAnsi="Aptos"/>
                <w:sz w:val="16"/>
              </w:rPr>
              <w:t>preventing</w:t>
            </w:r>
            <w:proofErr w:type="gramEnd"/>
            <w:r>
              <w:rPr>
                <w:rFonts w:ascii="Aptos" w:hAnsi="Aptos"/>
                <w:sz w:val="16"/>
              </w:rPr>
              <w:t xml:space="preserve"> ordinary posting into the period.</w:t>
            </w:r>
          </w:p>
        </w:tc>
      </w:tr>
      <w:tr w:rsidR="00910500" w14:paraId="457D8005" w14:textId="77777777" w:rsidTr="007F5065">
        <w:trPr>
          <w:jc w:val="center"/>
        </w:trPr>
        <w:tc>
          <w:tcPr>
            <w:tcW w:w="4997" w:type="dxa"/>
            <w:vAlign w:val="center"/>
            <w:tcMar>
              <w:top w:w="90" w:type="dxa"/>
              <w:start w:w="100" w:type="dxa"/>
              <w:bottom w:w="90" w:type="dxa"/>
              <w:end w:w="100" w:type="dxa"/>
            </w:tcMar>
          </w:tcPr>
          <w:p w14:paraId="405EE479" w14:textId="77777777" w:rsidR="00910500" w:rsidRDefault="00910500" w:rsidP="007F5065">
            <w:pPr>
              <w:spacing w:after="26" w:line="245" w:lineRule="auto"/>
            </w:pPr>
            <w:r>
              <w:rPr>
                <w:rFonts w:ascii="Aptos" w:hAnsi="Aptos"/>
                <w:sz w:val="16"/>
              </w:rPr>
              <w:t>Reopen</w:t>
            </w:r>
          </w:p>
        </w:tc>
        <w:tc>
          <w:tcPr>
            <w:tcW w:w="4997" w:type="dxa"/>
            <w:vAlign w:val="center"/>
            <w:tcMar>
              <w:top w:w="90" w:type="dxa"/>
              <w:start w:w="100" w:type="dxa"/>
              <w:bottom w:w="90" w:type="dxa"/>
              <w:end w:w="100" w:type="dxa"/>
            </w:tcMar>
          </w:tcPr>
          <w:p w14:paraId="136FDCFD" w14:textId="77777777" w:rsidR="00910500" w:rsidRDefault="00910500" w:rsidP="007F5065">
            <w:pPr>
              <w:spacing w:after="26" w:line="245" w:lineRule="auto"/>
            </w:pPr>
            <w:r>
              <w:rPr>
                <w:rFonts w:ascii="Aptos" w:hAnsi="Aptos"/>
                <w:sz w:val="16"/>
              </w:rPr>
              <w:t>Authorized transition allowing controlled additional posting or correction.</w:t>
            </w:r>
          </w:p>
        </w:tc>
      </w:tr>
      <w:tr w:rsidR="00910500" w14:paraId="094C1931" w14:textId="77777777" w:rsidTr="007F5065">
        <w:trPr>
          <w:jc w:val="center"/>
        </w:trPr>
        <w:tc>
          <w:tcPr>
            <w:tcW w:w="4997" w:type="dxa"/>
            <w:vAlign w:val="center"/>
            <w:tcMar>
              <w:top w:w="90" w:type="dxa"/>
              <w:start w:w="100" w:type="dxa"/>
              <w:bottom w:w="90" w:type="dxa"/>
              <w:end w:w="100" w:type="dxa"/>
            </w:tcMar>
          </w:tcPr>
          <w:p w14:paraId="7AA51CCD" w14:textId="77777777" w:rsidR="00910500" w:rsidRDefault="00910500" w:rsidP="007F5065">
            <w:pPr>
              <w:spacing w:after="26" w:line="245" w:lineRule="auto"/>
            </w:pPr>
            <w:r>
              <w:rPr>
                <w:rFonts w:ascii="Aptos" w:hAnsi="Aptos"/>
                <w:sz w:val="16"/>
              </w:rPr>
              <w:t>Permanent lock</w:t>
            </w:r>
          </w:p>
        </w:tc>
        <w:tc>
          <w:tcPr>
            <w:tcW w:w="4997" w:type="dxa"/>
            <w:vAlign w:val="center"/>
            <w:tcMar>
              <w:top w:w="90" w:type="dxa"/>
              <w:start w:w="100" w:type="dxa"/>
              <w:bottom w:w="90" w:type="dxa"/>
              <w:end w:w="100" w:type="dxa"/>
            </w:tcMar>
          </w:tcPr>
          <w:p w14:paraId="2B4ECE46" w14:textId="77777777" w:rsidR="00910500" w:rsidRDefault="00910500" w:rsidP="007F5065">
            <w:pPr>
              <w:spacing w:after="26" w:line="245" w:lineRule="auto"/>
            </w:pPr>
            <w:r>
              <w:rPr>
                <w:rFonts w:ascii="Aptos" w:hAnsi="Aptos"/>
                <w:sz w:val="16"/>
              </w:rPr>
              <w:t>Optional irreversible state only if separately approved; not assumed by this SRD.</w:t>
            </w:r>
          </w:p>
        </w:tc>
      </w:tr>
      <w:tr w:rsidR="00910500" w14:paraId="20030F9C" w14:textId="77777777" w:rsidTr="007F5065">
        <w:trPr>
          <w:jc w:val="center"/>
        </w:trPr>
        <w:tc>
          <w:tcPr>
            <w:tcW w:w="4997" w:type="dxa"/>
            <w:vAlign w:val="center"/>
            <w:tcMar>
              <w:top w:w="90" w:type="dxa"/>
              <w:start w:w="100" w:type="dxa"/>
              <w:bottom w:w="90" w:type="dxa"/>
              <w:end w:w="100" w:type="dxa"/>
            </w:tcMar>
          </w:tcPr>
          <w:p w14:paraId="476F2466" w14:textId="77777777" w:rsidR="00910500" w:rsidRDefault="00910500" w:rsidP="007F5065">
            <w:pPr>
              <w:spacing w:after="26" w:line="245" w:lineRule="auto"/>
            </w:pPr>
            <w:r>
              <w:rPr>
                <w:rFonts w:ascii="Aptos" w:hAnsi="Aptos"/>
                <w:sz w:val="16"/>
              </w:rPr>
              <w:t>Late event</w:t>
            </w:r>
          </w:p>
        </w:tc>
        <w:tc>
          <w:tcPr>
            <w:tcW w:w="4997" w:type="dxa"/>
            <w:vAlign w:val="center"/>
            <w:tcMar>
              <w:top w:w="90" w:type="dxa"/>
              <w:start w:w="100" w:type="dxa"/>
              <w:bottom w:w="90" w:type="dxa"/>
              <w:end w:w="100" w:type="dxa"/>
            </w:tcMar>
          </w:tcPr>
          <w:p w14:paraId="0DD42E5B" w14:textId="77777777" w:rsidR="00910500" w:rsidRDefault="00910500" w:rsidP="007F5065">
            <w:pPr>
              <w:spacing w:after="26" w:line="245" w:lineRule="auto"/>
            </w:pPr>
            <w:r>
              <w:rPr>
                <w:rFonts w:ascii="Aptos" w:hAnsi="Aptos"/>
                <w:sz w:val="16"/>
              </w:rPr>
              <w:t>Event received or recorded after the period to which its occurrence belongs has restricted or closed.</w:t>
            </w:r>
          </w:p>
        </w:tc>
      </w:tr>
      <w:tr w:rsidR="00910500" w14:paraId="202B5A97" w14:textId="77777777" w:rsidTr="007F5065">
        <w:trPr>
          <w:jc w:val="center"/>
        </w:trPr>
        <w:tc>
          <w:tcPr>
            <w:tcW w:w="4997" w:type="dxa"/>
            <w:vAlign w:val="center"/>
            <w:tcMar>
              <w:top w:w="90" w:type="dxa"/>
              <w:start w:w="100" w:type="dxa"/>
              <w:bottom w:w="90" w:type="dxa"/>
              <w:end w:w="100" w:type="dxa"/>
            </w:tcMar>
          </w:tcPr>
          <w:p w14:paraId="307A9024" w14:textId="77777777" w:rsidR="00910500" w:rsidRDefault="00910500" w:rsidP="007F5065">
            <w:pPr>
              <w:spacing w:after="26" w:line="245" w:lineRule="auto"/>
            </w:pPr>
            <w:r>
              <w:rPr>
                <w:rFonts w:ascii="Aptos" w:hAnsi="Aptos"/>
                <w:sz w:val="16"/>
              </w:rPr>
              <w:t>Prior-period adjustment</w:t>
            </w:r>
          </w:p>
        </w:tc>
        <w:tc>
          <w:tcPr>
            <w:tcW w:w="4997" w:type="dxa"/>
            <w:vAlign w:val="center"/>
            <w:tcMar>
              <w:top w:w="90" w:type="dxa"/>
              <w:start w:w="100" w:type="dxa"/>
              <w:bottom w:w="90" w:type="dxa"/>
              <w:end w:w="100" w:type="dxa"/>
            </w:tcMar>
          </w:tcPr>
          <w:p w14:paraId="68F87EF5" w14:textId="77777777" w:rsidR="00910500" w:rsidRDefault="00910500" w:rsidP="007F5065">
            <w:pPr>
              <w:spacing w:after="26" w:line="245" w:lineRule="auto"/>
            </w:pPr>
            <w:r>
              <w:rPr>
                <w:rFonts w:ascii="Aptos" w:hAnsi="Aptos"/>
                <w:sz w:val="16"/>
              </w:rPr>
              <w:t>Controlled posting referring to an earlier period while following approved accounting treatment.</w:t>
            </w:r>
          </w:p>
        </w:tc>
      </w:tr>
      <w:tr w:rsidR="00910500" w14:paraId="2BCE57F5" w14:textId="77777777" w:rsidTr="007F5065">
        <w:trPr>
          <w:jc w:val="center"/>
        </w:trPr>
        <w:tc>
          <w:tcPr>
            <w:tcW w:w="4997" w:type="dxa"/>
            <w:vAlign w:val="center"/>
            <w:tcMar>
              <w:top w:w="90" w:type="dxa"/>
              <w:start w:w="100" w:type="dxa"/>
              <w:bottom w:w="90" w:type="dxa"/>
              <w:end w:w="100" w:type="dxa"/>
            </w:tcMar>
          </w:tcPr>
          <w:p w14:paraId="3A3F27AD" w14:textId="77777777" w:rsidR="00910500" w:rsidRDefault="00910500" w:rsidP="007F5065">
            <w:pPr>
              <w:spacing w:after="26" w:line="245" w:lineRule="auto"/>
            </w:pPr>
            <w:r>
              <w:rPr>
                <w:rFonts w:ascii="Aptos" w:hAnsi="Aptos"/>
                <w:sz w:val="16"/>
              </w:rPr>
              <w:t>Close task</w:t>
            </w:r>
          </w:p>
        </w:tc>
        <w:tc>
          <w:tcPr>
            <w:tcW w:w="4997" w:type="dxa"/>
            <w:vAlign w:val="center"/>
            <w:tcMar>
              <w:top w:w="90" w:type="dxa"/>
              <w:start w:w="100" w:type="dxa"/>
              <w:bottom w:w="90" w:type="dxa"/>
              <w:end w:w="100" w:type="dxa"/>
            </w:tcMar>
          </w:tcPr>
          <w:p w14:paraId="23E1E301" w14:textId="77777777" w:rsidR="00910500" w:rsidRDefault="00910500" w:rsidP="007F5065">
            <w:pPr>
              <w:spacing w:after="26" w:line="245" w:lineRule="auto"/>
            </w:pPr>
            <w:r>
              <w:rPr>
                <w:rFonts w:ascii="Aptos" w:hAnsi="Aptos"/>
                <w:sz w:val="16"/>
              </w:rPr>
              <w:t>Accountable unit of close work with owner, due date, dependencies and evidence.</w:t>
            </w:r>
          </w:p>
        </w:tc>
      </w:tr>
      <w:tr w:rsidR="00910500" w14:paraId="4EE38B10" w14:textId="77777777" w:rsidTr="007F5065">
        <w:trPr>
          <w:jc w:val="center"/>
        </w:trPr>
        <w:tc>
          <w:tcPr>
            <w:tcW w:w="4997" w:type="dxa"/>
            <w:vAlign w:val="center"/>
            <w:tcMar>
              <w:top w:w="90" w:type="dxa"/>
              <w:start w:w="100" w:type="dxa"/>
              <w:bottom w:w="90" w:type="dxa"/>
              <w:end w:w="100" w:type="dxa"/>
            </w:tcMar>
          </w:tcPr>
          <w:p w14:paraId="26112D7E" w14:textId="77777777" w:rsidR="00910500" w:rsidRDefault="00910500" w:rsidP="007F5065">
            <w:pPr>
              <w:spacing w:after="26" w:line="245" w:lineRule="auto"/>
            </w:pPr>
            <w:r>
              <w:rPr>
                <w:rFonts w:ascii="Aptos" w:hAnsi="Aptos"/>
                <w:sz w:val="16"/>
              </w:rPr>
              <w:t>Close evidence</w:t>
            </w:r>
          </w:p>
        </w:tc>
        <w:tc>
          <w:tcPr>
            <w:tcW w:w="4997" w:type="dxa"/>
            <w:vAlign w:val="center"/>
            <w:tcMar>
              <w:top w:w="90" w:type="dxa"/>
              <w:start w:w="100" w:type="dxa"/>
              <w:bottom w:w="90" w:type="dxa"/>
              <w:end w:w="100" w:type="dxa"/>
            </w:tcMar>
          </w:tcPr>
          <w:p w14:paraId="7C0B0C4B" w14:textId="77777777" w:rsidR="00910500" w:rsidRDefault="00910500" w:rsidP="007F5065">
            <w:pPr>
              <w:spacing w:after="26" w:line="245" w:lineRule="auto"/>
            </w:pPr>
            <w:r>
              <w:rPr>
                <w:rFonts w:ascii="Aptos" w:hAnsi="Aptos"/>
                <w:sz w:val="16"/>
              </w:rPr>
              <w:t>Report, reconciliation, approval, artifact or result proving a close prerequisite was satisfied.</w:t>
            </w:r>
          </w:p>
        </w:tc>
      </w:tr>
    </w:tbl>
    <w:p w14:paraId="0A5ABB5C" w14:textId="77777777" w:rsidR="00910500" w:rsidRDefault="00910500" w:rsidP="00910500">
      <w:pPr>
        <w:pStyle w:val="Heading2"/>
        <w:keepNext/>
      </w:pPr>
      <w:r>
        <w:lastRenderedPageBreak/>
        <w:t>4. Ownership and Source-of-Truth Boundaries</w:t>
      </w:r>
    </w:p>
    <w:p w14:paraId="55D26407" w14:textId="77777777" w:rsidR="00910500" w:rsidRDefault="00910500" w:rsidP="00910500">
      <w:pPr>
        <w:pStyle w:val="Requirement"/>
      </w:pPr>
      <w:r>
        <w:rPr>
          <w:b/>
          <w:color w:val="2F5597"/>
        </w:rPr>
        <w:t xml:space="preserve">TIME-CAL-010 </w:t>
      </w:r>
      <w:r>
        <w:t>The Main Module Shared Time Engine shall own calendar versions, period boundaries, period states and resolution contracts.</w:t>
      </w:r>
    </w:p>
    <w:p w14:paraId="035455CF" w14:textId="77777777" w:rsidR="00910500" w:rsidRDefault="00910500" w:rsidP="00910500">
      <w:pPr>
        <w:pStyle w:val="Requirement"/>
      </w:pPr>
      <w:r>
        <w:rPr>
          <w:b/>
          <w:color w:val="2F5597"/>
        </w:rPr>
        <w:t xml:space="preserve">TIME-CAL-011 </w:t>
      </w:r>
      <w:r>
        <w:t>General Ledger shall own journal posting and accounting-book balances.</w:t>
      </w:r>
    </w:p>
    <w:p w14:paraId="556CA3F0" w14:textId="77777777" w:rsidR="00910500" w:rsidRDefault="00910500" w:rsidP="00910500">
      <w:pPr>
        <w:pStyle w:val="Requirement"/>
      </w:pPr>
      <w:r>
        <w:rPr>
          <w:b/>
          <w:color w:val="2F5597"/>
        </w:rPr>
        <w:t xml:space="preserve">TIME-CAL-012 </w:t>
      </w:r>
      <w:r>
        <w:t>Each subledger shall own its domain transactions, close readiness evidence and reconciliation status.</w:t>
      </w:r>
    </w:p>
    <w:p w14:paraId="43DA21CE" w14:textId="77777777" w:rsidR="00910500" w:rsidRDefault="00910500" w:rsidP="00910500">
      <w:pPr>
        <w:pStyle w:val="Requirement"/>
      </w:pPr>
      <w:r>
        <w:rPr>
          <w:b/>
          <w:color w:val="2F5597"/>
        </w:rPr>
        <w:t xml:space="preserve">TIME-CAL-013 </w:t>
      </w:r>
      <w:r>
        <w:t>The Time Engine shall not decide whether a journal is financially valid; it shall decide which period applies and whether that period permits the requested action.</w:t>
      </w:r>
    </w:p>
    <w:p w14:paraId="224FB0BB" w14:textId="77777777" w:rsidR="00910500" w:rsidRDefault="00910500" w:rsidP="00910500">
      <w:pPr>
        <w:pStyle w:val="Requirement"/>
      </w:pPr>
      <w:r>
        <w:rPr>
          <w:b/>
          <w:color w:val="2F5597"/>
        </w:rPr>
        <w:t xml:space="preserve">TIME-CAL-014 </w:t>
      </w:r>
      <w:r>
        <w:t>User display timezone shall not change the stored financial period assignment.</w:t>
      </w:r>
    </w:p>
    <w:p w14:paraId="663BC80E" w14:textId="77777777" w:rsidR="00910500" w:rsidRDefault="00910500" w:rsidP="00910500">
      <w:pPr>
        <w:pStyle w:val="Requirement"/>
      </w:pPr>
      <w:r>
        <w:rPr>
          <w:b/>
          <w:color w:val="2F5597"/>
        </w:rPr>
        <w:t xml:space="preserve">TIME-CAL-015 </w:t>
      </w:r>
      <w:r>
        <w:t>A consuming module shall not create an independent writable financial-period master.</w:t>
      </w:r>
    </w:p>
    <w:p w14:paraId="1E769DED" w14:textId="77777777" w:rsidR="00910500" w:rsidRDefault="00910500" w:rsidP="00910500">
      <w:pPr>
        <w:pStyle w:val="Heading2"/>
        <w:keepNext/>
      </w:pPr>
      <w:r>
        <w:lastRenderedPageBreak/>
        <w:t>5. Calendar Types</w:t>
      </w:r>
    </w:p>
    <w:tbl>
      <w:tblPr>
        <w:tblStyle w:val="TableGrid"/>
        <w:tblW w:w="0" w:type="auto"/>
        <w:jc w:val="center"/>
        <w:tblLook w:val="04A0" w:firstRow="1" w:lastRow="0" w:firstColumn="1" w:lastColumn="0" w:noHBand="0" w:noVBand="1"/>
      </w:tblPr>
      <w:tblGrid>
        <w:gridCol w:w="4997"/>
        <w:gridCol w:w="4997"/>
      </w:tblGrid>
      <w:tr w:rsidR="00910500" w14:paraId="68CAF256"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47954299" w14:textId="77777777" w:rsidR="00910500" w:rsidRDefault="00910500" w:rsidP="007F5065">
            <w:pPr>
              <w:spacing w:after="26" w:line="245" w:lineRule="auto"/>
              <w:jc w:val="left"/>
            </w:pPr>
            <w:r>
              <w:rPr>
                <w:rFonts w:ascii="Aptos" w:hAnsi="Aptos"/>
                <w:b/>
                <w:color w:val="FFFFFF"/>
                <w:sz w:val="16"/>
              </w:rPr>
              <w:t>Calendar type</w:t>
            </w:r>
          </w:p>
        </w:tc>
        <w:tc>
          <w:tcPr>
            <w:tcW w:w="4997" w:type="dxa"/>
            <w:shd w:val="clear" w:color="auto" w:fill="2F5597"/>
            <w:vAlign w:val="center"/>
            <w:shd w:fill="2F5597"/>
            <w:tcMar>
              <w:top w:w="90" w:type="dxa"/>
              <w:start w:w="100" w:type="dxa"/>
              <w:bottom w:w="90" w:type="dxa"/>
              <w:end w:w="100" w:type="dxa"/>
            </w:tcMar>
          </w:tcPr>
          <w:p w14:paraId="4428B595" w14:textId="77777777" w:rsidR="00910500" w:rsidRDefault="00910500" w:rsidP="007F5065">
            <w:pPr>
              <w:spacing w:after="26" w:line="245" w:lineRule="auto"/>
              <w:jc w:val="left"/>
            </w:pPr>
            <w:r>
              <w:rPr>
                <w:rFonts w:ascii="Aptos" w:hAnsi="Aptos"/>
                <w:b/>
                <w:color w:val="FFFFFF"/>
                <w:sz w:val="16"/>
              </w:rPr>
              <w:t>Purpose</w:t>
            </w:r>
          </w:p>
        </w:tc>
      </w:tr>
      <w:tr w:rsidR="00910500" w14:paraId="17A7BF92" w14:textId="77777777" w:rsidTr="007F5065">
        <w:trPr>
          <w:jc w:val="center"/>
        </w:trPr>
        <w:tc>
          <w:tcPr>
            <w:tcW w:w="4997" w:type="dxa"/>
            <w:vAlign w:val="center"/>
            <w:tcMar>
              <w:top w:w="90" w:type="dxa"/>
              <w:start w:w="100" w:type="dxa"/>
              <w:bottom w:w="90" w:type="dxa"/>
              <w:end w:w="100" w:type="dxa"/>
            </w:tcMar>
          </w:tcPr>
          <w:p w14:paraId="4CBFCBF2" w14:textId="77777777" w:rsidR="00910500" w:rsidRDefault="00910500" w:rsidP="007F5065">
            <w:pPr>
              <w:spacing w:after="26" w:line="245" w:lineRule="auto"/>
            </w:pPr>
            <w:r>
              <w:rPr>
                <w:rFonts w:ascii="Aptos" w:hAnsi="Aptos"/>
                <w:sz w:val="16"/>
              </w:rPr>
              <w:t>CIVIL_CALENDAR</w:t>
            </w:r>
          </w:p>
        </w:tc>
        <w:tc>
          <w:tcPr>
            <w:tcW w:w="4997" w:type="dxa"/>
            <w:vAlign w:val="center"/>
            <w:tcMar>
              <w:top w:w="90" w:type="dxa"/>
              <w:start w:w="100" w:type="dxa"/>
              <w:bottom w:w="90" w:type="dxa"/>
              <w:end w:w="100" w:type="dxa"/>
            </w:tcMar>
          </w:tcPr>
          <w:p w14:paraId="74FFE2AB" w14:textId="77777777" w:rsidR="00910500" w:rsidRDefault="00910500" w:rsidP="007F5065">
            <w:pPr>
              <w:spacing w:after="26" w:line="245" w:lineRule="auto"/>
            </w:pPr>
            <w:r>
              <w:rPr>
                <w:rFonts w:ascii="Aptos" w:hAnsi="Aptos"/>
                <w:sz w:val="16"/>
              </w:rPr>
              <w:t>Ordinary local calendar dates.</w:t>
            </w:r>
          </w:p>
        </w:tc>
      </w:tr>
      <w:tr w:rsidR="00910500" w14:paraId="21920F4F" w14:textId="77777777" w:rsidTr="007F5065">
        <w:trPr>
          <w:jc w:val="center"/>
        </w:trPr>
        <w:tc>
          <w:tcPr>
            <w:tcW w:w="4997" w:type="dxa"/>
            <w:vAlign w:val="center"/>
            <w:tcMar>
              <w:top w:w="90" w:type="dxa"/>
              <w:start w:w="100" w:type="dxa"/>
              <w:bottom w:w="90" w:type="dxa"/>
              <w:end w:w="100" w:type="dxa"/>
            </w:tcMar>
          </w:tcPr>
          <w:p w14:paraId="196D0AD9" w14:textId="77777777" w:rsidR="00910500" w:rsidRDefault="00910500" w:rsidP="007F5065">
            <w:pPr>
              <w:spacing w:after="26" w:line="245" w:lineRule="auto"/>
            </w:pPr>
            <w:r>
              <w:rPr>
                <w:rFonts w:ascii="Aptos" w:hAnsi="Aptos"/>
                <w:sz w:val="16"/>
              </w:rPr>
              <w:t>BUSINESS_WORKING_CALENDAR</w:t>
            </w:r>
          </w:p>
        </w:tc>
        <w:tc>
          <w:tcPr>
            <w:tcW w:w="4997" w:type="dxa"/>
            <w:vAlign w:val="center"/>
            <w:tcMar>
              <w:top w:w="90" w:type="dxa"/>
              <w:start w:w="100" w:type="dxa"/>
              <w:bottom w:w="90" w:type="dxa"/>
              <w:end w:w="100" w:type="dxa"/>
            </w:tcMar>
          </w:tcPr>
          <w:p w14:paraId="0745F343" w14:textId="77777777" w:rsidR="00910500" w:rsidRDefault="00910500" w:rsidP="007F5065">
            <w:pPr>
              <w:spacing w:after="26" w:line="245" w:lineRule="auto"/>
            </w:pPr>
            <w:r>
              <w:rPr>
                <w:rFonts w:ascii="Aptos" w:hAnsi="Aptos"/>
                <w:sz w:val="16"/>
              </w:rPr>
              <w:t>Working days, weekends, holidays and exceptional closures.</w:t>
            </w:r>
          </w:p>
        </w:tc>
      </w:tr>
      <w:tr w:rsidR="00910500" w14:paraId="23C97825" w14:textId="77777777" w:rsidTr="007F5065">
        <w:trPr>
          <w:jc w:val="center"/>
        </w:trPr>
        <w:tc>
          <w:tcPr>
            <w:tcW w:w="4997" w:type="dxa"/>
            <w:vAlign w:val="center"/>
            <w:tcMar>
              <w:top w:w="90" w:type="dxa"/>
              <w:start w:w="100" w:type="dxa"/>
              <w:bottom w:w="90" w:type="dxa"/>
              <w:end w:w="100" w:type="dxa"/>
            </w:tcMar>
          </w:tcPr>
          <w:p w14:paraId="7B62057D" w14:textId="77777777" w:rsidR="00910500" w:rsidRDefault="00910500" w:rsidP="007F5065">
            <w:pPr>
              <w:spacing w:after="26" w:line="245" w:lineRule="auto"/>
            </w:pPr>
            <w:r>
              <w:rPr>
                <w:rFonts w:ascii="Aptos" w:hAnsi="Aptos"/>
                <w:sz w:val="16"/>
              </w:rPr>
              <w:t>FINANCIAL_CALENDAR</w:t>
            </w:r>
          </w:p>
        </w:tc>
        <w:tc>
          <w:tcPr>
            <w:tcW w:w="4997" w:type="dxa"/>
            <w:vAlign w:val="center"/>
            <w:tcMar>
              <w:top w:w="90" w:type="dxa"/>
              <w:start w:w="100" w:type="dxa"/>
              <w:bottom w:w="90" w:type="dxa"/>
              <w:end w:w="100" w:type="dxa"/>
            </w:tcMar>
          </w:tcPr>
          <w:p w14:paraId="7A798AA9" w14:textId="77777777" w:rsidR="00910500" w:rsidRDefault="00910500" w:rsidP="007F5065">
            <w:pPr>
              <w:spacing w:after="26" w:line="245" w:lineRule="auto"/>
            </w:pPr>
            <w:r>
              <w:rPr>
                <w:rFonts w:ascii="Aptos" w:hAnsi="Aptos"/>
                <w:sz w:val="16"/>
              </w:rPr>
              <w:t>Fiscal year and accounting period structure.</w:t>
            </w:r>
          </w:p>
        </w:tc>
      </w:tr>
      <w:tr w:rsidR="00910500" w14:paraId="64802060" w14:textId="77777777" w:rsidTr="007F5065">
        <w:trPr>
          <w:jc w:val="center"/>
        </w:trPr>
        <w:tc>
          <w:tcPr>
            <w:tcW w:w="4997" w:type="dxa"/>
            <w:vAlign w:val="center"/>
            <w:tcMar>
              <w:top w:w="90" w:type="dxa"/>
              <w:start w:w="100" w:type="dxa"/>
              <w:bottom w:w="90" w:type="dxa"/>
              <w:end w:w="100" w:type="dxa"/>
            </w:tcMar>
          </w:tcPr>
          <w:p w14:paraId="0312FBF0" w14:textId="77777777" w:rsidR="00910500" w:rsidRDefault="00910500" w:rsidP="007F5065">
            <w:pPr>
              <w:spacing w:after="26" w:line="245" w:lineRule="auto"/>
            </w:pPr>
            <w:r>
              <w:rPr>
                <w:rFonts w:ascii="Aptos" w:hAnsi="Aptos"/>
                <w:sz w:val="16"/>
              </w:rPr>
              <w:t>REPORTING_CALENDAR</w:t>
            </w:r>
          </w:p>
        </w:tc>
        <w:tc>
          <w:tcPr>
            <w:tcW w:w="4997" w:type="dxa"/>
            <w:vAlign w:val="center"/>
            <w:tcMar>
              <w:top w:w="90" w:type="dxa"/>
              <w:start w:w="100" w:type="dxa"/>
              <w:bottom w:w="90" w:type="dxa"/>
              <w:end w:w="100" w:type="dxa"/>
            </w:tcMar>
          </w:tcPr>
          <w:p w14:paraId="0A57C729" w14:textId="77777777" w:rsidR="00910500" w:rsidRDefault="00910500" w:rsidP="007F5065">
            <w:pPr>
              <w:spacing w:after="26" w:line="245" w:lineRule="auto"/>
            </w:pPr>
            <w:r>
              <w:rPr>
                <w:rFonts w:ascii="Aptos" w:hAnsi="Aptos"/>
                <w:sz w:val="16"/>
              </w:rPr>
              <w:t>Management, statutory or consolidation reporting windows.</w:t>
            </w:r>
          </w:p>
        </w:tc>
      </w:tr>
      <w:tr w:rsidR="00910500" w14:paraId="3057B798" w14:textId="77777777" w:rsidTr="007F5065">
        <w:trPr>
          <w:jc w:val="center"/>
        </w:trPr>
        <w:tc>
          <w:tcPr>
            <w:tcW w:w="4997" w:type="dxa"/>
            <w:vAlign w:val="center"/>
            <w:tcMar>
              <w:top w:w="90" w:type="dxa"/>
              <w:start w:w="100" w:type="dxa"/>
              <w:bottom w:w="90" w:type="dxa"/>
              <w:end w:w="100" w:type="dxa"/>
            </w:tcMar>
          </w:tcPr>
          <w:p w14:paraId="2266E15A" w14:textId="77777777" w:rsidR="00910500" w:rsidRDefault="00910500" w:rsidP="007F5065">
            <w:pPr>
              <w:spacing w:after="26" w:line="245" w:lineRule="auto"/>
            </w:pPr>
            <w:r>
              <w:rPr>
                <w:rFonts w:ascii="Aptos" w:hAnsi="Aptos"/>
                <w:sz w:val="16"/>
              </w:rPr>
              <w:t>PAYROLL_CALENDAR</w:t>
            </w:r>
          </w:p>
        </w:tc>
        <w:tc>
          <w:tcPr>
            <w:tcW w:w="4997" w:type="dxa"/>
            <w:vAlign w:val="center"/>
            <w:tcMar>
              <w:top w:w="90" w:type="dxa"/>
              <w:start w:w="100" w:type="dxa"/>
              <w:bottom w:w="90" w:type="dxa"/>
              <w:end w:w="100" w:type="dxa"/>
            </w:tcMar>
          </w:tcPr>
          <w:p w14:paraId="5FE0061F" w14:textId="77777777" w:rsidR="00910500" w:rsidRDefault="00910500" w:rsidP="007F5065">
            <w:pPr>
              <w:spacing w:after="26" w:line="245" w:lineRule="auto"/>
            </w:pPr>
            <w:r>
              <w:rPr>
                <w:rFonts w:ascii="Aptos" w:hAnsi="Aptos"/>
                <w:sz w:val="16"/>
              </w:rPr>
              <w:t>Pay periods and payroll cutoffs, owned functionally by HR but resolved through shared calendar services.</w:t>
            </w:r>
          </w:p>
        </w:tc>
      </w:tr>
      <w:tr w:rsidR="00910500" w14:paraId="7949C97E" w14:textId="77777777" w:rsidTr="007F5065">
        <w:trPr>
          <w:jc w:val="center"/>
        </w:trPr>
        <w:tc>
          <w:tcPr>
            <w:tcW w:w="4997" w:type="dxa"/>
            <w:vAlign w:val="center"/>
            <w:tcMar>
              <w:top w:w="90" w:type="dxa"/>
              <w:start w:w="100" w:type="dxa"/>
              <w:bottom w:w="90" w:type="dxa"/>
              <w:end w:w="100" w:type="dxa"/>
            </w:tcMar>
          </w:tcPr>
          <w:p w14:paraId="302AFE03" w14:textId="77777777" w:rsidR="00910500" w:rsidRDefault="00910500" w:rsidP="007F5065">
            <w:pPr>
              <w:spacing w:after="26" w:line="245" w:lineRule="auto"/>
            </w:pPr>
            <w:r>
              <w:rPr>
                <w:rFonts w:ascii="Aptos" w:hAnsi="Aptos"/>
                <w:sz w:val="16"/>
              </w:rPr>
              <w:t>CLINICAL_SERVICE_CALENDAR</w:t>
            </w:r>
          </w:p>
        </w:tc>
        <w:tc>
          <w:tcPr>
            <w:tcW w:w="4997" w:type="dxa"/>
            <w:vAlign w:val="center"/>
            <w:tcMar>
              <w:top w:w="90" w:type="dxa"/>
              <w:start w:w="100" w:type="dxa"/>
              <w:bottom w:w="90" w:type="dxa"/>
              <w:end w:w="100" w:type="dxa"/>
            </w:tcMar>
          </w:tcPr>
          <w:p w14:paraId="7C5F90FA" w14:textId="77777777" w:rsidR="00910500" w:rsidRDefault="00910500" w:rsidP="007F5065">
            <w:pPr>
              <w:spacing w:after="26" w:line="245" w:lineRule="auto"/>
            </w:pPr>
            <w:r>
              <w:rPr>
                <w:rFonts w:ascii="Aptos" w:hAnsi="Aptos"/>
                <w:sz w:val="16"/>
              </w:rPr>
              <w:t>Optional service-day and reporting boundaries, owned functionally by Clinical.</w:t>
            </w:r>
          </w:p>
        </w:tc>
      </w:tr>
      <w:tr w:rsidR="00910500" w14:paraId="16E60548" w14:textId="77777777" w:rsidTr="007F5065">
        <w:trPr>
          <w:jc w:val="center"/>
        </w:trPr>
        <w:tc>
          <w:tcPr>
            <w:tcW w:w="4997" w:type="dxa"/>
            <w:vAlign w:val="center"/>
            <w:tcMar>
              <w:top w:w="90" w:type="dxa"/>
              <w:start w:w="100" w:type="dxa"/>
              <w:bottom w:w="90" w:type="dxa"/>
              <w:end w:w="100" w:type="dxa"/>
            </w:tcMar>
          </w:tcPr>
          <w:p w14:paraId="1EC3DE96" w14:textId="77777777" w:rsidR="00910500" w:rsidRDefault="00910500" w:rsidP="007F5065">
            <w:pPr>
              <w:spacing w:after="26" w:line="245" w:lineRule="auto"/>
            </w:pPr>
            <w:r>
              <w:rPr>
                <w:rFonts w:ascii="Aptos" w:hAnsi="Aptos"/>
                <w:sz w:val="16"/>
              </w:rPr>
              <w:t>PROGRAM_REPORTING_CALENDAR</w:t>
            </w:r>
          </w:p>
        </w:tc>
        <w:tc>
          <w:tcPr>
            <w:tcW w:w="4997" w:type="dxa"/>
            <w:vAlign w:val="center"/>
            <w:tcMar>
              <w:top w:w="90" w:type="dxa"/>
              <w:start w:w="100" w:type="dxa"/>
              <w:bottom w:w="90" w:type="dxa"/>
              <w:end w:w="100" w:type="dxa"/>
            </w:tcMar>
          </w:tcPr>
          <w:p w14:paraId="5B3EE50D" w14:textId="77777777" w:rsidR="00910500" w:rsidRDefault="00910500" w:rsidP="007F5065">
            <w:pPr>
              <w:spacing w:after="26" w:line="245" w:lineRule="auto"/>
            </w:pPr>
            <w:r>
              <w:rPr>
                <w:rFonts w:ascii="Aptos" w:hAnsi="Aptos"/>
                <w:sz w:val="16"/>
              </w:rPr>
              <w:t>DHIS2 or public-health reporting cycles.</w:t>
            </w:r>
          </w:p>
        </w:tc>
      </w:tr>
      <w:tr w:rsidR="00910500" w14:paraId="0827F44D" w14:textId="77777777" w:rsidTr="007F5065">
        <w:trPr>
          <w:jc w:val="center"/>
        </w:trPr>
        <w:tc>
          <w:tcPr>
            <w:tcW w:w="4997" w:type="dxa"/>
            <w:vAlign w:val="center"/>
            <w:tcMar>
              <w:top w:w="90" w:type="dxa"/>
              <w:start w:w="100" w:type="dxa"/>
              <w:bottom w:w="90" w:type="dxa"/>
              <w:end w:w="100" w:type="dxa"/>
            </w:tcMar>
          </w:tcPr>
          <w:p w14:paraId="116561AB" w14:textId="77777777" w:rsidR="00910500" w:rsidRDefault="00910500" w:rsidP="007F5065">
            <w:pPr>
              <w:spacing w:after="26" w:line="245" w:lineRule="auto"/>
            </w:pPr>
            <w:r>
              <w:rPr>
                <w:rFonts w:ascii="Aptos" w:hAnsi="Aptos"/>
                <w:sz w:val="16"/>
              </w:rPr>
              <w:t>CUSTOM_APPROVED_CALENDAR</w:t>
            </w:r>
          </w:p>
        </w:tc>
        <w:tc>
          <w:tcPr>
            <w:tcW w:w="4997" w:type="dxa"/>
            <w:vAlign w:val="center"/>
            <w:tcMar>
              <w:top w:w="90" w:type="dxa"/>
              <w:start w:w="100" w:type="dxa"/>
              <w:bottom w:w="90" w:type="dxa"/>
              <w:end w:w="100" w:type="dxa"/>
            </w:tcMar>
          </w:tcPr>
          <w:p w14:paraId="79608DAC" w14:textId="77777777" w:rsidR="00910500" w:rsidRDefault="00910500" w:rsidP="007F5065">
            <w:pPr>
              <w:spacing w:after="26" w:line="245" w:lineRule="auto"/>
            </w:pPr>
            <w:r>
              <w:rPr>
                <w:rFonts w:ascii="Aptos" w:hAnsi="Aptos"/>
                <w:sz w:val="16"/>
              </w:rPr>
              <w:t>Governed domain calendar with declared purpose and owner.</w:t>
            </w:r>
          </w:p>
        </w:tc>
      </w:tr>
    </w:tbl>
    <w:p w14:paraId="7FD3E857" w14:textId="77777777" w:rsidR="00910500" w:rsidRDefault="00910500" w:rsidP="00910500">
      <w:pPr>
        <w:pStyle w:val="Requirement"/>
      </w:pPr>
      <w:r>
        <w:rPr>
          <w:b/>
          <w:color w:val="2F5597"/>
        </w:rPr>
        <w:t xml:space="preserve">TIME-CAL-020 </w:t>
      </w:r>
      <w:r>
        <w:t>Each calendar shall declare one type, owner, timezone policy and intended consumers.</w:t>
      </w:r>
    </w:p>
    <w:p w14:paraId="7F853E8C" w14:textId="77777777" w:rsidR="00910500" w:rsidRDefault="00910500" w:rsidP="00910500">
      <w:pPr>
        <w:pStyle w:val="Requirement"/>
      </w:pPr>
      <w:r>
        <w:rPr>
          <w:b/>
          <w:color w:val="2F5597"/>
        </w:rPr>
        <w:t xml:space="preserve">TIME-CAL-021 </w:t>
      </w:r>
      <w:r>
        <w:t>Calendar type shall be selected from a pre-seeded controlled registry that authorized administrators may extend through governance.</w:t>
      </w:r>
    </w:p>
    <w:p w14:paraId="35BD8542" w14:textId="77777777" w:rsidR="00910500" w:rsidRDefault="00910500" w:rsidP="00910500">
      <w:pPr>
        <w:pStyle w:val="Requirement"/>
      </w:pPr>
      <w:r>
        <w:rPr>
          <w:b/>
          <w:color w:val="2F5597"/>
        </w:rPr>
        <w:t xml:space="preserve">TIME-CAL-022 </w:t>
      </w:r>
      <w:r>
        <w:t>A custom calendar shall not silently acquire financial-posting authority.</w:t>
      </w:r>
    </w:p>
    <w:p w14:paraId="42AE0D51" w14:textId="77777777" w:rsidR="00910500" w:rsidRDefault="00910500" w:rsidP="00910500">
      <w:pPr>
        <w:pStyle w:val="Heading2"/>
        <w:keepNext/>
      </w:pPr>
      <w:r>
        <w:lastRenderedPageBreak/>
        <w:t>6. Calendar Definition and Versioning</w:t>
      </w:r>
    </w:p>
    <w:tbl>
      <w:tblPr>
        <w:tblStyle w:val="TableGrid"/>
        <w:tblW w:w="0" w:type="auto"/>
        <w:jc w:val="center"/>
        <w:tblLook w:val="04A0" w:firstRow="1" w:lastRow="0" w:firstColumn="1" w:lastColumn="0" w:noHBand="0" w:noVBand="1"/>
      </w:tblPr>
      <w:tblGrid>
        <w:gridCol w:w="4997"/>
        <w:gridCol w:w="4997"/>
      </w:tblGrid>
      <w:tr w:rsidR="00910500" w14:paraId="5F7389A0"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2A41BC30" w14:textId="77777777" w:rsidR="00910500" w:rsidRDefault="00910500" w:rsidP="007F5065">
            <w:pPr>
              <w:spacing w:after="26" w:line="245" w:lineRule="auto"/>
              <w:jc w:val="left"/>
            </w:pPr>
            <w:r>
              <w:rPr>
                <w:rFonts w:ascii="Aptos" w:hAnsi="Aptos"/>
                <w:b/>
                <w:color w:val="FFFFFF"/>
                <w:sz w:val="16"/>
              </w:rPr>
              <w:t>Field group</w:t>
            </w:r>
          </w:p>
        </w:tc>
        <w:tc>
          <w:tcPr>
            <w:tcW w:w="4997" w:type="dxa"/>
            <w:shd w:val="clear" w:color="auto" w:fill="2F5597"/>
            <w:vAlign w:val="center"/>
            <w:shd w:fill="2F5597"/>
            <w:tcMar>
              <w:top w:w="90" w:type="dxa"/>
              <w:start w:w="100" w:type="dxa"/>
              <w:bottom w:w="90" w:type="dxa"/>
              <w:end w:w="100" w:type="dxa"/>
            </w:tcMar>
          </w:tcPr>
          <w:p w14:paraId="36DD3629" w14:textId="77777777" w:rsidR="00910500" w:rsidRDefault="00910500" w:rsidP="007F5065">
            <w:pPr>
              <w:spacing w:after="26" w:line="245" w:lineRule="auto"/>
              <w:jc w:val="left"/>
            </w:pPr>
            <w:r>
              <w:rPr>
                <w:rFonts w:ascii="Aptos" w:hAnsi="Aptos"/>
                <w:b/>
                <w:color w:val="FFFFFF"/>
                <w:sz w:val="16"/>
              </w:rPr>
              <w:t>Required content</w:t>
            </w:r>
          </w:p>
        </w:tc>
      </w:tr>
      <w:tr w:rsidR="00910500" w14:paraId="3BD247B8" w14:textId="77777777" w:rsidTr="007F5065">
        <w:trPr>
          <w:jc w:val="center"/>
        </w:trPr>
        <w:tc>
          <w:tcPr>
            <w:tcW w:w="4997" w:type="dxa"/>
            <w:vAlign w:val="center"/>
            <w:tcMar>
              <w:top w:w="90" w:type="dxa"/>
              <w:start w:w="100" w:type="dxa"/>
              <w:bottom w:w="90" w:type="dxa"/>
              <w:end w:w="100" w:type="dxa"/>
            </w:tcMar>
          </w:tcPr>
          <w:p w14:paraId="6E73AAF2" w14:textId="77777777" w:rsidR="00910500" w:rsidRDefault="00910500" w:rsidP="007F5065">
            <w:pPr>
              <w:spacing w:after="26" w:line="245" w:lineRule="auto"/>
            </w:pPr>
            <w:r>
              <w:rPr>
                <w:rFonts w:ascii="Aptos" w:hAnsi="Aptos"/>
                <w:sz w:val="16"/>
              </w:rPr>
              <w:t>Identity</w:t>
            </w:r>
          </w:p>
        </w:tc>
        <w:tc>
          <w:tcPr>
            <w:tcW w:w="4997" w:type="dxa"/>
            <w:vAlign w:val="center"/>
            <w:tcMar>
              <w:top w:w="90" w:type="dxa"/>
              <w:start w:w="100" w:type="dxa"/>
              <w:bottom w:w="90" w:type="dxa"/>
              <w:end w:w="100" w:type="dxa"/>
            </w:tcMar>
          </w:tcPr>
          <w:p w14:paraId="6671EE5D" w14:textId="77777777" w:rsidR="00910500" w:rsidRDefault="00910500" w:rsidP="007F5065">
            <w:pPr>
              <w:spacing w:after="26" w:line="245" w:lineRule="auto"/>
            </w:pPr>
            <w:r>
              <w:rPr>
                <w:rFonts w:ascii="Aptos" w:hAnsi="Aptos"/>
                <w:sz w:val="16"/>
              </w:rPr>
              <w:t>Stable public ID, tenant, scope, code and name.</w:t>
            </w:r>
          </w:p>
        </w:tc>
      </w:tr>
      <w:tr w:rsidR="00910500" w14:paraId="180F4FA0" w14:textId="77777777" w:rsidTr="007F5065">
        <w:trPr>
          <w:jc w:val="center"/>
        </w:trPr>
        <w:tc>
          <w:tcPr>
            <w:tcW w:w="4997" w:type="dxa"/>
            <w:vAlign w:val="center"/>
            <w:tcMar>
              <w:top w:w="90" w:type="dxa"/>
              <w:start w:w="100" w:type="dxa"/>
              <w:bottom w:w="90" w:type="dxa"/>
              <w:end w:w="100" w:type="dxa"/>
            </w:tcMar>
          </w:tcPr>
          <w:p w14:paraId="0D1620D5" w14:textId="77777777" w:rsidR="00910500" w:rsidRDefault="00910500" w:rsidP="007F5065">
            <w:pPr>
              <w:spacing w:after="26" w:line="245" w:lineRule="auto"/>
            </w:pPr>
            <w:r>
              <w:rPr>
                <w:rFonts w:ascii="Aptos" w:hAnsi="Aptos"/>
                <w:sz w:val="16"/>
              </w:rPr>
              <w:t>Purpose</w:t>
            </w:r>
          </w:p>
        </w:tc>
        <w:tc>
          <w:tcPr>
            <w:tcW w:w="4997" w:type="dxa"/>
            <w:vAlign w:val="center"/>
            <w:tcMar>
              <w:top w:w="90" w:type="dxa"/>
              <w:start w:w="100" w:type="dxa"/>
              <w:bottom w:w="90" w:type="dxa"/>
              <w:end w:w="100" w:type="dxa"/>
            </w:tcMar>
          </w:tcPr>
          <w:p w14:paraId="24F64DB1" w14:textId="77777777" w:rsidR="00910500" w:rsidRDefault="00910500" w:rsidP="007F5065">
            <w:pPr>
              <w:spacing w:after="26" w:line="245" w:lineRule="auto"/>
            </w:pPr>
            <w:r>
              <w:rPr>
                <w:rFonts w:ascii="Aptos" w:hAnsi="Aptos"/>
                <w:sz w:val="16"/>
              </w:rPr>
              <w:t>Calendar type, owner and use restrictions.</w:t>
            </w:r>
          </w:p>
        </w:tc>
      </w:tr>
      <w:tr w:rsidR="00910500" w14:paraId="51EE4F8D" w14:textId="77777777" w:rsidTr="007F5065">
        <w:trPr>
          <w:jc w:val="center"/>
        </w:trPr>
        <w:tc>
          <w:tcPr>
            <w:tcW w:w="4997" w:type="dxa"/>
            <w:vAlign w:val="center"/>
            <w:tcMar>
              <w:top w:w="90" w:type="dxa"/>
              <w:start w:w="100" w:type="dxa"/>
              <w:bottom w:w="90" w:type="dxa"/>
              <w:end w:w="100" w:type="dxa"/>
            </w:tcMar>
          </w:tcPr>
          <w:p w14:paraId="1E6E7C2D" w14:textId="77777777" w:rsidR="00910500" w:rsidRDefault="00910500" w:rsidP="007F5065">
            <w:pPr>
              <w:spacing w:after="26" w:line="245" w:lineRule="auto"/>
            </w:pPr>
            <w:r>
              <w:rPr>
                <w:rFonts w:ascii="Aptos" w:hAnsi="Aptos"/>
                <w:sz w:val="16"/>
              </w:rPr>
              <w:t>Time context</w:t>
            </w:r>
          </w:p>
        </w:tc>
        <w:tc>
          <w:tcPr>
            <w:tcW w:w="4997" w:type="dxa"/>
            <w:vAlign w:val="center"/>
            <w:tcMar>
              <w:top w:w="90" w:type="dxa"/>
              <w:start w:w="100" w:type="dxa"/>
              <w:bottom w:w="90" w:type="dxa"/>
              <w:end w:w="100" w:type="dxa"/>
            </w:tcMar>
          </w:tcPr>
          <w:p w14:paraId="0F9E9607" w14:textId="77777777" w:rsidR="00910500" w:rsidRDefault="00910500" w:rsidP="007F5065">
            <w:pPr>
              <w:spacing w:after="26" w:line="245" w:lineRule="auto"/>
            </w:pPr>
            <w:r>
              <w:rPr>
                <w:rFonts w:ascii="Aptos" w:hAnsi="Aptos"/>
                <w:sz w:val="16"/>
              </w:rPr>
              <w:t xml:space="preserve">IANA </w:t>
            </w:r>
            <w:proofErr w:type="spellStart"/>
            <w:r>
              <w:rPr>
                <w:rFonts w:ascii="Aptos" w:hAnsi="Aptos"/>
                <w:sz w:val="16"/>
              </w:rPr>
              <w:t>timezone</w:t>
            </w:r>
            <w:proofErr w:type="spellEnd"/>
            <w:r>
              <w:rPr>
                <w:rFonts w:ascii="Aptos" w:hAnsi="Aptos"/>
                <w:sz w:val="16"/>
              </w:rPr>
              <w:t>, boundary time and applicable resolution track.</w:t>
            </w:r>
          </w:p>
        </w:tc>
      </w:tr>
      <w:tr w:rsidR="00910500" w14:paraId="6E28A925" w14:textId="77777777" w:rsidTr="007F5065">
        <w:trPr>
          <w:jc w:val="center"/>
        </w:trPr>
        <w:tc>
          <w:tcPr>
            <w:tcW w:w="4997" w:type="dxa"/>
            <w:vAlign w:val="center"/>
            <w:tcMar>
              <w:top w:w="90" w:type="dxa"/>
              <w:start w:w="100" w:type="dxa"/>
              <w:bottom w:w="90" w:type="dxa"/>
              <w:end w:w="100" w:type="dxa"/>
            </w:tcMar>
          </w:tcPr>
          <w:p w14:paraId="3E6EB93A" w14:textId="77777777" w:rsidR="00910500" w:rsidRDefault="00910500" w:rsidP="007F5065">
            <w:pPr>
              <w:spacing w:after="26" w:line="245" w:lineRule="auto"/>
            </w:pPr>
            <w:r>
              <w:rPr>
                <w:rFonts w:ascii="Aptos" w:hAnsi="Aptos"/>
                <w:sz w:val="16"/>
              </w:rPr>
              <w:t>Structure</w:t>
            </w:r>
          </w:p>
        </w:tc>
        <w:tc>
          <w:tcPr>
            <w:tcW w:w="4997" w:type="dxa"/>
            <w:vAlign w:val="center"/>
            <w:tcMar>
              <w:top w:w="90" w:type="dxa"/>
              <w:start w:w="100" w:type="dxa"/>
              <w:bottom w:w="90" w:type="dxa"/>
              <w:end w:w="100" w:type="dxa"/>
            </w:tcMar>
          </w:tcPr>
          <w:p w14:paraId="38C4BA37" w14:textId="77777777" w:rsidR="00910500" w:rsidRDefault="00910500" w:rsidP="007F5065">
            <w:pPr>
              <w:spacing w:after="26" w:line="245" w:lineRule="auto"/>
            </w:pPr>
            <w:r>
              <w:rPr>
                <w:rFonts w:ascii="Aptos" w:hAnsi="Aptos"/>
                <w:sz w:val="16"/>
              </w:rPr>
              <w:t xml:space="preserve">Fiscal year </w:t>
            </w:r>
            <w:proofErr w:type="gramStart"/>
            <w:r>
              <w:rPr>
                <w:rFonts w:ascii="Aptos" w:hAnsi="Aptos"/>
                <w:sz w:val="16"/>
              </w:rPr>
              <w:t>start</w:t>
            </w:r>
            <w:proofErr w:type="gramEnd"/>
            <w:r>
              <w:rPr>
                <w:rFonts w:ascii="Aptos" w:hAnsi="Aptos"/>
                <w:sz w:val="16"/>
              </w:rPr>
              <w:t xml:space="preserve">, period </w:t>
            </w:r>
            <w:proofErr w:type="gramStart"/>
            <w:r>
              <w:rPr>
                <w:rFonts w:ascii="Aptos" w:hAnsi="Aptos"/>
                <w:sz w:val="16"/>
              </w:rPr>
              <w:t>pattern</w:t>
            </w:r>
            <w:proofErr w:type="gramEnd"/>
            <w:r>
              <w:rPr>
                <w:rFonts w:ascii="Aptos" w:hAnsi="Aptos"/>
                <w:sz w:val="16"/>
              </w:rPr>
              <w:t xml:space="preserve">, week </w:t>
            </w:r>
            <w:proofErr w:type="gramStart"/>
            <w:r>
              <w:rPr>
                <w:rFonts w:ascii="Aptos" w:hAnsi="Aptos"/>
                <w:sz w:val="16"/>
              </w:rPr>
              <w:t>start</w:t>
            </w:r>
            <w:proofErr w:type="gramEnd"/>
            <w:r>
              <w:rPr>
                <w:rFonts w:ascii="Aptos" w:hAnsi="Aptos"/>
                <w:sz w:val="16"/>
              </w:rPr>
              <w:t xml:space="preserve"> and working-day rules.</w:t>
            </w:r>
          </w:p>
        </w:tc>
      </w:tr>
      <w:tr w:rsidR="00910500" w14:paraId="740EAABF" w14:textId="77777777" w:rsidTr="007F5065">
        <w:trPr>
          <w:jc w:val="center"/>
        </w:trPr>
        <w:tc>
          <w:tcPr>
            <w:tcW w:w="4997" w:type="dxa"/>
            <w:vAlign w:val="center"/>
            <w:tcMar>
              <w:top w:w="90" w:type="dxa"/>
              <w:start w:w="100" w:type="dxa"/>
              <w:bottom w:w="90" w:type="dxa"/>
              <w:end w:w="100" w:type="dxa"/>
            </w:tcMar>
          </w:tcPr>
          <w:p w14:paraId="28EDD020" w14:textId="77777777" w:rsidR="00910500" w:rsidRDefault="00910500" w:rsidP="007F5065">
            <w:pPr>
              <w:spacing w:after="26" w:line="245" w:lineRule="auto"/>
            </w:pPr>
            <w:r>
              <w:rPr>
                <w:rFonts w:ascii="Aptos" w:hAnsi="Aptos"/>
                <w:sz w:val="16"/>
              </w:rPr>
              <w:t>Exceptions</w:t>
            </w:r>
          </w:p>
        </w:tc>
        <w:tc>
          <w:tcPr>
            <w:tcW w:w="4997" w:type="dxa"/>
            <w:vAlign w:val="center"/>
            <w:tcMar>
              <w:top w:w="90" w:type="dxa"/>
              <w:start w:w="100" w:type="dxa"/>
              <w:bottom w:w="90" w:type="dxa"/>
              <w:end w:w="100" w:type="dxa"/>
            </w:tcMar>
          </w:tcPr>
          <w:p w14:paraId="465633D1" w14:textId="77777777" w:rsidR="00910500" w:rsidRDefault="00910500" w:rsidP="007F5065">
            <w:pPr>
              <w:spacing w:after="26" w:line="245" w:lineRule="auto"/>
            </w:pPr>
            <w:r>
              <w:rPr>
                <w:rFonts w:ascii="Aptos" w:hAnsi="Aptos"/>
                <w:sz w:val="16"/>
              </w:rPr>
              <w:t>Holidays, exceptional openings, closures and overridden dates.</w:t>
            </w:r>
          </w:p>
        </w:tc>
      </w:tr>
      <w:tr w:rsidR="00910500" w14:paraId="3CC933AE" w14:textId="77777777" w:rsidTr="007F5065">
        <w:trPr>
          <w:jc w:val="center"/>
        </w:trPr>
        <w:tc>
          <w:tcPr>
            <w:tcW w:w="4997" w:type="dxa"/>
            <w:vAlign w:val="center"/>
            <w:tcMar>
              <w:top w:w="90" w:type="dxa"/>
              <w:start w:w="100" w:type="dxa"/>
              <w:bottom w:w="90" w:type="dxa"/>
              <w:end w:w="100" w:type="dxa"/>
            </w:tcMar>
          </w:tcPr>
          <w:p w14:paraId="71B948B6" w14:textId="77777777" w:rsidR="00910500" w:rsidRDefault="00910500" w:rsidP="007F5065">
            <w:pPr>
              <w:spacing w:after="26" w:line="245" w:lineRule="auto"/>
            </w:pPr>
            <w:r>
              <w:rPr>
                <w:rFonts w:ascii="Aptos" w:hAnsi="Aptos"/>
                <w:sz w:val="16"/>
              </w:rPr>
              <w:t>Lifecycle</w:t>
            </w:r>
          </w:p>
        </w:tc>
        <w:tc>
          <w:tcPr>
            <w:tcW w:w="4997" w:type="dxa"/>
            <w:vAlign w:val="center"/>
            <w:tcMar>
              <w:top w:w="90" w:type="dxa"/>
              <w:start w:w="100" w:type="dxa"/>
              <w:bottom w:w="90" w:type="dxa"/>
              <w:end w:w="100" w:type="dxa"/>
            </w:tcMar>
          </w:tcPr>
          <w:p w14:paraId="6C275A89" w14:textId="77777777" w:rsidR="00910500" w:rsidRDefault="00910500" w:rsidP="007F5065">
            <w:pPr>
              <w:spacing w:after="26" w:line="245" w:lineRule="auto"/>
            </w:pPr>
            <w:r>
              <w:rPr>
                <w:rFonts w:ascii="Aptos" w:hAnsi="Aptos"/>
                <w:sz w:val="16"/>
              </w:rPr>
              <w:t>Draft, review, approved, scheduled, active, superseded and cancelled.</w:t>
            </w:r>
          </w:p>
        </w:tc>
      </w:tr>
      <w:tr w:rsidR="00910500" w14:paraId="08DCFE53" w14:textId="77777777" w:rsidTr="007F5065">
        <w:trPr>
          <w:jc w:val="center"/>
        </w:trPr>
        <w:tc>
          <w:tcPr>
            <w:tcW w:w="4997" w:type="dxa"/>
            <w:vAlign w:val="center"/>
            <w:tcMar>
              <w:top w:w="90" w:type="dxa"/>
              <w:start w:w="100" w:type="dxa"/>
              <w:bottom w:w="90" w:type="dxa"/>
              <w:end w:w="100" w:type="dxa"/>
            </w:tcMar>
          </w:tcPr>
          <w:p w14:paraId="0DD06212" w14:textId="77777777" w:rsidR="00910500" w:rsidRDefault="00910500" w:rsidP="007F5065">
            <w:pPr>
              <w:spacing w:after="26" w:line="245" w:lineRule="auto"/>
            </w:pPr>
            <w:r>
              <w:rPr>
                <w:rFonts w:ascii="Aptos" w:hAnsi="Aptos"/>
                <w:sz w:val="16"/>
              </w:rPr>
              <w:t>Governance</w:t>
            </w:r>
          </w:p>
        </w:tc>
        <w:tc>
          <w:tcPr>
            <w:tcW w:w="4997" w:type="dxa"/>
            <w:vAlign w:val="center"/>
            <w:tcMar>
              <w:top w:w="90" w:type="dxa"/>
              <w:start w:w="100" w:type="dxa"/>
              <w:bottom w:w="90" w:type="dxa"/>
              <w:end w:w="100" w:type="dxa"/>
            </w:tcMar>
          </w:tcPr>
          <w:p w14:paraId="0E4F0770" w14:textId="77777777" w:rsidR="00910500" w:rsidRDefault="00910500" w:rsidP="007F5065">
            <w:pPr>
              <w:spacing w:after="26" w:line="245" w:lineRule="auto"/>
            </w:pPr>
            <w:r>
              <w:rPr>
                <w:rFonts w:ascii="Aptos" w:hAnsi="Aptos"/>
                <w:sz w:val="16"/>
              </w:rPr>
              <w:t>Author, reviewer, approver, reason, effective period and audit.</w:t>
            </w:r>
          </w:p>
        </w:tc>
      </w:tr>
      <w:tr w:rsidR="00910500" w14:paraId="0A88377F" w14:textId="77777777" w:rsidTr="007F5065">
        <w:trPr>
          <w:jc w:val="center"/>
        </w:trPr>
        <w:tc>
          <w:tcPr>
            <w:tcW w:w="4997" w:type="dxa"/>
            <w:vAlign w:val="center"/>
            <w:tcMar>
              <w:top w:w="90" w:type="dxa"/>
              <w:start w:w="100" w:type="dxa"/>
              <w:bottom w:w="90" w:type="dxa"/>
              <w:end w:w="100" w:type="dxa"/>
            </w:tcMar>
          </w:tcPr>
          <w:p w14:paraId="21157731" w14:textId="77777777" w:rsidR="00910500" w:rsidRDefault="00910500" w:rsidP="007F5065">
            <w:pPr>
              <w:spacing w:after="26" w:line="245" w:lineRule="auto"/>
            </w:pPr>
            <w:r>
              <w:rPr>
                <w:rFonts w:ascii="Aptos" w:hAnsi="Aptos"/>
                <w:sz w:val="16"/>
              </w:rPr>
              <w:t>Compatibility</w:t>
            </w:r>
          </w:p>
        </w:tc>
        <w:tc>
          <w:tcPr>
            <w:tcW w:w="4997" w:type="dxa"/>
            <w:vAlign w:val="center"/>
            <w:tcMar>
              <w:top w:w="90" w:type="dxa"/>
              <w:start w:w="100" w:type="dxa"/>
              <w:bottom w:w="90" w:type="dxa"/>
              <w:end w:w="100" w:type="dxa"/>
            </w:tcMar>
          </w:tcPr>
          <w:p w14:paraId="4F8A5FC0" w14:textId="77777777" w:rsidR="00910500" w:rsidRDefault="00910500" w:rsidP="007F5065">
            <w:pPr>
              <w:spacing w:after="26" w:line="245" w:lineRule="auto"/>
            </w:pPr>
            <w:r>
              <w:rPr>
                <w:rFonts w:ascii="Aptos" w:hAnsi="Aptos"/>
                <w:sz w:val="16"/>
              </w:rPr>
              <w:t>Accounting books, subledgers and reporting definitions using the version.</w:t>
            </w:r>
          </w:p>
        </w:tc>
      </w:tr>
    </w:tbl>
    <w:p w14:paraId="26C5C872" w14:textId="77777777" w:rsidR="00910500" w:rsidRDefault="00910500" w:rsidP="00910500">
      <w:pPr>
        <w:pStyle w:val="Requirement"/>
      </w:pPr>
      <w:r>
        <w:rPr>
          <w:b/>
          <w:color w:val="2F5597"/>
        </w:rPr>
        <w:t xml:space="preserve">TIME-CAL-030 </w:t>
      </w:r>
      <w:r>
        <w:t>Active calendar versions shall be immutable.</w:t>
      </w:r>
    </w:p>
    <w:p w14:paraId="0CA797EE" w14:textId="77777777" w:rsidR="00910500" w:rsidRDefault="00910500" w:rsidP="00910500">
      <w:pPr>
        <w:pStyle w:val="Requirement"/>
      </w:pPr>
      <w:r>
        <w:rPr>
          <w:b/>
          <w:color w:val="2F5597"/>
        </w:rPr>
        <w:t xml:space="preserve">TIME-CAL-031 </w:t>
      </w:r>
      <w:r>
        <w:t>A material calendar change shall create a new version with a prospective effective date.</w:t>
      </w:r>
    </w:p>
    <w:p w14:paraId="147C4920" w14:textId="77777777" w:rsidR="00910500" w:rsidRDefault="00910500" w:rsidP="00910500">
      <w:pPr>
        <w:pStyle w:val="Requirement"/>
      </w:pPr>
      <w:r>
        <w:rPr>
          <w:b/>
          <w:color w:val="2F5597"/>
        </w:rPr>
        <w:t xml:space="preserve">TIME-CAL-032 </w:t>
      </w:r>
      <w:r>
        <w:t>Effective versions for the same scope and purpose shall not overlap.</w:t>
      </w:r>
    </w:p>
    <w:p w14:paraId="7F0E04EC" w14:textId="77777777" w:rsidR="00910500" w:rsidRDefault="00910500" w:rsidP="00910500">
      <w:pPr>
        <w:pStyle w:val="Requirement"/>
      </w:pPr>
      <w:r>
        <w:rPr>
          <w:b/>
          <w:color w:val="2F5597"/>
        </w:rPr>
        <w:t xml:space="preserve">TIME-CAL-033 </w:t>
      </w:r>
      <w:r>
        <w:t>The system shall preview generated periods and boundary instants before approval.</w:t>
      </w:r>
    </w:p>
    <w:p w14:paraId="57DFC9B2" w14:textId="77777777" w:rsidR="00910500" w:rsidRDefault="00910500" w:rsidP="00910500">
      <w:pPr>
        <w:pStyle w:val="Requirement"/>
      </w:pPr>
      <w:r>
        <w:rPr>
          <w:b/>
          <w:color w:val="2F5597"/>
        </w:rPr>
        <w:t xml:space="preserve">TIME-CAL-034 </w:t>
      </w:r>
      <w:r>
        <w:t>Activation shall be blocked if the new version creates unintended gaps, overlaps or conflicts with open or closed periods.</w:t>
      </w:r>
    </w:p>
    <w:p w14:paraId="3F498429" w14:textId="77777777" w:rsidR="00910500" w:rsidRDefault="00910500" w:rsidP="00910500">
      <w:pPr>
        <w:pStyle w:val="Requirement"/>
      </w:pPr>
      <w:r>
        <w:rPr>
          <w:b/>
          <w:color w:val="2F5597"/>
        </w:rPr>
        <w:t xml:space="preserve">TIME-CAL-035 </w:t>
      </w:r>
      <w:r>
        <w:t>Historical events and period assignments shall retain the calendar version used.</w:t>
      </w:r>
    </w:p>
    <w:p w14:paraId="025FF237" w14:textId="77777777" w:rsidR="00910500" w:rsidRDefault="00910500" w:rsidP="00910500">
      <w:pPr>
        <w:pStyle w:val="Heading2"/>
        <w:keepNext/>
      </w:pPr>
      <w:r>
        <w:lastRenderedPageBreak/>
        <w:t>7. Business Working Calendar</w:t>
      </w:r>
    </w:p>
    <w:p w14:paraId="35DBC8E0" w14:textId="77777777" w:rsidR="00910500" w:rsidRDefault="00910500" w:rsidP="00910500">
      <w:pPr>
        <w:pStyle w:val="Requirement"/>
      </w:pPr>
      <w:r>
        <w:rPr>
          <w:b/>
          <w:color w:val="2F5597"/>
        </w:rPr>
        <w:t xml:space="preserve">TIME-CAL-040 </w:t>
      </w:r>
      <w:r>
        <w:t>A working calendar shall define regular working weekdays and non-working weekdays.</w:t>
      </w:r>
    </w:p>
    <w:p w14:paraId="4BB60940" w14:textId="77777777" w:rsidR="00910500" w:rsidRDefault="00910500" w:rsidP="00910500">
      <w:pPr>
        <w:pStyle w:val="Requirement"/>
      </w:pPr>
      <w:r>
        <w:rPr>
          <w:b/>
          <w:color w:val="2F5597"/>
        </w:rPr>
        <w:t xml:space="preserve">TIME-CAL-041 </w:t>
      </w:r>
      <w:r>
        <w:t>A holiday record shall have a stable code, local date or recurrence rule, jurisdiction or scope, name, status and effective version.</w:t>
      </w:r>
    </w:p>
    <w:p w14:paraId="218DBEDC" w14:textId="77777777" w:rsidR="00910500" w:rsidRDefault="00910500" w:rsidP="00910500">
      <w:pPr>
        <w:pStyle w:val="Requirement"/>
      </w:pPr>
      <w:r>
        <w:rPr>
          <w:b/>
          <w:color w:val="2F5597"/>
        </w:rPr>
        <w:t xml:space="preserve">TIME-CAL-042 </w:t>
      </w:r>
      <w:r>
        <w:t>Exceptional opening and closure records shall override regular weekday and holiday rules through explicit precedence.</w:t>
      </w:r>
    </w:p>
    <w:p w14:paraId="55DFB2E5" w14:textId="77777777" w:rsidR="00910500" w:rsidRDefault="00910500" w:rsidP="00910500">
      <w:pPr>
        <w:pStyle w:val="Requirement"/>
      </w:pPr>
      <w:r>
        <w:rPr>
          <w:b/>
          <w:color w:val="2F5597"/>
        </w:rPr>
        <w:t xml:space="preserve">TIME-CAL-043 </w:t>
      </w:r>
      <w:r>
        <w:t>Moving-holiday rules shall be versioned and previewable.</w:t>
      </w:r>
    </w:p>
    <w:p w14:paraId="01DEE525" w14:textId="77777777" w:rsidR="00910500" w:rsidRDefault="00910500" w:rsidP="00910500">
      <w:pPr>
        <w:pStyle w:val="Requirement"/>
      </w:pPr>
      <w:r>
        <w:rPr>
          <w:b/>
          <w:color w:val="2F5597"/>
        </w:rPr>
        <w:t xml:space="preserve">TIME-CAL-044 </w:t>
      </w:r>
      <w:r>
        <w:t>The engine shall resolve next, previous and nth business day without converting a business date into a fabricated timestamp.</w:t>
      </w:r>
    </w:p>
    <w:p w14:paraId="5F0969C5" w14:textId="77777777" w:rsidR="00910500" w:rsidRDefault="00910500" w:rsidP="00910500">
      <w:pPr>
        <w:pStyle w:val="Requirement"/>
      </w:pPr>
      <w:r>
        <w:rPr>
          <w:b/>
          <w:color w:val="2F5597"/>
        </w:rPr>
        <w:t xml:space="preserve">TIME-CAL-045 </w:t>
      </w:r>
      <w:r>
        <w:t>A historical change to a holiday definition shall not silently rewrite completed schedules, transactions or reports.</w:t>
      </w:r>
    </w:p>
    <w:p w14:paraId="072BA6A7" w14:textId="77777777" w:rsidR="00910500" w:rsidRDefault="00910500" w:rsidP="00910500">
      <w:pPr>
        <w:pStyle w:val="Heading2"/>
        <w:keepNext/>
      </w:pPr>
      <w:r>
        <w:lastRenderedPageBreak/>
        <w:t>8. Financial Calendar Structures</w:t>
      </w:r>
    </w:p>
    <w:tbl>
      <w:tblPr>
        <w:tblStyle w:val="TableGrid"/>
        <w:tblW w:w="0" w:type="auto"/>
        <w:jc w:val="center"/>
        <w:tblLook w:val="04A0" w:firstRow="1" w:lastRow="0" w:firstColumn="1" w:lastColumn="0" w:noHBand="0" w:noVBand="1"/>
      </w:tblPr>
      <w:tblGrid>
        <w:gridCol w:w="4997"/>
        <w:gridCol w:w="4997"/>
      </w:tblGrid>
      <w:tr w:rsidR="00910500" w14:paraId="1CDC3ABB"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30A5175B" w14:textId="77777777" w:rsidR="00910500" w:rsidRDefault="00910500" w:rsidP="007F5065">
            <w:pPr>
              <w:spacing w:after="26" w:line="245" w:lineRule="auto"/>
              <w:jc w:val="left"/>
            </w:pPr>
            <w:r>
              <w:rPr>
                <w:rFonts w:ascii="Aptos" w:hAnsi="Aptos"/>
                <w:b/>
                <w:color w:val="FFFFFF"/>
                <w:sz w:val="16"/>
              </w:rPr>
              <w:t>Structure</w:t>
            </w:r>
          </w:p>
        </w:tc>
        <w:tc>
          <w:tcPr>
            <w:tcW w:w="4997" w:type="dxa"/>
            <w:shd w:val="clear" w:color="auto" w:fill="2F5597"/>
            <w:vAlign w:val="center"/>
            <w:shd w:fill="2F5597"/>
            <w:tcMar>
              <w:top w:w="90" w:type="dxa"/>
              <w:start w:w="100" w:type="dxa"/>
              <w:bottom w:w="90" w:type="dxa"/>
              <w:end w:w="100" w:type="dxa"/>
            </w:tcMar>
          </w:tcPr>
          <w:p w14:paraId="487DCADC" w14:textId="77777777" w:rsidR="00910500" w:rsidRDefault="00910500" w:rsidP="007F5065">
            <w:pPr>
              <w:spacing w:after="26" w:line="245" w:lineRule="auto"/>
              <w:jc w:val="left"/>
            </w:pPr>
            <w:r>
              <w:rPr>
                <w:rFonts w:ascii="Aptos" w:hAnsi="Aptos"/>
                <w:b/>
                <w:color w:val="FFFFFF"/>
                <w:sz w:val="16"/>
              </w:rPr>
              <w:t>Required semantics</w:t>
            </w:r>
          </w:p>
        </w:tc>
      </w:tr>
      <w:tr w:rsidR="00910500" w14:paraId="6F5CB943" w14:textId="77777777" w:rsidTr="007F5065">
        <w:trPr>
          <w:jc w:val="center"/>
        </w:trPr>
        <w:tc>
          <w:tcPr>
            <w:tcW w:w="4997" w:type="dxa"/>
            <w:vAlign w:val="center"/>
            <w:tcMar>
              <w:top w:w="90" w:type="dxa"/>
              <w:start w:w="100" w:type="dxa"/>
              <w:bottom w:w="90" w:type="dxa"/>
              <w:end w:w="100" w:type="dxa"/>
            </w:tcMar>
          </w:tcPr>
          <w:p w14:paraId="47C5E57C" w14:textId="77777777" w:rsidR="00910500" w:rsidRDefault="00910500" w:rsidP="007F5065">
            <w:pPr>
              <w:spacing w:after="26" w:line="245" w:lineRule="auto"/>
            </w:pPr>
            <w:r>
              <w:rPr>
                <w:rFonts w:ascii="Aptos" w:hAnsi="Aptos"/>
                <w:sz w:val="16"/>
              </w:rPr>
              <w:t>Calendar-month</w:t>
            </w:r>
          </w:p>
        </w:tc>
        <w:tc>
          <w:tcPr>
            <w:tcW w:w="4997" w:type="dxa"/>
            <w:vAlign w:val="center"/>
            <w:tcMar>
              <w:top w:w="90" w:type="dxa"/>
              <w:start w:w="100" w:type="dxa"/>
              <w:bottom w:w="90" w:type="dxa"/>
              <w:end w:w="100" w:type="dxa"/>
            </w:tcMar>
          </w:tcPr>
          <w:p w14:paraId="0E019FD0" w14:textId="77777777" w:rsidR="00910500" w:rsidRDefault="00910500" w:rsidP="007F5065">
            <w:pPr>
              <w:spacing w:after="26" w:line="245" w:lineRule="auto"/>
            </w:pPr>
            <w:r>
              <w:rPr>
                <w:rFonts w:ascii="Aptos" w:hAnsi="Aptos"/>
                <w:sz w:val="16"/>
              </w:rPr>
              <w:t xml:space="preserve">Periods align with civil months under the financial </w:t>
            </w:r>
            <w:proofErr w:type="spellStart"/>
            <w:r>
              <w:rPr>
                <w:rFonts w:ascii="Aptos" w:hAnsi="Aptos"/>
                <w:sz w:val="16"/>
              </w:rPr>
              <w:t>timezone</w:t>
            </w:r>
            <w:proofErr w:type="spellEnd"/>
            <w:r>
              <w:rPr>
                <w:rFonts w:ascii="Aptos" w:hAnsi="Aptos"/>
                <w:sz w:val="16"/>
              </w:rPr>
              <w:t>.</w:t>
            </w:r>
          </w:p>
        </w:tc>
      </w:tr>
      <w:tr w:rsidR="00910500" w14:paraId="663B54A7" w14:textId="77777777" w:rsidTr="007F5065">
        <w:trPr>
          <w:jc w:val="center"/>
        </w:trPr>
        <w:tc>
          <w:tcPr>
            <w:tcW w:w="4997" w:type="dxa"/>
            <w:vAlign w:val="center"/>
            <w:tcMar>
              <w:top w:w="90" w:type="dxa"/>
              <w:start w:w="100" w:type="dxa"/>
              <w:bottom w:w="90" w:type="dxa"/>
              <w:end w:w="100" w:type="dxa"/>
            </w:tcMar>
          </w:tcPr>
          <w:p w14:paraId="533C4336" w14:textId="77777777" w:rsidR="00910500" w:rsidRDefault="00910500" w:rsidP="007F5065">
            <w:pPr>
              <w:spacing w:after="26" w:line="245" w:lineRule="auto"/>
            </w:pPr>
            <w:r>
              <w:rPr>
                <w:rFonts w:ascii="Aptos" w:hAnsi="Aptos"/>
                <w:sz w:val="16"/>
              </w:rPr>
              <w:t>Quarterly</w:t>
            </w:r>
          </w:p>
        </w:tc>
        <w:tc>
          <w:tcPr>
            <w:tcW w:w="4997" w:type="dxa"/>
            <w:vAlign w:val="center"/>
            <w:tcMar>
              <w:top w:w="90" w:type="dxa"/>
              <w:start w:w="100" w:type="dxa"/>
              <w:bottom w:w="90" w:type="dxa"/>
              <w:end w:w="100" w:type="dxa"/>
            </w:tcMar>
          </w:tcPr>
          <w:p w14:paraId="49EB62D5" w14:textId="77777777" w:rsidR="00910500" w:rsidRDefault="00910500" w:rsidP="007F5065">
            <w:pPr>
              <w:spacing w:after="26" w:line="245" w:lineRule="auto"/>
            </w:pPr>
            <w:r>
              <w:rPr>
                <w:rFonts w:ascii="Aptos" w:hAnsi="Aptos"/>
                <w:sz w:val="16"/>
              </w:rPr>
              <w:t>Quarter boundaries derive from approved fiscal-year start.</w:t>
            </w:r>
          </w:p>
        </w:tc>
      </w:tr>
      <w:tr w:rsidR="00910500" w14:paraId="01D9AB1C" w14:textId="77777777" w:rsidTr="007F5065">
        <w:trPr>
          <w:jc w:val="center"/>
        </w:trPr>
        <w:tc>
          <w:tcPr>
            <w:tcW w:w="4997" w:type="dxa"/>
            <w:vAlign w:val="center"/>
            <w:tcMar>
              <w:top w:w="90" w:type="dxa"/>
              <w:start w:w="100" w:type="dxa"/>
              <w:bottom w:w="90" w:type="dxa"/>
              <w:end w:w="100" w:type="dxa"/>
            </w:tcMar>
          </w:tcPr>
          <w:p w14:paraId="0D2B6B41" w14:textId="77777777" w:rsidR="00910500" w:rsidRDefault="00910500" w:rsidP="007F5065">
            <w:pPr>
              <w:spacing w:after="26" w:line="245" w:lineRule="auto"/>
            </w:pPr>
            <w:r>
              <w:rPr>
                <w:rFonts w:ascii="Aptos" w:hAnsi="Aptos"/>
                <w:sz w:val="16"/>
              </w:rPr>
              <w:t>Annual</w:t>
            </w:r>
          </w:p>
        </w:tc>
        <w:tc>
          <w:tcPr>
            <w:tcW w:w="4997" w:type="dxa"/>
            <w:vAlign w:val="center"/>
            <w:tcMar>
              <w:top w:w="90" w:type="dxa"/>
              <w:start w:w="100" w:type="dxa"/>
              <w:bottom w:w="90" w:type="dxa"/>
              <w:end w:w="100" w:type="dxa"/>
            </w:tcMar>
          </w:tcPr>
          <w:p w14:paraId="55BE5542" w14:textId="77777777" w:rsidR="00910500" w:rsidRDefault="00910500" w:rsidP="007F5065">
            <w:pPr>
              <w:spacing w:after="26" w:line="245" w:lineRule="auto"/>
            </w:pPr>
            <w:r>
              <w:rPr>
                <w:rFonts w:ascii="Aptos" w:hAnsi="Aptos"/>
                <w:sz w:val="16"/>
              </w:rPr>
              <w:t>One fiscal year interval with optional reporting subperiods.</w:t>
            </w:r>
          </w:p>
        </w:tc>
      </w:tr>
      <w:tr w:rsidR="00910500" w14:paraId="32A715F1" w14:textId="77777777" w:rsidTr="007F5065">
        <w:trPr>
          <w:jc w:val="center"/>
        </w:trPr>
        <w:tc>
          <w:tcPr>
            <w:tcW w:w="4997" w:type="dxa"/>
            <w:vAlign w:val="center"/>
            <w:tcMar>
              <w:top w:w="90" w:type="dxa"/>
              <w:start w:w="100" w:type="dxa"/>
              <w:bottom w:w="90" w:type="dxa"/>
              <w:end w:w="100" w:type="dxa"/>
            </w:tcMar>
          </w:tcPr>
          <w:p w14:paraId="1685F464" w14:textId="77777777" w:rsidR="00910500" w:rsidRDefault="00910500" w:rsidP="007F5065">
            <w:pPr>
              <w:spacing w:after="26" w:line="245" w:lineRule="auto"/>
            </w:pPr>
            <w:r>
              <w:rPr>
                <w:rFonts w:ascii="Aptos" w:hAnsi="Aptos"/>
                <w:sz w:val="16"/>
              </w:rPr>
              <w:t>4-4-5 / 4-5-4 / 5-4-4</w:t>
            </w:r>
          </w:p>
        </w:tc>
        <w:tc>
          <w:tcPr>
            <w:tcW w:w="4997" w:type="dxa"/>
            <w:vAlign w:val="center"/>
            <w:tcMar>
              <w:top w:w="90" w:type="dxa"/>
              <w:start w:w="100" w:type="dxa"/>
              <w:bottom w:w="90" w:type="dxa"/>
              <w:end w:w="100" w:type="dxa"/>
            </w:tcMar>
          </w:tcPr>
          <w:p w14:paraId="2BFD620B" w14:textId="77777777" w:rsidR="00910500" w:rsidRDefault="00910500" w:rsidP="007F5065">
            <w:pPr>
              <w:spacing w:after="26" w:line="245" w:lineRule="auto"/>
            </w:pPr>
            <w:r>
              <w:rPr>
                <w:rFonts w:ascii="Aptos" w:hAnsi="Aptos"/>
                <w:sz w:val="16"/>
              </w:rPr>
              <w:t>Week-based periods with declared year-end and 53rd-week policy.</w:t>
            </w:r>
          </w:p>
        </w:tc>
      </w:tr>
      <w:tr w:rsidR="00910500" w14:paraId="0781A23D" w14:textId="77777777" w:rsidTr="007F5065">
        <w:trPr>
          <w:jc w:val="center"/>
        </w:trPr>
        <w:tc>
          <w:tcPr>
            <w:tcW w:w="4997" w:type="dxa"/>
            <w:vAlign w:val="center"/>
            <w:tcMar>
              <w:top w:w="90" w:type="dxa"/>
              <w:start w:w="100" w:type="dxa"/>
              <w:bottom w:w="90" w:type="dxa"/>
              <w:end w:w="100" w:type="dxa"/>
            </w:tcMar>
          </w:tcPr>
          <w:p w14:paraId="4F017F23" w14:textId="77777777" w:rsidR="00910500" w:rsidRDefault="00910500" w:rsidP="007F5065">
            <w:pPr>
              <w:spacing w:after="26" w:line="245" w:lineRule="auto"/>
            </w:pPr>
            <w:r>
              <w:rPr>
                <w:rFonts w:ascii="Aptos" w:hAnsi="Aptos"/>
                <w:sz w:val="16"/>
              </w:rPr>
              <w:t>Thirteen-period</w:t>
            </w:r>
          </w:p>
        </w:tc>
        <w:tc>
          <w:tcPr>
            <w:tcW w:w="4997" w:type="dxa"/>
            <w:vAlign w:val="center"/>
            <w:tcMar>
              <w:top w:w="90" w:type="dxa"/>
              <w:start w:w="100" w:type="dxa"/>
              <w:bottom w:w="90" w:type="dxa"/>
              <w:end w:w="100" w:type="dxa"/>
            </w:tcMar>
          </w:tcPr>
          <w:p w14:paraId="07775196" w14:textId="77777777" w:rsidR="00910500" w:rsidRDefault="00910500" w:rsidP="007F5065">
            <w:pPr>
              <w:spacing w:after="26" w:line="245" w:lineRule="auto"/>
            </w:pPr>
            <w:r>
              <w:rPr>
                <w:rFonts w:ascii="Aptos" w:hAnsi="Aptos"/>
                <w:sz w:val="16"/>
              </w:rPr>
              <w:t>Thirteen governed periods under defined duration rules.</w:t>
            </w:r>
          </w:p>
        </w:tc>
      </w:tr>
      <w:tr w:rsidR="00910500" w14:paraId="5719661C" w14:textId="77777777" w:rsidTr="007F5065">
        <w:trPr>
          <w:jc w:val="center"/>
        </w:trPr>
        <w:tc>
          <w:tcPr>
            <w:tcW w:w="4997" w:type="dxa"/>
            <w:vAlign w:val="center"/>
            <w:tcMar>
              <w:top w:w="90" w:type="dxa"/>
              <w:start w:w="100" w:type="dxa"/>
              <w:bottom w:w="90" w:type="dxa"/>
              <w:end w:w="100" w:type="dxa"/>
            </w:tcMar>
          </w:tcPr>
          <w:p w14:paraId="1339C139" w14:textId="77777777" w:rsidR="00910500" w:rsidRDefault="00910500" w:rsidP="007F5065">
            <w:pPr>
              <w:spacing w:after="26" w:line="245" w:lineRule="auto"/>
            </w:pPr>
            <w:r>
              <w:rPr>
                <w:rFonts w:ascii="Aptos" w:hAnsi="Aptos"/>
                <w:sz w:val="16"/>
              </w:rPr>
              <w:t>Custom</w:t>
            </w:r>
          </w:p>
        </w:tc>
        <w:tc>
          <w:tcPr>
            <w:tcW w:w="4997" w:type="dxa"/>
            <w:vAlign w:val="center"/>
            <w:tcMar>
              <w:top w:w="90" w:type="dxa"/>
              <w:start w:w="100" w:type="dxa"/>
              <w:bottom w:w="90" w:type="dxa"/>
              <w:end w:w="100" w:type="dxa"/>
            </w:tcMar>
          </w:tcPr>
          <w:p w14:paraId="29B670FD" w14:textId="77777777" w:rsidR="00910500" w:rsidRDefault="00910500" w:rsidP="007F5065">
            <w:pPr>
              <w:spacing w:after="26" w:line="245" w:lineRule="auto"/>
            </w:pPr>
            <w:r>
              <w:rPr>
                <w:rFonts w:ascii="Aptos" w:hAnsi="Aptos"/>
                <w:sz w:val="16"/>
              </w:rPr>
              <w:t>Explicitly approved generated or enumerated boundaries with validation.</w:t>
            </w:r>
          </w:p>
        </w:tc>
      </w:tr>
    </w:tbl>
    <w:p w14:paraId="046F35F7" w14:textId="77777777" w:rsidR="00910500" w:rsidRDefault="00910500" w:rsidP="00910500">
      <w:pPr>
        <w:pStyle w:val="Requirement"/>
      </w:pPr>
      <w:r>
        <w:rPr>
          <w:b/>
          <w:color w:val="2F5597"/>
        </w:rPr>
        <w:t xml:space="preserve">TIME-CAL-050 </w:t>
      </w:r>
      <w:r>
        <w:t>The selected structure shall be pre-seeded but configurable and versioned.</w:t>
      </w:r>
    </w:p>
    <w:p w14:paraId="3975E686" w14:textId="77777777" w:rsidR="00910500" w:rsidRDefault="00910500" w:rsidP="00910500">
      <w:pPr>
        <w:pStyle w:val="Requirement"/>
      </w:pPr>
      <w:r>
        <w:rPr>
          <w:b/>
          <w:color w:val="2F5597"/>
        </w:rPr>
        <w:t xml:space="preserve">TIME-CAL-051 </w:t>
      </w:r>
      <w:r>
        <w:t>Each fiscal year shall declare start, exclusive end, timezone, calendar version and period count.</w:t>
      </w:r>
    </w:p>
    <w:p w14:paraId="7B197972" w14:textId="77777777" w:rsidR="00910500" w:rsidRDefault="00910500" w:rsidP="00910500">
      <w:pPr>
        <w:pStyle w:val="Requirement"/>
      </w:pPr>
      <w:r>
        <w:rPr>
          <w:b/>
          <w:color w:val="2F5597"/>
        </w:rPr>
        <w:t xml:space="preserve">TIME-CAL-052 </w:t>
      </w:r>
      <w:r>
        <w:t>A week-based year shall declare week start, year-end selection and leap-week treatment.</w:t>
      </w:r>
    </w:p>
    <w:p w14:paraId="1B54F14B" w14:textId="77777777" w:rsidR="00910500" w:rsidRDefault="00910500" w:rsidP="00910500">
      <w:pPr>
        <w:pStyle w:val="Requirement"/>
      </w:pPr>
      <w:r>
        <w:rPr>
          <w:b/>
          <w:color w:val="2F5597"/>
        </w:rPr>
        <w:t xml:space="preserve">TIME-CAL-053 </w:t>
      </w:r>
      <w:r>
        <w:t>A custom structure shall pass no-gap, no-overlap and chronological-order validation.</w:t>
      </w:r>
    </w:p>
    <w:p w14:paraId="24B98CDC" w14:textId="77777777" w:rsidR="00910500" w:rsidRDefault="00910500" w:rsidP="00910500">
      <w:pPr>
        <w:pStyle w:val="Requirement"/>
      </w:pPr>
      <w:r>
        <w:rPr>
          <w:b/>
          <w:color w:val="2F5597"/>
        </w:rPr>
        <w:t xml:space="preserve">TIME-CAL-054 </w:t>
      </w:r>
      <w:r>
        <w:t>A reporting period may aggregate accounting periods but shall not replace the posting-period identity.</w:t>
      </w:r>
    </w:p>
    <w:p w14:paraId="7D5D99C0" w14:textId="77777777" w:rsidR="00910500" w:rsidRDefault="00910500" w:rsidP="00910500">
      <w:pPr>
        <w:pStyle w:val="Heading2"/>
        <w:keepNext/>
      </w:pPr>
      <w:r>
        <w:lastRenderedPageBreak/>
        <w:t>9. Accounting Books and Period Scope</w:t>
      </w:r>
    </w:p>
    <w:p w14:paraId="0AE0660C" w14:textId="77777777" w:rsidR="00910500" w:rsidRDefault="00910500" w:rsidP="00910500">
      <w:pPr>
        <w:pStyle w:val="Requirement"/>
      </w:pPr>
      <w:r>
        <w:rPr>
          <w:b/>
          <w:color w:val="2F5597"/>
        </w:rPr>
        <w:t xml:space="preserve">TIME-CAL-060 </w:t>
      </w:r>
      <w:r>
        <w:t>Each accounting book shall be assigned one active financial calendar version for an effective interval.</w:t>
      </w:r>
    </w:p>
    <w:p w14:paraId="5DB7813F" w14:textId="77777777" w:rsidR="00910500" w:rsidRDefault="00910500" w:rsidP="00910500">
      <w:pPr>
        <w:pStyle w:val="Requirement"/>
      </w:pPr>
      <w:r>
        <w:rPr>
          <w:b/>
          <w:color w:val="2F5597"/>
        </w:rPr>
        <w:t xml:space="preserve">TIME-CAL-061 </w:t>
      </w:r>
      <w:r>
        <w:t>Primary and reporting books may have independently governed period states when approved.</w:t>
      </w:r>
    </w:p>
    <w:p w14:paraId="63E63224" w14:textId="77777777" w:rsidR="00910500" w:rsidRDefault="00910500" w:rsidP="00910500">
      <w:pPr>
        <w:pStyle w:val="Requirement"/>
      </w:pPr>
      <w:r>
        <w:rPr>
          <w:b/>
          <w:color w:val="2F5597"/>
        </w:rPr>
        <w:t xml:space="preserve">TIME-CAL-062 </w:t>
      </w:r>
      <w:r>
        <w:t>A tenant may operate multiple books, but each transaction posting request shall identify the target book.</w:t>
      </w:r>
    </w:p>
    <w:p w14:paraId="111E6A45" w14:textId="77777777" w:rsidR="00910500" w:rsidRDefault="00910500" w:rsidP="00910500">
      <w:pPr>
        <w:pStyle w:val="Requirement"/>
      </w:pPr>
      <w:r>
        <w:rPr>
          <w:b/>
          <w:color w:val="2F5597"/>
        </w:rPr>
        <w:t xml:space="preserve">TIME-CAL-063 </w:t>
      </w:r>
      <w:r>
        <w:t>Period resolution shall use tenant, entity or branch, accounting book, authoritative occurrence time and approved financial timezone policy.</w:t>
      </w:r>
    </w:p>
    <w:p w14:paraId="56DF8EB7" w14:textId="77777777" w:rsidR="00910500" w:rsidRDefault="00910500" w:rsidP="00910500">
      <w:pPr>
        <w:pStyle w:val="Requirement"/>
      </w:pPr>
      <w:r>
        <w:rPr>
          <w:b/>
          <w:color w:val="2F5597"/>
        </w:rPr>
        <w:t xml:space="preserve">TIME-CAL-064 </w:t>
      </w:r>
      <w:r>
        <w:t>Cross-book posting shall preserve each book-specific period assignment and correlation.</w:t>
      </w:r>
    </w:p>
    <w:p w14:paraId="5972DE6B" w14:textId="77777777" w:rsidR="00910500" w:rsidRDefault="00910500" w:rsidP="00910500">
      <w:pPr>
        <w:pStyle w:val="Heading2"/>
        <w:keepNext/>
      </w:pPr>
      <w:r>
        <w:lastRenderedPageBreak/>
        <w:t>10. Financial Period Entity</w:t>
      </w:r>
    </w:p>
    <w:tbl>
      <w:tblPr>
        <w:tblStyle w:val="TableGrid"/>
        <w:tblW w:w="0" w:type="auto"/>
        <w:jc w:val="center"/>
        <w:tblLook w:val="04A0" w:firstRow="1" w:lastRow="0" w:firstColumn="1" w:lastColumn="0" w:noHBand="0" w:noVBand="1"/>
      </w:tblPr>
      <w:tblGrid>
        <w:gridCol w:w="4997"/>
        <w:gridCol w:w="4997"/>
      </w:tblGrid>
      <w:tr w:rsidR="00910500" w14:paraId="1D7A5EE2"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26CB83D7" w14:textId="77777777" w:rsidR="00910500" w:rsidRDefault="00910500" w:rsidP="007F5065">
            <w:pPr>
              <w:spacing w:after="26" w:line="245" w:lineRule="auto"/>
              <w:jc w:val="left"/>
            </w:pPr>
            <w:r>
              <w:rPr>
                <w:rFonts w:ascii="Aptos" w:hAnsi="Aptos"/>
                <w:b/>
                <w:color w:val="FFFFFF"/>
                <w:sz w:val="16"/>
              </w:rPr>
              <w:t>Attribute</w:t>
            </w:r>
          </w:p>
        </w:tc>
        <w:tc>
          <w:tcPr>
            <w:tcW w:w="4997" w:type="dxa"/>
            <w:shd w:val="clear" w:color="auto" w:fill="2F5597"/>
            <w:vAlign w:val="center"/>
            <w:shd w:fill="2F5597"/>
            <w:tcMar>
              <w:top w:w="90" w:type="dxa"/>
              <w:start w:w="100" w:type="dxa"/>
              <w:bottom w:w="90" w:type="dxa"/>
              <w:end w:w="100" w:type="dxa"/>
            </w:tcMar>
          </w:tcPr>
          <w:p w14:paraId="688DA831" w14:textId="77777777" w:rsidR="00910500" w:rsidRDefault="00910500" w:rsidP="007F5065">
            <w:pPr>
              <w:spacing w:after="26" w:line="245" w:lineRule="auto"/>
              <w:jc w:val="left"/>
            </w:pPr>
            <w:r>
              <w:rPr>
                <w:rFonts w:ascii="Aptos" w:hAnsi="Aptos"/>
                <w:b/>
                <w:color w:val="FFFFFF"/>
                <w:sz w:val="16"/>
              </w:rPr>
              <w:t>Requirement</w:t>
            </w:r>
          </w:p>
        </w:tc>
      </w:tr>
      <w:tr w:rsidR="00910500" w14:paraId="7FEC30B9" w14:textId="77777777" w:rsidTr="007F5065">
        <w:trPr>
          <w:jc w:val="center"/>
        </w:trPr>
        <w:tc>
          <w:tcPr>
            <w:tcW w:w="4997" w:type="dxa"/>
            <w:vAlign w:val="center"/>
            <w:tcMar>
              <w:top w:w="90" w:type="dxa"/>
              <w:start w:w="100" w:type="dxa"/>
              <w:bottom w:w="90" w:type="dxa"/>
              <w:end w:w="100" w:type="dxa"/>
            </w:tcMar>
          </w:tcPr>
          <w:p w14:paraId="7A96B9F9" w14:textId="77777777" w:rsidR="00910500" w:rsidRDefault="00910500" w:rsidP="007F5065">
            <w:pPr>
              <w:spacing w:after="26" w:line="245" w:lineRule="auto"/>
            </w:pPr>
            <w:r>
              <w:rPr>
                <w:rFonts w:ascii="Aptos" w:hAnsi="Aptos"/>
                <w:sz w:val="16"/>
              </w:rPr>
              <w:t>Identity</w:t>
            </w:r>
          </w:p>
        </w:tc>
        <w:tc>
          <w:tcPr>
            <w:tcW w:w="4997" w:type="dxa"/>
            <w:vAlign w:val="center"/>
            <w:tcMar>
              <w:top w:w="90" w:type="dxa"/>
              <w:start w:w="100" w:type="dxa"/>
              <w:bottom w:w="90" w:type="dxa"/>
              <w:end w:w="100" w:type="dxa"/>
            </w:tcMar>
          </w:tcPr>
          <w:p w14:paraId="0369764E" w14:textId="77777777" w:rsidR="00910500" w:rsidRDefault="00910500" w:rsidP="007F5065">
            <w:pPr>
              <w:spacing w:after="26" w:line="245" w:lineRule="auto"/>
            </w:pPr>
            <w:r>
              <w:rPr>
                <w:rFonts w:ascii="Aptos" w:hAnsi="Aptos"/>
                <w:sz w:val="16"/>
              </w:rPr>
              <w:t>Stable public ID, calendar version, book, scope, fiscal year, sequence and code.</w:t>
            </w:r>
          </w:p>
        </w:tc>
      </w:tr>
      <w:tr w:rsidR="00910500" w14:paraId="77B3562C" w14:textId="77777777" w:rsidTr="007F5065">
        <w:trPr>
          <w:jc w:val="center"/>
        </w:trPr>
        <w:tc>
          <w:tcPr>
            <w:tcW w:w="4997" w:type="dxa"/>
            <w:vAlign w:val="center"/>
            <w:tcMar>
              <w:top w:w="90" w:type="dxa"/>
              <w:start w:w="100" w:type="dxa"/>
              <w:bottom w:w="90" w:type="dxa"/>
              <w:end w:w="100" w:type="dxa"/>
            </w:tcMar>
          </w:tcPr>
          <w:p w14:paraId="231637B9" w14:textId="77777777" w:rsidR="00910500" w:rsidRDefault="00910500" w:rsidP="007F5065">
            <w:pPr>
              <w:spacing w:after="26" w:line="245" w:lineRule="auto"/>
            </w:pPr>
            <w:r>
              <w:rPr>
                <w:rFonts w:ascii="Aptos" w:hAnsi="Aptos"/>
                <w:sz w:val="16"/>
              </w:rPr>
              <w:t>Boundaries</w:t>
            </w:r>
          </w:p>
        </w:tc>
        <w:tc>
          <w:tcPr>
            <w:tcW w:w="4997" w:type="dxa"/>
            <w:vAlign w:val="center"/>
            <w:tcMar>
              <w:top w:w="90" w:type="dxa"/>
              <w:start w:w="100" w:type="dxa"/>
              <w:bottom w:w="90" w:type="dxa"/>
              <w:end w:w="100" w:type="dxa"/>
            </w:tcMar>
          </w:tcPr>
          <w:p w14:paraId="26647A44" w14:textId="77777777" w:rsidR="00910500" w:rsidRDefault="00910500" w:rsidP="007F5065">
            <w:pPr>
              <w:spacing w:after="26" w:line="245" w:lineRule="auto"/>
            </w:pPr>
            <w:r>
              <w:rPr>
                <w:rFonts w:ascii="Aptos" w:hAnsi="Aptos"/>
                <w:sz w:val="16"/>
              </w:rPr>
              <w:t xml:space="preserve">Local start, local exclusive end, UTC start, UTC exclusive end, </w:t>
            </w:r>
            <w:proofErr w:type="spellStart"/>
            <w:r>
              <w:rPr>
                <w:rFonts w:ascii="Aptos" w:hAnsi="Aptos"/>
                <w:sz w:val="16"/>
              </w:rPr>
              <w:t>timezone</w:t>
            </w:r>
            <w:proofErr w:type="spellEnd"/>
            <w:r>
              <w:rPr>
                <w:rFonts w:ascii="Aptos" w:hAnsi="Aptos"/>
                <w:sz w:val="16"/>
              </w:rPr>
              <w:t xml:space="preserve"> and offsets.</w:t>
            </w:r>
          </w:p>
        </w:tc>
      </w:tr>
      <w:tr w:rsidR="00910500" w14:paraId="7F37E0F2" w14:textId="77777777" w:rsidTr="007F5065">
        <w:trPr>
          <w:jc w:val="center"/>
        </w:trPr>
        <w:tc>
          <w:tcPr>
            <w:tcW w:w="4997" w:type="dxa"/>
            <w:vAlign w:val="center"/>
            <w:tcMar>
              <w:top w:w="90" w:type="dxa"/>
              <w:start w:w="100" w:type="dxa"/>
              <w:bottom w:w="90" w:type="dxa"/>
              <w:end w:w="100" w:type="dxa"/>
            </w:tcMar>
          </w:tcPr>
          <w:p w14:paraId="35FDBD29" w14:textId="77777777" w:rsidR="00910500" w:rsidRDefault="00910500" w:rsidP="007F5065">
            <w:pPr>
              <w:spacing w:after="26" w:line="245" w:lineRule="auto"/>
            </w:pPr>
            <w:r>
              <w:rPr>
                <w:rFonts w:ascii="Aptos" w:hAnsi="Aptos"/>
                <w:sz w:val="16"/>
              </w:rPr>
              <w:t>Status</w:t>
            </w:r>
          </w:p>
        </w:tc>
        <w:tc>
          <w:tcPr>
            <w:tcW w:w="4997" w:type="dxa"/>
            <w:vAlign w:val="center"/>
            <w:tcMar>
              <w:top w:w="90" w:type="dxa"/>
              <w:start w:w="100" w:type="dxa"/>
              <w:bottom w:w="90" w:type="dxa"/>
              <w:end w:w="100" w:type="dxa"/>
            </w:tcMar>
          </w:tcPr>
          <w:p w14:paraId="624EAC61" w14:textId="77777777" w:rsidR="00910500" w:rsidRDefault="00910500" w:rsidP="007F5065">
            <w:pPr>
              <w:spacing w:after="26" w:line="245" w:lineRule="auto"/>
            </w:pPr>
            <w:r>
              <w:rPr>
                <w:rFonts w:ascii="Aptos" w:hAnsi="Aptos"/>
                <w:sz w:val="16"/>
              </w:rPr>
              <w:t>Planned, future entry, open, soft closed, closed, reopened or superseded.</w:t>
            </w:r>
          </w:p>
        </w:tc>
      </w:tr>
      <w:tr w:rsidR="00910500" w14:paraId="187EEBEF" w14:textId="77777777" w:rsidTr="007F5065">
        <w:trPr>
          <w:jc w:val="center"/>
        </w:trPr>
        <w:tc>
          <w:tcPr>
            <w:tcW w:w="4997" w:type="dxa"/>
            <w:vAlign w:val="center"/>
            <w:tcMar>
              <w:top w:w="90" w:type="dxa"/>
              <w:start w:w="100" w:type="dxa"/>
              <w:bottom w:w="90" w:type="dxa"/>
              <w:end w:w="100" w:type="dxa"/>
            </w:tcMar>
          </w:tcPr>
          <w:p w14:paraId="1DBDB0B5" w14:textId="77777777" w:rsidR="00910500" w:rsidRDefault="00910500" w:rsidP="007F5065">
            <w:pPr>
              <w:spacing w:after="26" w:line="245" w:lineRule="auto"/>
            </w:pPr>
            <w:r>
              <w:rPr>
                <w:rFonts w:ascii="Aptos" w:hAnsi="Aptos"/>
                <w:sz w:val="16"/>
              </w:rPr>
              <w:t>Controls</w:t>
            </w:r>
          </w:p>
        </w:tc>
        <w:tc>
          <w:tcPr>
            <w:tcW w:w="4997" w:type="dxa"/>
            <w:vAlign w:val="center"/>
            <w:tcMar>
              <w:top w:w="90" w:type="dxa"/>
              <w:start w:w="100" w:type="dxa"/>
              <w:bottom w:w="90" w:type="dxa"/>
              <w:end w:w="100" w:type="dxa"/>
            </w:tcMar>
          </w:tcPr>
          <w:p w14:paraId="1130CEEC" w14:textId="77777777" w:rsidR="00910500" w:rsidRDefault="00910500" w:rsidP="007F5065">
            <w:pPr>
              <w:spacing w:after="26" w:line="245" w:lineRule="auto"/>
            </w:pPr>
            <w:proofErr w:type="gramStart"/>
            <w:r>
              <w:rPr>
                <w:rFonts w:ascii="Aptos" w:hAnsi="Aptos"/>
                <w:sz w:val="16"/>
              </w:rPr>
              <w:t>Allowed</w:t>
            </w:r>
            <w:proofErr w:type="gramEnd"/>
            <w:r>
              <w:rPr>
                <w:rFonts w:ascii="Aptos" w:hAnsi="Aptos"/>
                <w:sz w:val="16"/>
              </w:rPr>
              <w:t xml:space="preserve"> posting classes, allowed user groups, close template and late-event policy.</w:t>
            </w:r>
          </w:p>
        </w:tc>
      </w:tr>
      <w:tr w:rsidR="00910500" w14:paraId="5E93AC6D" w14:textId="77777777" w:rsidTr="007F5065">
        <w:trPr>
          <w:jc w:val="center"/>
        </w:trPr>
        <w:tc>
          <w:tcPr>
            <w:tcW w:w="4997" w:type="dxa"/>
            <w:vAlign w:val="center"/>
            <w:tcMar>
              <w:top w:w="90" w:type="dxa"/>
              <w:start w:w="100" w:type="dxa"/>
              <w:bottom w:w="90" w:type="dxa"/>
              <w:end w:w="100" w:type="dxa"/>
            </w:tcMar>
          </w:tcPr>
          <w:p w14:paraId="582DEC24" w14:textId="77777777" w:rsidR="00910500" w:rsidRDefault="00910500" w:rsidP="007F5065">
            <w:pPr>
              <w:spacing w:after="26" w:line="245" w:lineRule="auto"/>
            </w:pPr>
            <w:r>
              <w:rPr>
                <w:rFonts w:ascii="Aptos" w:hAnsi="Aptos"/>
                <w:sz w:val="16"/>
              </w:rPr>
              <w:t>Governance</w:t>
            </w:r>
          </w:p>
        </w:tc>
        <w:tc>
          <w:tcPr>
            <w:tcW w:w="4997" w:type="dxa"/>
            <w:vAlign w:val="center"/>
            <w:tcMar>
              <w:top w:w="90" w:type="dxa"/>
              <w:start w:w="100" w:type="dxa"/>
              <w:bottom w:w="90" w:type="dxa"/>
              <w:end w:w="100" w:type="dxa"/>
            </w:tcMar>
          </w:tcPr>
          <w:p w14:paraId="74C90362" w14:textId="77777777" w:rsidR="00910500" w:rsidRDefault="00910500" w:rsidP="007F5065">
            <w:pPr>
              <w:spacing w:after="26" w:line="245" w:lineRule="auto"/>
            </w:pPr>
            <w:r>
              <w:rPr>
                <w:rFonts w:ascii="Aptos" w:hAnsi="Aptos"/>
                <w:sz w:val="16"/>
              </w:rPr>
              <w:t>Opened, soft-closed, closed, reopened and relocked actors, times and reasons.</w:t>
            </w:r>
          </w:p>
        </w:tc>
      </w:tr>
      <w:tr w:rsidR="00910500" w14:paraId="0B833025" w14:textId="77777777" w:rsidTr="007F5065">
        <w:trPr>
          <w:jc w:val="center"/>
        </w:trPr>
        <w:tc>
          <w:tcPr>
            <w:tcW w:w="4997" w:type="dxa"/>
            <w:vAlign w:val="center"/>
            <w:tcMar>
              <w:top w:w="90" w:type="dxa"/>
              <w:start w:w="100" w:type="dxa"/>
              <w:bottom w:w="90" w:type="dxa"/>
              <w:end w:w="100" w:type="dxa"/>
            </w:tcMar>
          </w:tcPr>
          <w:p w14:paraId="624ACC1B" w14:textId="77777777" w:rsidR="00910500" w:rsidRDefault="00910500" w:rsidP="007F5065">
            <w:pPr>
              <w:spacing w:after="26" w:line="245" w:lineRule="auto"/>
            </w:pPr>
            <w:r>
              <w:rPr>
                <w:rFonts w:ascii="Aptos" w:hAnsi="Aptos"/>
                <w:sz w:val="16"/>
              </w:rPr>
              <w:t>Evidence</w:t>
            </w:r>
          </w:p>
        </w:tc>
        <w:tc>
          <w:tcPr>
            <w:tcW w:w="4997" w:type="dxa"/>
            <w:vAlign w:val="center"/>
            <w:tcMar>
              <w:top w:w="90" w:type="dxa"/>
              <w:start w:w="100" w:type="dxa"/>
              <w:bottom w:w="90" w:type="dxa"/>
              <w:end w:w="100" w:type="dxa"/>
            </w:tcMar>
          </w:tcPr>
          <w:p w14:paraId="6A8500F9" w14:textId="77777777" w:rsidR="00910500" w:rsidRDefault="00910500" w:rsidP="007F5065">
            <w:pPr>
              <w:spacing w:after="26" w:line="245" w:lineRule="auto"/>
            </w:pPr>
            <w:r>
              <w:rPr>
                <w:rFonts w:ascii="Aptos" w:hAnsi="Aptos"/>
                <w:sz w:val="16"/>
              </w:rPr>
              <w:t>Close run, close tasks, reconciliations, reports and approvals.</w:t>
            </w:r>
          </w:p>
        </w:tc>
      </w:tr>
      <w:tr w:rsidR="00910500" w14:paraId="76ACDEE6" w14:textId="77777777" w:rsidTr="007F5065">
        <w:trPr>
          <w:jc w:val="center"/>
        </w:trPr>
        <w:tc>
          <w:tcPr>
            <w:tcW w:w="4997" w:type="dxa"/>
            <w:vAlign w:val="center"/>
            <w:tcMar>
              <w:top w:w="90" w:type="dxa"/>
              <w:start w:w="100" w:type="dxa"/>
              <w:bottom w:w="90" w:type="dxa"/>
              <w:end w:w="100" w:type="dxa"/>
            </w:tcMar>
          </w:tcPr>
          <w:p w14:paraId="42DAAD32" w14:textId="77777777" w:rsidR="00910500" w:rsidRDefault="00910500" w:rsidP="007F5065">
            <w:pPr>
              <w:spacing w:after="26" w:line="245" w:lineRule="auto"/>
            </w:pPr>
            <w:r>
              <w:rPr>
                <w:rFonts w:ascii="Aptos" w:hAnsi="Aptos"/>
                <w:sz w:val="16"/>
              </w:rPr>
              <w:t>Provenance</w:t>
            </w:r>
          </w:p>
        </w:tc>
        <w:tc>
          <w:tcPr>
            <w:tcW w:w="4997" w:type="dxa"/>
            <w:vAlign w:val="center"/>
            <w:tcMar>
              <w:top w:w="90" w:type="dxa"/>
              <w:start w:w="100" w:type="dxa"/>
              <w:bottom w:w="90" w:type="dxa"/>
              <w:end w:w="100" w:type="dxa"/>
            </w:tcMar>
          </w:tcPr>
          <w:p w14:paraId="5A332204" w14:textId="77777777" w:rsidR="00910500" w:rsidRDefault="00910500" w:rsidP="007F5065">
            <w:pPr>
              <w:spacing w:after="26" w:line="245" w:lineRule="auto"/>
            </w:pPr>
            <w:r>
              <w:rPr>
                <w:rFonts w:ascii="Aptos" w:hAnsi="Aptos"/>
                <w:sz w:val="16"/>
              </w:rPr>
              <w:t>Calendar version, TZDB version and generation batch.</w:t>
            </w:r>
          </w:p>
        </w:tc>
      </w:tr>
    </w:tbl>
    <w:p w14:paraId="60F00986" w14:textId="77777777" w:rsidR="00910500" w:rsidRDefault="00910500" w:rsidP="00910500">
      <w:pPr>
        <w:pStyle w:val="Requirement"/>
      </w:pPr>
      <w:r>
        <w:rPr>
          <w:b/>
          <w:color w:val="2F5597"/>
        </w:rPr>
        <w:t xml:space="preserve">TIME-PER-001 </w:t>
      </w:r>
      <w:r>
        <w:t>A financial period shall use start_utc &lt;= event_time &lt; end_utc.</w:t>
      </w:r>
    </w:p>
    <w:p w14:paraId="73AA5023" w14:textId="77777777" w:rsidR="00910500" w:rsidRDefault="00910500" w:rsidP="00910500">
      <w:pPr>
        <w:pStyle w:val="Requirement"/>
      </w:pPr>
      <w:r>
        <w:rPr>
          <w:b/>
          <w:color w:val="2F5597"/>
        </w:rPr>
        <w:t xml:space="preserve">TIME-PER-002 </w:t>
      </w:r>
      <w:r>
        <w:t>Periods within one calendar, scope and book shall not overlap.</w:t>
      </w:r>
    </w:p>
    <w:p w14:paraId="67D15595" w14:textId="77777777" w:rsidR="00910500" w:rsidRDefault="00910500" w:rsidP="00910500">
      <w:pPr>
        <w:pStyle w:val="Requirement"/>
      </w:pPr>
      <w:r>
        <w:rPr>
          <w:b/>
          <w:color w:val="2F5597"/>
        </w:rPr>
        <w:t xml:space="preserve">TIME-PER-003 </w:t>
      </w:r>
      <w:r>
        <w:t>Required continuous calendars shall not contain unintended gaps.</w:t>
      </w:r>
    </w:p>
    <w:p w14:paraId="64CD3388" w14:textId="77777777" w:rsidR="00910500" w:rsidRDefault="00910500" w:rsidP="00910500">
      <w:pPr>
        <w:pStyle w:val="Requirement"/>
      </w:pPr>
      <w:r>
        <w:rPr>
          <w:b/>
          <w:color w:val="2F5597"/>
        </w:rPr>
        <w:t xml:space="preserve">TIME-PER-004 </w:t>
      </w:r>
      <w:r>
        <w:t>The engine shall prohibit direct destructive deletion of periods referenced by transactions, reports, close evidence or audit events.</w:t>
      </w:r>
    </w:p>
    <w:p w14:paraId="2F3ED2A8" w14:textId="77777777" w:rsidR="00910500" w:rsidRDefault="00910500" w:rsidP="00910500">
      <w:pPr>
        <w:pStyle w:val="Requirement"/>
      </w:pPr>
      <w:r>
        <w:rPr>
          <w:b/>
          <w:color w:val="2F5597"/>
        </w:rPr>
        <w:t xml:space="preserve">TIME-PER-005 </w:t>
      </w:r>
      <w:r>
        <w:t>Period code and label shall be presentation fields and shall not be used as the sole identity.</w:t>
      </w:r>
    </w:p>
    <w:p w14:paraId="1824403D" w14:textId="77777777" w:rsidR="00910500" w:rsidRDefault="00910500" w:rsidP="00910500">
      <w:pPr>
        <w:pStyle w:val="Heading2"/>
        <w:keepNext/>
      </w:pPr>
      <w:r>
        <w:lastRenderedPageBreak/>
        <w:t>11. Period Lifecycle</w:t>
      </w:r>
    </w:p>
    <w:tbl>
      <w:tblPr>
        <w:tblStyle w:val="TableGrid"/>
        <w:tblW w:w="0" w:type="auto"/>
        <w:jc w:val="center"/>
        <w:tblLook w:val="04A0" w:firstRow="1" w:lastRow="0" w:firstColumn="1" w:lastColumn="0" w:noHBand="0" w:noVBand="1"/>
      </w:tblPr>
      <w:tblGrid>
        <w:gridCol w:w="3331"/>
        <w:gridCol w:w="3331"/>
        <w:gridCol w:w="3331"/>
      </w:tblGrid>
      <w:tr w:rsidR="00910500" w14:paraId="266949D7" w14:textId="77777777" w:rsidTr="007F5065">
        <w:trPr>
          <w:jc w:val="center"/>
          <w:tblHeader w:val="true"/>
        </w:trPr>
        <w:tc>
          <w:tcPr>
            <w:tcW w:w="3331" w:type="dxa"/>
            <w:shd w:val="clear" w:color="auto" w:fill="2F5597"/>
            <w:vAlign w:val="center"/>
            <w:shd w:fill="2F5597"/>
            <w:tcMar>
              <w:top w:w="90" w:type="dxa"/>
              <w:start w:w="100" w:type="dxa"/>
              <w:bottom w:w="90" w:type="dxa"/>
              <w:end w:w="100" w:type="dxa"/>
            </w:tcMar>
          </w:tcPr>
          <w:p w14:paraId="41C12965" w14:textId="77777777" w:rsidR="00910500" w:rsidRDefault="00910500" w:rsidP="007F5065">
            <w:pPr>
              <w:spacing w:after="26" w:line="245" w:lineRule="auto"/>
              <w:jc w:val="left"/>
            </w:pPr>
            <w:r>
              <w:rPr>
                <w:rFonts w:ascii="Aptos" w:hAnsi="Aptos"/>
                <w:b/>
                <w:color w:val="FFFFFF"/>
                <w:sz w:val="16"/>
              </w:rPr>
              <w:t>State</w:t>
            </w:r>
          </w:p>
        </w:tc>
        <w:tc>
          <w:tcPr>
            <w:tcW w:w="3331" w:type="dxa"/>
            <w:shd w:val="clear" w:color="auto" w:fill="2F5597"/>
            <w:vAlign w:val="center"/>
            <w:shd w:fill="2F5597"/>
            <w:tcMar>
              <w:top w:w="90" w:type="dxa"/>
              <w:start w:w="100" w:type="dxa"/>
              <w:bottom w:w="90" w:type="dxa"/>
              <w:end w:w="100" w:type="dxa"/>
            </w:tcMar>
          </w:tcPr>
          <w:p w14:paraId="2A5DDB3D" w14:textId="77777777" w:rsidR="00910500" w:rsidRDefault="00910500" w:rsidP="007F5065">
            <w:pPr>
              <w:spacing w:after="26" w:line="245" w:lineRule="auto"/>
              <w:jc w:val="left"/>
            </w:pPr>
            <w:r>
              <w:rPr>
                <w:rFonts w:ascii="Aptos" w:hAnsi="Aptos"/>
                <w:b/>
                <w:color w:val="FFFFFF"/>
                <w:sz w:val="16"/>
              </w:rPr>
              <w:t>Meaning</w:t>
            </w:r>
          </w:p>
        </w:tc>
        <w:tc>
          <w:tcPr>
            <w:tcW w:w="3331" w:type="dxa"/>
            <w:shd w:val="clear" w:color="auto" w:fill="2F5597"/>
            <w:vAlign w:val="center"/>
            <w:shd w:fill="2F5597"/>
            <w:tcMar>
              <w:top w:w="90" w:type="dxa"/>
              <w:start w:w="100" w:type="dxa"/>
              <w:bottom w:w="90" w:type="dxa"/>
              <w:end w:w="100" w:type="dxa"/>
            </w:tcMar>
          </w:tcPr>
          <w:p w14:paraId="6DB07AF0" w14:textId="77777777" w:rsidR="00910500" w:rsidRDefault="00910500" w:rsidP="007F5065">
            <w:pPr>
              <w:spacing w:after="26" w:line="245" w:lineRule="auto"/>
              <w:jc w:val="left"/>
            </w:pPr>
            <w:r>
              <w:rPr>
                <w:rFonts w:ascii="Aptos" w:hAnsi="Aptos"/>
                <w:b/>
                <w:color w:val="FFFFFF"/>
                <w:sz w:val="16"/>
              </w:rPr>
              <w:t>Ordinary posting</w:t>
            </w:r>
          </w:p>
        </w:tc>
      </w:tr>
      <w:tr w:rsidR="00910500" w14:paraId="4261D1C1" w14:textId="77777777" w:rsidTr="007F5065">
        <w:trPr>
          <w:jc w:val="center"/>
        </w:trPr>
        <w:tc>
          <w:tcPr>
            <w:tcW w:w="3331" w:type="dxa"/>
            <w:vAlign w:val="center"/>
            <w:tcMar>
              <w:top w:w="90" w:type="dxa"/>
              <w:start w:w="100" w:type="dxa"/>
              <w:bottom w:w="90" w:type="dxa"/>
              <w:end w:w="100" w:type="dxa"/>
            </w:tcMar>
          </w:tcPr>
          <w:p w14:paraId="3042924D" w14:textId="77777777" w:rsidR="00910500" w:rsidRDefault="00910500" w:rsidP="007F5065">
            <w:pPr>
              <w:spacing w:after="26" w:line="245" w:lineRule="auto"/>
            </w:pPr>
            <w:r>
              <w:rPr>
                <w:rFonts w:ascii="Aptos" w:hAnsi="Aptos"/>
                <w:sz w:val="16"/>
              </w:rPr>
              <w:t>PLANNED</w:t>
            </w:r>
          </w:p>
        </w:tc>
        <w:tc>
          <w:tcPr>
            <w:tcW w:w="3331" w:type="dxa"/>
            <w:vAlign w:val="center"/>
            <w:tcMar>
              <w:top w:w="90" w:type="dxa"/>
              <w:start w:w="100" w:type="dxa"/>
              <w:bottom w:w="90" w:type="dxa"/>
              <w:end w:w="100" w:type="dxa"/>
            </w:tcMar>
          </w:tcPr>
          <w:p w14:paraId="04F35B9C" w14:textId="77777777" w:rsidR="00910500" w:rsidRDefault="00910500" w:rsidP="007F5065">
            <w:pPr>
              <w:spacing w:after="26" w:line="245" w:lineRule="auto"/>
            </w:pPr>
            <w:r>
              <w:rPr>
                <w:rFonts w:ascii="Aptos" w:hAnsi="Aptos"/>
                <w:sz w:val="16"/>
              </w:rPr>
              <w:t>Generated but not eligible for posting.</w:t>
            </w:r>
          </w:p>
        </w:tc>
        <w:tc>
          <w:tcPr>
            <w:tcW w:w="3331" w:type="dxa"/>
            <w:vAlign w:val="center"/>
            <w:tcMar>
              <w:top w:w="90" w:type="dxa"/>
              <w:start w:w="100" w:type="dxa"/>
              <w:bottom w:w="90" w:type="dxa"/>
              <w:end w:w="100" w:type="dxa"/>
            </w:tcMar>
          </w:tcPr>
          <w:p w14:paraId="070E15AA" w14:textId="77777777" w:rsidR="00910500" w:rsidRDefault="00910500" w:rsidP="007F5065">
            <w:pPr>
              <w:spacing w:after="26" w:line="245" w:lineRule="auto"/>
            </w:pPr>
            <w:r>
              <w:rPr>
                <w:rFonts w:ascii="Aptos" w:hAnsi="Aptos"/>
                <w:sz w:val="16"/>
              </w:rPr>
              <w:t>No</w:t>
            </w:r>
          </w:p>
        </w:tc>
      </w:tr>
      <w:tr w:rsidR="00910500" w14:paraId="692F5C19" w14:textId="77777777" w:rsidTr="007F5065">
        <w:trPr>
          <w:jc w:val="center"/>
        </w:trPr>
        <w:tc>
          <w:tcPr>
            <w:tcW w:w="3331" w:type="dxa"/>
            <w:vAlign w:val="center"/>
            <w:tcMar>
              <w:top w:w="90" w:type="dxa"/>
              <w:start w:w="100" w:type="dxa"/>
              <w:bottom w:w="90" w:type="dxa"/>
              <w:end w:w="100" w:type="dxa"/>
            </w:tcMar>
          </w:tcPr>
          <w:p w14:paraId="3DB8BF64" w14:textId="77777777" w:rsidR="00910500" w:rsidRDefault="00910500" w:rsidP="007F5065">
            <w:pPr>
              <w:spacing w:after="26" w:line="245" w:lineRule="auto"/>
            </w:pPr>
            <w:r>
              <w:rPr>
                <w:rFonts w:ascii="Aptos" w:hAnsi="Aptos"/>
                <w:sz w:val="16"/>
              </w:rPr>
              <w:t>FUTURE_ENTRY</w:t>
            </w:r>
          </w:p>
        </w:tc>
        <w:tc>
          <w:tcPr>
            <w:tcW w:w="3331" w:type="dxa"/>
            <w:vAlign w:val="center"/>
            <w:tcMar>
              <w:top w:w="90" w:type="dxa"/>
              <w:start w:w="100" w:type="dxa"/>
              <w:bottom w:w="90" w:type="dxa"/>
              <w:end w:w="100" w:type="dxa"/>
            </w:tcMar>
          </w:tcPr>
          <w:p w14:paraId="739336D7" w14:textId="77777777" w:rsidR="00910500" w:rsidRDefault="00910500" w:rsidP="007F5065">
            <w:pPr>
              <w:spacing w:after="26" w:line="245" w:lineRule="auto"/>
            </w:pPr>
            <w:r>
              <w:rPr>
                <w:rFonts w:ascii="Aptos" w:hAnsi="Aptos"/>
                <w:sz w:val="16"/>
              </w:rPr>
              <w:t>Allows approved future-dated classes only.</w:t>
            </w:r>
          </w:p>
        </w:tc>
        <w:tc>
          <w:tcPr>
            <w:tcW w:w="3331" w:type="dxa"/>
            <w:vAlign w:val="center"/>
            <w:tcMar>
              <w:top w:w="90" w:type="dxa"/>
              <w:start w:w="100" w:type="dxa"/>
              <w:bottom w:w="90" w:type="dxa"/>
              <w:end w:w="100" w:type="dxa"/>
            </w:tcMar>
          </w:tcPr>
          <w:p w14:paraId="71ABDC4D" w14:textId="77777777" w:rsidR="00910500" w:rsidRDefault="00910500" w:rsidP="007F5065">
            <w:pPr>
              <w:spacing w:after="26" w:line="245" w:lineRule="auto"/>
            </w:pPr>
            <w:r>
              <w:rPr>
                <w:rFonts w:ascii="Aptos" w:hAnsi="Aptos"/>
                <w:sz w:val="16"/>
              </w:rPr>
              <w:t>Restricted</w:t>
            </w:r>
          </w:p>
        </w:tc>
      </w:tr>
      <w:tr w:rsidR="00910500" w14:paraId="2D67703B" w14:textId="77777777" w:rsidTr="007F5065">
        <w:trPr>
          <w:jc w:val="center"/>
        </w:trPr>
        <w:tc>
          <w:tcPr>
            <w:tcW w:w="3331" w:type="dxa"/>
            <w:vAlign w:val="center"/>
            <w:tcMar>
              <w:top w:w="90" w:type="dxa"/>
              <w:start w:w="100" w:type="dxa"/>
              <w:bottom w:w="90" w:type="dxa"/>
              <w:end w:w="100" w:type="dxa"/>
            </w:tcMar>
          </w:tcPr>
          <w:p w14:paraId="58ED1B19" w14:textId="77777777" w:rsidR="00910500" w:rsidRDefault="00910500" w:rsidP="007F5065">
            <w:pPr>
              <w:spacing w:after="26" w:line="245" w:lineRule="auto"/>
            </w:pPr>
            <w:r>
              <w:rPr>
                <w:rFonts w:ascii="Aptos" w:hAnsi="Aptos"/>
                <w:sz w:val="16"/>
              </w:rPr>
              <w:t>OPEN</w:t>
            </w:r>
          </w:p>
        </w:tc>
        <w:tc>
          <w:tcPr>
            <w:tcW w:w="3331" w:type="dxa"/>
            <w:vAlign w:val="center"/>
            <w:tcMar>
              <w:top w:w="90" w:type="dxa"/>
              <w:start w:w="100" w:type="dxa"/>
              <w:bottom w:w="90" w:type="dxa"/>
              <w:end w:w="100" w:type="dxa"/>
            </w:tcMar>
          </w:tcPr>
          <w:p w14:paraId="1B357D21" w14:textId="77777777" w:rsidR="00910500" w:rsidRDefault="00910500" w:rsidP="007F5065">
            <w:pPr>
              <w:spacing w:after="26" w:line="245" w:lineRule="auto"/>
            </w:pPr>
            <w:r>
              <w:rPr>
                <w:rFonts w:ascii="Aptos" w:hAnsi="Aptos"/>
                <w:sz w:val="16"/>
              </w:rPr>
              <w:t>Ordinary posting permitted.</w:t>
            </w:r>
          </w:p>
        </w:tc>
        <w:tc>
          <w:tcPr>
            <w:tcW w:w="3331" w:type="dxa"/>
            <w:vAlign w:val="center"/>
            <w:tcMar>
              <w:top w:w="90" w:type="dxa"/>
              <w:start w:w="100" w:type="dxa"/>
              <w:bottom w:w="90" w:type="dxa"/>
              <w:end w:w="100" w:type="dxa"/>
            </w:tcMar>
          </w:tcPr>
          <w:p w14:paraId="6E0E15CE" w14:textId="77777777" w:rsidR="00910500" w:rsidRDefault="00910500" w:rsidP="007F5065">
            <w:pPr>
              <w:spacing w:after="26" w:line="245" w:lineRule="auto"/>
            </w:pPr>
            <w:r>
              <w:rPr>
                <w:rFonts w:ascii="Aptos" w:hAnsi="Aptos"/>
                <w:sz w:val="16"/>
              </w:rPr>
              <w:t>Yes</w:t>
            </w:r>
          </w:p>
        </w:tc>
      </w:tr>
      <w:tr w:rsidR="00910500" w14:paraId="560C19BE" w14:textId="77777777" w:rsidTr="007F5065">
        <w:trPr>
          <w:jc w:val="center"/>
        </w:trPr>
        <w:tc>
          <w:tcPr>
            <w:tcW w:w="3331" w:type="dxa"/>
            <w:vAlign w:val="center"/>
            <w:tcMar>
              <w:top w:w="90" w:type="dxa"/>
              <w:start w:w="100" w:type="dxa"/>
              <w:bottom w:w="90" w:type="dxa"/>
              <w:end w:w="100" w:type="dxa"/>
            </w:tcMar>
          </w:tcPr>
          <w:p w14:paraId="74494C97" w14:textId="77777777" w:rsidR="00910500" w:rsidRDefault="00910500" w:rsidP="007F5065">
            <w:pPr>
              <w:spacing w:after="26" w:line="245" w:lineRule="auto"/>
            </w:pPr>
            <w:r>
              <w:rPr>
                <w:rFonts w:ascii="Aptos" w:hAnsi="Aptos"/>
                <w:sz w:val="16"/>
              </w:rPr>
              <w:t>SOFT_CLOSED</w:t>
            </w:r>
          </w:p>
        </w:tc>
        <w:tc>
          <w:tcPr>
            <w:tcW w:w="3331" w:type="dxa"/>
            <w:vAlign w:val="center"/>
            <w:tcMar>
              <w:top w:w="90" w:type="dxa"/>
              <w:start w:w="100" w:type="dxa"/>
              <w:bottom w:w="90" w:type="dxa"/>
              <w:end w:w="100" w:type="dxa"/>
            </w:tcMar>
          </w:tcPr>
          <w:p w14:paraId="3B0C2FCC" w14:textId="77777777" w:rsidR="00910500" w:rsidRDefault="00910500" w:rsidP="007F5065">
            <w:pPr>
              <w:spacing w:after="26" w:line="245" w:lineRule="auto"/>
            </w:pPr>
            <w:r>
              <w:rPr>
                <w:rFonts w:ascii="Aptos" w:hAnsi="Aptos"/>
                <w:sz w:val="16"/>
              </w:rPr>
              <w:t>Close work underway; restricted posting only.</w:t>
            </w:r>
          </w:p>
        </w:tc>
        <w:tc>
          <w:tcPr>
            <w:tcW w:w="3331" w:type="dxa"/>
            <w:vAlign w:val="center"/>
            <w:tcMar>
              <w:top w:w="90" w:type="dxa"/>
              <w:start w:w="100" w:type="dxa"/>
              <w:bottom w:w="90" w:type="dxa"/>
              <w:end w:w="100" w:type="dxa"/>
            </w:tcMar>
          </w:tcPr>
          <w:p w14:paraId="5D927129" w14:textId="77777777" w:rsidR="00910500" w:rsidRDefault="00910500" w:rsidP="007F5065">
            <w:pPr>
              <w:spacing w:after="26" w:line="245" w:lineRule="auto"/>
            </w:pPr>
            <w:r>
              <w:rPr>
                <w:rFonts w:ascii="Aptos" w:hAnsi="Aptos"/>
                <w:sz w:val="16"/>
              </w:rPr>
              <w:t>Restricted</w:t>
            </w:r>
          </w:p>
        </w:tc>
      </w:tr>
      <w:tr w:rsidR="00910500" w14:paraId="05DFD930" w14:textId="77777777" w:rsidTr="007F5065">
        <w:trPr>
          <w:jc w:val="center"/>
        </w:trPr>
        <w:tc>
          <w:tcPr>
            <w:tcW w:w="3331" w:type="dxa"/>
            <w:vAlign w:val="center"/>
            <w:tcMar>
              <w:top w:w="90" w:type="dxa"/>
              <w:start w:w="100" w:type="dxa"/>
              <w:bottom w:w="90" w:type="dxa"/>
              <w:end w:w="100" w:type="dxa"/>
            </w:tcMar>
          </w:tcPr>
          <w:p w14:paraId="294484C9" w14:textId="77777777" w:rsidR="00910500" w:rsidRDefault="00910500" w:rsidP="007F5065">
            <w:pPr>
              <w:spacing w:after="26" w:line="245" w:lineRule="auto"/>
            </w:pPr>
            <w:r>
              <w:rPr>
                <w:rFonts w:ascii="Aptos" w:hAnsi="Aptos"/>
                <w:sz w:val="16"/>
              </w:rPr>
              <w:t>CLOSED</w:t>
            </w:r>
          </w:p>
        </w:tc>
        <w:tc>
          <w:tcPr>
            <w:tcW w:w="3331" w:type="dxa"/>
            <w:vAlign w:val="center"/>
            <w:tcMar>
              <w:top w:w="90" w:type="dxa"/>
              <w:start w:w="100" w:type="dxa"/>
              <w:bottom w:w="90" w:type="dxa"/>
              <w:end w:w="100" w:type="dxa"/>
            </w:tcMar>
          </w:tcPr>
          <w:p w14:paraId="44A6E90A" w14:textId="77777777" w:rsidR="00910500" w:rsidRDefault="00910500" w:rsidP="007F5065">
            <w:pPr>
              <w:spacing w:after="26" w:line="245" w:lineRule="auto"/>
            </w:pPr>
            <w:r>
              <w:rPr>
                <w:rFonts w:ascii="Aptos" w:hAnsi="Aptos"/>
                <w:sz w:val="16"/>
              </w:rPr>
              <w:t>No ordinary posting.</w:t>
            </w:r>
          </w:p>
        </w:tc>
        <w:tc>
          <w:tcPr>
            <w:tcW w:w="3331" w:type="dxa"/>
            <w:vAlign w:val="center"/>
            <w:tcMar>
              <w:top w:w="90" w:type="dxa"/>
              <w:start w:w="100" w:type="dxa"/>
              <w:bottom w:w="90" w:type="dxa"/>
              <w:end w:w="100" w:type="dxa"/>
            </w:tcMar>
          </w:tcPr>
          <w:p w14:paraId="5246EC30" w14:textId="77777777" w:rsidR="00910500" w:rsidRDefault="00910500" w:rsidP="007F5065">
            <w:pPr>
              <w:spacing w:after="26" w:line="245" w:lineRule="auto"/>
            </w:pPr>
            <w:r>
              <w:rPr>
                <w:rFonts w:ascii="Aptos" w:hAnsi="Aptos"/>
                <w:sz w:val="16"/>
              </w:rPr>
              <w:t>No</w:t>
            </w:r>
          </w:p>
        </w:tc>
      </w:tr>
      <w:tr w:rsidR="00910500" w14:paraId="59BCA1DA" w14:textId="77777777" w:rsidTr="007F5065">
        <w:trPr>
          <w:jc w:val="center"/>
        </w:trPr>
        <w:tc>
          <w:tcPr>
            <w:tcW w:w="3331" w:type="dxa"/>
            <w:vAlign w:val="center"/>
            <w:tcMar>
              <w:top w:w="90" w:type="dxa"/>
              <w:start w:w="100" w:type="dxa"/>
              <w:bottom w:w="90" w:type="dxa"/>
              <w:end w:w="100" w:type="dxa"/>
            </w:tcMar>
          </w:tcPr>
          <w:p w14:paraId="779BC18E" w14:textId="77777777" w:rsidR="00910500" w:rsidRDefault="00910500" w:rsidP="007F5065">
            <w:pPr>
              <w:spacing w:after="26" w:line="245" w:lineRule="auto"/>
            </w:pPr>
            <w:r>
              <w:rPr>
                <w:rFonts w:ascii="Aptos" w:hAnsi="Aptos"/>
                <w:sz w:val="16"/>
              </w:rPr>
              <w:t>REOPENED</w:t>
            </w:r>
          </w:p>
        </w:tc>
        <w:tc>
          <w:tcPr>
            <w:tcW w:w="3331" w:type="dxa"/>
            <w:vAlign w:val="center"/>
            <w:tcMar>
              <w:top w:w="90" w:type="dxa"/>
              <w:start w:w="100" w:type="dxa"/>
              <w:bottom w:w="90" w:type="dxa"/>
              <w:end w:w="100" w:type="dxa"/>
            </w:tcMar>
          </w:tcPr>
          <w:p w14:paraId="2D5D4A7D" w14:textId="77777777" w:rsidR="00910500" w:rsidRDefault="00910500" w:rsidP="007F5065">
            <w:pPr>
              <w:spacing w:after="26" w:line="245" w:lineRule="auto"/>
            </w:pPr>
            <w:r>
              <w:rPr>
                <w:rFonts w:ascii="Aptos" w:hAnsi="Aptos"/>
                <w:sz w:val="16"/>
              </w:rPr>
              <w:t>Controlled temporary reopening.</w:t>
            </w:r>
          </w:p>
        </w:tc>
        <w:tc>
          <w:tcPr>
            <w:tcW w:w="3331" w:type="dxa"/>
            <w:vAlign w:val="center"/>
            <w:tcMar>
              <w:top w:w="90" w:type="dxa"/>
              <w:start w:w="100" w:type="dxa"/>
              <w:bottom w:w="90" w:type="dxa"/>
              <w:end w:w="100" w:type="dxa"/>
            </w:tcMar>
          </w:tcPr>
          <w:p w14:paraId="6EFF7872" w14:textId="77777777" w:rsidR="00910500" w:rsidRDefault="00910500" w:rsidP="007F5065">
            <w:pPr>
              <w:spacing w:after="26" w:line="245" w:lineRule="auto"/>
            </w:pPr>
            <w:r>
              <w:rPr>
                <w:rFonts w:ascii="Aptos" w:hAnsi="Aptos"/>
                <w:sz w:val="16"/>
              </w:rPr>
              <w:t>Restricted by reopen authorization</w:t>
            </w:r>
          </w:p>
        </w:tc>
      </w:tr>
      <w:tr w:rsidR="00910500" w14:paraId="15ED2A2B" w14:textId="77777777" w:rsidTr="007F5065">
        <w:trPr>
          <w:jc w:val="center"/>
        </w:trPr>
        <w:tc>
          <w:tcPr>
            <w:tcW w:w="3331" w:type="dxa"/>
            <w:vAlign w:val="center"/>
            <w:tcMar>
              <w:top w:w="90" w:type="dxa"/>
              <w:start w:w="100" w:type="dxa"/>
              <w:bottom w:w="90" w:type="dxa"/>
              <w:end w:w="100" w:type="dxa"/>
            </w:tcMar>
          </w:tcPr>
          <w:p w14:paraId="349A0C86" w14:textId="77777777" w:rsidR="00910500" w:rsidRDefault="00910500" w:rsidP="007F5065">
            <w:pPr>
              <w:spacing w:after="26" w:line="245" w:lineRule="auto"/>
            </w:pPr>
            <w:r>
              <w:rPr>
                <w:rFonts w:ascii="Aptos" w:hAnsi="Aptos"/>
                <w:sz w:val="16"/>
              </w:rPr>
              <w:t>SUPERSEDED</w:t>
            </w:r>
          </w:p>
        </w:tc>
        <w:tc>
          <w:tcPr>
            <w:tcW w:w="3331" w:type="dxa"/>
            <w:vAlign w:val="center"/>
            <w:tcMar>
              <w:top w:w="90" w:type="dxa"/>
              <w:start w:w="100" w:type="dxa"/>
              <w:bottom w:w="90" w:type="dxa"/>
              <w:end w:w="100" w:type="dxa"/>
            </w:tcMar>
          </w:tcPr>
          <w:p w14:paraId="14DF52D7" w14:textId="77777777" w:rsidR="00910500" w:rsidRDefault="00910500" w:rsidP="007F5065">
            <w:pPr>
              <w:spacing w:after="26" w:line="245" w:lineRule="auto"/>
            </w:pPr>
            <w:r>
              <w:rPr>
                <w:rFonts w:ascii="Aptos" w:hAnsi="Aptos"/>
                <w:sz w:val="16"/>
              </w:rPr>
              <w:t>Replaced during controlled migration or correction.</w:t>
            </w:r>
          </w:p>
        </w:tc>
        <w:tc>
          <w:tcPr>
            <w:tcW w:w="3331" w:type="dxa"/>
            <w:vAlign w:val="center"/>
            <w:tcMar>
              <w:top w:w="90" w:type="dxa"/>
              <w:start w:w="100" w:type="dxa"/>
              <w:bottom w:w="90" w:type="dxa"/>
              <w:end w:w="100" w:type="dxa"/>
            </w:tcMar>
          </w:tcPr>
          <w:p w14:paraId="5679B3A2" w14:textId="77777777" w:rsidR="00910500" w:rsidRDefault="00910500" w:rsidP="007F5065">
            <w:pPr>
              <w:spacing w:after="26" w:line="245" w:lineRule="auto"/>
            </w:pPr>
            <w:r>
              <w:rPr>
                <w:rFonts w:ascii="Aptos" w:hAnsi="Aptos"/>
                <w:sz w:val="16"/>
              </w:rPr>
              <w:t>No</w:t>
            </w:r>
          </w:p>
        </w:tc>
      </w:tr>
    </w:tbl>
    <w:p w14:paraId="46775EB4" w14:textId="77777777" w:rsidR="00910500" w:rsidRDefault="00910500" w:rsidP="00910500">
      <w:pPr>
        <w:pStyle w:val="Requirement"/>
      </w:pPr>
      <w:r>
        <w:rPr>
          <w:b/>
          <w:color w:val="2F5597"/>
        </w:rPr>
        <w:t xml:space="preserve">TIME-PER-010 </w:t>
      </w:r>
      <w:r>
        <w:t>Every state change shall use an authorized transition and record actor, reason, UTC time and evidence.</w:t>
      </w:r>
    </w:p>
    <w:p w14:paraId="6C790A3C" w14:textId="77777777" w:rsidR="00910500" w:rsidRDefault="00910500" w:rsidP="00910500">
      <w:pPr>
        <w:pStyle w:val="Requirement"/>
      </w:pPr>
      <w:r>
        <w:rPr>
          <w:b/>
          <w:color w:val="2F5597"/>
        </w:rPr>
        <w:t xml:space="preserve">TIME-PER-011 </w:t>
      </w:r>
      <w:r>
        <w:t>A period shall not transition directly from OPEN to CLOSED if mandatory close tasks remain incomplete.</w:t>
      </w:r>
    </w:p>
    <w:p w14:paraId="7A8AA0BF" w14:textId="77777777" w:rsidR="00910500" w:rsidRDefault="00910500" w:rsidP="00910500">
      <w:pPr>
        <w:pStyle w:val="Requirement"/>
      </w:pPr>
      <w:r>
        <w:rPr>
          <w:b/>
          <w:color w:val="2F5597"/>
        </w:rPr>
        <w:t xml:space="preserve">TIME-PER-012 </w:t>
      </w:r>
      <w:r>
        <w:t>SOFT_CLOSED shall define permitted posting classes and authorized groups.</w:t>
      </w:r>
    </w:p>
    <w:p w14:paraId="3345B074" w14:textId="77777777" w:rsidR="00910500" w:rsidRDefault="00910500" w:rsidP="00910500">
      <w:pPr>
        <w:pStyle w:val="Requirement"/>
      </w:pPr>
      <w:r>
        <w:rPr>
          <w:b/>
          <w:color w:val="2F5597"/>
        </w:rPr>
        <w:t xml:space="preserve">TIME-PER-013 </w:t>
      </w:r>
      <w:r>
        <w:t>CLOSED shall reject ordinary posting at the server regardless of page controls.</w:t>
      </w:r>
    </w:p>
    <w:p w14:paraId="138F2FBB" w14:textId="77777777" w:rsidR="00910500" w:rsidRDefault="00910500" w:rsidP="00910500">
      <w:pPr>
        <w:pStyle w:val="Requirement"/>
      </w:pPr>
      <w:r>
        <w:rPr>
          <w:b/>
          <w:color w:val="2F5597"/>
        </w:rPr>
        <w:t xml:space="preserve">TIME-PER-014 </w:t>
      </w:r>
      <w:r>
        <w:t>REOPENED shall require an approved scope, reason, start, expiry or relock condition.</w:t>
      </w:r>
    </w:p>
    <w:p w14:paraId="7726C763" w14:textId="77777777" w:rsidR="00910500" w:rsidRDefault="00910500" w:rsidP="00910500">
      <w:pPr>
        <w:pStyle w:val="Requirement"/>
      </w:pPr>
      <w:r>
        <w:rPr>
          <w:b/>
          <w:color w:val="2F5597"/>
        </w:rPr>
        <w:t xml:space="preserve">TIME-PER-015 </w:t>
      </w:r>
      <w:r>
        <w:t>A period shall not remain indefinitely REOPENED without review and alerts.</w:t>
      </w:r>
    </w:p>
    <w:p w14:paraId="25BC127C" w14:textId="77777777" w:rsidR="00910500" w:rsidRDefault="00910500" w:rsidP="00910500">
      <w:pPr>
        <w:pStyle w:val="Heading2"/>
        <w:keepNext/>
      </w:pPr>
      <w:r>
        <w:lastRenderedPageBreak/>
        <w:t>12. Period Generation</w:t>
      </w:r>
    </w:p>
    <w:p w14:paraId="3B1DD9B7" w14:textId="77777777" w:rsidR="00910500" w:rsidRDefault="00910500" w:rsidP="00910500">
      <w:pPr>
        <w:pStyle w:val="Requirement"/>
      </w:pPr>
      <w:r>
        <w:rPr>
          <w:b/>
          <w:color w:val="2F5597"/>
        </w:rPr>
        <w:t xml:space="preserve">TIME-PER-020 </w:t>
      </w:r>
      <w:r>
        <w:t>Period generation shall be deterministic from the approved calendar version, scope, book and fiscal-year input.</w:t>
      </w:r>
    </w:p>
    <w:p w14:paraId="033623F1" w14:textId="77777777" w:rsidR="00910500" w:rsidRDefault="00910500" w:rsidP="00910500">
      <w:pPr>
        <w:pStyle w:val="Requirement"/>
      </w:pPr>
      <w:r>
        <w:rPr>
          <w:b/>
          <w:color w:val="2F5597"/>
        </w:rPr>
        <w:t xml:space="preserve">TIME-PER-021 </w:t>
      </w:r>
      <w:r>
        <w:t>Generation shall produce local and UTC boundaries using the approved timezone and Phase 4 transition policies.</w:t>
      </w:r>
    </w:p>
    <w:p w14:paraId="4F0D7B96" w14:textId="77777777" w:rsidR="00910500" w:rsidRDefault="00910500" w:rsidP="00910500">
      <w:pPr>
        <w:pStyle w:val="Requirement"/>
      </w:pPr>
      <w:r>
        <w:rPr>
          <w:b/>
          <w:color w:val="2F5597"/>
        </w:rPr>
        <w:t xml:space="preserve">TIME-PER-022 </w:t>
      </w:r>
      <w:r>
        <w:t>Generation shall validate sequence, labels, gaps, overlaps and year containment before persistence.</w:t>
      </w:r>
    </w:p>
    <w:p w14:paraId="534B1BAF" w14:textId="77777777" w:rsidR="00910500" w:rsidRDefault="00910500" w:rsidP="00910500">
      <w:pPr>
        <w:pStyle w:val="Requirement"/>
      </w:pPr>
      <w:r>
        <w:rPr>
          <w:b/>
          <w:color w:val="2F5597"/>
        </w:rPr>
        <w:t xml:space="preserve">TIME-PER-023 </w:t>
      </w:r>
      <w:r>
        <w:t>Repeated generation with the same inputs shall be idempotent.</w:t>
      </w:r>
    </w:p>
    <w:p w14:paraId="0371F287" w14:textId="77777777" w:rsidR="00910500" w:rsidRDefault="00910500" w:rsidP="00910500">
      <w:pPr>
        <w:pStyle w:val="Requirement"/>
      </w:pPr>
      <w:r>
        <w:rPr>
          <w:b/>
          <w:color w:val="2F5597"/>
        </w:rPr>
        <w:t xml:space="preserve">TIME-PER-024 </w:t>
      </w:r>
      <w:r>
        <w:t>A dry-run shall show proposed periods and conflicts before commitment.</w:t>
      </w:r>
    </w:p>
    <w:p w14:paraId="4571D260" w14:textId="77777777" w:rsidR="00910500" w:rsidRDefault="00910500" w:rsidP="00910500">
      <w:pPr>
        <w:pStyle w:val="Requirement"/>
      </w:pPr>
      <w:r>
        <w:rPr>
          <w:b/>
          <w:color w:val="2F5597"/>
        </w:rPr>
        <w:t xml:space="preserve">TIME-PER-025 </w:t>
      </w:r>
      <w:r>
        <w:t>Periods already referenced shall not be silently regenerated with different boundaries.</w:t>
      </w:r>
    </w:p>
    <w:p w14:paraId="3AA08298" w14:textId="77777777" w:rsidR="00910500" w:rsidRDefault="00910500" w:rsidP="00910500">
      <w:pPr>
        <w:pStyle w:val="Heading2"/>
        <w:keepNext/>
      </w:pPr>
      <w:r>
        <w:lastRenderedPageBreak/>
        <w:t>13. Period Resolution</w:t>
      </w:r>
    </w:p>
    <w:p w14:paraId="3ABED344" w14:textId="77777777" w:rsidR="00910500" w:rsidRDefault="00910500" w:rsidP="00910500">
      <w:r>
        <w:t>The engine shall expose a deterministic period-resolution operation.</w:t>
      </w:r>
    </w:p>
    <w:tbl>
      <w:tblPr>
        <w:tblStyle w:val="TableGrid"/>
        <w:tblW w:w="0" w:type="auto"/>
        <w:jc w:val="center"/>
        <w:tblLook w:val="04A0" w:firstRow="1" w:lastRow="0" w:firstColumn="1" w:lastColumn="0" w:noHBand="0" w:noVBand="1"/>
      </w:tblPr>
      <w:tblGrid>
        <w:gridCol w:w="4997"/>
        <w:gridCol w:w="4997"/>
      </w:tblGrid>
      <w:tr w:rsidR="00910500" w14:paraId="0167A5CF"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45BBAD92" w14:textId="77777777" w:rsidR="00910500" w:rsidRDefault="00910500" w:rsidP="007F5065">
            <w:pPr>
              <w:spacing w:after="26" w:line="245" w:lineRule="auto"/>
              <w:jc w:val="left"/>
            </w:pPr>
            <w:r>
              <w:rPr>
                <w:rFonts w:ascii="Aptos" w:hAnsi="Aptos"/>
                <w:b/>
                <w:color w:val="FFFFFF"/>
                <w:sz w:val="16"/>
              </w:rPr>
              <w:t>Input</w:t>
            </w:r>
          </w:p>
        </w:tc>
        <w:tc>
          <w:tcPr>
            <w:tcW w:w="4997" w:type="dxa"/>
            <w:shd w:val="clear" w:color="auto" w:fill="2F5597"/>
            <w:vAlign w:val="center"/>
            <w:shd w:fill="2F5597"/>
            <w:tcMar>
              <w:top w:w="90" w:type="dxa"/>
              <w:start w:w="100" w:type="dxa"/>
              <w:bottom w:w="90" w:type="dxa"/>
              <w:end w:w="100" w:type="dxa"/>
            </w:tcMar>
          </w:tcPr>
          <w:p w14:paraId="4BFE9A06" w14:textId="77777777" w:rsidR="00910500" w:rsidRDefault="00910500" w:rsidP="007F5065">
            <w:pPr>
              <w:spacing w:after="26" w:line="245" w:lineRule="auto"/>
              <w:jc w:val="left"/>
            </w:pPr>
            <w:r>
              <w:rPr>
                <w:rFonts w:ascii="Aptos" w:hAnsi="Aptos"/>
                <w:b/>
                <w:color w:val="FFFFFF"/>
                <w:sz w:val="16"/>
              </w:rPr>
              <w:t>Required behavior</w:t>
            </w:r>
          </w:p>
        </w:tc>
      </w:tr>
      <w:tr w:rsidR="00910500" w14:paraId="3CCF9826" w14:textId="77777777" w:rsidTr="007F5065">
        <w:trPr>
          <w:jc w:val="center"/>
        </w:trPr>
        <w:tc>
          <w:tcPr>
            <w:tcW w:w="4997" w:type="dxa"/>
            <w:vAlign w:val="center"/>
            <w:tcMar>
              <w:top w:w="90" w:type="dxa"/>
              <w:start w:w="100" w:type="dxa"/>
              <w:bottom w:w="90" w:type="dxa"/>
              <w:end w:w="100" w:type="dxa"/>
            </w:tcMar>
          </w:tcPr>
          <w:p w14:paraId="0050B093" w14:textId="77777777" w:rsidR="00910500" w:rsidRDefault="00910500" w:rsidP="007F5065">
            <w:pPr>
              <w:spacing w:after="26" w:line="245" w:lineRule="auto"/>
            </w:pPr>
            <w:proofErr w:type="spellStart"/>
            <w:r>
              <w:rPr>
                <w:rFonts w:ascii="Aptos" w:hAnsi="Aptos"/>
                <w:sz w:val="16"/>
              </w:rPr>
              <w:t>tenant_public_id</w:t>
            </w:r>
            <w:proofErr w:type="spellEnd"/>
          </w:p>
        </w:tc>
        <w:tc>
          <w:tcPr>
            <w:tcW w:w="4997" w:type="dxa"/>
            <w:vAlign w:val="center"/>
            <w:tcMar>
              <w:top w:w="90" w:type="dxa"/>
              <w:start w:w="100" w:type="dxa"/>
              <w:bottom w:w="90" w:type="dxa"/>
              <w:end w:w="100" w:type="dxa"/>
            </w:tcMar>
          </w:tcPr>
          <w:p w14:paraId="329297A0" w14:textId="77777777" w:rsidR="00910500" w:rsidRDefault="00910500" w:rsidP="007F5065">
            <w:pPr>
              <w:spacing w:after="26" w:line="245" w:lineRule="auto"/>
            </w:pPr>
            <w:r>
              <w:rPr>
                <w:rFonts w:ascii="Aptos" w:hAnsi="Aptos"/>
                <w:sz w:val="16"/>
              </w:rPr>
              <w:t>Mandatory and server validated.</w:t>
            </w:r>
          </w:p>
        </w:tc>
      </w:tr>
      <w:tr w:rsidR="00910500" w14:paraId="3B62290B" w14:textId="77777777" w:rsidTr="007F5065">
        <w:trPr>
          <w:jc w:val="center"/>
        </w:trPr>
        <w:tc>
          <w:tcPr>
            <w:tcW w:w="4997" w:type="dxa"/>
            <w:vAlign w:val="center"/>
            <w:tcMar>
              <w:top w:w="90" w:type="dxa"/>
              <w:start w:w="100" w:type="dxa"/>
              <w:bottom w:w="90" w:type="dxa"/>
              <w:end w:w="100" w:type="dxa"/>
            </w:tcMar>
          </w:tcPr>
          <w:p w14:paraId="030CAEAB" w14:textId="77777777" w:rsidR="00910500" w:rsidRDefault="00910500" w:rsidP="007F5065">
            <w:pPr>
              <w:spacing w:after="26" w:line="245" w:lineRule="auto"/>
            </w:pPr>
            <w:proofErr w:type="spellStart"/>
            <w:r>
              <w:rPr>
                <w:rFonts w:ascii="Aptos" w:hAnsi="Aptos"/>
                <w:sz w:val="16"/>
              </w:rPr>
              <w:t>scope_public_id</w:t>
            </w:r>
            <w:proofErr w:type="spellEnd"/>
          </w:p>
        </w:tc>
        <w:tc>
          <w:tcPr>
            <w:tcW w:w="4997" w:type="dxa"/>
            <w:vAlign w:val="center"/>
            <w:tcMar>
              <w:top w:w="90" w:type="dxa"/>
              <w:start w:w="100" w:type="dxa"/>
              <w:bottom w:w="90" w:type="dxa"/>
              <w:end w:w="100" w:type="dxa"/>
            </w:tcMar>
          </w:tcPr>
          <w:p w14:paraId="189586D4" w14:textId="77777777" w:rsidR="00910500" w:rsidRDefault="00910500" w:rsidP="007F5065">
            <w:pPr>
              <w:spacing w:after="26" w:line="245" w:lineRule="auto"/>
            </w:pPr>
            <w:r>
              <w:rPr>
                <w:rFonts w:ascii="Aptos" w:hAnsi="Aptos"/>
                <w:sz w:val="16"/>
              </w:rPr>
              <w:t>Entity, branch or approved financial scope.</w:t>
            </w:r>
          </w:p>
        </w:tc>
      </w:tr>
      <w:tr w:rsidR="00910500" w14:paraId="7D980F63" w14:textId="77777777" w:rsidTr="007F5065">
        <w:trPr>
          <w:jc w:val="center"/>
        </w:trPr>
        <w:tc>
          <w:tcPr>
            <w:tcW w:w="4997" w:type="dxa"/>
            <w:vAlign w:val="center"/>
            <w:tcMar>
              <w:top w:w="90" w:type="dxa"/>
              <w:start w:w="100" w:type="dxa"/>
              <w:bottom w:w="90" w:type="dxa"/>
              <w:end w:w="100" w:type="dxa"/>
            </w:tcMar>
          </w:tcPr>
          <w:p w14:paraId="3FCD540D" w14:textId="77777777" w:rsidR="00910500" w:rsidRDefault="00910500" w:rsidP="007F5065">
            <w:pPr>
              <w:spacing w:after="26" w:line="245" w:lineRule="auto"/>
            </w:pPr>
            <w:proofErr w:type="spellStart"/>
            <w:r>
              <w:rPr>
                <w:rFonts w:ascii="Aptos" w:hAnsi="Aptos"/>
                <w:sz w:val="16"/>
              </w:rPr>
              <w:t>accounting_book_public_id</w:t>
            </w:r>
            <w:proofErr w:type="spellEnd"/>
          </w:p>
        </w:tc>
        <w:tc>
          <w:tcPr>
            <w:tcW w:w="4997" w:type="dxa"/>
            <w:vAlign w:val="center"/>
            <w:tcMar>
              <w:top w:w="90" w:type="dxa"/>
              <w:start w:w="100" w:type="dxa"/>
              <w:bottom w:w="90" w:type="dxa"/>
              <w:end w:w="100" w:type="dxa"/>
            </w:tcMar>
          </w:tcPr>
          <w:p w14:paraId="431E5462" w14:textId="77777777" w:rsidR="00910500" w:rsidRDefault="00910500" w:rsidP="007F5065">
            <w:pPr>
              <w:spacing w:after="26" w:line="245" w:lineRule="auto"/>
            </w:pPr>
            <w:r>
              <w:rPr>
                <w:rFonts w:ascii="Aptos" w:hAnsi="Aptos"/>
                <w:sz w:val="16"/>
              </w:rPr>
              <w:t>Mandatory for financial posting.</w:t>
            </w:r>
          </w:p>
        </w:tc>
      </w:tr>
      <w:tr w:rsidR="00910500" w14:paraId="4A88EC14" w14:textId="77777777" w:rsidTr="007F5065">
        <w:trPr>
          <w:jc w:val="center"/>
        </w:trPr>
        <w:tc>
          <w:tcPr>
            <w:tcW w:w="4997" w:type="dxa"/>
            <w:vAlign w:val="center"/>
            <w:tcMar>
              <w:top w:w="90" w:type="dxa"/>
              <w:start w:w="100" w:type="dxa"/>
              <w:bottom w:w="90" w:type="dxa"/>
              <w:end w:w="100" w:type="dxa"/>
            </w:tcMar>
          </w:tcPr>
          <w:p w14:paraId="4D93365C" w14:textId="77777777" w:rsidR="00910500" w:rsidRDefault="00910500" w:rsidP="007F5065">
            <w:pPr>
              <w:spacing w:after="26" w:line="245" w:lineRule="auto"/>
            </w:pPr>
            <w:proofErr w:type="spellStart"/>
            <w:r>
              <w:rPr>
                <w:rFonts w:ascii="Aptos" w:hAnsi="Aptos"/>
                <w:sz w:val="16"/>
              </w:rPr>
              <w:t>occurred_at_utc</w:t>
            </w:r>
            <w:proofErr w:type="spellEnd"/>
          </w:p>
        </w:tc>
        <w:tc>
          <w:tcPr>
            <w:tcW w:w="4997" w:type="dxa"/>
            <w:vAlign w:val="center"/>
            <w:tcMar>
              <w:top w:w="90" w:type="dxa"/>
              <w:start w:w="100" w:type="dxa"/>
              <w:bottom w:w="90" w:type="dxa"/>
              <w:end w:w="100" w:type="dxa"/>
            </w:tcMar>
          </w:tcPr>
          <w:p w14:paraId="239948C1" w14:textId="77777777" w:rsidR="00910500" w:rsidRDefault="00910500" w:rsidP="007F5065">
            <w:pPr>
              <w:spacing w:after="26" w:line="245" w:lineRule="auto"/>
            </w:pPr>
            <w:r>
              <w:rPr>
                <w:rFonts w:ascii="Aptos" w:hAnsi="Aptos"/>
                <w:sz w:val="16"/>
              </w:rPr>
              <w:t>Authoritative historical event instant.</w:t>
            </w:r>
          </w:p>
        </w:tc>
      </w:tr>
      <w:tr w:rsidR="00910500" w14:paraId="0268AC4E" w14:textId="77777777" w:rsidTr="007F5065">
        <w:trPr>
          <w:jc w:val="center"/>
        </w:trPr>
        <w:tc>
          <w:tcPr>
            <w:tcW w:w="4997" w:type="dxa"/>
            <w:vAlign w:val="center"/>
            <w:tcMar>
              <w:top w:w="90" w:type="dxa"/>
              <w:start w:w="100" w:type="dxa"/>
              <w:bottom w:w="90" w:type="dxa"/>
              <w:end w:w="100" w:type="dxa"/>
            </w:tcMar>
          </w:tcPr>
          <w:p w14:paraId="01D59E8D" w14:textId="77777777" w:rsidR="00910500" w:rsidRDefault="00910500" w:rsidP="007F5065">
            <w:pPr>
              <w:spacing w:after="26" w:line="245" w:lineRule="auto"/>
            </w:pPr>
            <w:proofErr w:type="spellStart"/>
            <w:r>
              <w:rPr>
                <w:rFonts w:ascii="Aptos" w:hAnsi="Aptos"/>
                <w:sz w:val="16"/>
              </w:rPr>
              <w:t>posting_class</w:t>
            </w:r>
            <w:proofErr w:type="spellEnd"/>
          </w:p>
        </w:tc>
        <w:tc>
          <w:tcPr>
            <w:tcW w:w="4997" w:type="dxa"/>
            <w:vAlign w:val="center"/>
            <w:tcMar>
              <w:top w:w="90" w:type="dxa"/>
              <w:start w:w="100" w:type="dxa"/>
              <w:bottom w:w="90" w:type="dxa"/>
              <w:end w:w="100" w:type="dxa"/>
            </w:tcMar>
          </w:tcPr>
          <w:p w14:paraId="7B302E2F" w14:textId="77777777" w:rsidR="00910500" w:rsidRDefault="00910500" w:rsidP="007F5065">
            <w:pPr>
              <w:spacing w:after="26" w:line="245" w:lineRule="auto"/>
            </w:pPr>
            <w:r>
              <w:rPr>
                <w:rFonts w:ascii="Aptos" w:hAnsi="Aptos"/>
                <w:sz w:val="16"/>
              </w:rPr>
              <w:t>Used to evaluate period-state permission.</w:t>
            </w:r>
          </w:p>
        </w:tc>
      </w:tr>
      <w:tr w:rsidR="00910500" w14:paraId="7DB6D4A3" w14:textId="77777777" w:rsidTr="007F5065">
        <w:trPr>
          <w:jc w:val="center"/>
        </w:trPr>
        <w:tc>
          <w:tcPr>
            <w:tcW w:w="4997" w:type="dxa"/>
            <w:vAlign w:val="center"/>
            <w:tcMar>
              <w:top w:w="90" w:type="dxa"/>
              <w:start w:w="100" w:type="dxa"/>
              <w:bottom w:w="90" w:type="dxa"/>
              <w:end w:w="100" w:type="dxa"/>
            </w:tcMar>
          </w:tcPr>
          <w:p w14:paraId="04A6CDAF" w14:textId="77777777" w:rsidR="00910500" w:rsidRDefault="00910500" w:rsidP="007F5065">
            <w:pPr>
              <w:spacing w:after="26" w:line="245" w:lineRule="auto"/>
            </w:pPr>
            <w:proofErr w:type="spellStart"/>
            <w:r>
              <w:rPr>
                <w:rFonts w:ascii="Aptos" w:hAnsi="Aptos"/>
                <w:sz w:val="16"/>
              </w:rPr>
              <w:t>source_module</w:t>
            </w:r>
            <w:proofErr w:type="spellEnd"/>
            <w:r>
              <w:rPr>
                <w:rFonts w:ascii="Aptos" w:hAnsi="Aptos"/>
                <w:sz w:val="16"/>
              </w:rPr>
              <w:t>/</w:t>
            </w:r>
            <w:proofErr w:type="spellStart"/>
            <w:r>
              <w:rPr>
                <w:rFonts w:ascii="Aptos" w:hAnsi="Aptos"/>
                <w:sz w:val="16"/>
              </w:rPr>
              <w:t>source_event_id</w:t>
            </w:r>
            <w:proofErr w:type="spellEnd"/>
          </w:p>
        </w:tc>
        <w:tc>
          <w:tcPr>
            <w:tcW w:w="4997" w:type="dxa"/>
            <w:vAlign w:val="center"/>
            <w:tcMar>
              <w:top w:w="90" w:type="dxa"/>
              <w:start w:w="100" w:type="dxa"/>
              <w:bottom w:w="90" w:type="dxa"/>
              <w:end w:w="100" w:type="dxa"/>
            </w:tcMar>
          </w:tcPr>
          <w:p w14:paraId="0E2D5F89" w14:textId="77777777" w:rsidR="00910500" w:rsidRDefault="00910500" w:rsidP="007F5065">
            <w:pPr>
              <w:spacing w:after="26" w:line="245" w:lineRule="auto"/>
            </w:pPr>
            <w:r>
              <w:rPr>
                <w:rFonts w:ascii="Aptos" w:hAnsi="Aptos"/>
                <w:sz w:val="16"/>
              </w:rPr>
              <w:t>Preserved for audit and idempotency.</w:t>
            </w:r>
          </w:p>
        </w:tc>
      </w:tr>
      <w:tr w:rsidR="00910500" w14:paraId="68CF8A9A" w14:textId="77777777" w:rsidTr="007F5065">
        <w:trPr>
          <w:jc w:val="center"/>
        </w:trPr>
        <w:tc>
          <w:tcPr>
            <w:tcW w:w="4997" w:type="dxa"/>
            <w:vAlign w:val="center"/>
            <w:tcMar>
              <w:top w:w="90" w:type="dxa"/>
              <w:start w:w="100" w:type="dxa"/>
              <w:bottom w:w="90" w:type="dxa"/>
              <w:end w:w="100" w:type="dxa"/>
            </w:tcMar>
          </w:tcPr>
          <w:p w14:paraId="6A0865EA" w14:textId="77777777" w:rsidR="00910500" w:rsidRDefault="00910500" w:rsidP="007F5065">
            <w:pPr>
              <w:spacing w:after="26" w:line="245" w:lineRule="auto"/>
            </w:pPr>
            <w:proofErr w:type="spellStart"/>
            <w:r>
              <w:rPr>
                <w:rFonts w:ascii="Aptos" w:hAnsi="Aptos"/>
                <w:sz w:val="16"/>
              </w:rPr>
              <w:t>calendar_version_hint</w:t>
            </w:r>
            <w:proofErr w:type="spellEnd"/>
          </w:p>
        </w:tc>
        <w:tc>
          <w:tcPr>
            <w:tcW w:w="4997" w:type="dxa"/>
            <w:vAlign w:val="center"/>
            <w:tcMar>
              <w:top w:w="90" w:type="dxa"/>
              <w:start w:w="100" w:type="dxa"/>
              <w:bottom w:w="90" w:type="dxa"/>
              <w:end w:w="100" w:type="dxa"/>
            </w:tcMar>
          </w:tcPr>
          <w:p w14:paraId="5F3AAB6E" w14:textId="77777777" w:rsidR="00910500" w:rsidRDefault="00910500" w:rsidP="007F5065">
            <w:pPr>
              <w:spacing w:after="26" w:line="245" w:lineRule="auto"/>
            </w:pPr>
            <w:r>
              <w:rPr>
                <w:rFonts w:ascii="Aptos" w:hAnsi="Aptos"/>
                <w:sz w:val="16"/>
              </w:rPr>
              <w:t>Optional replay hint; cannot select an unauthorized version.</w:t>
            </w:r>
          </w:p>
        </w:tc>
      </w:tr>
      <w:tr w:rsidR="00910500" w14:paraId="1630D69D" w14:textId="77777777" w:rsidTr="007F5065">
        <w:trPr>
          <w:jc w:val="center"/>
        </w:trPr>
        <w:tc>
          <w:tcPr>
            <w:tcW w:w="4997" w:type="dxa"/>
            <w:shd w:val="clear" w:color="auto" w:fill="2F5597"/>
            <w:vAlign w:val="center"/>
            <w:tcMar>
              <w:top w:w="90" w:type="dxa"/>
              <w:start w:w="100" w:type="dxa"/>
              <w:bottom w:w="90" w:type="dxa"/>
              <w:end w:w="100" w:type="dxa"/>
            </w:tcMar>
          </w:tcPr>
          <w:p w14:paraId="7D052882" w14:textId="77777777" w:rsidR="00910500" w:rsidRDefault="00910500" w:rsidP="007F5065">
            <w:pPr>
              <w:spacing w:after="26" w:line="245" w:lineRule="auto"/>
            </w:pPr>
            <w:r>
              <w:rPr>
                <w:rFonts w:ascii="Aptos" w:hAnsi="Aptos"/>
                <w:b/>
                <w:color w:val="FFFFFF"/>
                <w:sz w:val="16"/>
              </w:rPr>
              <w:t>Output</w:t>
            </w:r>
          </w:p>
        </w:tc>
        <w:tc>
          <w:tcPr>
            <w:tcW w:w="4997" w:type="dxa"/>
            <w:shd w:val="clear" w:color="auto" w:fill="2F5597"/>
            <w:vAlign w:val="center"/>
            <w:tcMar>
              <w:top w:w="90" w:type="dxa"/>
              <w:start w:w="100" w:type="dxa"/>
              <w:bottom w:w="90" w:type="dxa"/>
              <w:end w:w="100" w:type="dxa"/>
            </w:tcMar>
          </w:tcPr>
          <w:p w14:paraId="49EFF903" w14:textId="77777777" w:rsidR="00910500" w:rsidRDefault="00910500" w:rsidP="007F5065">
            <w:pPr>
              <w:spacing w:after="26" w:line="245" w:lineRule="auto"/>
            </w:pPr>
            <w:r>
              <w:rPr>
                <w:rFonts w:ascii="Aptos" w:hAnsi="Aptos"/>
                <w:b/>
                <w:color w:val="FFFFFF"/>
                <w:sz w:val="16"/>
              </w:rPr>
              <w:t>Meaning</w:t>
            </w:r>
          </w:p>
        </w:tc>
      </w:tr>
      <w:tr w:rsidR="00910500" w14:paraId="6A136D36" w14:textId="77777777" w:rsidTr="007F5065">
        <w:trPr>
          <w:jc w:val="center"/>
        </w:trPr>
        <w:tc>
          <w:tcPr>
            <w:tcW w:w="4997" w:type="dxa"/>
            <w:vAlign w:val="center"/>
            <w:tcMar>
              <w:top w:w="90" w:type="dxa"/>
              <w:start w:w="100" w:type="dxa"/>
              <w:bottom w:w="90" w:type="dxa"/>
              <w:end w:w="100" w:type="dxa"/>
            </w:tcMar>
          </w:tcPr>
          <w:p w14:paraId="6AA5F570" w14:textId="77777777" w:rsidR="00910500" w:rsidRDefault="00910500" w:rsidP="007F5065">
            <w:pPr>
              <w:spacing w:after="26" w:line="245" w:lineRule="auto"/>
            </w:pPr>
            <w:proofErr w:type="spellStart"/>
            <w:r>
              <w:rPr>
                <w:rFonts w:ascii="Aptos" w:hAnsi="Aptos"/>
                <w:sz w:val="16"/>
              </w:rPr>
              <w:t>financial_period_public_id</w:t>
            </w:r>
            <w:proofErr w:type="spellEnd"/>
          </w:p>
        </w:tc>
        <w:tc>
          <w:tcPr>
            <w:tcW w:w="4997" w:type="dxa"/>
            <w:vAlign w:val="center"/>
            <w:tcMar>
              <w:top w:w="90" w:type="dxa"/>
              <w:start w:w="100" w:type="dxa"/>
              <w:bottom w:w="90" w:type="dxa"/>
              <w:end w:w="100" w:type="dxa"/>
            </w:tcMar>
          </w:tcPr>
          <w:p w14:paraId="7BC5B090" w14:textId="77777777" w:rsidR="00910500" w:rsidRDefault="00910500" w:rsidP="007F5065">
            <w:pPr>
              <w:spacing w:after="26" w:line="245" w:lineRule="auto"/>
            </w:pPr>
            <w:r>
              <w:rPr>
                <w:rFonts w:ascii="Aptos" w:hAnsi="Aptos"/>
                <w:sz w:val="16"/>
              </w:rPr>
              <w:t>Resolved period.</w:t>
            </w:r>
          </w:p>
        </w:tc>
      </w:tr>
      <w:tr w:rsidR="00910500" w14:paraId="0F2C831F" w14:textId="77777777" w:rsidTr="007F5065">
        <w:trPr>
          <w:jc w:val="center"/>
        </w:trPr>
        <w:tc>
          <w:tcPr>
            <w:tcW w:w="4997" w:type="dxa"/>
            <w:vAlign w:val="center"/>
            <w:tcMar>
              <w:top w:w="90" w:type="dxa"/>
              <w:start w:w="100" w:type="dxa"/>
              <w:bottom w:w="90" w:type="dxa"/>
              <w:end w:w="100" w:type="dxa"/>
            </w:tcMar>
          </w:tcPr>
          <w:p w14:paraId="065195D9" w14:textId="77777777" w:rsidR="00910500" w:rsidRDefault="00910500" w:rsidP="007F5065">
            <w:pPr>
              <w:spacing w:after="26" w:line="245" w:lineRule="auto"/>
            </w:pPr>
            <w:proofErr w:type="spellStart"/>
            <w:r>
              <w:rPr>
                <w:rFonts w:ascii="Aptos" w:hAnsi="Aptos"/>
                <w:sz w:val="16"/>
              </w:rPr>
              <w:t>financial_period_code</w:t>
            </w:r>
            <w:proofErr w:type="spellEnd"/>
          </w:p>
        </w:tc>
        <w:tc>
          <w:tcPr>
            <w:tcW w:w="4997" w:type="dxa"/>
            <w:vAlign w:val="center"/>
            <w:tcMar>
              <w:top w:w="90" w:type="dxa"/>
              <w:start w:w="100" w:type="dxa"/>
              <w:bottom w:w="90" w:type="dxa"/>
              <w:end w:w="100" w:type="dxa"/>
            </w:tcMar>
          </w:tcPr>
          <w:p w14:paraId="02EE6886" w14:textId="77777777" w:rsidR="00910500" w:rsidRDefault="00910500" w:rsidP="007F5065">
            <w:pPr>
              <w:spacing w:after="26" w:line="245" w:lineRule="auto"/>
            </w:pPr>
            <w:r>
              <w:rPr>
                <w:rFonts w:ascii="Aptos" w:hAnsi="Aptos"/>
                <w:sz w:val="16"/>
              </w:rPr>
              <w:t>Presentation label.</w:t>
            </w:r>
          </w:p>
        </w:tc>
      </w:tr>
      <w:tr w:rsidR="00910500" w14:paraId="69374165" w14:textId="77777777" w:rsidTr="007F5065">
        <w:trPr>
          <w:jc w:val="center"/>
        </w:trPr>
        <w:tc>
          <w:tcPr>
            <w:tcW w:w="4997" w:type="dxa"/>
            <w:vAlign w:val="center"/>
            <w:tcMar>
              <w:top w:w="90" w:type="dxa"/>
              <w:start w:w="100" w:type="dxa"/>
              <w:bottom w:w="90" w:type="dxa"/>
              <w:end w:w="100" w:type="dxa"/>
            </w:tcMar>
          </w:tcPr>
          <w:p w14:paraId="39AEF6B5" w14:textId="77777777" w:rsidR="00910500" w:rsidRDefault="00910500" w:rsidP="007F5065">
            <w:pPr>
              <w:spacing w:after="26" w:line="245" w:lineRule="auto"/>
            </w:pPr>
            <w:r>
              <w:rPr>
                <w:rFonts w:ascii="Aptos" w:hAnsi="Aptos"/>
                <w:sz w:val="16"/>
              </w:rPr>
              <w:t>status</w:t>
            </w:r>
          </w:p>
        </w:tc>
        <w:tc>
          <w:tcPr>
            <w:tcW w:w="4997" w:type="dxa"/>
            <w:vAlign w:val="center"/>
            <w:tcMar>
              <w:top w:w="90" w:type="dxa"/>
              <w:start w:w="100" w:type="dxa"/>
              <w:bottom w:w="90" w:type="dxa"/>
              <w:end w:w="100" w:type="dxa"/>
            </w:tcMar>
          </w:tcPr>
          <w:p w14:paraId="083B6250" w14:textId="77777777" w:rsidR="00910500" w:rsidRDefault="00910500" w:rsidP="007F5065">
            <w:pPr>
              <w:spacing w:after="26" w:line="245" w:lineRule="auto"/>
            </w:pPr>
            <w:r>
              <w:rPr>
                <w:rFonts w:ascii="Aptos" w:hAnsi="Aptos"/>
                <w:sz w:val="16"/>
              </w:rPr>
              <w:t>Current period state.</w:t>
            </w:r>
          </w:p>
        </w:tc>
      </w:tr>
      <w:tr w:rsidR="00910500" w14:paraId="6BDD478E" w14:textId="77777777" w:rsidTr="007F5065">
        <w:trPr>
          <w:jc w:val="center"/>
        </w:trPr>
        <w:tc>
          <w:tcPr>
            <w:tcW w:w="4997" w:type="dxa"/>
            <w:vAlign w:val="center"/>
            <w:tcMar>
              <w:top w:w="90" w:type="dxa"/>
              <w:start w:w="100" w:type="dxa"/>
              <w:bottom w:w="90" w:type="dxa"/>
              <w:end w:w="100" w:type="dxa"/>
            </w:tcMar>
          </w:tcPr>
          <w:p w14:paraId="07D4B196" w14:textId="77777777" w:rsidR="00910500" w:rsidRDefault="00910500" w:rsidP="007F5065">
            <w:pPr>
              <w:spacing w:after="26" w:line="245" w:lineRule="auto"/>
            </w:pPr>
            <w:proofErr w:type="spellStart"/>
            <w:r>
              <w:rPr>
                <w:rFonts w:ascii="Aptos" w:hAnsi="Aptos"/>
                <w:sz w:val="16"/>
              </w:rPr>
              <w:t>business_local_datetime</w:t>
            </w:r>
            <w:proofErr w:type="spellEnd"/>
          </w:p>
        </w:tc>
        <w:tc>
          <w:tcPr>
            <w:tcW w:w="4997" w:type="dxa"/>
            <w:vAlign w:val="center"/>
            <w:tcMar>
              <w:top w:w="90" w:type="dxa"/>
              <w:start w:w="100" w:type="dxa"/>
              <w:bottom w:w="90" w:type="dxa"/>
              <w:end w:w="100" w:type="dxa"/>
            </w:tcMar>
          </w:tcPr>
          <w:p w14:paraId="05AD7E92" w14:textId="77777777" w:rsidR="00910500" w:rsidRDefault="00910500" w:rsidP="007F5065">
            <w:pPr>
              <w:spacing w:after="26" w:line="245" w:lineRule="auto"/>
            </w:pPr>
            <w:r>
              <w:rPr>
                <w:rFonts w:ascii="Aptos" w:hAnsi="Aptos"/>
                <w:sz w:val="16"/>
              </w:rPr>
              <w:t>Local financial representation.</w:t>
            </w:r>
          </w:p>
        </w:tc>
      </w:tr>
      <w:tr w:rsidR="00910500" w14:paraId="689ABCBF" w14:textId="77777777" w:rsidTr="007F5065">
        <w:trPr>
          <w:jc w:val="center"/>
        </w:trPr>
        <w:tc>
          <w:tcPr>
            <w:tcW w:w="4997" w:type="dxa"/>
            <w:vAlign w:val="center"/>
            <w:tcMar>
              <w:top w:w="90" w:type="dxa"/>
              <w:start w:w="100" w:type="dxa"/>
              <w:bottom w:w="90" w:type="dxa"/>
              <w:end w:w="100" w:type="dxa"/>
            </w:tcMar>
          </w:tcPr>
          <w:p w14:paraId="230F0C59" w14:textId="77777777" w:rsidR="00910500" w:rsidRDefault="00910500" w:rsidP="007F5065">
            <w:pPr>
              <w:spacing w:after="26" w:line="245" w:lineRule="auto"/>
            </w:pPr>
            <w:proofErr w:type="spellStart"/>
            <w:r>
              <w:rPr>
                <w:rFonts w:ascii="Aptos" w:hAnsi="Aptos"/>
                <w:sz w:val="16"/>
              </w:rPr>
              <w:t>time_zone</w:t>
            </w:r>
            <w:proofErr w:type="spellEnd"/>
            <w:r>
              <w:rPr>
                <w:rFonts w:ascii="Aptos" w:hAnsi="Aptos"/>
                <w:sz w:val="16"/>
              </w:rPr>
              <w:t>/offset</w:t>
            </w:r>
          </w:p>
        </w:tc>
        <w:tc>
          <w:tcPr>
            <w:tcW w:w="4997" w:type="dxa"/>
            <w:vAlign w:val="center"/>
            <w:tcMar>
              <w:top w:w="90" w:type="dxa"/>
              <w:start w:w="100" w:type="dxa"/>
              <w:bottom w:w="90" w:type="dxa"/>
              <w:end w:w="100" w:type="dxa"/>
            </w:tcMar>
          </w:tcPr>
          <w:p w14:paraId="13596C41" w14:textId="77777777" w:rsidR="00910500" w:rsidRDefault="00910500" w:rsidP="007F5065">
            <w:pPr>
              <w:spacing w:after="26" w:line="245" w:lineRule="auto"/>
            </w:pPr>
            <w:r>
              <w:rPr>
                <w:rFonts w:ascii="Aptos" w:hAnsi="Aptos"/>
                <w:sz w:val="16"/>
              </w:rPr>
              <w:t xml:space="preserve">Applied </w:t>
            </w:r>
            <w:proofErr w:type="spellStart"/>
            <w:r>
              <w:rPr>
                <w:rFonts w:ascii="Aptos" w:hAnsi="Aptos"/>
                <w:sz w:val="16"/>
              </w:rPr>
              <w:t>timezone</w:t>
            </w:r>
            <w:proofErr w:type="spellEnd"/>
            <w:r>
              <w:rPr>
                <w:rFonts w:ascii="Aptos" w:hAnsi="Aptos"/>
                <w:sz w:val="16"/>
              </w:rPr>
              <w:t xml:space="preserve"> context.</w:t>
            </w:r>
          </w:p>
        </w:tc>
      </w:tr>
      <w:tr w:rsidR="00910500" w14:paraId="27AF0F6E" w14:textId="77777777" w:rsidTr="007F5065">
        <w:trPr>
          <w:jc w:val="center"/>
        </w:trPr>
        <w:tc>
          <w:tcPr>
            <w:tcW w:w="4997" w:type="dxa"/>
            <w:vAlign w:val="center"/>
            <w:tcMar>
              <w:top w:w="90" w:type="dxa"/>
              <w:start w:w="100" w:type="dxa"/>
              <w:bottom w:w="90" w:type="dxa"/>
              <w:end w:w="100" w:type="dxa"/>
            </w:tcMar>
          </w:tcPr>
          <w:p w14:paraId="1347E200" w14:textId="77777777" w:rsidR="00910500" w:rsidRDefault="00910500" w:rsidP="007F5065">
            <w:pPr>
              <w:spacing w:after="26" w:line="245" w:lineRule="auto"/>
            </w:pPr>
            <w:proofErr w:type="spellStart"/>
            <w:r>
              <w:rPr>
                <w:rFonts w:ascii="Aptos" w:hAnsi="Aptos"/>
                <w:sz w:val="16"/>
              </w:rPr>
              <w:t>calendar_version</w:t>
            </w:r>
            <w:proofErr w:type="spellEnd"/>
          </w:p>
        </w:tc>
        <w:tc>
          <w:tcPr>
            <w:tcW w:w="4997" w:type="dxa"/>
            <w:vAlign w:val="center"/>
            <w:tcMar>
              <w:top w:w="90" w:type="dxa"/>
              <w:start w:w="100" w:type="dxa"/>
              <w:bottom w:w="90" w:type="dxa"/>
              <w:end w:w="100" w:type="dxa"/>
            </w:tcMar>
          </w:tcPr>
          <w:p w14:paraId="47B5E215" w14:textId="77777777" w:rsidR="00910500" w:rsidRDefault="00910500" w:rsidP="007F5065">
            <w:pPr>
              <w:spacing w:after="26" w:line="245" w:lineRule="auto"/>
            </w:pPr>
            <w:r>
              <w:rPr>
                <w:rFonts w:ascii="Aptos" w:hAnsi="Aptos"/>
                <w:sz w:val="16"/>
              </w:rPr>
              <w:t>Calendar authority used.</w:t>
            </w:r>
          </w:p>
        </w:tc>
      </w:tr>
      <w:tr w:rsidR="00910500" w14:paraId="4C747FC6" w14:textId="77777777" w:rsidTr="007F5065">
        <w:trPr>
          <w:jc w:val="center"/>
        </w:trPr>
        <w:tc>
          <w:tcPr>
            <w:tcW w:w="4997" w:type="dxa"/>
            <w:vAlign w:val="center"/>
            <w:tcMar>
              <w:top w:w="90" w:type="dxa"/>
              <w:start w:w="100" w:type="dxa"/>
              <w:bottom w:w="90" w:type="dxa"/>
              <w:end w:w="100" w:type="dxa"/>
            </w:tcMar>
          </w:tcPr>
          <w:p w14:paraId="01EFB399" w14:textId="77777777" w:rsidR="00910500" w:rsidRDefault="00910500" w:rsidP="007F5065">
            <w:pPr>
              <w:spacing w:after="26" w:line="245" w:lineRule="auto"/>
            </w:pPr>
            <w:proofErr w:type="spellStart"/>
            <w:r>
              <w:rPr>
                <w:rFonts w:ascii="Aptos" w:hAnsi="Aptos"/>
                <w:sz w:val="16"/>
              </w:rPr>
              <w:t>posting_decision</w:t>
            </w:r>
            <w:proofErr w:type="spellEnd"/>
          </w:p>
        </w:tc>
        <w:tc>
          <w:tcPr>
            <w:tcW w:w="4997" w:type="dxa"/>
            <w:vAlign w:val="center"/>
            <w:tcMar>
              <w:top w:w="90" w:type="dxa"/>
              <w:start w:w="100" w:type="dxa"/>
              <w:bottom w:w="90" w:type="dxa"/>
              <w:end w:w="100" w:type="dxa"/>
            </w:tcMar>
          </w:tcPr>
          <w:p w14:paraId="63C9B6BE" w14:textId="77777777" w:rsidR="00910500" w:rsidRDefault="00910500" w:rsidP="007F5065">
            <w:pPr>
              <w:spacing w:after="26" w:line="245" w:lineRule="auto"/>
            </w:pPr>
            <w:r>
              <w:rPr>
                <w:rFonts w:ascii="Aptos" w:hAnsi="Aptos"/>
                <w:sz w:val="16"/>
              </w:rPr>
              <w:t>ALLOWED, RESTRICTED, REJECTED or REVIEW_REQUIRED.</w:t>
            </w:r>
          </w:p>
        </w:tc>
      </w:tr>
      <w:tr w:rsidR="00910500" w14:paraId="7D8A6CB2" w14:textId="77777777" w:rsidTr="007F5065">
        <w:trPr>
          <w:jc w:val="center"/>
        </w:trPr>
        <w:tc>
          <w:tcPr>
            <w:tcW w:w="4997" w:type="dxa"/>
            <w:vAlign w:val="center"/>
            <w:tcMar>
              <w:top w:w="90" w:type="dxa"/>
              <w:start w:w="100" w:type="dxa"/>
              <w:bottom w:w="90" w:type="dxa"/>
              <w:end w:w="100" w:type="dxa"/>
            </w:tcMar>
          </w:tcPr>
          <w:p w14:paraId="2C56BD3A" w14:textId="77777777" w:rsidR="00910500" w:rsidRDefault="00910500" w:rsidP="007F5065">
            <w:pPr>
              <w:spacing w:after="26" w:line="245" w:lineRule="auto"/>
            </w:pPr>
            <w:proofErr w:type="spellStart"/>
            <w:r>
              <w:rPr>
                <w:rFonts w:ascii="Aptos" w:hAnsi="Aptos"/>
                <w:sz w:val="16"/>
              </w:rPr>
              <w:t>reason_code</w:t>
            </w:r>
            <w:proofErr w:type="spellEnd"/>
          </w:p>
        </w:tc>
        <w:tc>
          <w:tcPr>
            <w:tcW w:w="4997" w:type="dxa"/>
            <w:vAlign w:val="center"/>
            <w:tcMar>
              <w:top w:w="90" w:type="dxa"/>
              <w:start w:w="100" w:type="dxa"/>
              <w:bottom w:w="90" w:type="dxa"/>
              <w:end w:w="100" w:type="dxa"/>
            </w:tcMar>
          </w:tcPr>
          <w:p w14:paraId="16A61BEF" w14:textId="77777777" w:rsidR="00910500" w:rsidRDefault="00910500" w:rsidP="007F5065">
            <w:pPr>
              <w:spacing w:after="26" w:line="245" w:lineRule="auto"/>
            </w:pPr>
            <w:r>
              <w:rPr>
                <w:rFonts w:ascii="Aptos" w:hAnsi="Aptos"/>
                <w:sz w:val="16"/>
              </w:rPr>
              <w:t>Stable explanation.</w:t>
            </w:r>
          </w:p>
        </w:tc>
      </w:tr>
      <w:tr w:rsidR="00910500" w14:paraId="7D7D18B6" w14:textId="77777777" w:rsidTr="007F5065">
        <w:trPr>
          <w:jc w:val="center"/>
        </w:trPr>
        <w:tc>
          <w:tcPr>
            <w:tcW w:w="4997" w:type="dxa"/>
            <w:vAlign w:val="center"/>
            <w:tcMar>
              <w:top w:w="90" w:type="dxa"/>
              <w:start w:w="100" w:type="dxa"/>
              <w:bottom w:w="90" w:type="dxa"/>
              <w:end w:w="100" w:type="dxa"/>
            </w:tcMar>
          </w:tcPr>
          <w:p w14:paraId="4278F6CE" w14:textId="77777777" w:rsidR="00910500" w:rsidRDefault="00910500" w:rsidP="007F5065">
            <w:pPr>
              <w:spacing w:after="26" w:line="245" w:lineRule="auto"/>
            </w:pPr>
            <w:r>
              <w:rPr>
                <w:rFonts w:ascii="Aptos" w:hAnsi="Aptos"/>
                <w:sz w:val="16"/>
              </w:rPr>
              <w:t>warnings</w:t>
            </w:r>
          </w:p>
        </w:tc>
        <w:tc>
          <w:tcPr>
            <w:tcW w:w="4997" w:type="dxa"/>
            <w:vAlign w:val="center"/>
            <w:tcMar>
              <w:top w:w="90" w:type="dxa"/>
              <w:start w:w="100" w:type="dxa"/>
              <w:bottom w:w="90" w:type="dxa"/>
              <w:end w:w="100" w:type="dxa"/>
            </w:tcMar>
          </w:tcPr>
          <w:p w14:paraId="35A10657" w14:textId="77777777" w:rsidR="00910500" w:rsidRDefault="00910500" w:rsidP="007F5065">
            <w:pPr>
              <w:spacing w:after="26" w:line="245" w:lineRule="auto"/>
            </w:pPr>
            <w:r>
              <w:rPr>
                <w:rFonts w:ascii="Aptos" w:hAnsi="Aptos"/>
                <w:sz w:val="16"/>
              </w:rPr>
              <w:t>Non-silent policy or data-quality conditions.</w:t>
            </w:r>
          </w:p>
        </w:tc>
      </w:tr>
    </w:tbl>
    <w:p w14:paraId="4329E78B" w14:textId="77777777" w:rsidR="00910500" w:rsidRDefault="00910500" w:rsidP="00910500">
      <w:pPr>
        <w:pStyle w:val="Requirement"/>
      </w:pPr>
      <w:r>
        <w:rPr>
          <w:b/>
          <w:color w:val="2F5597"/>
        </w:rPr>
        <w:t xml:space="preserve">TIME-PER-030 </w:t>
      </w:r>
      <w:r>
        <w:t>An event exactly at a period start shall belong to that period.</w:t>
      </w:r>
    </w:p>
    <w:p w14:paraId="39A488DA" w14:textId="77777777" w:rsidR="00910500" w:rsidRDefault="00910500" w:rsidP="00910500">
      <w:pPr>
        <w:pStyle w:val="Requirement"/>
      </w:pPr>
      <w:r>
        <w:rPr>
          <w:b/>
          <w:color w:val="2F5597"/>
        </w:rPr>
        <w:t xml:space="preserve">TIME-PER-031 </w:t>
      </w:r>
      <w:r>
        <w:t>An event exactly at a period exclusive end shall belong to the next applicable period.</w:t>
      </w:r>
    </w:p>
    <w:p w14:paraId="7822E65D" w14:textId="77777777" w:rsidR="00910500" w:rsidRDefault="00910500" w:rsidP="00910500">
      <w:pPr>
        <w:pStyle w:val="Requirement"/>
      </w:pPr>
      <w:r>
        <w:rPr>
          <w:b/>
          <w:color w:val="2F5597"/>
        </w:rPr>
        <w:t xml:space="preserve">TIME-PER-032 </w:t>
      </w:r>
      <w:r>
        <w:t>No result shall depend on the user display timezone.</w:t>
      </w:r>
    </w:p>
    <w:p w14:paraId="6DEC6F73" w14:textId="77777777" w:rsidR="00910500" w:rsidRDefault="00910500" w:rsidP="00910500">
      <w:pPr>
        <w:pStyle w:val="Requirement"/>
      </w:pPr>
      <w:r>
        <w:rPr>
          <w:b/>
          <w:color w:val="2F5597"/>
        </w:rPr>
        <w:t xml:space="preserve">TIME-PER-033 </w:t>
      </w:r>
      <w:r>
        <w:t>An unresolved period shall fail safely and shall not post to the current period by accident.</w:t>
      </w:r>
    </w:p>
    <w:p w14:paraId="227C7DC0" w14:textId="77777777" w:rsidR="00910500" w:rsidRDefault="00910500" w:rsidP="00910500">
      <w:pPr>
        <w:pStyle w:val="Requirement"/>
      </w:pPr>
      <w:r>
        <w:rPr>
          <w:b/>
          <w:color w:val="2F5597"/>
        </w:rPr>
        <w:t xml:space="preserve">TIME-PER-034 </w:t>
      </w:r>
      <w:r>
        <w:t>The resolution result shall be stored or snapshotted with the domain posting where historical reproducibility requires it.</w:t>
      </w:r>
    </w:p>
    <w:p w14:paraId="1CF0E2AE" w14:textId="77777777" w:rsidR="00910500" w:rsidRDefault="00910500" w:rsidP="00910500">
      <w:pPr>
        <w:pStyle w:val="Heading2"/>
        <w:keepNext/>
      </w:pPr>
      <w:r>
        <w:lastRenderedPageBreak/>
        <w:t>14. Close Templates, Runs and Tasks</w:t>
      </w:r>
    </w:p>
    <w:p w14:paraId="6034DBF7" w14:textId="77777777" w:rsidR="00910500" w:rsidRDefault="00910500" w:rsidP="00910500">
      <w:r>
        <w:t>A close shall be executed from a versioned Close Template instantiated as a Close Run for a specific period, scope and accounting book.</w:t>
      </w:r>
    </w:p>
    <w:tbl>
      <w:tblPr>
        <w:tblStyle w:val="TableGrid"/>
        <w:tblW w:w="0" w:type="auto"/>
        <w:jc w:val="center"/>
        <w:tblLook w:val="04A0" w:firstRow="1" w:lastRow="0" w:firstColumn="1" w:lastColumn="0" w:noHBand="0" w:noVBand="1"/>
      </w:tblPr>
      <w:tblGrid>
        <w:gridCol w:w="4997"/>
        <w:gridCol w:w="4997"/>
      </w:tblGrid>
      <w:tr w:rsidR="00910500" w14:paraId="28076244"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66E779C1" w14:textId="77777777" w:rsidR="00910500" w:rsidRDefault="00910500" w:rsidP="007F5065">
            <w:pPr>
              <w:spacing w:after="26" w:line="245" w:lineRule="auto"/>
              <w:jc w:val="left"/>
            </w:pPr>
            <w:r>
              <w:rPr>
                <w:rFonts w:ascii="Aptos" w:hAnsi="Aptos"/>
                <w:b/>
                <w:color w:val="FFFFFF"/>
                <w:sz w:val="16"/>
              </w:rPr>
              <w:t>Concept</w:t>
            </w:r>
          </w:p>
        </w:tc>
        <w:tc>
          <w:tcPr>
            <w:tcW w:w="4997" w:type="dxa"/>
            <w:shd w:val="clear" w:color="auto" w:fill="2F5597"/>
            <w:vAlign w:val="center"/>
            <w:shd w:fill="2F5597"/>
            <w:tcMar>
              <w:top w:w="90" w:type="dxa"/>
              <w:start w:w="100" w:type="dxa"/>
              <w:bottom w:w="90" w:type="dxa"/>
              <w:end w:w="100" w:type="dxa"/>
            </w:tcMar>
          </w:tcPr>
          <w:p w14:paraId="5936D7F3" w14:textId="77777777" w:rsidR="00910500" w:rsidRDefault="00910500" w:rsidP="007F5065">
            <w:pPr>
              <w:spacing w:after="26" w:line="245" w:lineRule="auto"/>
              <w:jc w:val="left"/>
            </w:pPr>
            <w:r>
              <w:rPr>
                <w:rFonts w:ascii="Aptos" w:hAnsi="Aptos"/>
                <w:b/>
                <w:color w:val="FFFFFF"/>
                <w:sz w:val="16"/>
              </w:rPr>
              <w:t>Required content</w:t>
            </w:r>
          </w:p>
        </w:tc>
      </w:tr>
      <w:tr w:rsidR="00910500" w14:paraId="38E0AFB4" w14:textId="77777777" w:rsidTr="007F5065">
        <w:trPr>
          <w:jc w:val="center"/>
        </w:trPr>
        <w:tc>
          <w:tcPr>
            <w:tcW w:w="4997" w:type="dxa"/>
            <w:vAlign w:val="center"/>
            <w:tcMar>
              <w:top w:w="90" w:type="dxa"/>
              <w:start w:w="100" w:type="dxa"/>
              <w:bottom w:w="90" w:type="dxa"/>
              <w:end w:w="100" w:type="dxa"/>
            </w:tcMar>
          </w:tcPr>
          <w:p w14:paraId="3E518E24" w14:textId="77777777" w:rsidR="00910500" w:rsidRDefault="00910500" w:rsidP="007F5065">
            <w:pPr>
              <w:spacing w:after="26" w:line="245" w:lineRule="auto"/>
            </w:pPr>
            <w:r>
              <w:rPr>
                <w:rFonts w:ascii="Aptos" w:hAnsi="Aptos"/>
                <w:sz w:val="16"/>
              </w:rPr>
              <w:t>Close Template</w:t>
            </w:r>
          </w:p>
        </w:tc>
        <w:tc>
          <w:tcPr>
            <w:tcW w:w="4997" w:type="dxa"/>
            <w:vAlign w:val="center"/>
            <w:tcMar>
              <w:top w:w="90" w:type="dxa"/>
              <w:start w:w="100" w:type="dxa"/>
              <w:bottom w:w="90" w:type="dxa"/>
              <w:end w:w="100" w:type="dxa"/>
            </w:tcMar>
          </w:tcPr>
          <w:p w14:paraId="59C6C0D6" w14:textId="77777777" w:rsidR="00910500" w:rsidRDefault="00910500" w:rsidP="007F5065">
            <w:pPr>
              <w:spacing w:after="26" w:line="245" w:lineRule="auto"/>
            </w:pPr>
            <w:r>
              <w:rPr>
                <w:rFonts w:ascii="Aptos" w:hAnsi="Aptos"/>
                <w:sz w:val="16"/>
              </w:rPr>
              <w:t>Task definitions, dependencies, roles, evidence rules, due offsets and blocking severity.</w:t>
            </w:r>
          </w:p>
        </w:tc>
      </w:tr>
      <w:tr w:rsidR="00910500" w14:paraId="15D138AA" w14:textId="77777777" w:rsidTr="007F5065">
        <w:trPr>
          <w:jc w:val="center"/>
        </w:trPr>
        <w:tc>
          <w:tcPr>
            <w:tcW w:w="4997" w:type="dxa"/>
            <w:vAlign w:val="center"/>
            <w:tcMar>
              <w:top w:w="90" w:type="dxa"/>
              <w:start w:w="100" w:type="dxa"/>
              <w:bottom w:w="90" w:type="dxa"/>
              <w:end w:w="100" w:type="dxa"/>
            </w:tcMar>
          </w:tcPr>
          <w:p w14:paraId="1EC15DB1" w14:textId="77777777" w:rsidR="00910500" w:rsidRDefault="00910500" w:rsidP="007F5065">
            <w:pPr>
              <w:spacing w:after="26" w:line="245" w:lineRule="auto"/>
            </w:pPr>
            <w:r>
              <w:rPr>
                <w:rFonts w:ascii="Aptos" w:hAnsi="Aptos"/>
                <w:sz w:val="16"/>
              </w:rPr>
              <w:t>Close Run</w:t>
            </w:r>
          </w:p>
        </w:tc>
        <w:tc>
          <w:tcPr>
            <w:tcW w:w="4997" w:type="dxa"/>
            <w:vAlign w:val="center"/>
            <w:tcMar>
              <w:top w:w="90" w:type="dxa"/>
              <w:start w:w="100" w:type="dxa"/>
              <w:bottom w:w="90" w:type="dxa"/>
              <w:end w:w="100" w:type="dxa"/>
            </w:tcMar>
          </w:tcPr>
          <w:p w14:paraId="7B3405D8" w14:textId="77777777" w:rsidR="00910500" w:rsidRDefault="00910500" w:rsidP="007F5065">
            <w:pPr>
              <w:spacing w:after="26" w:line="245" w:lineRule="auto"/>
            </w:pPr>
            <w:r>
              <w:rPr>
                <w:rFonts w:ascii="Aptos" w:hAnsi="Aptos"/>
                <w:sz w:val="16"/>
              </w:rPr>
              <w:t>Period-specific instance with owner, target date, state, progress and version.</w:t>
            </w:r>
          </w:p>
        </w:tc>
      </w:tr>
      <w:tr w:rsidR="00910500" w14:paraId="05518C30" w14:textId="77777777" w:rsidTr="007F5065">
        <w:trPr>
          <w:jc w:val="center"/>
        </w:trPr>
        <w:tc>
          <w:tcPr>
            <w:tcW w:w="4997" w:type="dxa"/>
            <w:vAlign w:val="center"/>
            <w:tcMar>
              <w:top w:w="90" w:type="dxa"/>
              <w:start w:w="100" w:type="dxa"/>
              <w:bottom w:w="90" w:type="dxa"/>
              <w:end w:w="100" w:type="dxa"/>
            </w:tcMar>
          </w:tcPr>
          <w:p w14:paraId="16779BB7" w14:textId="77777777" w:rsidR="00910500" w:rsidRDefault="00910500" w:rsidP="007F5065">
            <w:pPr>
              <w:spacing w:after="26" w:line="245" w:lineRule="auto"/>
            </w:pPr>
            <w:r>
              <w:rPr>
                <w:rFonts w:ascii="Aptos" w:hAnsi="Aptos"/>
                <w:sz w:val="16"/>
              </w:rPr>
              <w:t>Close Task</w:t>
            </w:r>
          </w:p>
        </w:tc>
        <w:tc>
          <w:tcPr>
            <w:tcW w:w="4997" w:type="dxa"/>
            <w:vAlign w:val="center"/>
            <w:tcMar>
              <w:top w:w="90" w:type="dxa"/>
              <w:start w:w="100" w:type="dxa"/>
              <w:bottom w:w="90" w:type="dxa"/>
              <w:end w:w="100" w:type="dxa"/>
            </w:tcMar>
          </w:tcPr>
          <w:p w14:paraId="059D79AD" w14:textId="77777777" w:rsidR="00910500" w:rsidRDefault="00910500" w:rsidP="007F5065">
            <w:pPr>
              <w:spacing w:after="26" w:line="245" w:lineRule="auto"/>
            </w:pPr>
            <w:r>
              <w:rPr>
                <w:rFonts w:ascii="Aptos" w:hAnsi="Aptos"/>
                <w:sz w:val="16"/>
              </w:rPr>
              <w:t xml:space="preserve">Assigned work </w:t>
            </w:r>
            <w:proofErr w:type="gramStart"/>
            <w:r>
              <w:rPr>
                <w:rFonts w:ascii="Aptos" w:hAnsi="Aptos"/>
                <w:sz w:val="16"/>
              </w:rPr>
              <w:t>item</w:t>
            </w:r>
            <w:proofErr w:type="gramEnd"/>
            <w:r>
              <w:rPr>
                <w:rFonts w:ascii="Aptos" w:hAnsi="Aptos"/>
                <w:sz w:val="16"/>
              </w:rPr>
              <w:t xml:space="preserve"> with dependency, due time, status and evidence.</w:t>
            </w:r>
          </w:p>
        </w:tc>
      </w:tr>
      <w:tr w:rsidR="00910500" w14:paraId="1278C57D" w14:textId="77777777" w:rsidTr="007F5065">
        <w:trPr>
          <w:jc w:val="center"/>
        </w:trPr>
        <w:tc>
          <w:tcPr>
            <w:tcW w:w="4997" w:type="dxa"/>
            <w:vAlign w:val="center"/>
            <w:tcMar>
              <w:top w:w="90" w:type="dxa"/>
              <w:start w:w="100" w:type="dxa"/>
              <w:bottom w:w="90" w:type="dxa"/>
              <w:end w:w="100" w:type="dxa"/>
            </w:tcMar>
          </w:tcPr>
          <w:p w14:paraId="247BB29B" w14:textId="77777777" w:rsidR="00910500" w:rsidRDefault="00910500" w:rsidP="007F5065">
            <w:pPr>
              <w:spacing w:after="26" w:line="245" w:lineRule="auto"/>
            </w:pPr>
            <w:r>
              <w:rPr>
                <w:rFonts w:ascii="Aptos" w:hAnsi="Aptos"/>
                <w:sz w:val="16"/>
              </w:rPr>
              <w:t>Close Evidence</w:t>
            </w:r>
          </w:p>
        </w:tc>
        <w:tc>
          <w:tcPr>
            <w:tcW w:w="4997" w:type="dxa"/>
            <w:vAlign w:val="center"/>
            <w:tcMar>
              <w:top w:w="90" w:type="dxa"/>
              <w:start w:w="100" w:type="dxa"/>
              <w:bottom w:w="90" w:type="dxa"/>
              <w:end w:w="100" w:type="dxa"/>
            </w:tcMar>
          </w:tcPr>
          <w:p w14:paraId="387F9B62" w14:textId="77777777" w:rsidR="00910500" w:rsidRDefault="00910500" w:rsidP="007F5065">
            <w:pPr>
              <w:spacing w:after="26" w:line="245" w:lineRule="auto"/>
            </w:pPr>
            <w:r>
              <w:rPr>
                <w:rFonts w:ascii="Aptos" w:hAnsi="Aptos"/>
                <w:sz w:val="16"/>
              </w:rPr>
              <w:t>Immutable reference to report, reconciliation, approval or artifact.</w:t>
            </w:r>
          </w:p>
        </w:tc>
      </w:tr>
      <w:tr w:rsidR="00910500" w14:paraId="0A597A83" w14:textId="77777777" w:rsidTr="007F5065">
        <w:trPr>
          <w:jc w:val="center"/>
        </w:trPr>
        <w:tc>
          <w:tcPr>
            <w:tcW w:w="4997" w:type="dxa"/>
            <w:vAlign w:val="center"/>
            <w:tcMar>
              <w:top w:w="90" w:type="dxa"/>
              <w:start w:w="100" w:type="dxa"/>
              <w:bottom w:w="90" w:type="dxa"/>
              <w:end w:w="100" w:type="dxa"/>
            </w:tcMar>
          </w:tcPr>
          <w:p w14:paraId="3E3CF971" w14:textId="77777777" w:rsidR="00910500" w:rsidRDefault="00910500" w:rsidP="007F5065">
            <w:pPr>
              <w:spacing w:after="26" w:line="245" w:lineRule="auto"/>
            </w:pPr>
            <w:r>
              <w:rPr>
                <w:rFonts w:ascii="Aptos" w:hAnsi="Aptos"/>
                <w:sz w:val="16"/>
              </w:rPr>
              <w:t>Close Exception</w:t>
            </w:r>
          </w:p>
        </w:tc>
        <w:tc>
          <w:tcPr>
            <w:tcW w:w="4997" w:type="dxa"/>
            <w:vAlign w:val="center"/>
            <w:tcMar>
              <w:top w:w="90" w:type="dxa"/>
              <w:start w:w="100" w:type="dxa"/>
              <w:bottom w:w="90" w:type="dxa"/>
              <w:end w:w="100" w:type="dxa"/>
            </w:tcMar>
          </w:tcPr>
          <w:p w14:paraId="443A4442" w14:textId="77777777" w:rsidR="00910500" w:rsidRDefault="00910500" w:rsidP="007F5065">
            <w:pPr>
              <w:spacing w:after="26" w:line="245" w:lineRule="auto"/>
            </w:pPr>
            <w:r>
              <w:rPr>
                <w:rFonts w:ascii="Aptos" w:hAnsi="Aptos"/>
                <w:sz w:val="16"/>
              </w:rPr>
              <w:t>Approved waiver or unresolved blocker with risk ownership.</w:t>
            </w:r>
          </w:p>
        </w:tc>
      </w:tr>
      <w:tr w:rsidR="00910500" w14:paraId="04AF1435" w14:textId="77777777" w:rsidTr="007F5065">
        <w:trPr>
          <w:jc w:val="center"/>
        </w:trPr>
        <w:tc>
          <w:tcPr>
            <w:tcW w:w="4997" w:type="dxa"/>
            <w:vAlign w:val="center"/>
            <w:tcMar>
              <w:top w:w="90" w:type="dxa"/>
              <w:start w:w="100" w:type="dxa"/>
              <w:bottom w:w="90" w:type="dxa"/>
              <w:end w:w="100" w:type="dxa"/>
            </w:tcMar>
          </w:tcPr>
          <w:p w14:paraId="25BDA199" w14:textId="77777777" w:rsidR="00910500" w:rsidRDefault="00910500" w:rsidP="007F5065">
            <w:pPr>
              <w:spacing w:after="26" w:line="245" w:lineRule="auto"/>
            </w:pPr>
            <w:r>
              <w:rPr>
                <w:rFonts w:ascii="Aptos" w:hAnsi="Aptos"/>
                <w:sz w:val="16"/>
              </w:rPr>
              <w:t>Close Approval</w:t>
            </w:r>
          </w:p>
        </w:tc>
        <w:tc>
          <w:tcPr>
            <w:tcW w:w="4997" w:type="dxa"/>
            <w:vAlign w:val="center"/>
            <w:tcMar>
              <w:top w:w="90" w:type="dxa"/>
              <w:start w:w="100" w:type="dxa"/>
              <w:bottom w:w="90" w:type="dxa"/>
              <w:end w:w="100" w:type="dxa"/>
            </w:tcMar>
          </w:tcPr>
          <w:p w14:paraId="76ED3249" w14:textId="77777777" w:rsidR="00910500" w:rsidRDefault="00910500" w:rsidP="007F5065">
            <w:pPr>
              <w:spacing w:after="26" w:line="245" w:lineRule="auto"/>
            </w:pPr>
            <w:r>
              <w:rPr>
                <w:rFonts w:ascii="Aptos" w:hAnsi="Aptos"/>
                <w:sz w:val="16"/>
              </w:rPr>
              <w:t>Named authority decision over exact close-run version.</w:t>
            </w:r>
          </w:p>
        </w:tc>
      </w:tr>
    </w:tbl>
    <w:p w14:paraId="4BA6E821" w14:textId="77777777" w:rsidR="00910500" w:rsidRDefault="00910500" w:rsidP="00910500">
      <w:pPr>
        <w:pStyle w:val="Requirement"/>
      </w:pPr>
      <w:r>
        <w:rPr>
          <w:b/>
          <w:color w:val="2F5597"/>
        </w:rPr>
        <w:t xml:space="preserve">TIME-PER-040 </w:t>
      </w:r>
      <w:r>
        <w:t>Close templates shall be configurable, versioned, pre-seeded and approved.</w:t>
      </w:r>
    </w:p>
    <w:p w14:paraId="5D2420A3" w14:textId="77777777" w:rsidR="00910500" w:rsidRDefault="00910500" w:rsidP="00910500">
      <w:pPr>
        <w:pStyle w:val="Requirement"/>
      </w:pPr>
      <w:r>
        <w:rPr>
          <w:b/>
          <w:color w:val="2F5597"/>
        </w:rPr>
        <w:t xml:space="preserve">TIME-PER-041 </w:t>
      </w:r>
      <w:r>
        <w:t>A task blocked by incomplete dependencies shall not be marked complete.</w:t>
      </w:r>
    </w:p>
    <w:p w14:paraId="4E050792" w14:textId="77777777" w:rsidR="00910500" w:rsidRDefault="00910500" w:rsidP="00910500">
      <w:pPr>
        <w:pStyle w:val="Requirement"/>
      </w:pPr>
      <w:r>
        <w:rPr>
          <w:b/>
          <w:color w:val="2F5597"/>
        </w:rPr>
        <w:t xml:space="preserve">TIME-PER-042 </w:t>
      </w:r>
      <w:r>
        <w:t>Each completion shall identify performer, completion time, evidence and reviewer where required.</w:t>
      </w:r>
    </w:p>
    <w:p w14:paraId="32005DA2" w14:textId="77777777" w:rsidR="00910500" w:rsidRDefault="00910500" w:rsidP="00910500">
      <w:pPr>
        <w:pStyle w:val="Requirement"/>
      </w:pPr>
      <w:r>
        <w:rPr>
          <w:b/>
          <w:color w:val="2F5597"/>
        </w:rPr>
        <w:t xml:space="preserve">TIME-PER-043 </w:t>
      </w:r>
      <w:r>
        <w:t>A close run shall show overdue, blocked, incomplete and waived tasks.</w:t>
      </w:r>
    </w:p>
    <w:p w14:paraId="5314D16A" w14:textId="77777777" w:rsidR="00910500" w:rsidRDefault="00910500" w:rsidP="00910500">
      <w:pPr>
        <w:pStyle w:val="Requirement"/>
      </w:pPr>
      <w:r>
        <w:rPr>
          <w:b/>
          <w:color w:val="2F5597"/>
        </w:rPr>
        <w:t xml:space="preserve">TIME-PER-044 </w:t>
      </w:r>
      <w:r>
        <w:t>Completing all tasks shall not by itself close the period; the authorized close action remains separate.</w:t>
      </w:r>
    </w:p>
    <w:p w14:paraId="60B2A6DF" w14:textId="77777777" w:rsidR="00910500" w:rsidRDefault="00910500" w:rsidP="00910500">
      <w:pPr>
        <w:pStyle w:val="Requirement"/>
      </w:pPr>
      <w:r>
        <w:rPr>
          <w:b/>
          <w:color w:val="2F5597"/>
        </w:rPr>
        <w:t xml:space="preserve">TIME-PER-045 </w:t>
      </w:r>
      <w:r>
        <w:t>A material change to task evidence after approval shall invalidate or reopen affected approval according to policy.</w:t>
      </w:r>
    </w:p>
    <w:p w14:paraId="40B8B146" w14:textId="77777777" w:rsidR="00910500" w:rsidRDefault="00910500" w:rsidP="00910500">
      <w:pPr>
        <w:pStyle w:val="Heading2"/>
        <w:keepNext/>
      </w:pPr>
      <w:r>
        <w:lastRenderedPageBreak/>
        <w:t>15. Minimum Close Readiness Checks</w:t>
      </w:r>
    </w:p>
    <w:p w14:paraId="0875925D" w14:textId="77777777" w:rsidR="00910500" w:rsidRDefault="00910500" w:rsidP="00910500">
      <w:pPr>
        <w:pStyle w:val="ListBullet"/>
        <w:spacing w:after="86" w:line="276" w:lineRule="auto"/>
      </w:pPr>
      <w:r>
        <w:t>All required subledger posting complete or explicitly excepted</w:t>
      </w:r>
    </w:p>
    <w:p w14:paraId="217CBBA6" w14:textId="77777777" w:rsidR="00910500" w:rsidRDefault="00910500" w:rsidP="00910500">
      <w:pPr>
        <w:pStyle w:val="ListBullet"/>
        <w:spacing w:after="86" w:line="276" w:lineRule="auto"/>
      </w:pPr>
      <w:r>
        <w:t>Inventory and cost-accounting reconciliation complete where applicable</w:t>
      </w:r>
    </w:p>
    <w:p w14:paraId="49379C2E" w14:textId="77777777" w:rsidR="00910500" w:rsidRDefault="00910500" w:rsidP="00910500">
      <w:pPr>
        <w:pStyle w:val="ListBullet"/>
        <w:spacing w:after="86" w:line="276" w:lineRule="auto"/>
      </w:pPr>
      <w:r>
        <w:t>Accounts receivable and payable reconciled</w:t>
      </w:r>
    </w:p>
    <w:p w14:paraId="756F787C" w14:textId="77777777" w:rsidR="00910500" w:rsidRDefault="00910500" w:rsidP="00910500">
      <w:pPr>
        <w:pStyle w:val="ListBullet"/>
        <w:spacing w:after="86" w:line="276" w:lineRule="auto"/>
      </w:pPr>
      <w:r>
        <w:t>Payroll posting status resolved where applicable</w:t>
      </w:r>
    </w:p>
    <w:p w14:paraId="506E1CD7" w14:textId="77777777" w:rsidR="00910500" w:rsidRDefault="00910500" w:rsidP="00910500">
      <w:pPr>
        <w:pStyle w:val="ListBullet"/>
        <w:spacing w:after="86" w:line="276" w:lineRule="auto"/>
      </w:pPr>
      <w:r>
        <w:t>Cash, bank and payment settlement exceptions reviewed</w:t>
      </w:r>
    </w:p>
    <w:p w14:paraId="2B553E3F" w14:textId="77777777" w:rsidR="00910500" w:rsidRDefault="00910500" w:rsidP="00910500">
      <w:pPr>
        <w:pStyle w:val="ListBullet"/>
        <w:spacing w:after="86" w:line="276" w:lineRule="auto"/>
      </w:pPr>
      <w:r>
        <w:t>All journals posted or controlled as outstanding</w:t>
      </w:r>
    </w:p>
    <w:p w14:paraId="0041BE13" w14:textId="77777777" w:rsidR="00910500" w:rsidRDefault="00910500" w:rsidP="00910500">
      <w:pPr>
        <w:pStyle w:val="ListBullet"/>
        <w:spacing w:after="86" w:line="276" w:lineRule="auto"/>
      </w:pPr>
      <w:r>
        <w:t>Intercompany and cross-branch balancing reviewed</w:t>
      </w:r>
    </w:p>
    <w:p w14:paraId="75258171" w14:textId="77777777" w:rsidR="00910500" w:rsidRDefault="00910500" w:rsidP="00910500">
      <w:pPr>
        <w:pStyle w:val="ListBullet"/>
        <w:spacing w:after="86" w:line="276" w:lineRule="auto"/>
      </w:pPr>
      <w:r>
        <w:t>Failed integration and outbox queues below approved threshold</w:t>
      </w:r>
    </w:p>
    <w:p w14:paraId="3AE3C224" w14:textId="77777777" w:rsidR="00910500" w:rsidRDefault="00910500" w:rsidP="00910500">
      <w:pPr>
        <w:pStyle w:val="ListBullet"/>
        <w:spacing w:after="86" w:line="276" w:lineRule="auto"/>
      </w:pPr>
      <w:r>
        <w:t>Unprocessed offline or late events dispositioned</w:t>
      </w:r>
    </w:p>
    <w:p w14:paraId="4E9BAB21" w14:textId="77777777" w:rsidR="00910500" w:rsidRDefault="00910500" w:rsidP="00910500">
      <w:pPr>
        <w:pStyle w:val="ListBullet"/>
        <w:spacing w:after="86" w:line="276" w:lineRule="auto"/>
      </w:pPr>
      <w:r>
        <w:t>Foreign-currency and allocation steps completed where applicable</w:t>
      </w:r>
    </w:p>
    <w:p w14:paraId="4500F8D7" w14:textId="77777777" w:rsidR="00910500" w:rsidRDefault="00910500" w:rsidP="00910500">
      <w:pPr>
        <w:pStyle w:val="ListBullet"/>
        <w:spacing w:after="86" w:line="276" w:lineRule="auto"/>
      </w:pPr>
      <w:r>
        <w:t>Trial balance and financial reports generated</w:t>
      </w:r>
    </w:p>
    <w:p w14:paraId="51572081" w14:textId="77777777" w:rsidR="00910500" w:rsidRDefault="00910500" w:rsidP="00910500">
      <w:pPr>
        <w:pStyle w:val="ListBullet"/>
        <w:spacing w:after="86" w:line="276" w:lineRule="auto"/>
      </w:pPr>
      <w:r>
        <w:t>Required approvals and evidence attached</w:t>
      </w:r>
    </w:p>
    <w:p w14:paraId="1686CAE2" w14:textId="77777777" w:rsidR="00910500" w:rsidRDefault="00910500" w:rsidP="00910500">
      <w:pPr>
        <w:pStyle w:val="ListBullet"/>
        <w:spacing w:after="86" w:line="276" w:lineRule="auto"/>
      </w:pPr>
      <w:r>
        <w:t>Backup or restore point created where policy requires</w:t>
      </w:r>
    </w:p>
    <w:p w14:paraId="4C2207A8" w14:textId="77777777" w:rsidR="00910500" w:rsidRDefault="00910500" w:rsidP="00910500">
      <w:pPr>
        <w:pStyle w:val="Requirement"/>
      </w:pPr>
      <w:r>
        <w:rPr>
          <w:b/>
          <w:color w:val="2F5597"/>
        </w:rPr>
        <w:t xml:space="preserve">TIME-PER-050 </w:t>
      </w:r>
      <w:r>
        <w:t>Each readiness check shall declare its authoritative contributor, result, measured time, evidence and blocking severity.</w:t>
      </w:r>
    </w:p>
    <w:p w14:paraId="508CA3C7" w14:textId="77777777" w:rsidR="00910500" w:rsidRDefault="00910500" w:rsidP="00910500">
      <w:pPr>
        <w:pStyle w:val="Requirement"/>
      </w:pPr>
      <w:r>
        <w:rPr>
          <w:b/>
          <w:color w:val="2F5597"/>
        </w:rPr>
        <w:t xml:space="preserve">TIME-PER-051 </w:t>
      </w:r>
      <w:r>
        <w:t>Unavailable authoritative contributors shall not be treated as passing.</w:t>
      </w:r>
    </w:p>
    <w:p w14:paraId="3E73EAC6" w14:textId="77777777" w:rsidR="00910500" w:rsidRDefault="00910500" w:rsidP="00910500">
      <w:pPr>
        <w:pStyle w:val="Requirement"/>
      </w:pPr>
      <w:r>
        <w:rPr>
          <w:b/>
          <w:color w:val="2F5597"/>
        </w:rPr>
        <w:t xml:space="preserve">TIME-PER-052 </w:t>
      </w:r>
      <w:r>
        <w:t>A waived blocker shall require explicit authority, reason, residual risk, expiry and follow-up owner.</w:t>
      </w:r>
    </w:p>
    <w:p w14:paraId="000293D6" w14:textId="77777777" w:rsidR="00910500" w:rsidRDefault="00910500" w:rsidP="00910500">
      <w:pPr>
        <w:pStyle w:val="Heading2"/>
        <w:keepNext/>
      </w:pPr>
      <w:r>
        <w:lastRenderedPageBreak/>
        <w:t>16. Close Workflow</w:t>
      </w:r>
    </w:p>
    <w:tbl>
      <w:tblPr>
        <w:tblStyle w:val="TableGrid"/>
        <w:tblW w:w="0" w:type="auto"/>
        <w:jc w:val="center"/>
        <w:tblLook w:val="04A0" w:firstRow="1" w:lastRow="0" w:firstColumn="1" w:lastColumn="0" w:noHBand="0" w:noVBand="1"/>
      </w:tblPr>
      <w:tblGrid>
        <w:gridCol w:w="4997"/>
        <w:gridCol w:w="4997"/>
      </w:tblGrid>
      <w:tr w:rsidR="00910500" w14:paraId="06A94909"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7DEE2D6A" w14:textId="77777777" w:rsidR="00910500" w:rsidRDefault="00910500" w:rsidP="007F5065">
            <w:pPr>
              <w:spacing w:after="26" w:line="245" w:lineRule="auto"/>
              <w:jc w:val="left"/>
            </w:pPr>
            <w:r>
              <w:rPr>
                <w:rFonts w:ascii="Aptos" w:hAnsi="Aptos"/>
                <w:b/>
                <w:color w:val="FFFFFF"/>
                <w:sz w:val="16"/>
              </w:rPr>
              <w:t>Step</w:t>
            </w:r>
          </w:p>
        </w:tc>
        <w:tc>
          <w:tcPr>
            <w:tcW w:w="4997" w:type="dxa"/>
            <w:shd w:val="clear" w:color="auto" w:fill="2F5597"/>
            <w:vAlign w:val="center"/>
            <w:shd w:fill="2F5597"/>
            <w:tcMar>
              <w:top w:w="90" w:type="dxa"/>
              <w:start w:w="100" w:type="dxa"/>
              <w:bottom w:w="90" w:type="dxa"/>
              <w:end w:w="100" w:type="dxa"/>
            </w:tcMar>
          </w:tcPr>
          <w:p w14:paraId="35512FF3" w14:textId="77777777" w:rsidR="00910500" w:rsidRDefault="00910500" w:rsidP="007F5065">
            <w:pPr>
              <w:spacing w:after="26" w:line="245" w:lineRule="auto"/>
              <w:jc w:val="left"/>
            </w:pPr>
            <w:r>
              <w:rPr>
                <w:rFonts w:ascii="Aptos" w:hAnsi="Aptos"/>
                <w:b/>
                <w:color w:val="FFFFFF"/>
                <w:sz w:val="16"/>
              </w:rPr>
              <w:t>Required behavior</w:t>
            </w:r>
          </w:p>
        </w:tc>
      </w:tr>
      <w:tr w:rsidR="00910500" w14:paraId="0D3A7912" w14:textId="77777777" w:rsidTr="007F5065">
        <w:trPr>
          <w:jc w:val="center"/>
        </w:trPr>
        <w:tc>
          <w:tcPr>
            <w:tcW w:w="4997" w:type="dxa"/>
            <w:vAlign w:val="center"/>
            <w:tcMar>
              <w:top w:w="90" w:type="dxa"/>
              <w:start w:w="100" w:type="dxa"/>
              <w:bottom w:w="90" w:type="dxa"/>
              <w:end w:w="100" w:type="dxa"/>
            </w:tcMar>
          </w:tcPr>
          <w:p w14:paraId="276383E3" w14:textId="77777777" w:rsidR="00910500" w:rsidRDefault="00910500" w:rsidP="007F5065">
            <w:pPr>
              <w:spacing w:after="26" w:line="245" w:lineRule="auto"/>
            </w:pPr>
            <w:r>
              <w:rPr>
                <w:rFonts w:ascii="Aptos" w:hAnsi="Aptos"/>
                <w:sz w:val="16"/>
              </w:rPr>
              <w:t>1</w:t>
            </w:r>
          </w:p>
        </w:tc>
        <w:tc>
          <w:tcPr>
            <w:tcW w:w="4997" w:type="dxa"/>
            <w:vAlign w:val="center"/>
            <w:tcMar>
              <w:top w:w="90" w:type="dxa"/>
              <w:start w:w="100" w:type="dxa"/>
              <w:bottom w:w="90" w:type="dxa"/>
              <w:end w:w="100" w:type="dxa"/>
            </w:tcMar>
          </w:tcPr>
          <w:p w14:paraId="2FC755FC" w14:textId="77777777" w:rsidR="00910500" w:rsidRDefault="00910500" w:rsidP="007F5065">
            <w:pPr>
              <w:spacing w:after="26" w:line="245" w:lineRule="auto"/>
            </w:pPr>
            <w:r>
              <w:rPr>
                <w:rFonts w:ascii="Aptos" w:hAnsi="Aptos"/>
                <w:sz w:val="16"/>
              </w:rPr>
              <w:t>Create close run from approved template.</w:t>
            </w:r>
          </w:p>
        </w:tc>
      </w:tr>
      <w:tr w:rsidR="00910500" w14:paraId="307DCD23" w14:textId="77777777" w:rsidTr="007F5065">
        <w:trPr>
          <w:jc w:val="center"/>
        </w:trPr>
        <w:tc>
          <w:tcPr>
            <w:tcW w:w="4997" w:type="dxa"/>
            <w:vAlign w:val="center"/>
            <w:tcMar>
              <w:top w:w="90" w:type="dxa"/>
              <w:start w:w="100" w:type="dxa"/>
              <w:bottom w:w="90" w:type="dxa"/>
              <w:end w:w="100" w:type="dxa"/>
            </w:tcMar>
          </w:tcPr>
          <w:p w14:paraId="174356D2" w14:textId="77777777" w:rsidR="00910500" w:rsidRDefault="00910500" w:rsidP="007F5065">
            <w:pPr>
              <w:spacing w:after="26" w:line="245" w:lineRule="auto"/>
            </w:pPr>
            <w:r>
              <w:rPr>
                <w:rFonts w:ascii="Aptos" w:hAnsi="Aptos"/>
                <w:sz w:val="16"/>
              </w:rPr>
              <w:t>2</w:t>
            </w:r>
          </w:p>
        </w:tc>
        <w:tc>
          <w:tcPr>
            <w:tcW w:w="4997" w:type="dxa"/>
            <w:vAlign w:val="center"/>
            <w:tcMar>
              <w:top w:w="90" w:type="dxa"/>
              <w:start w:w="100" w:type="dxa"/>
              <w:bottom w:w="90" w:type="dxa"/>
              <w:end w:w="100" w:type="dxa"/>
            </w:tcMar>
          </w:tcPr>
          <w:p w14:paraId="0D66815F" w14:textId="77777777" w:rsidR="00910500" w:rsidRDefault="00910500" w:rsidP="007F5065">
            <w:pPr>
              <w:spacing w:after="26" w:line="245" w:lineRule="auto"/>
            </w:pPr>
            <w:r>
              <w:rPr>
                <w:rFonts w:ascii="Aptos" w:hAnsi="Aptos"/>
                <w:sz w:val="16"/>
              </w:rPr>
              <w:t>Resolve period, scope, book and accountable close owner.</w:t>
            </w:r>
          </w:p>
        </w:tc>
      </w:tr>
      <w:tr w:rsidR="00910500" w14:paraId="67E784F2" w14:textId="77777777" w:rsidTr="007F5065">
        <w:trPr>
          <w:jc w:val="center"/>
        </w:trPr>
        <w:tc>
          <w:tcPr>
            <w:tcW w:w="4997" w:type="dxa"/>
            <w:vAlign w:val="center"/>
            <w:tcMar>
              <w:top w:w="90" w:type="dxa"/>
              <w:start w:w="100" w:type="dxa"/>
              <w:bottom w:w="90" w:type="dxa"/>
              <w:end w:w="100" w:type="dxa"/>
            </w:tcMar>
          </w:tcPr>
          <w:p w14:paraId="65339752" w14:textId="77777777" w:rsidR="00910500" w:rsidRDefault="00910500" w:rsidP="007F5065">
            <w:pPr>
              <w:spacing w:after="26" w:line="245" w:lineRule="auto"/>
            </w:pPr>
            <w:r>
              <w:rPr>
                <w:rFonts w:ascii="Aptos" w:hAnsi="Aptos"/>
                <w:sz w:val="16"/>
              </w:rPr>
              <w:t>3</w:t>
            </w:r>
          </w:p>
        </w:tc>
        <w:tc>
          <w:tcPr>
            <w:tcW w:w="4997" w:type="dxa"/>
            <w:vAlign w:val="center"/>
            <w:tcMar>
              <w:top w:w="90" w:type="dxa"/>
              <w:start w:w="100" w:type="dxa"/>
              <w:bottom w:w="90" w:type="dxa"/>
              <w:end w:w="100" w:type="dxa"/>
            </w:tcMar>
          </w:tcPr>
          <w:p w14:paraId="07411C4E" w14:textId="77777777" w:rsidR="00910500" w:rsidRDefault="00910500" w:rsidP="007F5065">
            <w:pPr>
              <w:spacing w:after="26" w:line="245" w:lineRule="auto"/>
            </w:pPr>
            <w:r>
              <w:rPr>
                <w:rFonts w:ascii="Aptos" w:hAnsi="Aptos"/>
                <w:sz w:val="16"/>
              </w:rPr>
              <w:t>Generate and assign tasks with dependencies and due dates.</w:t>
            </w:r>
          </w:p>
        </w:tc>
      </w:tr>
      <w:tr w:rsidR="00910500" w14:paraId="30441D43" w14:textId="77777777" w:rsidTr="007F5065">
        <w:trPr>
          <w:jc w:val="center"/>
        </w:trPr>
        <w:tc>
          <w:tcPr>
            <w:tcW w:w="4997" w:type="dxa"/>
            <w:vAlign w:val="center"/>
            <w:tcMar>
              <w:top w:w="90" w:type="dxa"/>
              <w:start w:w="100" w:type="dxa"/>
              <w:bottom w:w="90" w:type="dxa"/>
              <w:end w:w="100" w:type="dxa"/>
            </w:tcMar>
          </w:tcPr>
          <w:p w14:paraId="37E422FD" w14:textId="77777777" w:rsidR="00910500" w:rsidRDefault="00910500" w:rsidP="007F5065">
            <w:pPr>
              <w:spacing w:after="26" w:line="245" w:lineRule="auto"/>
            </w:pPr>
            <w:r>
              <w:rPr>
                <w:rFonts w:ascii="Aptos" w:hAnsi="Aptos"/>
                <w:sz w:val="16"/>
              </w:rPr>
              <w:t>4</w:t>
            </w:r>
          </w:p>
        </w:tc>
        <w:tc>
          <w:tcPr>
            <w:tcW w:w="4997" w:type="dxa"/>
            <w:vAlign w:val="center"/>
            <w:tcMar>
              <w:top w:w="90" w:type="dxa"/>
              <w:start w:w="100" w:type="dxa"/>
              <w:bottom w:w="90" w:type="dxa"/>
              <w:end w:w="100" w:type="dxa"/>
            </w:tcMar>
          </w:tcPr>
          <w:p w14:paraId="461F0D0A" w14:textId="77777777" w:rsidR="00910500" w:rsidRDefault="00910500" w:rsidP="007F5065">
            <w:pPr>
              <w:spacing w:after="26" w:line="245" w:lineRule="auto"/>
            </w:pPr>
            <w:r>
              <w:rPr>
                <w:rFonts w:ascii="Aptos" w:hAnsi="Aptos"/>
                <w:sz w:val="16"/>
              </w:rPr>
              <w:t>Collect automated contributor results and manual evidence.</w:t>
            </w:r>
          </w:p>
        </w:tc>
      </w:tr>
      <w:tr w:rsidR="00910500" w14:paraId="36983D2A" w14:textId="77777777" w:rsidTr="007F5065">
        <w:trPr>
          <w:jc w:val="center"/>
        </w:trPr>
        <w:tc>
          <w:tcPr>
            <w:tcW w:w="4997" w:type="dxa"/>
            <w:vAlign w:val="center"/>
            <w:tcMar>
              <w:top w:w="90" w:type="dxa"/>
              <w:start w:w="100" w:type="dxa"/>
              <w:bottom w:w="90" w:type="dxa"/>
              <w:end w:w="100" w:type="dxa"/>
            </w:tcMar>
          </w:tcPr>
          <w:p w14:paraId="40236B02" w14:textId="77777777" w:rsidR="00910500" w:rsidRDefault="00910500" w:rsidP="007F5065">
            <w:pPr>
              <w:spacing w:after="26" w:line="245" w:lineRule="auto"/>
            </w:pPr>
            <w:r>
              <w:rPr>
                <w:rFonts w:ascii="Aptos" w:hAnsi="Aptos"/>
                <w:sz w:val="16"/>
              </w:rPr>
              <w:t>5</w:t>
            </w:r>
          </w:p>
        </w:tc>
        <w:tc>
          <w:tcPr>
            <w:tcW w:w="4997" w:type="dxa"/>
            <w:vAlign w:val="center"/>
            <w:tcMar>
              <w:top w:w="90" w:type="dxa"/>
              <w:start w:w="100" w:type="dxa"/>
              <w:bottom w:w="90" w:type="dxa"/>
              <w:end w:w="100" w:type="dxa"/>
            </w:tcMar>
          </w:tcPr>
          <w:p w14:paraId="29CCF323" w14:textId="77777777" w:rsidR="00910500" w:rsidRDefault="00910500" w:rsidP="007F5065">
            <w:pPr>
              <w:spacing w:after="26" w:line="245" w:lineRule="auto"/>
            </w:pPr>
            <w:r>
              <w:rPr>
                <w:rFonts w:ascii="Aptos" w:hAnsi="Aptos"/>
                <w:sz w:val="16"/>
              </w:rPr>
              <w:t>Move period to SOFT_CLOSED when authorized.</w:t>
            </w:r>
          </w:p>
        </w:tc>
      </w:tr>
      <w:tr w:rsidR="00910500" w14:paraId="72043C4D" w14:textId="77777777" w:rsidTr="007F5065">
        <w:trPr>
          <w:jc w:val="center"/>
        </w:trPr>
        <w:tc>
          <w:tcPr>
            <w:tcW w:w="4997" w:type="dxa"/>
            <w:vAlign w:val="center"/>
            <w:tcMar>
              <w:top w:w="90" w:type="dxa"/>
              <w:start w:w="100" w:type="dxa"/>
              <w:bottom w:w="90" w:type="dxa"/>
              <w:end w:w="100" w:type="dxa"/>
            </w:tcMar>
          </w:tcPr>
          <w:p w14:paraId="096F379F" w14:textId="77777777" w:rsidR="00910500" w:rsidRDefault="00910500" w:rsidP="007F5065">
            <w:pPr>
              <w:spacing w:after="26" w:line="245" w:lineRule="auto"/>
            </w:pPr>
            <w:r>
              <w:rPr>
                <w:rFonts w:ascii="Aptos" w:hAnsi="Aptos"/>
                <w:sz w:val="16"/>
              </w:rPr>
              <w:t>6</w:t>
            </w:r>
          </w:p>
        </w:tc>
        <w:tc>
          <w:tcPr>
            <w:tcW w:w="4997" w:type="dxa"/>
            <w:vAlign w:val="center"/>
            <w:tcMar>
              <w:top w:w="90" w:type="dxa"/>
              <w:start w:w="100" w:type="dxa"/>
              <w:bottom w:w="90" w:type="dxa"/>
              <w:end w:w="100" w:type="dxa"/>
            </w:tcMar>
          </w:tcPr>
          <w:p w14:paraId="0AB58D8E" w14:textId="77777777" w:rsidR="00910500" w:rsidRDefault="00910500" w:rsidP="007F5065">
            <w:pPr>
              <w:spacing w:after="26" w:line="245" w:lineRule="auto"/>
            </w:pPr>
            <w:r>
              <w:rPr>
                <w:rFonts w:ascii="Aptos" w:hAnsi="Aptos"/>
                <w:sz w:val="16"/>
              </w:rPr>
              <w:t>Restrict posting according to soft-close policy.</w:t>
            </w:r>
          </w:p>
        </w:tc>
      </w:tr>
      <w:tr w:rsidR="00910500" w14:paraId="6CE93637" w14:textId="77777777" w:rsidTr="007F5065">
        <w:trPr>
          <w:jc w:val="center"/>
        </w:trPr>
        <w:tc>
          <w:tcPr>
            <w:tcW w:w="4997" w:type="dxa"/>
            <w:vAlign w:val="center"/>
            <w:tcMar>
              <w:top w:w="90" w:type="dxa"/>
              <w:start w:w="100" w:type="dxa"/>
              <w:bottom w:w="90" w:type="dxa"/>
              <w:end w:w="100" w:type="dxa"/>
            </w:tcMar>
          </w:tcPr>
          <w:p w14:paraId="278A4D43" w14:textId="77777777" w:rsidR="00910500" w:rsidRDefault="00910500" w:rsidP="007F5065">
            <w:pPr>
              <w:spacing w:after="26" w:line="245" w:lineRule="auto"/>
            </w:pPr>
            <w:r>
              <w:rPr>
                <w:rFonts w:ascii="Aptos" w:hAnsi="Aptos"/>
                <w:sz w:val="16"/>
              </w:rPr>
              <w:t>7</w:t>
            </w:r>
          </w:p>
        </w:tc>
        <w:tc>
          <w:tcPr>
            <w:tcW w:w="4997" w:type="dxa"/>
            <w:vAlign w:val="center"/>
            <w:tcMar>
              <w:top w:w="90" w:type="dxa"/>
              <w:start w:w="100" w:type="dxa"/>
              <w:bottom w:w="90" w:type="dxa"/>
              <w:end w:w="100" w:type="dxa"/>
            </w:tcMar>
          </w:tcPr>
          <w:p w14:paraId="7FC2BD68" w14:textId="77777777" w:rsidR="00910500" w:rsidRDefault="00910500" w:rsidP="007F5065">
            <w:pPr>
              <w:spacing w:after="26" w:line="245" w:lineRule="auto"/>
            </w:pPr>
            <w:r>
              <w:rPr>
                <w:rFonts w:ascii="Aptos" w:hAnsi="Aptos"/>
                <w:sz w:val="16"/>
              </w:rPr>
              <w:t>Resolve or waive all mandatory blockers.</w:t>
            </w:r>
          </w:p>
        </w:tc>
      </w:tr>
      <w:tr w:rsidR="00910500" w14:paraId="44536273" w14:textId="77777777" w:rsidTr="007F5065">
        <w:trPr>
          <w:jc w:val="center"/>
        </w:trPr>
        <w:tc>
          <w:tcPr>
            <w:tcW w:w="4997" w:type="dxa"/>
            <w:vAlign w:val="center"/>
            <w:tcMar>
              <w:top w:w="90" w:type="dxa"/>
              <w:start w:w="100" w:type="dxa"/>
              <w:bottom w:w="90" w:type="dxa"/>
              <w:end w:w="100" w:type="dxa"/>
            </w:tcMar>
          </w:tcPr>
          <w:p w14:paraId="49D1CA80" w14:textId="77777777" w:rsidR="00910500" w:rsidRDefault="00910500" w:rsidP="007F5065">
            <w:pPr>
              <w:spacing w:after="26" w:line="245" w:lineRule="auto"/>
            </w:pPr>
            <w:r>
              <w:rPr>
                <w:rFonts w:ascii="Aptos" w:hAnsi="Aptos"/>
                <w:sz w:val="16"/>
              </w:rPr>
              <w:t>8</w:t>
            </w:r>
          </w:p>
        </w:tc>
        <w:tc>
          <w:tcPr>
            <w:tcW w:w="4997" w:type="dxa"/>
            <w:vAlign w:val="center"/>
            <w:tcMar>
              <w:top w:w="90" w:type="dxa"/>
              <w:start w:w="100" w:type="dxa"/>
              <w:bottom w:w="90" w:type="dxa"/>
              <w:end w:w="100" w:type="dxa"/>
            </w:tcMar>
          </w:tcPr>
          <w:p w14:paraId="10526758" w14:textId="77777777" w:rsidR="00910500" w:rsidRDefault="00910500" w:rsidP="007F5065">
            <w:pPr>
              <w:spacing w:after="26" w:line="245" w:lineRule="auto"/>
            </w:pPr>
            <w:r>
              <w:rPr>
                <w:rFonts w:ascii="Aptos" w:hAnsi="Aptos"/>
                <w:sz w:val="16"/>
              </w:rPr>
              <w:t>Produce final trial balance and close evidence package.</w:t>
            </w:r>
          </w:p>
        </w:tc>
      </w:tr>
      <w:tr w:rsidR="00910500" w14:paraId="31A479F7" w14:textId="77777777" w:rsidTr="007F5065">
        <w:trPr>
          <w:jc w:val="center"/>
        </w:trPr>
        <w:tc>
          <w:tcPr>
            <w:tcW w:w="4997" w:type="dxa"/>
            <w:vAlign w:val="center"/>
            <w:tcMar>
              <w:top w:w="90" w:type="dxa"/>
              <w:start w:w="100" w:type="dxa"/>
              <w:bottom w:w="90" w:type="dxa"/>
              <w:end w:w="100" w:type="dxa"/>
            </w:tcMar>
          </w:tcPr>
          <w:p w14:paraId="4DF4BA8E" w14:textId="77777777" w:rsidR="00910500" w:rsidRDefault="00910500" w:rsidP="007F5065">
            <w:pPr>
              <w:spacing w:after="26" w:line="245" w:lineRule="auto"/>
            </w:pPr>
            <w:r>
              <w:rPr>
                <w:rFonts w:ascii="Aptos" w:hAnsi="Aptos"/>
                <w:sz w:val="16"/>
              </w:rPr>
              <w:t>9</w:t>
            </w:r>
          </w:p>
        </w:tc>
        <w:tc>
          <w:tcPr>
            <w:tcW w:w="4997" w:type="dxa"/>
            <w:vAlign w:val="center"/>
            <w:tcMar>
              <w:top w:w="90" w:type="dxa"/>
              <w:start w:w="100" w:type="dxa"/>
              <w:bottom w:w="90" w:type="dxa"/>
              <w:end w:w="100" w:type="dxa"/>
            </w:tcMar>
          </w:tcPr>
          <w:p w14:paraId="40A5BF30" w14:textId="77777777" w:rsidR="00910500" w:rsidRDefault="00910500" w:rsidP="007F5065">
            <w:pPr>
              <w:spacing w:after="26" w:line="245" w:lineRule="auto"/>
            </w:pPr>
            <w:r>
              <w:rPr>
                <w:rFonts w:ascii="Aptos" w:hAnsi="Aptos"/>
                <w:sz w:val="16"/>
              </w:rPr>
              <w:t>Obtain required independent approvals.</w:t>
            </w:r>
          </w:p>
        </w:tc>
      </w:tr>
      <w:tr w:rsidR="00910500" w14:paraId="7F90BA9D" w14:textId="77777777" w:rsidTr="007F5065">
        <w:trPr>
          <w:jc w:val="center"/>
        </w:trPr>
        <w:tc>
          <w:tcPr>
            <w:tcW w:w="4997" w:type="dxa"/>
            <w:vAlign w:val="center"/>
            <w:tcMar>
              <w:top w:w="90" w:type="dxa"/>
              <w:start w:w="100" w:type="dxa"/>
              <w:bottom w:w="90" w:type="dxa"/>
              <w:end w:w="100" w:type="dxa"/>
            </w:tcMar>
          </w:tcPr>
          <w:p w14:paraId="0DE7D74B" w14:textId="77777777" w:rsidR="00910500" w:rsidRDefault="00910500" w:rsidP="007F5065">
            <w:pPr>
              <w:spacing w:after="26" w:line="245" w:lineRule="auto"/>
            </w:pPr>
            <w:r>
              <w:rPr>
                <w:rFonts w:ascii="Aptos" w:hAnsi="Aptos"/>
                <w:sz w:val="16"/>
              </w:rPr>
              <w:t>10</w:t>
            </w:r>
          </w:p>
        </w:tc>
        <w:tc>
          <w:tcPr>
            <w:tcW w:w="4997" w:type="dxa"/>
            <w:vAlign w:val="center"/>
            <w:tcMar>
              <w:top w:w="90" w:type="dxa"/>
              <w:start w:w="100" w:type="dxa"/>
              <w:bottom w:w="90" w:type="dxa"/>
              <w:end w:w="100" w:type="dxa"/>
            </w:tcMar>
          </w:tcPr>
          <w:p w14:paraId="123B1491" w14:textId="77777777" w:rsidR="00910500" w:rsidRDefault="00910500" w:rsidP="007F5065">
            <w:pPr>
              <w:spacing w:after="26" w:line="245" w:lineRule="auto"/>
            </w:pPr>
            <w:r>
              <w:rPr>
                <w:rFonts w:ascii="Aptos" w:hAnsi="Aptos"/>
                <w:sz w:val="16"/>
              </w:rPr>
              <w:t>Atomically transition the period to CLOSED.</w:t>
            </w:r>
          </w:p>
        </w:tc>
      </w:tr>
      <w:tr w:rsidR="00910500" w14:paraId="7E067537" w14:textId="77777777" w:rsidTr="007F5065">
        <w:trPr>
          <w:jc w:val="center"/>
        </w:trPr>
        <w:tc>
          <w:tcPr>
            <w:tcW w:w="4997" w:type="dxa"/>
            <w:vAlign w:val="center"/>
            <w:tcMar>
              <w:top w:w="90" w:type="dxa"/>
              <w:start w:w="100" w:type="dxa"/>
              <w:bottom w:w="90" w:type="dxa"/>
              <w:end w:w="100" w:type="dxa"/>
            </w:tcMar>
          </w:tcPr>
          <w:p w14:paraId="6E542539" w14:textId="77777777" w:rsidR="00910500" w:rsidRDefault="00910500" w:rsidP="007F5065">
            <w:pPr>
              <w:spacing w:after="26" w:line="245" w:lineRule="auto"/>
            </w:pPr>
            <w:r>
              <w:rPr>
                <w:rFonts w:ascii="Aptos" w:hAnsi="Aptos"/>
                <w:sz w:val="16"/>
              </w:rPr>
              <w:t>11</w:t>
            </w:r>
          </w:p>
        </w:tc>
        <w:tc>
          <w:tcPr>
            <w:tcW w:w="4997" w:type="dxa"/>
            <w:vAlign w:val="center"/>
            <w:tcMar>
              <w:top w:w="90" w:type="dxa"/>
              <w:start w:w="100" w:type="dxa"/>
              <w:bottom w:w="90" w:type="dxa"/>
              <w:end w:w="100" w:type="dxa"/>
            </w:tcMar>
          </w:tcPr>
          <w:p w14:paraId="2D24F637" w14:textId="77777777" w:rsidR="00910500" w:rsidRDefault="00910500" w:rsidP="007F5065">
            <w:pPr>
              <w:spacing w:after="26" w:line="245" w:lineRule="auto"/>
            </w:pPr>
            <w:r>
              <w:rPr>
                <w:rFonts w:ascii="Aptos" w:hAnsi="Aptos"/>
                <w:sz w:val="16"/>
              </w:rPr>
              <w:t xml:space="preserve">Publish close </w:t>
            </w:r>
            <w:proofErr w:type="gramStart"/>
            <w:r>
              <w:rPr>
                <w:rFonts w:ascii="Aptos" w:hAnsi="Aptos"/>
                <w:sz w:val="16"/>
              </w:rPr>
              <w:t>event</w:t>
            </w:r>
            <w:proofErr w:type="gramEnd"/>
            <w:r>
              <w:rPr>
                <w:rFonts w:ascii="Aptos" w:hAnsi="Aptos"/>
                <w:sz w:val="16"/>
              </w:rPr>
              <w:t xml:space="preserve"> and invalidate caches.</w:t>
            </w:r>
          </w:p>
        </w:tc>
      </w:tr>
      <w:tr w:rsidR="00910500" w14:paraId="3212D6D2" w14:textId="77777777" w:rsidTr="007F5065">
        <w:trPr>
          <w:jc w:val="center"/>
        </w:trPr>
        <w:tc>
          <w:tcPr>
            <w:tcW w:w="4997" w:type="dxa"/>
            <w:vAlign w:val="center"/>
            <w:tcMar>
              <w:top w:w="90" w:type="dxa"/>
              <w:start w:w="100" w:type="dxa"/>
              <w:bottom w:w="90" w:type="dxa"/>
              <w:end w:w="100" w:type="dxa"/>
            </w:tcMar>
          </w:tcPr>
          <w:p w14:paraId="58CBCBFF" w14:textId="77777777" w:rsidR="00910500" w:rsidRDefault="00910500" w:rsidP="007F5065">
            <w:pPr>
              <w:spacing w:after="26" w:line="245" w:lineRule="auto"/>
            </w:pPr>
            <w:r>
              <w:rPr>
                <w:rFonts w:ascii="Aptos" w:hAnsi="Aptos"/>
                <w:sz w:val="16"/>
              </w:rPr>
              <w:t>12</w:t>
            </w:r>
          </w:p>
        </w:tc>
        <w:tc>
          <w:tcPr>
            <w:tcW w:w="4997" w:type="dxa"/>
            <w:vAlign w:val="center"/>
            <w:tcMar>
              <w:top w:w="90" w:type="dxa"/>
              <w:start w:w="100" w:type="dxa"/>
              <w:bottom w:w="90" w:type="dxa"/>
              <w:end w:w="100" w:type="dxa"/>
            </w:tcMar>
          </w:tcPr>
          <w:p w14:paraId="1D5DC9C9" w14:textId="77777777" w:rsidR="00910500" w:rsidRDefault="00910500" w:rsidP="007F5065">
            <w:pPr>
              <w:spacing w:after="26" w:line="245" w:lineRule="auto"/>
            </w:pPr>
            <w:r>
              <w:rPr>
                <w:rFonts w:ascii="Aptos" w:hAnsi="Aptos"/>
                <w:sz w:val="16"/>
              </w:rPr>
              <w:t>Monitor rejected late postings and reconciliation queues.</w:t>
            </w:r>
          </w:p>
        </w:tc>
      </w:tr>
    </w:tbl>
    <w:p w14:paraId="17C815FA" w14:textId="77777777" w:rsidR="00910500" w:rsidRDefault="00910500" w:rsidP="00910500">
      <w:pPr>
        <w:pStyle w:val="Requirement"/>
      </w:pPr>
      <w:r>
        <w:rPr>
          <w:b/>
          <w:color w:val="2F5597"/>
        </w:rPr>
        <w:t xml:space="preserve">TIME-PER-060 </w:t>
      </w:r>
      <w:r>
        <w:t>Closing shall use a concurrency-controlled transaction or equivalent atomic state transition.</w:t>
      </w:r>
    </w:p>
    <w:p w14:paraId="71FFC992" w14:textId="77777777" w:rsidR="00910500" w:rsidRDefault="00910500" w:rsidP="00910500">
      <w:pPr>
        <w:pStyle w:val="Requirement"/>
      </w:pPr>
      <w:r>
        <w:rPr>
          <w:b/>
          <w:color w:val="2F5597"/>
        </w:rPr>
        <w:t xml:space="preserve">TIME-PER-061 </w:t>
      </w:r>
      <w:r>
        <w:t>Two users shall not close or reopen the same period concurrently.</w:t>
      </w:r>
    </w:p>
    <w:p w14:paraId="7CE4D741" w14:textId="77777777" w:rsidR="00910500" w:rsidRDefault="00910500" w:rsidP="00910500">
      <w:pPr>
        <w:pStyle w:val="Requirement"/>
      </w:pPr>
      <w:r>
        <w:rPr>
          <w:b/>
          <w:color w:val="2F5597"/>
        </w:rPr>
        <w:t xml:space="preserve">TIME-PER-062 </w:t>
      </w:r>
      <w:r>
        <w:t>The close action shall re-evaluate blockers immediately before commitment.</w:t>
      </w:r>
    </w:p>
    <w:p w14:paraId="7222C422" w14:textId="77777777" w:rsidR="00910500" w:rsidRDefault="00910500" w:rsidP="00910500">
      <w:pPr>
        <w:pStyle w:val="Requirement"/>
      </w:pPr>
      <w:r>
        <w:rPr>
          <w:b/>
          <w:color w:val="2F5597"/>
        </w:rPr>
        <w:t xml:space="preserve">TIME-PER-063 </w:t>
      </w:r>
      <w:r>
        <w:t>External calls shall not be executed while holding a database lock; contributor evidence shall be gathered before the final state transaction.</w:t>
      </w:r>
    </w:p>
    <w:p w14:paraId="3ACB3F5E" w14:textId="77777777" w:rsidR="00910500" w:rsidRDefault="00910500" w:rsidP="00910500">
      <w:pPr>
        <w:pStyle w:val="Requirement"/>
      </w:pPr>
      <w:r>
        <w:rPr>
          <w:b/>
          <w:color w:val="2F5597"/>
        </w:rPr>
        <w:t xml:space="preserve">TIME-PER-064 </w:t>
      </w:r>
      <w:r>
        <w:t>The close event shall be emitted through an idempotent durable mechanism after commitment.</w:t>
      </w:r>
    </w:p>
    <w:p w14:paraId="224ACC19" w14:textId="77777777" w:rsidR="00910500" w:rsidRDefault="00910500" w:rsidP="00910500">
      <w:pPr>
        <w:pStyle w:val="Requirement"/>
      </w:pPr>
      <w:r>
        <w:rPr>
          <w:b/>
          <w:color w:val="2F5597"/>
        </w:rPr>
        <w:t xml:space="preserve">TIME-PER-065 </w:t>
      </w:r>
      <w:r>
        <w:t>Failure after state commitment shall enter publication reconciliation and shall not silently reopen the period.</w:t>
      </w:r>
    </w:p>
    <w:p w14:paraId="2A84917B" w14:textId="77777777" w:rsidR="00910500" w:rsidRDefault="00910500" w:rsidP="00910500">
      <w:pPr>
        <w:pStyle w:val="Heading2"/>
        <w:keepNext/>
      </w:pPr>
      <w:r>
        <w:lastRenderedPageBreak/>
        <w:t>17. Late and Backdated Events</w:t>
      </w:r>
    </w:p>
    <w:tbl>
      <w:tblPr>
        <w:tblStyle w:val="TableGrid"/>
        <w:tblW w:w="0" w:type="auto"/>
        <w:jc w:val="center"/>
        <w:tblLook w:val="04A0" w:firstRow="1" w:lastRow="0" w:firstColumn="1" w:lastColumn="0" w:noHBand="0" w:noVBand="1"/>
      </w:tblPr>
      <w:tblGrid>
        <w:gridCol w:w="4997"/>
        <w:gridCol w:w="4997"/>
      </w:tblGrid>
      <w:tr w:rsidR="00910500" w14:paraId="6EA0F44C"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3ACDF094" w14:textId="77777777" w:rsidR="00910500" w:rsidRDefault="00910500" w:rsidP="007F5065">
            <w:pPr>
              <w:spacing w:after="26" w:line="245" w:lineRule="auto"/>
              <w:jc w:val="left"/>
            </w:pPr>
            <w:r>
              <w:rPr>
                <w:rFonts w:ascii="Aptos" w:hAnsi="Aptos"/>
                <w:b/>
                <w:color w:val="FFFFFF"/>
                <w:sz w:val="16"/>
              </w:rPr>
              <w:t>Policy</w:t>
            </w:r>
          </w:p>
        </w:tc>
        <w:tc>
          <w:tcPr>
            <w:tcW w:w="4997" w:type="dxa"/>
            <w:shd w:val="clear" w:color="auto" w:fill="2F5597"/>
            <w:vAlign w:val="center"/>
            <w:shd w:fill="2F5597"/>
            <w:tcMar>
              <w:top w:w="90" w:type="dxa"/>
              <w:start w:w="100" w:type="dxa"/>
              <w:bottom w:w="90" w:type="dxa"/>
              <w:end w:w="100" w:type="dxa"/>
            </w:tcMar>
          </w:tcPr>
          <w:p w14:paraId="09932FE4" w14:textId="77777777" w:rsidR="00910500" w:rsidRDefault="00910500" w:rsidP="007F5065">
            <w:pPr>
              <w:spacing w:after="26" w:line="245" w:lineRule="auto"/>
              <w:jc w:val="left"/>
            </w:pPr>
            <w:r>
              <w:rPr>
                <w:rFonts w:ascii="Aptos" w:hAnsi="Aptos"/>
                <w:b/>
                <w:color w:val="FFFFFF"/>
                <w:sz w:val="16"/>
              </w:rPr>
              <w:t>Behavior</w:t>
            </w:r>
          </w:p>
        </w:tc>
      </w:tr>
      <w:tr w:rsidR="00910500" w14:paraId="4B1329FA" w14:textId="77777777" w:rsidTr="007F5065">
        <w:trPr>
          <w:jc w:val="center"/>
        </w:trPr>
        <w:tc>
          <w:tcPr>
            <w:tcW w:w="4997" w:type="dxa"/>
            <w:vAlign w:val="center"/>
            <w:tcMar>
              <w:top w:w="90" w:type="dxa"/>
              <w:start w:w="100" w:type="dxa"/>
              <w:bottom w:w="90" w:type="dxa"/>
              <w:end w:w="100" w:type="dxa"/>
            </w:tcMar>
          </w:tcPr>
          <w:p w14:paraId="2FC909D6" w14:textId="77777777" w:rsidR="00910500" w:rsidRDefault="00910500" w:rsidP="007F5065">
            <w:pPr>
              <w:spacing w:after="26" w:line="245" w:lineRule="auto"/>
            </w:pPr>
            <w:r>
              <w:rPr>
                <w:rFonts w:ascii="Aptos" w:hAnsi="Aptos"/>
                <w:sz w:val="16"/>
              </w:rPr>
              <w:t>QUEUE_FOR_REVIEW</w:t>
            </w:r>
          </w:p>
        </w:tc>
        <w:tc>
          <w:tcPr>
            <w:tcW w:w="4997" w:type="dxa"/>
            <w:vAlign w:val="center"/>
            <w:tcMar>
              <w:top w:w="90" w:type="dxa"/>
              <w:start w:w="100" w:type="dxa"/>
              <w:bottom w:w="90" w:type="dxa"/>
              <w:end w:w="100" w:type="dxa"/>
            </w:tcMar>
          </w:tcPr>
          <w:p w14:paraId="4E8B24E4" w14:textId="77777777" w:rsidR="00910500" w:rsidRDefault="00910500" w:rsidP="007F5065">
            <w:pPr>
              <w:spacing w:after="26" w:line="245" w:lineRule="auto"/>
            </w:pPr>
            <w:r>
              <w:rPr>
                <w:rFonts w:ascii="Aptos" w:hAnsi="Aptos"/>
                <w:sz w:val="16"/>
              </w:rPr>
              <w:t>Preserve true occurrence and queue for financial disposition.</w:t>
            </w:r>
          </w:p>
        </w:tc>
      </w:tr>
      <w:tr w:rsidR="00910500" w14:paraId="0B9FADC8" w14:textId="77777777" w:rsidTr="007F5065">
        <w:trPr>
          <w:jc w:val="center"/>
        </w:trPr>
        <w:tc>
          <w:tcPr>
            <w:tcW w:w="4997" w:type="dxa"/>
            <w:vAlign w:val="center"/>
            <w:tcMar>
              <w:top w:w="90" w:type="dxa"/>
              <w:start w:w="100" w:type="dxa"/>
              <w:bottom w:w="90" w:type="dxa"/>
              <w:end w:w="100" w:type="dxa"/>
            </w:tcMar>
          </w:tcPr>
          <w:p w14:paraId="393E2BEB" w14:textId="77777777" w:rsidR="00910500" w:rsidRDefault="00910500" w:rsidP="007F5065">
            <w:pPr>
              <w:spacing w:after="26" w:line="245" w:lineRule="auto"/>
            </w:pPr>
            <w:r>
              <w:rPr>
                <w:rFonts w:ascii="Aptos" w:hAnsi="Aptos"/>
                <w:sz w:val="16"/>
              </w:rPr>
              <w:t>REJECT</w:t>
            </w:r>
          </w:p>
        </w:tc>
        <w:tc>
          <w:tcPr>
            <w:tcW w:w="4997" w:type="dxa"/>
            <w:vAlign w:val="center"/>
            <w:tcMar>
              <w:top w:w="90" w:type="dxa"/>
              <w:start w:w="100" w:type="dxa"/>
              <w:bottom w:w="90" w:type="dxa"/>
              <w:end w:w="100" w:type="dxa"/>
            </w:tcMar>
          </w:tcPr>
          <w:p w14:paraId="2127B6E2" w14:textId="77777777" w:rsidR="00910500" w:rsidRDefault="00910500" w:rsidP="007F5065">
            <w:pPr>
              <w:spacing w:after="26" w:line="245" w:lineRule="auto"/>
            </w:pPr>
            <w:r>
              <w:rPr>
                <w:rFonts w:ascii="Aptos" w:hAnsi="Aptos"/>
                <w:sz w:val="16"/>
              </w:rPr>
              <w:t>Reject posting with stable reason; preserve attempted event evidence.</w:t>
            </w:r>
          </w:p>
        </w:tc>
      </w:tr>
      <w:tr w:rsidR="00910500" w14:paraId="294BC4A0" w14:textId="77777777" w:rsidTr="007F5065">
        <w:trPr>
          <w:jc w:val="center"/>
        </w:trPr>
        <w:tc>
          <w:tcPr>
            <w:tcW w:w="4997" w:type="dxa"/>
            <w:vAlign w:val="center"/>
            <w:tcMar>
              <w:top w:w="90" w:type="dxa"/>
              <w:start w:w="100" w:type="dxa"/>
              <w:bottom w:w="90" w:type="dxa"/>
              <w:end w:w="100" w:type="dxa"/>
            </w:tcMar>
          </w:tcPr>
          <w:p w14:paraId="07DA958C" w14:textId="77777777" w:rsidR="00910500" w:rsidRDefault="00910500" w:rsidP="007F5065">
            <w:pPr>
              <w:spacing w:after="26" w:line="245" w:lineRule="auto"/>
            </w:pPr>
            <w:r>
              <w:rPr>
                <w:rFonts w:ascii="Aptos" w:hAnsi="Aptos"/>
                <w:sz w:val="16"/>
              </w:rPr>
              <w:t>POST_TO_CURRENT_PERIOD</w:t>
            </w:r>
          </w:p>
        </w:tc>
        <w:tc>
          <w:tcPr>
            <w:tcW w:w="4997" w:type="dxa"/>
            <w:vAlign w:val="center"/>
            <w:tcMar>
              <w:top w:w="90" w:type="dxa"/>
              <w:start w:w="100" w:type="dxa"/>
              <w:bottom w:w="90" w:type="dxa"/>
              <w:end w:w="100" w:type="dxa"/>
            </w:tcMar>
          </w:tcPr>
          <w:p w14:paraId="67A7BEB3" w14:textId="77777777" w:rsidR="00910500" w:rsidRDefault="00910500" w:rsidP="007F5065">
            <w:pPr>
              <w:spacing w:after="26" w:line="245" w:lineRule="auto"/>
            </w:pPr>
            <w:r>
              <w:rPr>
                <w:rFonts w:ascii="Aptos" w:hAnsi="Aptos"/>
                <w:sz w:val="16"/>
              </w:rPr>
              <w:t>Post under current open period with explicit prior-period reference and approved policy.</w:t>
            </w:r>
          </w:p>
        </w:tc>
      </w:tr>
      <w:tr w:rsidR="00910500" w14:paraId="2B0569FE" w14:textId="77777777" w:rsidTr="007F5065">
        <w:trPr>
          <w:jc w:val="center"/>
        </w:trPr>
        <w:tc>
          <w:tcPr>
            <w:tcW w:w="4997" w:type="dxa"/>
            <w:vAlign w:val="center"/>
            <w:tcMar>
              <w:top w:w="90" w:type="dxa"/>
              <w:start w:w="100" w:type="dxa"/>
              <w:bottom w:w="90" w:type="dxa"/>
              <w:end w:w="100" w:type="dxa"/>
            </w:tcMar>
          </w:tcPr>
          <w:p w14:paraId="5AC301AB" w14:textId="77777777" w:rsidR="00910500" w:rsidRDefault="00910500" w:rsidP="007F5065">
            <w:pPr>
              <w:spacing w:after="26" w:line="245" w:lineRule="auto"/>
            </w:pPr>
            <w:r>
              <w:rPr>
                <w:rFonts w:ascii="Aptos" w:hAnsi="Aptos"/>
                <w:sz w:val="16"/>
              </w:rPr>
              <w:t>REOPEN_WITH_AUTHORIZATION</w:t>
            </w:r>
          </w:p>
        </w:tc>
        <w:tc>
          <w:tcPr>
            <w:tcW w:w="4997" w:type="dxa"/>
            <w:vAlign w:val="center"/>
            <w:tcMar>
              <w:top w:w="90" w:type="dxa"/>
              <w:start w:w="100" w:type="dxa"/>
              <w:bottom w:w="90" w:type="dxa"/>
              <w:end w:w="100" w:type="dxa"/>
            </w:tcMar>
          </w:tcPr>
          <w:p w14:paraId="0623EB45" w14:textId="77777777" w:rsidR="00910500" w:rsidRDefault="00910500" w:rsidP="007F5065">
            <w:pPr>
              <w:spacing w:after="26" w:line="245" w:lineRule="auto"/>
            </w:pPr>
            <w:r>
              <w:rPr>
                <w:rFonts w:ascii="Aptos" w:hAnsi="Aptos"/>
                <w:sz w:val="16"/>
              </w:rPr>
              <w:t>Require approved reopen before posting to original period.</w:t>
            </w:r>
          </w:p>
        </w:tc>
      </w:tr>
      <w:tr w:rsidR="00910500" w14:paraId="7D17C487" w14:textId="77777777" w:rsidTr="007F5065">
        <w:trPr>
          <w:jc w:val="center"/>
        </w:trPr>
        <w:tc>
          <w:tcPr>
            <w:tcW w:w="4997" w:type="dxa"/>
            <w:vAlign w:val="center"/>
            <w:tcMar>
              <w:top w:w="90" w:type="dxa"/>
              <w:start w:w="100" w:type="dxa"/>
              <w:bottom w:w="90" w:type="dxa"/>
              <w:end w:w="100" w:type="dxa"/>
            </w:tcMar>
          </w:tcPr>
          <w:p w14:paraId="09C00A65" w14:textId="77777777" w:rsidR="00910500" w:rsidRDefault="00910500" w:rsidP="007F5065">
            <w:pPr>
              <w:spacing w:after="26" w:line="245" w:lineRule="auto"/>
            </w:pPr>
            <w:r>
              <w:rPr>
                <w:rFonts w:ascii="Aptos" w:hAnsi="Aptos"/>
                <w:sz w:val="16"/>
              </w:rPr>
              <w:t>PRIOR_PERIOD_ADJUSTMENT</w:t>
            </w:r>
          </w:p>
        </w:tc>
        <w:tc>
          <w:tcPr>
            <w:tcW w:w="4997" w:type="dxa"/>
            <w:vAlign w:val="center"/>
            <w:tcMar>
              <w:top w:w="90" w:type="dxa"/>
              <w:start w:w="100" w:type="dxa"/>
              <w:bottom w:w="90" w:type="dxa"/>
              <w:end w:w="100" w:type="dxa"/>
            </w:tcMar>
          </w:tcPr>
          <w:p w14:paraId="275B855B" w14:textId="77777777" w:rsidR="00910500" w:rsidRDefault="00910500" w:rsidP="007F5065">
            <w:pPr>
              <w:spacing w:after="26" w:line="245" w:lineRule="auto"/>
            </w:pPr>
            <w:r>
              <w:rPr>
                <w:rFonts w:ascii="Aptos" w:hAnsi="Aptos"/>
                <w:sz w:val="16"/>
              </w:rPr>
              <w:t>Create approved adjustment in a permitted period, linked to original event and period.</w:t>
            </w:r>
          </w:p>
        </w:tc>
      </w:tr>
      <w:tr w:rsidR="00910500" w14:paraId="40D1A79E" w14:textId="77777777" w:rsidTr="007F5065">
        <w:trPr>
          <w:jc w:val="center"/>
        </w:trPr>
        <w:tc>
          <w:tcPr>
            <w:tcW w:w="4997" w:type="dxa"/>
            <w:vAlign w:val="center"/>
            <w:tcMar>
              <w:top w:w="90" w:type="dxa"/>
              <w:start w:w="100" w:type="dxa"/>
              <w:bottom w:w="90" w:type="dxa"/>
              <w:end w:w="100" w:type="dxa"/>
            </w:tcMar>
          </w:tcPr>
          <w:p w14:paraId="13DB7265" w14:textId="77777777" w:rsidR="00910500" w:rsidRDefault="00910500" w:rsidP="007F5065">
            <w:pPr>
              <w:spacing w:after="26" w:line="245" w:lineRule="auto"/>
            </w:pPr>
            <w:r>
              <w:rPr>
                <w:rFonts w:ascii="Aptos" w:hAnsi="Aptos"/>
                <w:sz w:val="16"/>
              </w:rPr>
              <w:t>DOMAIN_SPECIFIC_REVIEW</w:t>
            </w:r>
          </w:p>
        </w:tc>
        <w:tc>
          <w:tcPr>
            <w:tcW w:w="4997" w:type="dxa"/>
            <w:vAlign w:val="center"/>
            <w:tcMar>
              <w:top w:w="90" w:type="dxa"/>
              <w:start w:w="100" w:type="dxa"/>
              <w:bottom w:w="90" w:type="dxa"/>
              <w:end w:w="100" w:type="dxa"/>
            </w:tcMar>
          </w:tcPr>
          <w:p w14:paraId="64C05033" w14:textId="77777777" w:rsidR="00910500" w:rsidRDefault="00910500" w:rsidP="007F5065">
            <w:pPr>
              <w:spacing w:after="26" w:line="245" w:lineRule="auto"/>
            </w:pPr>
            <w:r>
              <w:rPr>
                <w:rFonts w:ascii="Aptos" w:hAnsi="Aptos"/>
                <w:sz w:val="16"/>
              </w:rPr>
              <w:t>Route to relevant subledger authority before financial disposition.</w:t>
            </w:r>
          </w:p>
        </w:tc>
      </w:tr>
    </w:tbl>
    <w:p w14:paraId="4618323D" w14:textId="77777777" w:rsidR="00910500" w:rsidRDefault="00910500" w:rsidP="00910500">
      <w:pPr>
        <w:pStyle w:val="Requirement"/>
      </w:pPr>
      <w:r>
        <w:rPr>
          <w:b/>
          <w:color w:val="2F5597"/>
        </w:rPr>
        <w:t xml:space="preserve">TIME-PER-070 </w:t>
      </w:r>
      <w:r>
        <w:t>The occurrence time of a late event shall not be rewritten to make it appear current.</w:t>
      </w:r>
    </w:p>
    <w:p w14:paraId="294C1FD5" w14:textId="77777777" w:rsidR="00910500" w:rsidRDefault="00910500" w:rsidP="00910500">
      <w:pPr>
        <w:pStyle w:val="Requirement"/>
      </w:pPr>
      <w:r>
        <w:rPr>
          <w:b/>
          <w:color w:val="2F5597"/>
        </w:rPr>
        <w:t xml:space="preserve">TIME-PER-071 </w:t>
      </w:r>
      <w:r>
        <w:t>The financial posting date and original occurrence date shall remain separate.</w:t>
      </w:r>
    </w:p>
    <w:p w14:paraId="686E07C4" w14:textId="77777777" w:rsidR="00910500" w:rsidRDefault="00910500" w:rsidP="00910500">
      <w:pPr>
        <w:pStyle w:val="Requirement"/>
      </w:pPr>
      <w:r>
        <w:rPr>
          <w:b/>
          <w:color w:val="2F5597"/>
        </w:rPr>
        <w:t xml:space="preserve">TIME-PER-072 </w:t>
      </w:r>
      <w:r>
        <w:t>The selected late-event policy shall be configured by tenant, book, posting class and risk where required.</w:t>
      </w:r>
    </w:p>
    <w:p w14:paraId="602CDECA" w14:textId="77777777" w:rsidR="00910500" w:rsidRDefault="00910500" w:rsidP="00910500">
      <w:pPr>
        <w:pStyle w:val="Requirement"/>
      </w:pPr>
      <w:r>
        <w:rPr>
          <w:b/>
          <w:color w:val="2F5597"/>
        </w:rPr>
        <w:t xml:space="preserve">TIME-PER-073 </w:t>
      </w:r>
      <w:r>
        <w:t>A user shall not manually choose another period unless an authorized workflow permits it.</w:t>
      </w:r>
    </w:p>
    <w:p w14:paraId="346BDD80" w14:textId="77777777" w:rsidR="00910500" w:rsidRDefault="00910500" w:rsidP="00910500">
      <w:pPr>
        <w:pStyle w:val="Requirement"/>
      </w:pPr>
      <w:r>
        <w:rPr>
          <w:b/>
          <w:color w:val="2F5597"/>
        </w:rPr>
        <w:t xml:space="preserve">TIME-PER-074 </w:t>
      </w:r>
      <w:r>
        <w:t>A prior-period adjustment shall retain the original event, original period, adjustment period, reason, approver and correlated journal or posting reference.</w:t>
      </w:r>
    </w:p>
    <w:p w14:paraId="291D437B" w14:textId="77777777" w:rsidR="00910500" w:rsidRDefault="00910500" w:rsidP="00910500">
      <w:pPr>
        <w:pStyle w:val="Requirement"/>
      </w:pPr>
      <w:r>
        <w:rPr>
          <w:b/>
          <w:color w:val="2F5597"/>
        </w:rPr>
        <w:t xml:space="preserve">TIME-PER-075 </w:t>
      </w:r>
      <w:r>
        <w:t>Late-event processing shall be idempotent and shall not create duplicate adjustments.</w:t>
      </w:r>
    </w:p>
    <w:p w14:paraId="62B28033" w14:textId="77777777" w:rsidR="00910500" w:rsidRDefault="00910500" w:rsidP="00910500">
      <w:pPr>
        <w:pStyle w:val="Heading2"/>
        <w:keepNext/>
      </w:pPr>
      <w:r>
        <w:lastRenderedPageBreak/>
        <w:t>18. Reopening and Relocking</w:t>
      </w:r>
    </w:p>
    <w:p w14:paraId="74ED1F68" w14:textId="77777777" w:rsidR="00910500" w:rsidRDefault="00910500" w:rsidP="00910500">
      <w:pPr>
        <w:pStyle w:val="Requirement"/>
      </w:pPr>
      <w:r>
        <w:rPr>
          <w:b/>
          <w:color w:val="2F5597"/>
        </w:rPr>
        <w:t xml:space="preserve">TIME-PER-080 </w:t>
      </w:r>
      <w:r>
        <w:t>A closed period may be reopened only through a configured policy and atomic permission.</w:t>
      </w:r>
    </w:p>
    <w:p w14:paraId="47DAD4CA" w14:textId="77777777" w:rsidR="00910500" w:rsidRDefault="00910500" w:rsidP="00910500">
      <w:pPr>
        <w:pStyle w:val="Requirement"/>
      </w:pPr>
      <w:r>
        <w:rPr>
          <w:b/>
          <w:color w:val="2F5597"/>
        </w:rPr>
        <w:t xml:space="preserve">TIME-PER-081 </w:t>
      </w:r>
      <w:r>
        <w:t>Reopen requests shall state purpose, affected posting classes, requested duration, impacted reports and expected transactions.</w:t>
      </w:r>
    </w:p>
    <w:p w14:paraId="3122148A" w14:textId="77777777" w:rsidR="00910500" w:rsidRDefault="00910500" w:rsidP="00910500">
      <w:pPr>
        <w:pStyle w:val="Requirement"/>
      </w:pPr>
      <w:r>
        <w:rPr>
          <w:b/>
          <w:color w:val="2F5597"/>
        </w:rPr>
        <w:t xml:space="preserve">TIME-PER-082 </w:t>
      </w:r>
      <w:r>
        <w:t>Reopening shall require independent approval for configured risk tiers.</w:t>
      </w:r>
    </w:p>
    <w:p w14:paraId="037AACBB" w14:textId="77777777" w:rsidR="00910500" w:rsidRDefault="00910500" w:rsidP="00910500">
      <w:pPr>
        <w:pStyle w:val="Requirement"/>
      </w:pPr>
      <w:r>
        <w:rPr>
          <w:b/>
          <w:color w:val="2F5597"/>
        </w:rPr>
        <w:t xml:space="preserve">TIME-PER-083 </w:t>
      </w:r>
      <w:r>
        <w:t>The engine shall assess whether later periods, books, consolidations or published reports require reopening or restatement.</w:t>
      </w:r>
    </w:p>
    <w:p w14:paraId="14413710" w14:textId="77777777" w:rsidR="00910500" w:rsidRDefault="00910500" w:rsidP="00910500">
      <w:pPr>
        <w:pStyle w:val="Requirement"/>
      </w:pPr>
      <w:r>
        <w:rPr>
          <w:b/>
          <w:color w:val="2F5597"/>
        </w:rPr>
        <w:t xml:space="preserve">TIME-PER-084 </w:t>
      </w:r>
      <w:r>
        <w:t>Reopening one book shall not automatically reopen another book unless an approved dependency rule requires it.</w:t>
      </w:r>
    </w:p>
    <w:p w14:paraId="24EA0BF9" w14:textId="77777777" w:rsidR="00910500" w:rsidRDefault="00910500" w:rsidP="00910500">
      <w:pPr>
        <w:pStyle w:val="Requirement"/>
      </w:pPr>
      <w:r>
        <w:rPr>
          <w:b/>
          <w:color w:val="2F5597"/>
        </w:rPr>
        <w:t xml:space="preserve">TIME-PER-085 </w:t>
      </w:r>
      <w:r>
        <w:t>All postings during REOPENED state shall be specially tagged and reported.</w:t>
      </w:r>
    </w:p>
    <w:p w14:paraId="41DA1AE9" w14:textId="77777777" w:rsidR="00910500" w:rsidRDefault="00910500" w:rsidP="00910500">
      <w:pPr>
        <w:pStyle w:val="Requirement"/>
      </w:pPr>
      <w:r>
        <w:rPr>
          <w:b/>
          <w:color w:val="2F5597"/>
        </w:rPr>
        <w:t xml:space="preserve">TIME-PER-086 </w:t>
      </w:r>
      <w:r>
        <w:t>Relocking shall rerun affected close checks and generate a new close evidence package.</w:t>
      </w:r>
    </w:p>
    <w:p w14:paraId="6747331C" w14:textId="77777777" w:rsidR="00910500" w:rsidRDefault="00910500" w:rsidP="00910500">
      <w:pPr>
        <w:pStyle w:val="Requirement"/>
      </w:pPr>
      <w:r>
        <w:rPr>
          <w:b/>
          <w:color w:val="2F5597"/>
        </w:rPr>
        <w:t xml:space="preserve">TIME-PER-087 </w:t>
      </w:r>
      <w:r>
        <w:t>The original close and all subsequent reopen and relock cycles shall remain visible.</w:t>
      </w:r>
    </w:p>
    <w:p w14:paraId="3180AA8A" w14:textId="77777777" w:rsidR="00910500" w:rsidRDefault="00910500" w:rsidP="00910500">
      <w:pPr>
        <w:pStyle w:val="Heading2"/>
        <w:keepNext/>
      </w:pPr>
      <w:r>
        <w:lastRenderedPageBreak/>
        <w:t>19. Cross-Branch and Cross-Period Activity</w:t>
      </w:r>
    </w:p>
    <w:p w14:paraId="301B4328" w14:textId="77777777" w:rsidR="00910500" w:rsidRDefault="00910500" w:rsidP="00910500">
      <w:pPr>
        <w:pStyle w:val="Requirement"/>
      </w:pPr>
      <w:r>
        <w:rPr>
          <w:b/>
          <w:color w:val="2F5597"/>
        </w:rPr>
        <w:t xml:space="preserve">TIME-PER-090 </w:t>
      </w:r>
      <w:r>
        <w:t>Each transaction leg shall resolve its period under the applicable scope and accounting book.</w:t>
      </w:r>
    </w:p>
    <w:p w14:paraId="20EC12E6" w14:textId="77777777" w:rsidR="00910500" w:rsidRDefault="00910500" w:rsidP="00910500">
      <w:pPr>
        <w:pStyle w:val="Requirement"/>
      </w:pPr>
      <w:r>
        <w:rPr>
          <w:b/>
          <w:color w:val="2F5597"/>
        </w:rPr>
        <w:t xml:space="preserve">TIME-PER-091 </w:t>
      </w:r>
      <w:r>
        <w:t>Linked legs may legitimately belong to different local business dates or periods.</w:t>
      </w:r>
    </w:p>
    <w:p w14:paraId="1B9DD254" w14:textId="77777777" w:rsidR="00910500" w:rsidRDefault="00910500" w:rsidP="00910500">
      <w:pPr>
        <w:pStyle w:val="Requirement"/>
      </w:pPr>
      <w:r>
        <w:rPr>
          <w:b/>
          <w:color w:val="2F5597"/>
        </w:rPr>
        <w:t xml:space="preserve">TIME-PER-092 </w:t>
      </w:r>
      <w:r>
        <w:t>The system shall preserve one correlation identity across source, transit, destination and balancing entries.</w:t>
      </w:r>
    </w:p>
    <w:p w14:paraId="109AB304" w14:textId="77777777" w:rsidR="00910500" w:rsidRDefault="00910500" w:rsidP="00910500">
      <w:pPr>
        <w:pStyle w:val="Requirement"/>
      </w:pPr>
      <w:r>
        <w:rPr>
          <w:b/>
          <w:color w:val="2F5597"/>
        </w:rPr>
        <w:t xml:space="preserve">TIME-PER-093 </w:t>
      </w:r>
      <w:r>
        <w:t>A closed destination period shall not cause the source event time to be rewritten.</w:t>
      </w:r>
    </w:p>
    <w:p w14:paraId="19D25368" w14:textId="77777777" w:rsidR="00910500" w:rsidRDefault="00910500" w:rsidP="00910500">
      <w:pPr>
        <w:pStyle w:val="Requirement"/>
      </w:pPr>
      <w:r>
        <w:rPr>
          <w:b/>
          <w:color w:val="2F5597"/>
        </w:rPr>
        <w:t xml:space="preserve">TIME-PER-094 </w:t>
      </w:r>
      <w:r>
        <w:t>Unbalanced cross-branch states shall enter reconciliation with accountable ownership.</w:t>
      </w:r>
    </w:p>
    <w:p w14:paraId="34D6840A" w14:textId="77777777" w:rsidR="00910500" w:rsidRDefault="00910500" w:rsidP="00910500">
      <w:pPr>
        <w:pStyle w:val="Requirement"/>
      </w:pPr>
      <w:r>
        <w:rPr>
          <w:b/>
          <w:color w:val="2F5597"/>
        </w:rPr>
        <w:t xml:space="preserve">TIME-PER-095 </w:t>
      </w:r>
      <w:r>
        <w:t>Consolidated reporting shall use an explicit consolidation calendar and timezone without erasing origin-period identities.</w:t>
      </w:r>
    </w:p>
    <w:p w14:paraId="24944382" w14:textId="77777777" w:rsidR="00910500" w:rsidRDefault="00910500" w:rsidP="00910500">
      <w:pPr>
        <w:pStyle w:val="Heading2"/>
        <w:keepNext/>
      </w:pPr>
      <w:r>
        <w:lastRenderedPageBreak/>
        <w:t>20. Period Corrections and Calendar Changes</w:t>
      </w:r>
    </w:p>
    <w:p w14:paraId="66EE9DD4" w14:textId="77777777" w:rsidR="00910500" w:rsidRDefault="00910500" w:rsidP="00910500">
      <w:pPr>
        <w:pStyle w:val="Requirement"/>
      </w:pPr>
      <w:r>
        <w:rPr>
          <w:b/>
          <w:color w:val="2F5597"/>
        </w:rPr>
        <w:t xml:space="preserve">TIME-PER-100 </w:t>
      </w:r>
      <w:r>
        <w:t>A period boundary error shall be corrected through a new controlled calendar version and migration plan, not an in-place undocumented edit.</w:t>
      </w:r>
    </w:p>
    <w:p w14:paraId="6B29B26B" w14:textId="77777777" w:rsidR="00910500" w:rsidRDefault="00910500" w:rsidP="00910500">
      <w:pPr>
        <w:pStyle w:val="Requirement"/>
      </w:pPr>
      <w:r>
        <w:rPr>
          <w:b/>
          <w:color w:val="2F5597"/>
        </w:rPr>
        <w:t xml:space="preserve">TIME-PER-101 </w:t>
      </w:r>
      <w:r>
        <w:t>The impact assessment shall identify affected transactions, journals, reports, close runs and external submissions.</w:t>
      </w:r>
    </w:p>
    <w:p w14:paraId="39AE9BFF" w14:textId="77777777" w:rsidR="00910500" w:rsidRDefault="00910500" w:rsidP="00910500">
      <w:pPr>
        <w:pStyle w:val="Requirement"/>
      </w:pPr>
      <w:r>
        <w:rPr>
          <w:b/>
          <w:color w:val="2F5597"/>
        </w:rPr>
        <w:t xml:space="preserve">TIME-PER-102 </w:t>
      </w:r>
      <w:r>
        <w:t>Historical reclassification shall require financial authority, technical migration evidence, audit and reconciliation.</w:t>
      </w:r>
    </w:p>
    <w:p w14:paraId="7AA3597A" w14:textId="77777777" w:rsidR="00910500" w:rsidRDefault="00910500" w:rsidP="00910500">
      <w:pPr>
        <w:pStyle w:val="Requirement"/>
      </w:pPr>
      <w:r>
        <w:rPr>
          <w:b/>
          <w:color w:val="2F5597"/>
        </w:rPr>
        <w:t xml:space="preserve">TIME-PER-103 </w:t>
      </w:r>
      <w:r>
        <w:t>Where reclassification is prohibited, the original period assignment shall remain and correction shall use adjustment records.</w:t>
      </w:r>
    </w:p>
    <w:p w14:paraId="67ACA756" w14:textId="77777777" w:rsidR="00910500" w:rsidRDefault="00910500" w:rsidP="00910500">
      <w:pPr>
        <w:pStyle w:val="Requirement"/>
      </w:pPr>
      <w:r>
        <w:rPr>
          <w:b/>
          <w:color w:val="2F5597"/>
        </w:rPr>
        <w:t xml:space="preserve">TIME-PER-104 </w:t>
      </w:r>
      <w:r>
        <w:t>A corrected calendar shall not allow two active periods to claim the same instant.</w:t>
      </w:r>
    </w:p>
    <w:p w14:paraId="659C7E8F" w14:textId="77777777" w:rsidR="00910500" w:rsidRDefault="00910500" w:rsidP="00910500">
      <w:pPr>
        <w:pStyle w:val="Heading2"/>
        <w:keepNext/>
      </w:pPr>
      <w:r>
        <w:lastRenderedPageBreak/>
        <w:t>21. Shared Service Operations</w:t>
      </w:r>
    </w:p>
    <w:tbl>
      <w:tblPr>
        <w:tblStyle w:val="TableGrid"/>
        <w:tblW w:w="0" w:type="auto"/>
        <w:jc w:val="center"/>
        <w:tblLook w:val="04A0" w:firstRow="1" w:lastRow="0" w:firstColumn="1" w:lastColumn="0" w:noHBand="0" w:noVBand="1"/>
      </w:tblPr>
      <w:tblGrid>
        <w:gridCol w:w="4997"/>
        <w:gridCol w:w="4997"/>
      </w:tblGrid>
      <w:tr w:rsidR="00910500" w14:paraId="2648A8D8"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3FB01881" w14:textId="77777777" w:rsidR="00910500" w:rsidRDefault="00910500" w:rsidP="007F5065">
            <w:pPr>
              <w:spacing w:after="26" w:line="245" w:lineRule="auto"/>
              <w:jc w:val="left"/>
            </w:pPr>
            <w:r>
              <w:rPr>
                <w:rFonts w:ascii="Aptos" w:hAnsi="Aptos"/>
                <w:b/>
                <w:color w:val="FFFFFF"/>
                <w:sz w:val="16"/>
              </w:rPr>
              <w:t>Operation</w:t>
            </w:r>
          </w:p>
        </w:tc>
        <w:tc>
          <w:tcPr>
            <w:tcW w:w="4997" w:type="dxa"/>
            <w:shd w:val="clear" w:color="auto" w:fill="2F5597"/>
            <w:vAlign w:val="center"/>
            <w:shd w:fill="2F5597"/>
            <w:tcMar>
              <w:top w:w="90" w:type="dxa"/>
              <w:start w:w="100" w:type="dxa"/>
              <w:bottom w:w="90" w:type="dxa"/>
              <w:end w:w="100" w:type="dxa"/>
            </w:tcMar>
          </w:tcPr>
          <w:p w14:paraId="61A8DD8F" w14:textId="77777777" w:rsidR="00910500" w:rsidRDefault="00910500" w:rsidP="007F5065">
            <w:pPr>
              <w:spacing w:after="26" w:line="245" w:lineRule="auto"/>
              <w:jc w:val="left"/>
            </w:pPr>
            <w:r>
              <w:rPr>
                <w:rFonts w:ascii="Aptos" w:hAnsi="Aptos"/>
                <w:b/>
                <w:color w:val="FFFFFF"/>
                <w:sz w:val="16"/>
              </w:rPr>
              <w:t>Required result</w:t>
            </w:r>
          </w:p>
        </w:tc>
      </w:tr>
      <w:tr w:rsidR="00910500" w14:paraId="37E470A2" w14:textId="77777777" w:rsidTr="007F5065">
        <w:trPr>
          <w:jc w:val="center"/>
        </w:trPr>
        <w:tc>
          <w:tcPr>
            <w:tcW w:w="4997" w:type="dxa"/>
            <w:vAlign w:val="center"/>
            <w:tcMar>
              <w:top w:w="90" w:type="dxa"/>
              <w:start w:w="100" w:type="dxa"/>
              <w:bottom w:w="90" w:type="dxa"/>
              <w:end w:w="100" w:type="dxa"/>
            </w:tcMar>
          </w:tcPr>
          <w:p w14:paraId="4C821D8A" w14:textId="77777777" w:rsidR="00910500" w:rsidRDefault="00910500" w:rsidP="007F5065">
            <w:pPr>
              <w:spacing w:after="26" w:line="245" w:lineRule="auto"/>
            </w:pPr>
            <w:proofErr w:type="spellStart"/>
            <w:r>
              <w:rPr>
                <w:rFonts w:ascii="Aptos" w:hAnsi="Aptos"/>
                <w:sz w:val="16"/>
              </w:rPr>
              <w:t>validateCalendarVersion</w:t>
            </w:r>
            <w:proofErr w:type="spellEnd"/>
          </w:p>
        </w:tc>
        <w:tc>
          <w:tcPr>
            <w:tcW w:w="4997" w:type="dxa"/>
            <w:vAlign w:val="center"/>
            <w:tcMar>
              <w:top w:w="90" w:type="dxa"/>
              <w:start w:w="100" w:type="dxa"/>
              <w:bottom w:w="90" w:type="dxa"/>
              <w:end w:w="100" w:type="dxa"/>
            </w:tcMar>
          </w:tcPr>
          <w:p w14:paraId="36B42461" w14:textId="77777777" w:rsidR="00910500" w:rsidRDefault="00910500" w:rsidP="007F5065">
            <w:pPr>
              <w:spacing w:after="26" w:line="245" w:lineRule="auto"/>
            </w:pPr>
            <w:r>
              <w:rPr>
                <w:rFonts w:ascii="Aptos" w:hAnsi="Aptos"/>
                <w:sz w:val="16"/>
              </w:rPr>
              <w:t>Validation findings and proposed boundaries.</w:t>
            </w:r>
          </w:p>
        </w:tc>
      </w:tr>
      <w:tr w:rsidR="00910500" w14:paraId="64843D8D" w14:textId="77777777" w:rsidTr="007F5065">
        <w:trPr>
          <w:jc w:val="center"/>
        </w:trPr>
        <w:tc>
          <w:tcPr>
            <w:tcW w:w="4997" w:type="dxa"/>
            <w:vAlign w:val="center"/>
            <w:tcMar>
              <w:top w:w="90" w:type="dxa"/>
              <w:start w:w="100" w:type="dxa"/>
              <w:bottom w:w="90" w:type="dxa"/>
              <w:end w:w="100" w:type="dxa"/>
            </w:tcMar>
          </w:tcPr>
          <w:p w14:paraId="51C1D70F" w14:textId="77777777" w:rsidR="00910500" w:rsidRDefault="00910500" w:rsidP="007F5065">
            <w:pPr>
              <w:spacing w:after="26" w:line="245" w:lineRule="auto"/>
            </w:pPr>
            <w:proofErr w:type="spellStart"/>
            <w:r>
              <w:rPr>
                <w:rFonts w:ascii="Aptos" w:hAnsi="Aptos"/>
                <w:sz w:val="16"/>
              </w:rPr>
              <w:t>previewFinancialPeriods</w:t>
            </w:r>
            <w:proofErr w:type="spellEnd"/>
          </w:p>
        </w:tc>
        <w:tc>
          <w:tcPr>
            <w:tcW w:w="4997" w:type="dxa"/>
            <w:vAlign w:val="center"/>
            <w:tcMar>
              <w:top w:w="90" w:type="dxa"/>
              <w:start w:w="100" w:type="dxa"/>
              <w:bottom w:w="90" w:type="dxa"/>
              <w:end w:w="100" w:type="dxa"/>
            </w:tcMar>
          </w:tcPr>
          <w:p w14:paraId="14643CFC" w14:textId="77777777" w:rsidR="00910500" w:rsidRDefault="00910500" w:rsidP="007F5065">
            <w:pPr>
              <w:spacing w:after="26" w:line="245" w:lineRule="auto"/>
            </w:pPr>
            <w:r>
              <w:rPr>
                <w:rFonts w:ascii="Aptos" w:hAnsi="Aptos"/>
                <w:sz w:val="16"/>
              </w:rPr>
              <w:t>Dry-run period set with gaps and overlaps.</w:t>
            </w:r>
          </w:p>
        </w:tc>
      </w:tr>
      <w:tr w:rsidR="00910500" w14:paraId="364E5BEB" w14:textId="77777777" w:rsidTr="007F5065">
        <w:trPr>
          <w:jc w:val="center"/>
        </w:trPr>
        <w:tc>
          <w:tcPr>
            <w:tcW w:w="4997" w:type="dxa"/>
            <w:vAlign w:val="center"/>
            <w:tcMar>
              <w:top w:w="90" w:type="dxa"/>
              <w:start w:w="100" w:type="dxa"/>
              <w:bottom w:w="90" w:type="dxa"/>
              <w:end w:w="100" w:type="dxa"/>
            </w:tcMar>
          </w:tcPr>
          <w:p w14:paraId="403A384B" w14:textId="77777777" w:rsidR="00910500" w:rsidRDefault="00910500" w:rsidP="007F5065">
            <w:pPr>
              <w:spacing w:after="26" w:line="245" w:lineRule="auto"/>
            </w:pPr>
            <w:proofErr w:type="spellStart"/>
            <w:r>
              <w:rPr>
                <w:rFonts w:ascii="Aptos" w:hAnsi="Aptos"/>
                <w:sz w:val="16"/>
              </w:rPr>
              <w:t>activateCalendarVersion</w:t>
            </w:r>
            <w:proofErr w:type="spellEnd"/>
          </w:p>
        </w:tc>
        <w:tc>
          <w:tcPr>
            <w:tcW w:w="4997" w:type="dxa"/>
            <w:vAlign w:val="center"/>
            <w:tcMar>
              <w:top w:w="90" w:type="dxa"/>
              <w:start w:w="100" w:type="dxa"/>
              <w:bottom w:w="90" w:type="dxa"/>
              <w:end w:w="100" w:type="dxa"/>
            </w:tcMar>
          </w:tcPr>
          <w:p w14:paraId="148E6892" w14:textId="77777777" w:rsidR="00910500" w:rsidRDefault="00910500" w:rsidP="007F5065">
            <w:pPr>
              <w:spacing w:after="26" w:line="245" w:lineRule="auto"/>
            </w:pPr>
            <w:r>
              <w:rPr>
                <w:rFonts w:ascii="Aptos" w:hAnsi="Aptos"/>
                <w:sz w:val="16"/>
              </w:rPr>
              <w:t>Approved prospective activation.</w:t>
            </w:r>
          </w:p>
        </w:tc>
      </w:tr>
      <w:tr w:rsidR="00910500" w14:paraId="7465A8A1" w14:textId="77777777" w:rsidTr="007F5065">
        <w:trPr>
          <w:jc w:val="center"/>
        </w:trPr>
        <w:tc>
          <w:tcPr>
            <w:tcW w:w="4997" w:type="dxa"/>
            <w:vAlign w:val="center"/>
            <w:tcMar>
              <w:top w:w="90" w:type="dxa"/>
              <w:start w:w="100" w:type="dxa"/>
              <w:bottom w:w="90" w:type="dxa"/>
              <w:end w:w="100" w:type="dxa"/>
            </w:tcMar>
          </w:tcPr>
          <w:p w14:paraId="772906A8" w14:textId="77777777" w:rsidR="00910500" w:rsidRDefault="00910500" w:rsidP="007F5065">
            <w:pPr>
              <w:spacing w:after="26" w:line="245" w:lineRule="auto"/>
            </w:pPr>
            <w:proofErr w:type="spellStart"/>
            <w:r>
              <w:rPr>
                <w:rFonts w:ascii="Aptos" w:hAnsi="Aptos"/>
                <w:sz w:val="16"/>
              </w:rPr>
              <w:t>generatePeriods</w:t>
            </w:r>
            <w:proofErr w:type="spellEnd"/>
          </w:p>
        </w:tc>
        <w:tc>
          <w:tcPr>
            <w:tcW w:w="4997" w:type="dxa"/>
            <w:vAlign w:val="center"/>
            <w:tcMar>
              <w:top w:w="90" w:type="dxa"/>
              <w:start w:w="100" w:type="dxa"/>
              <w:bottom w:w="90" w:type="dxa"/>
              <w:end w:w="100" w:type="dxa"/>
            </w:tcMar>
          </w:tcPr>
          <w:p w14:paraId="7BF15563" w14:textId="77777777" w:rsidR="00910500" w:rsidRDefault="00910500" w:rsidP="007F5065">
            <w:pPr>
              <w:spacing w:after="26" w:line="245" w:lineRule="auto"/>
            </w:pPr>
            <w:r>
              <w:rPr>
                <w:rFonts w:ascii="Aptos" w:hAnsi="Aptos"/>
                <w:sz w:val="16"/>
              </w:rPr>
              <w:t>Idempotent period creation.</w:t>
            </w:r>
          </w:p>
        </w:tc>
      </w:tr>
      <w:tr w:rsidR="00910500" w14:paraId="7E28E9F0" w14:textId="77777777" w:rsidTr="007F5065">
        <w:trPr>
          <w:jc w:val="center"/>
        </w:trPr>
        <w:tc>
          <w:tcPr>
            <w:tcW w:w="4997" w:type="dxa"/>
            <w:vAlign w:val="center"/>
            <w:tcMar>
              <w:top w:w="90" w:type="dxa"/>
              <w:start w:w="100" w:type="dxa"/>
              <w:bottom w:w="90" w:type="dxa"/>
              <w:end w:w="100" w:type="dxa"/>
            </w:tcMar>
          </w:tcPr>
          <w:p w14:paraId="7B031774" w14:textId="77777777" w:rsidR="00910500" w:rsidRDefault="00910500" w:rsidP="007F5065">
            <w:pPr>
              <w:spacing w:after="26" w:line="245" w:lineRule="auto"/>
            </w:pPr>
            <w:proofErr w:type="spellStart"/>
            <w:r>
              <w:rPr>
                <w:rFonts w:ascii="Aptos" w:hAnsi="Aptos"/>
                <w:sz w:val="16"/>
              </w:rPr>
              <w:t>resolveFinancialPeriod</w:t>
            </w:r>
            <w:proofErr w:type="spellEnd"/>
          </w:p>
        </w:tc>
        <w:tc>
          <w:tcPr>
            <w:tcW w:w="4997" w:type="dxa"/>
            <w:vAlign w:val="center"/>
            <w:tcMar>
              <w:top w:w="90" w:type="dxa"/>
              <w:start w:w="100" w:type="dxa"/>
              <w:bottom w:w="90" w:type="dxa"/>
              <w:end w:w="100" w:type="dxa"/>
            </w:tcMar>
          </w:tcPr>
          <w:p w14:paraId="40A7BDCB" w14:textId="77777777" w:rsidR="00910500" w:rsidRDefault="00910500" w:rsidP="007F5065">
            <w:pPr>
              <w:spacing w:after="26" w:line="245" w:lineRule="auto"/>
            </w:pPr>
            <w:r>
              <w:rPr>
                <w:rFonts w:ascii="Aptos" w:hAnsi="Aptos"/>
                <w:sz w:val="16"/>
              </w:rPr>
              <w:t>Period and posting decision for event.</w:t>
            </w:r>
          </w:p>
        </w:tc>
      </w:tr>
      <w:tr w:rsidR="00910500" w14:paraId="2885A7F6" w14:textId="77777777" w:rsidTr="007F5065">
        <w:trPr>
          <w:jc w:val="center"/>
        </w:trPr>
        <w:tc>
          <w:tcPr>
            <w:tcW w:w="4997" w:type="dxa"/>
            <w:vAlign w:val="center"/>
            <w:tcMar>
              <w:top w:w="90" w:type="dxa"/>
              <w:start w:w="100" w:type="dxa"/>
              <w:bottom w:w="90" w:type="dxa"/>
              <w:end w:w="100" w:type="dxa"/>
            </w:tcMar>
          </w:tcPr>
          <w:p w14:paraId="02A38A30" w14:textId="77777777" w:rsidR="00910500" w:rsidRDefault="00910500" w:rsidP="007F5065">
            <w:pPr>
              <w:spacing w:after="26" w:line="245" w:lineRule="auto"/>
            </w:pPr>
            <w:proofErr w:type="spellStart"/>
            <w:r>
              <w:rPr>
                <w:rFonts w:ascii="Aptos" w:hAnsi="Aptos"/>
                <w:sz w:val="16"/>
              </w:rPr>
              <w:t>startCloseRun</w:t>
            </w:r>
            <w:proofErr w:type="spellEnd"/>
          </w:p>
        </w:tc>
        <w:tc>
          <w:tcPr>
            <w:tcW w:w="4997" w:type="dxa"/>
            <w:vAlign w:val="center"/>
            <w:tcMar>
              <w:top w:w="90" w:type="dxa"/>
              <w:start w:w="100" w:type="dxa"/>
              <w:bottom w:w="90" w:type="dxa"/>
              <w:end w:w="100" w:type="dxa"/>
            </w:tcMar>
          </w:tcPr>
          <w:p w14:paraId="56F8F96D" w14:textId="77777777" w:rsidR="00910500" w:rsidRDefault="00910500" w:rsidP="007F5065">
            <w:pPr>
              <w:spacing w:after="26" w:line="245" w:lineRule="auto"/>
            </w:pPr>
            <w:r>
              <w:rPr>
                <w:rFonts w:ascii="Aptos" w:hAnsi="Aptos"/>
                <w:sz w:val="16"/>
              </w:rPr>
              <w:t>Instantiate approved close template.</w:t>
            </w:r>
          </w:p>
        </w:tc>
      </w:tr>
      <w:tr w:rsidR="00910500" w14:paraId="2B04A7C1" w14:textId="77777777" w:rsidTr="007F5065">
        <w:trPr>
          <w:jc w:val="center"/>
        </w:trPr>
        <w:tc>
          <w:tcPr>
            <w:tcW w:w="4997" w:type="dxa"/>
            <w:vAlign w:val="center"/>
            <w:tcMar>
              <w:top w:w="90" w:type="dxa"/>
              <w:start w:w="100" w:type="dxa"/>
              <w:bottom w:w="90" w:type="dxa"/>
              <w:end w:w="100" w:type="dxa"/>
            </w:tcMar>
          </w:tcPr>
          <w:p w14:paraId="2A895F49" w14:textId="77777777" w:rsidR="00910500" w:rsidRDefault="00910500" w:rsidP="007F5065">
            <w:pPr>
              <w:spacing w:after="26" w:line="245" w:lineRule="auto"/>
            </w:pPr>
            <w:proofErr w:type="spellStart"/>
            <w:r>
              <w:rPr>
                <w:rFonts w:ascii="Aptos" w:hAnsi="Aptos"/>
                <w:sz w:val="16"/>
              </w:rPr>
              <w:t>recordCloseTaskEvidence</w:t>
            </w:r>
            <w:proofErr w:type="spellEnd"/>
          </w:p>
        </w:tc>
        <w:tc>
          <w:tcPr>
            <w:tcW w:w="4997" w:type="dxa"/>
            <w:vAlign w:val="center"/>
            <w:tcMar>
              <w:top w:w="90" w:type="dxa"/>
              <w:start w:w="100" w:type="dxa"/>
              <w:bottom w:w="90" w:type="dxa"/>
              <w:end w:w="100" w:type="dxa"/>
            </w:tcMar>
          </w:tcPr>
          <w:p w14:paraId="731941F7" w14:textId="77777777" w:rsidR="00910500" w:rsidRDefault="00910500" w:rsidP="007F5065">
            <w:pPr>
              <w:spacing w:after="26" w:line="245" w:lineRule="auto"/>
            </w:pPr>
            <w:r>
              <w:rPr>
                <w:rFonts w:ascii="Aptos" w:hAnsi="Aptos"/>
                <w:sz w:val="16"/>
              </w:rPr>
              <w:t>Versioned task evidence.</w:t>
            </w:r>
          </w:p>
        </w:tc>
      </w:tr>
      <w:tr w:rsidR="00910500" w14:paraId="2CA96EA7" w14:textId="77777777" w:rsidTr="007F5065">
        <w:trPr>
          <w:jc w:val="center"/>
        </w:trPr>
        <w:tc>
          <w:tcPr>
            <w:tcW w:w="4997" w:type="dxa"/>
            <w:vAlign w:val="center"/>
            <w:tcMar>
              <w:top w:w="90" w:type="dxa"/>
              <w:start w:w="100" w:type="dxa"/>
              <w:bottom w:w="90" w:type="dxa"/>
              <w:end w:w="100" w:type="dxa"/>
            </w:tcMar>
          </w:tcPr>
          <w:p w14:paraId="6CA456E0" w14:textId="77777777" w:rsidR="00910500" w:rsidRDefault="00910500" w:rsidP="007F5065">
            <w:pPr>
              <w:spacing w:after="26" w:line="245" w:lineRule="auto"/>
            </w:pPr>
            <w:proofErr w:type="spellStart"/>
            <w:r>
              <w:rPr>
                <w:rFonts w:ascii="Aptos" w:hAnsi="Aptos"/>
                <w:sz w:val="16"/>
              </w:rPr>
              <w:t>softClosePeriod</w:t>
            </w:r>
            <w:proofErr w:type="spellEnd"/>
          </w:p>
        </w:tc>
        <w:tc>
          <w:tcPr>
            <w:tcW w:w="4997" w:type="dxa"/>
            <w:vAlign w:val="center"/>
            <w:tcMar>
              <w:top w:w="90" w:type="dxa"/>
              <w:start w:w="100" w:type="dxa"/>
              <w:bottom w:w="90" w:type="dxa"/>
              <w:end w:w="100" w:type="dxa"/>
            </w:tcMar>
          </w:tcPr>
          <w:p w14:paraId="77A5BF51" w14:textId="77777777" w:rsidR="00910500" w:rsidRDefault="00910500" w:rsidP="007F5065">
            <w:pPr>
              <w:spacing w:after="26" w:line="245" w:lineRule="auto"/>
            </w:pPr>
            <w:r>
              <w:rPr>
                <w:rFonts w:ascii="Aptos" w:hAnsi="Aptos"/>
                <w:sz w:val="16"/>
              </w:rPr>
              <w:t>Restricted state transition.</w:t>
            </w:r>
          </w:p>
        </w:tc>
      </w:tr>
      <w:tr w:rsidR="00910500" w14:paraId="783FCDE6" w14:textId="77777777" w:rsidTr="007F5065">
        <w:trPr>
          <w:jc w:val="center"/>
        </w:trPr>
        <w:tc>
          <w:tcPr>
            <w:tcW w:w="4997" w:type="dxa"/>
            <w:vAlign w:val="center"/>
            <w:tcMar>
              <w:top w:w="90" w:type="dxa"/>
              <w:start w:w="100" w:type="dxa"/>
              <w:bottom w:w="90" w:type="dxa"/>
              <w:end w:w="100" w:type="dxa"/>
            </w:tcMar>
          </w:tcPr>
          <w:p w14:paraId="7B06C99E" w14:textId="77777777" w:rsidR="00910500" w:rsidRDefault="00910500" w:rsidP="007F5065">
            <w:pPr>
              <w:spacing w:after="26" w:line="245" w:lineRule="auto"/>
            </w:pPr>
            <w:proofErr w:type="spellStart"/>
            <w:r>
              <w:rPr>
                <w:rFonts w:ascii="Aptos" w:hAnsi="Aptos"/>
                <w:sz w:val="16"/>
              </w:rPr>
              <w:t>closePeriod</w:t>
            </w:r>
            <w:proofErr w:type="spellEnd"/>
          </w:p>
        </w:tc>
        <w:tc>
          <w:tcPr>
            <w:tcW w:w="4997" w:type="dxa"/>
            <w:vAlign w:val="center"/>
            <w:tcMar>
              <w:top w:w="90" w:type="dxa"/>
              <w:start w:w="100" w:type="dxa"/>
              <w:bottom w:w="90" w:type="dxa"/>
              <w:end w:w="100" w:type="dxa"/>
            </w:tcMar>
          </w:tcPr>
          <w:p w14:paraId="4E71A124" w14:textId="77777777" w:rsidR="00910500" w:rsidRDefault="00910500" w:rsidP="007F5065">
            <w:pPr>
              <w:spacing w:after="26" w:line="245" w:lineRule="auto"/>
            </w:pPr>
            <w:r>
              <w:rPr>
                <w:rFonts w:ascii="Aptos" w:hAnsi="Aptos"/>
                <w:sz w:val="16"/>
              </w:rPr>
              <w:t>Final controlled close.</w:t>
            </w:r>
          </w:p>
        </w:tc>
      </w:tr>
      <w:tr w:rsidR="00910500" w14:paraId="787D6F98" w14:textId="77777777" w:rsidTr="007F5065">
        <w:trPr>
          <w:jc w:val="center"/>
        </w:trPr>
        <w:tc>
          <w:tcPr>
            <w:tcW w:w="4997" w:type="dxa"/>
            <w:vAlign w:val="center"/>
            <w:tcMar>
              <w:top w:w="90" w:type="dxa"/>
              <w:start w:w="100" w:type="dxa"/>
              <w:bottom w:w="90" w:type="dxa"/>
              <w:end w:w="100" w:type="dxa"/>
            </w:tcMar>
          </w:tcPr>
          <w:p w14:paraId="42CAD901" w14:textId="77777777" w:rsidR="00910500" w:rsidRDefault="00910500" w:rsidP="007F5065">
            <w:pPr>
              <w:spacing w:after="26" w:line="245" w:lineRule="auto"/>
            </w:pPr>
            <w:proofErr w:type="spellStart"/>
            <w:r>
              <w:rPr>
                <w:rFonts w:ascii="Aptos" w:hAnsi="Aptos"/>
                <w:sz w:val="16"/>
              </w:rPr>
              <w:t>requestReopen</w:t>
            </w:r>
            <w:proofErr w:type="spellEnd"/>
          </w:p>
        </w:tc>
        <w:tc>
          <w:tcPr>
            <w:tcW w:w="4997" w:type="dxa"/>
            <w:vAlign w:val="center"/>
            <w:tcMar>
              <w:top w:w="90" w:type="dxa"/>
              <w:start w:w="100" w:type="dxa"/>
              <w:bottom w:w="90" w:type="dxa"/>
              <w:end w:w="100" w:type="dxa"/>
            </w:tcMar>
          </w:tcPr>
          <w:p w14:paraId="7AF3DD4B" w14:textId="77777777" w:rsidR="00910500" w:rsidRDefault="00910500" w:rsidP="007F5065">
            <w:pPr>
              <w:spacing w:after="26" w:line="245" w:lineRule="auto"/>
            </w:pPr>
            <w:r>
              <w:rPr>
                <w:rFonts w:ascii="Aptos" w:hAnsi="Aptos"/>
                <w:sz w:val="16"/>
              </w:rPr>
              <w:t>Governed reopen request.</w:t>
            </w:r>
          </w:p>
        </w:tc>
      </w:tr>
      <w:tr w:rsidR="00910500" w14:paraId="6517D9BA" w14:textId="77777777" w:rsidTr="007F5065">
        <w:trPr>
          <w:jc w:val="center"/>
        </w:trPr>
        <w:tc>
          <w:tcPr>
            <w:tcW w:w="4997" w:type="dxa"/>
            <w:vAlign w:val="center"/>
            <w:tcMar>
              <w:top w:w="90" w:type="dxa"/>
              <w:start w:w="100" w:type="dxa"/>
              <w:bottom w:w="90" w:type="dxa"/>
              <w:end w:w="100" w:type="dxa"/>
            </w:tcMar>
          </w:tcPr>
          <w:p w14:paraId="7F2F030A" w14:textId="77777777" w:rsidR="00910500" w:rsidRDefault="00910500" w:rsidP="007F5065">
            <w:pPr>
              <w:spacing w:after="26" w:line="245" w:lineRule="auto"/>
            </w:pPr>
            <w:proofErr w:type="spellStart"/>
            <w:r>
              <w:rPr>
                <w:rFonts w:ascii="Aptos" w:hAnsi="Aptos"/>
                <w:sz w:val="16"/>
              </w:rPr>
              <w:t>approveReopen</w:t>
            </w:r>
            <w:proofErr w:type="spellEnd"/>
          </w:p>
        </w:tc>
        <w:tc>
          <w:tcPr>
            <w:tcW w:w="4997" w:type="dxa"/>
            <w:vAlign w:val="center"/>
            <w:tcMar>
              <w:top w:w="90" w:type="dxa"/>
              <w:start w:w="100" w:type="dxa"/>
              <w:bottom w:w="90" w:type="dxa"/>
              <w:end w:w="100" w:type="dxa"/>
            </w:tcMar>
          </w:tcPr>
          <w:p w14:paraId="49949B55" w14:textId="77777777" w:rsidR="00910500" w:rsidRDefault="00910500" w:rsidP="007F5065">
            <w:pPr>
              <w:spacing w:after="26" w:line="245" w:lineRule="auto"/>
            </w:pPr>
            <w:r>
              <w:rPr>
                <w:rFonts w:ascii="Aptos" w:hAnsi="Aptos"/>
                <w:sz w:val="16"/>
              </w:rPr>
              <w:t>Authorized decision and scope.</w:t>
            </w:r>
          </w:p>
        </w:tc>
      </w:tr>
      <w:tr w:rsidR="00910500" w14:paraId="621257C0" w14:textId="77777777" w:rsidTr="007F5065">
        <w:trPr>
          <w:jc w:val="center"/>
        </w:trPr>
        <w:tc>
          <w:tcPr>
            <w:tcW w:w="4997" w:type="dxa"/>
            <w:vAlign w:val="center"/>
            <w:tcMar>
              <w:top w:w="90" w:type="dxa"/>
              <w:start w:w="100" w:type="dxa"/>
              <w:bottom w:w="90" w:type="dxa"/>
              <w:end w:w="100" w:type="dxa"/>
            </w:tcMar>
          </w:tcPr>
          <w:p w14:paraId="5F08AA35" w14:textId="77777777" w:rsidR="00910500" w:rsidRDefault="00910500" w:rsidP="007F5065">
            <w:pPr>
              <w:spacing w:after="26" w:line="245" w:lineRule="auto"/>
            </w:pPr>
            <w:proofErr w:type="spellStart"/>
            <w:r>
              <w:rPr>
                <w:rFonts w:ascii="Aptos" w:hAnsi="Aptos"/>
                <w:sz w:val="16"/>
              </w:rPr>
              <w:t>relockPeriod</w:t>
            </w:r>
            <w:proofErr w:type="spellEnd"/>
          </w:p>
        </w:tc>
        <w:tc>
          <w:tcPr>
            <w:tcW w:w="4997" w:type="dxa"/>
            <w:vAlign w:val="center"/>
            <w:tcMar>
              <w:top w:w="90" w:type="dxa"/>
              <w:start w:w="100" w:type="dxa"/>
              <w:bottom w:w="90" w:type="dxa"/>
              <w:end w:w="100" w:type="dxa"/>
            </w:tcMar>
          </w:tcPr>
          <w:p w14:paraId="6A7693D6" w14:textId="77777777" w:rsidR="00910500" w:rsidRDefault="00910500" w:rsidP="007F5065">
            <w:pPr>
              <w:spacing w:after="26" w:line="245" w:lineRule="auto"/>
            </w:pPr>
            <w:r>
              <w:rPr>
                <w:rFonts w:ascii="Aptos" w:hAnsi="Aptos"/>
                <w:sz w:val="16"/>
              </w:rPr>
              <w:t>Recheck and close reopened period.</w:t>
            </w:r>
          </w:p>
        </w:tc>
      </w:tr>
      <w:tr w:rsidR="00910500" w14:paraId="016DDEA8" w14:textId="77777777" w:rsidTr="007F5065">
        <w:trPr>
          <w:jc w:val="center"/>
        </w:trPr>
        <w:tc>
          <w:tcPr>
            <w:tcW w:w="4997" w:type="dxa"/>
            <w:vAlign w:val="center"/>
            <w:tcMar>
              <w:top w:w="90" w:type="dxa"/>
              <w:start w:w="100" w:type="dxa"/>
              <w:bottom w:w="90" w:type="dxa"/>
              <w:end w:w="100" w:type="dxa"/>
            </w:tcMar>
          </w:tcPr>
          <w:p w14:paraId="74BD46E0" w14:textId="77777777" w:rsidR="00910500" w:rsidRDefault="00910500" w:rsidP="007F5065">
            <w:pPr>
              <w:spacing w:after="26" w:line="245" w:lineRule="auto"/>
            </w:pPr>
            <w:proofErr w:type="spellStart"/>
            <w:r>
              <w:rPr>
                <w:rFonts w:ascii="Aptos" w:hAnsi="Aptos"/>
                <w:sz w:val="16"/>
              </w:rPr>
              <w:t>resolveLateEvent</w:t>
            </w:r>
            <w:proofErr w:type="spellEnd"/>
          </w:p>
        </w:tc>
        <w:tc>
          <w:tcPr>
            <w:tcW w:w="4997" w:type="dxa"/>
            <w:vAlign w:val="center"/>
            <w:tcMar>
              <w:top w:w="90" w:type="dxa"/>
              <w:start w:w="100" w:type="dxa"/>
              <w:bottom w:w="90" w:type="dxa"/>
              <w:end w:w="100" w:type="dxa"/>
            </w:tcMar>
          </w:tcPr>
          <w:p w14:paraId="1C54EF52" w14:textId="77777777" w:rsidR="00910500" w:rsidRDefault="00910500" w:rsidP="007F5065">
            <w:pPr>
              <w:spacing w:after="26" w:line="245" w:lineRule="auto"/>
            </w:pPr>
            <w:r>
              <w:rPr>
                <w:rFonts w:ascii="Aptos" w:hAnsi="Aptos"/>
                <w:sz w:val="16"/>
              </w:rPr>
              <w:t>Apply approved disposition.</w:t>
            </w:r>
          </w:p>
        </w:tc>
      </w:tr>
      <w:tr w:rsidR="00910500" w14:paraId="794F9F78" w14:textId="77777777" w:rsidTr="007F5065">
        <w:trPr>
          <w:jc w:val="center"/>
        </w:trPr>
        <w:tc>
          <w:tcPr>
            <w:tcW w:w="4997" w:type="dxa"/>
            <w:vAlign w:val="center"/>
            <w:tcMar>
              <w:top w:w="90" w:type="dxa"/>
              <w:start w:w="100" w:type="dxa"/>
              <w:bottom w:w="90" w:type="dxa"/>
              <w:end w:w="100" w:type="dxa"/>
            </w:tcMar>
          </w:tcPr>
          <w:p w14:paraId="6F03798B" w14:textId="77777777" w:rsidR="00910500" w:rsidRDefault="00910500" w:rsidP="007F5065">
            <w:pPr>
              <w:spacing w:after="26" w:line="245" w:lineRule="auto"/>
            </w:pPr>
            <w:proofErr w:type="spellStart"/>
            <w:r>
              <w:rPr>
                <w:rFonts w:ascii="Aptos" w:hAnsi="Aptos"/>
                <w:sz w:val="16"/>
              </w:rPr>
              <w:t>resolveReportingPeriod</w:t>
            </w:r>
            <w:proofErr w:type="spellEnd"/>
          </w:p>
        </w:tc>
        <w:tc>
          <w:tcPr>
            <w:tcW w:w="4997" w:type="dxa"/>
            <w:vAlign w:val="center"/>
            <w:tcMar>
              <w:top w:w="90" w:type="dxa"/>
              <w:start w:w="100" w:type="dxa"/>
              <w:bottom w:w="90" w:type="dxa"/>
              <w:end w:w="100" w:type="dxa"/>
            </w:tcMar>
          </w:tcPr>
          <w:p w14:paraId="735AB145" w14:textId="77777777" w:rsidR="00910500" w:rsidRDefault="00910500" w:rsidP="007F5065">
            <w:pPr>
              <w:spacing w:after="26" w:line="245" w:lineRule="auto"/>
            </w:pPr>
            <w:r>
              <w:rPr>
                <w:rFonts w:ascii="Aptos" w:hAnsi="Aptos"/>
                <w:sz w:val="16"/>
              </w:rPr>
              <w:t>Reporting period and provenance.</w:t>
            </w:r>
          </w:p>
        </w:tc>
      </w:tr>
    </w:tbl>
    <w:p w14:paraId="7EA5C516" w14:textId="77777777" w:rsidR="00910500" w:rsidRDefault="00910500" w:rsidP="00910500">
      <w:pPr>
        <w:pStyle w:val="Heading2"/>
        <w:keepNext/>
      </w:pPr>
      <w:r>
        <w:lastRenderedPageBreak/>
        <w:t>22. Error Catalogue</w:t>
      </w:r>
    </w:p>
    <w:tbl>
      <w:tblPr>
        <w:tblStyle w:val="TableGrid"/>
        <w:tblW w:w="0" w:type="auto"/>
        <w:jc w:val="center"/>
        <w:tblLook w:val="04A0" w:firstRow="1" w:lastRow="0" w:firstColumn="1" w:lastColumn="0" w:noHBand="0" w:noVBand="1"/>
      </w:tblPr>
      <w:tblGrid>
        <w:gridCol w:w="3331"/>
        <w:gridCol w:w="3331"/>
        <w:gridCol w:w="3331"/>
      </w:tblGrid>
      <w:tr w:rsidR="00910500" w14:paraId="33428C56" w14:textId="77777777" w:rsidTr="007F5065">
        <w:trPr>
          <w:jc w:val="center"/>
          <w:tblHeader w:val="true"/>
        </w:trPr>
        <w:tc>
          <w:tcPr>
            <w:tcW w:w="3331" w:type="dxa"/>
            <w:shd w:val="clear" w:color="auto" w:fill="2F5597"/>
            <w:vAlign w:val="center"/>
            <w:shd w:fill="2F5597"/>
            <w:tcMar>
              <w:top w:w="90" w:type="dxa"/>
              <w:start w:w="100" w:type="dxa"/>
              <w:bottom w:w="90" w:type="dxa"/>
              <w:end w:w="100" w:type="dxa"/>
            </w:tcMar>
          </w:tcPr>
          <w:p w14:paraId="3886DEFE" w14:textId="77777777" w:rsidR="00910500" w:rsidRDefault="00910500" w:rsidP="007F5065">
            <w:pPr>
              <w:spacing w:after="26" w:line="245" w:lineRule="auto"/>
              <w:jc w:val="left"/>
            </w:pPr>
            <w:r>
              <w:rPr>
                <w:rFonts w:ascii="Aptos" w:hAnsi="Aptos"/>
                <w:b/>
                <w:color w:val="FFFFFF"/>
                <w:sz w:val="16"/>
              </w:rPr>
              <w:t>Code</w:t>
            </w:r>
          </w:p>
        </w:tc>
        <w:tc>
          <w:tcPr>
            <w:tcW w:w="3331" w:type="dxa"/>
            <w:shd w:val="clear" w:color="auto" w:fill="2F5597"/>
            <w:vAlign w:val="center"/>
            <w:shd w:fill="2F5597"/>
            <w:tcMar>
              <w:top w:w="90" w:type="dxa"/>
              <w:start w:w="100" w:type="dxa"/>
              <w:bottom w:w="90" w:type="dxa"/>
              <w:end w:w="100" w:type="dxa"/>
            </w:tcMar>
          </w:tcPr>
          <w:p w14:paraId="292595CF" w14:textId="77777777" w:rsidR="00910500" w:rsidRDefault="00910500" w:rsidP="007F5065">
            <w:pPr>
              <w:spacing w:after="26" w:line="245" w:lineRule="auto"/>
              <w:jc w:val="left"/>
            </w:pPr>
            <w:r>
              <w:rPr>
                <w:rFonts w:ascii="Aptos" w:hAnsi="Aptos"/>
                <w:b/>
                <w:color w:val="FFFFFF"/>
                <w:sz w:val="16"/>
              </w:rPr>
              <w:t>Condition</w:t>
            </w:r>
          </w:p>
        </w:tc>
        <w:tc>
          <w:tcPr>
            <w:tcW w:w="3331" w:type="dxa"/>
            <w:shd w:val="clear" w:color="auto" w:fill="2F5597"/>
            <w:vAlign w:val="center"/>
            <w:shd w:fill="2F5597"/>
            <w:tcMar>
              <w:top w:w="90" w:type="dxa"/>
              <w:start w:w="100" w:type="dxa"/>
              <w:bottom w:w="90" w:type="dxa"/>
              <w:end w:w="100" w:type="dxa"/>
            </w:tcMar>
          </w:tcPr>
          <w:p w14:paraId="21F0F061" w14:textId="77777777" w:rsidR="00910500" w:rsidRDefault="00910500" w:rsidP="007F5065">
            <w:pPr>
              <w:spacing w:after="26" w:line="245" w:lineRule="auto"/>
              <w:jc w:val="left"/>
            </w:pPr>
            <w:r>
              <w:rPr>
                <w:rFonts w:ascii="Aptos" w:hAnsi="Aptos"/>
                <w:b/>
                <w:color w:val="FFFFFF"/>
                <w:sz w:val="16"/>
              </w:rPr>
              <w:t>Required outcome</w:t>
            </w:r>
          </w:p>
        </w:tc>
      </w:tr>
      <w:tr w:rsidR="00910500" w14:paraId="3ACFB6D1" w14:textId="77777777" w:rsidTr="007F5065">
        <w:trPr>
          <w:jc w:val="center"/>
        </w:trPr>
        <w:tc>
          <w:tcPr>
            <w:tcW w:w="3331" w:type="dxa"/>
            <w:vAlign w:val="center"/>
            <w:tcMar>
              <w:top w:w="90" w:type="dxa"/>
              <w:start w:w="100" w:type="dxa"/>
              <w:bottom w:w="90" w:type="dxa"/>
              <w:end w:w="100" w:type="dxa"/>
            </w:tcMar>
          </w:tcPr>
          <w:p w14:paraId="1B0E8394" w14:textId="77777777" w:rsidR="00910500" w:rsidRDefault="00910500" w:rsidP="007F5065">
            <w:pPr>
              <w:spacing w:after="26" w:line="245" w:lineRule="auto"/>
            </w:pPr>
            <w:r>
              <w:rPr>
                <w:rFonts w:ascii="Aptos" w:hAnsi="Aptos"/>
                <w:sz w:val="16"/>
              </w:rPr>
              <w:t>TIME_CALENDAR_INVALID</w:t>
            </w:r>
          </w:p>
        </w:tc>
        <w:tc>
          <w:tcPr>
            <w:tcW w:w="3331" w:type="dxa"/>
            <w:vAlign w:val="center"/>
            <w:tcMar>
              <w:top w:w="90" w:type="dxa"/>
              <w:start w:w="100" w:type="dxa"/>
              <w:bottom w:w="90" w:type="dxa"/>
              <w:end w:w="100" w:type="dxa"/>
            </w:tcMar>
          </w:tcPr>
          <w:p w14:paraId="16DA916C" w14:textId="77777777" w:rsidR="00910500" w:rsidRDefault="00910500" w:rsidP="007F5065">
            <w:pPr>
              <w:spacing w:after="26" w:line="245" w:lineRule="auto"/>
            </w:pPr>
            <w:r>
              <w:rPr>
                <w:rFonts w:ascii="Aptos" w:hAnsi="Aptos"/>
                <w:sz w:val="16"/>
              </w:rPr>
              <w:t>Calendar definition fails validation.</w:t>
            </w:r>
          </w:p>
        </w:tc>
        <w:tc>
          <w:tcPr>
            <w:tcW w:w="3331" w:type="dxa"/>
            <w:vAlign w:val="center"/>
            <w:tcMar>
              <w:top w:w="90" w:type="dxa"/>
              <w:start w:w="100" w:type="dxa"/>
              <w:bottom w:w="90" w:type="dxa"/>
              <w:end w:w="100" w:type="dxa"/>
            </w:tcMar>
          </w:tcPr>
          <w:p w14:paraId="5A0988BE" w14:textId="77777777" w:rsidR="00910500" w:rsidRDefault="00910500" w:rsidP="007F5065">
            <w:pPr>
              <w:spacing w:after="26" w:line="245" w:lineRule="auto"/>
            </w:pPr>
            <w:r>
              <w:rPr>
                <w:rFonts w:ascii="Aptos" w:hAnsi="Aptos"/>
                <w:sz w:val="16"/>
              </w:rPr>
              <w:t>Reject with findings.</w:t>
            </w:r>
          </w:p>
        </w:tc>
      </w:tr>
      <w:tr w:rsidR="00910500" w14:paraId="544D5A32" w14:textId="77777777" w:rsidTr="007F5065">
        <w:trPr>
          <w:jc w:val="center"/>
        </w:trPr>
        <w:tc>
          <w:tcPr>
            <w:tcW w:w="3331" w:type="dxa"/>
            <w:vAlign w:val="center"/>
            <w:tcMar>
              <w:top w:w="90" w:type="dxa"/>
              <w:start w:w="100" w:type="dxa"/>
              <w:bottom w:w="90" w:type="dxa"/>
              <w:end w:w="100" w:type="dxa"/>
            </w:tcMar>
          </w:tcPr>
          <w:p w14:paraId="4DA548F1" w14:textId="77777777" w:rsidR="00910500" w:rsidRDefault="00910500" w:rsidP="007F5065">
            <w:pPr>
              <w:spacing w:after="26" w:line="245" w:lineRule="auto"/>
            </w:pPr>
            <w:r>
              <w:rPr>
                <w:rFonts w:ascii="Aptos" w:hAnsi="Aptos"/>
                <w:sz w:val="16"/>
              </w:rPr>
              <w:t>TIME_CALENDAR_VERSION_OVERLAP</w:t>
            </w:r>
          </w:p>
        </w:tc>
        <w:tc>
          <w:tcPr>
            <w:tcW w:w="3331" w:type="dxa"/>
            <w:vAlign w:val="center"/>
            <w:tcMar>
              <w:top w:w="90" w:type="dxa"/>
              <w:start w:w="100" w:type="dxa"/>
              <w:bottom w:w="90" w:type="dxa"/>
              <w:end w:w="100" w:type="dxa"/>
            </w:tcMar>
          </w:tcPr>
          <w:p w14:paraId="58EC174C" w14:textId="77777777" w:rsidR="00910500" w:rsidRDefault="00910500" w:rsidP="007F5065">
            <w:pPr>
              <w:spacing w:after="26" w:line="245" w:lineRule="auto"/>
            </w:pPr>
            <w:r>
              <w:rPr>
                <w:rFonts w:ascii="Aptos" w:hAnsi="Aptos"/>
                <w:sz w:val="16"/>
              </w:rPr>
              <w:t>Effective versions overlap.</w:t>
            </w:r>
          </w:p>
        </w:tc>
        <w:tc>
          <w:tcPr>
            <w:tcW w:w="3331" w:type="dxa"/>
            <w:vAlign w:val="center"/>
            <w:tcMar>
              <w:top w:w="90" w:type="dxa"/>
              <w:start w:w="100" w:type="dxa"/>
              <w:bottom w:w="90" w:type="dxa"/>
              <w:end w:w="100" w:type="dxa"/>
            </w:tcMar>
          </w:tcPr>
          <w:p w14:paraId="74469EF7" w14:textId="77777777" w:rsidR="00910500" w:rsidRDefault="00910500" w:rsidP="007F5065">
            <w:pPr>
              <w:spacing w:after="26" w:line="245" w:lineRule="auto"/>
            </w:pPr>
            <w:r>
              <w:rPr>
                <w:rFonts w:ascii="Aptos" w:hAnsi="Aptos"/>
                <w:sz w:val="16"/>
              </w:rPr>
              <w:t>Block activation.</w:t>
            </w:r>
          </w:p>
        </w:tc>
      </w:tr>
      <w:tr w:rsidR="00910500" w14:paraId="49E2989B" w14:textId="77777777" w:rsidTr="007F5065">
        <w:trPr>
          <w:jc w:val="center"/>
        </w:trPr>
        <w:tc>
          <w:tcPr>
            <w:tcW w:w="3331" w:type="dxa"/>
            <w:vAlign w:val="center"/>
            <w:tcMar>
              <w:top w:w="90" w:type="dxa"/>
              <w:start w:w="100" w:type="dxa"/>
              <w:bottom w:w="90" w:type="dxa"/>
              <w:end w:w="100" w:type="dxa"/>
            </w:tcMar>
          </w:tcPr>
          <w:p w14:paraId="368A22BB" w14:textId="77777777" w:rsidR="00910500" w:rsidRDefault="00910500" w:rsidP="007F5065">
            <w:pPr>
              <w:spacing w:after="26" w:line="245" w:lineRule="auto"/>
            </w:pPr>
            <w:r>
              <w:rPr>
                <w:rFonts w:ascii="Aptos" w:hAnsi="Aptos"/>
                <w:sz w:val="16"/>
              </w:rPr>
              <w:t>TIME_PERIOD_GAP</w:t>
            </w:r>
          </w:p>
        </w:tc>
        <w:tc>
          <w:tcPr>
            <w:tcW w:w="3331" w:type="dxa"/>
            <w:vAlign w:val="center"/>
            <w:tcMar>
              <w:top w:w="90" w:type="dxa"/>
              <w:start w:w="100" w:type="dxa"/>
              <w:bottom w:w="90" w:type="dxa"/>
              <w:end w:w="100" w:type="dxa"/>
            </w:tcMar>
          </w:tcPr>
          <w:p w14:paraId="6C632F5B" w14:textId="77777777" w:rsidR="00910500" w:rsidRDefault="00910500" w:rsidP="007F5065">
            <w:pPr>
              <w:spacing w:after="26" w:line="245" w:lineRule="auto"/>
            </w:pPr>
            <w:r>
              <w:rPr>
                <w:rFonts w:ascii="Aptos" w:hAnsi="Aptos"/>
                <w:sz w:val="16"/>
              </w:rPr>
              <w:t>Required continuous period has gap.</w:t>
            </w:r>
          </w:p>
        </w:tc>
        <w:tc>
          <w:tcPr>
            <w:tcW w:w="3331" w:type="dxa"/>
            <w:vAlign w:val="center"/>
            <w:tcMar>
              <w:top w:w="90" w:type="dxa"/>
              <w:start w:w="100" w:type="dxa"/>
              <w:bottom w:w="90" w:type="dxa"/>
              <w:end w:w="100" w:type="dxa"/>
            </w:tcMar>
          </w:tcPr>
          <w:p w14:paraId="341CA494" w14:textId="77777777" w:rsidR="00910500" w:rsidRDefault="00910500" w:rsidP="007F5065">
            <w:pPr>
              <w:spacing w:after="26" w:line="245" w:lineRule="auto"/>
            </w:pPr>
            <w:r>
              <w:rPr>
                <w:rFonts w:ascii="Aptos" w:hAnsi="Aptos"/>
                <w:sz w:val="16"/>
              </w:rPr>
              <w:t>Block generation or activation.</w:t>
            </w:r>
          </w:p>
        </w:tc>
      </w:tr>
      <w:tr w:rsidR="00910500" w14:paraId="5EAF0E7B" w14:textId="77777777" w:rsidTr="007F5065">
        <w:trPr>
          <w:jc w:val="center"/>
        </w:trPr>
        <w:tc>
          <w:tcPr>
            <w:tcW w:w="3331" w:type="dxa"/>
            <w:vAlign w:val="center"/>
            <w:tcMar>
              <w:top w:w="90" w:type="dxa"/>
              <w:start w:w="100" w:type="dxa"/>
              <w:bottom w:w="90" w:type="dxa"/>
              <w:end w:w="100" w:type="dxa"/>
            </w:tcMar>
          </w:tcPr>
          <w:p w14:paraId="15056028" w14:textId="77777777" w:rsidR="00910500" w:rsidRDefault="00910500" w:rsidP="007F5065">
            <w:pPr>
              <w:spacing w:after="26" w:line="245" w:lineRule="auto"/>
            </w:pPr>
            <w:r>
              <w:rPr>
                <w:rFonts w:ascii="Aptos" w:hAnsi="Aptos"/>
                <w:sz w:val="16"/>
              </w:rPr>
              <w:t>TIME_PERIOD_OVERLAP</w:t>
            </w:r>
          </w:p>
        </w:tc>
        <w:tc>
          <w:tcPr>
            <w:tcW w:w="3331" w:type="dxa"/>
            <w:vAlign w:val="center"/>
            <w:tcMar>
              <w:top w:w="90" w:type="dxa"/>
              <w:start w:w="100" w:type="dxa"/>
              <w:bottom w:w="90" w:type="dxa"/>
              <w:end w:w="100" w:type="dxa"/>
            </w:tcMar>
          </w:tcPr>
          <w:p w14:paraId="0A469CF3" w14:textId="77777777" w:rsidR="00910500" w:rsidRDefault="00910500" w:rsidP="007F5065">
            <w:pPr>
              <w:spacing w:after="26" w:line="245" w:lineRule="auto"/>
            </w:pPr>
            <w:r>
              <w:rPr>
                <w:rFonts w:ascii="Aptos" w:hAnsi="Aptos"/>
                <w:sz w:val="16"/>
              </w:rPr>
              <w:t>Periods overlap.</w:t>
            </w:r>
          </w:p>
        </w:tc>
        <w:tc>
          <w:tcPr>
            <w:tcW w:w="3331" w:type="dxa"/>
            <w:vAlign w:val="center"/>
            <w:tcMar>
              <w:top w:w="90" w:type="dxa"/>
              <w:start w:w="100" w:type="dxa"/>
              <w:bottom w:w="90" w:type="dxa"/>
              <w:end w:w="100" w:type="dxa"/>
            </w:tcMar>
          </w:tcPr>
          <w:p w14:paraId="51FFD584" w14:textId="77777777" w:rsidR="00910500" w:rsidRDefault="00910500" w:rsidP="007F5065">
            <w:pPr>
              <w:spacing w:after="26" w:line="245" w:lineRule="auto"/>
            </w:pPr>
            <w:r>
              <w:rPr>
                <w:rFonts w:ascii="Aptos" w:hAnsi="Aptos"/>
                <w:sz w:val="16"/>
              </w:rPr>
              <w:t>Block generation or activation.</w:t>
            </w:r>
          </w:p>
        </w:tc>
      </w:tr>
      <w:tr w:rsidR="00910500" w14:paraId="283B60DD" w14:textId="77777777" w:rsidTr="007F5065">
        <w:trPr>
          <w:jc w:val="center"/>
        </w:trPr>
        <w:tc>
          <w:tcPr>
            <w:tcW w:w="3331" w:type="dxa"/>
            <w:vAlign w:val="center"/>
            <w:tcMar>
              <w:top w:w="90" w:type="dxa"/>
              <w:start w:w="100" w:type="dxa"/>
              <w:bottom w:w="90" w:type="dxa"/>
              <w:end w:w="100" w:type="dxa"/>
            </w:tcMar>
          </w:tcPr>
          <w:p w14:paraId="7CCB633D" w14:textId="77777777" w:rsidR="00910500" w:rsidRDefault="00910500" w:rsidP="007F5065">
            <w:pPr>
              <w:spacing w:after="26" w:line="245" w:lineRule="auto"/>
            </w:pPr>
            <w:r>
              <w:rPr>
                <w:rFonts w:ascii="Aptos" w:hAnsi="Aptos"/>
                <w:sz w:val="16"/>
              </w:rPr>
              <w:t>TIME_PERIOD_NOT_FOUND</w:t>
            </w:r>
          </w:p>
        </w:tc>
        <w:tc>
          <w:tcPr>
            <w:tcW w:w="3331" w:type="dxa"/>
            <w:vAlign w:val="center"/>
            <w:tcMar>
              <w:top w:w="90" w:type="dxa"/>
              <w:start w:w="100" w:type="dxa"/>
              <w:bottom w:w="90" w:type="dxa"/>
              <w:end w:w="100" w:type="dxa"/>
            </w:tcMar>
          </w:tcPr>
          <w:p w14:paraId="21AB2435" w14:textId="77777777" w:rsidR="00910500" w:rsidRDefault="00910500" w:rsidP="007F5065">
            <w:pPr>
              <w:spacing w:after="26" w:line="245" w:lineRule="auto"/>
            </w:pPr>
            <w:r>
              <w:rPr>
                <w:rFonts w:ascii="Aptos" w:hAnsi="Aptos"/>
                <w:sz w:val="16"/>
              </w:rPr>
              <w:t>No applicable period.</w:t>
            </w:r>
          </w:p>
        </w:tc>
        <w:tc>
          <w:tcPr>
            <w:tcW w:w="3331" w:type="dxa"/>
            <w:vAlign w:val="center"/>
            <w:tcMar>
              <w:top w:w="90" w:type="dxa"/>
              <w:start w:w="100" w:type="dxa"/>
              <w:bottom w:w="90" w:type="dxa"/>
              <w:end w:w="100" w:type="dxa"/>
            </w:tcMar>
          </w:tcPr>
          <w:p w14:paraId="3D98C146" w14:textId="77777777" w:rsidR="00910500" w:rsidRDefault="00910500" w:rsidP="007F5065">
            <w:pPr>
              <w:spacing w:after="26" w:line="245" w:lineRule="auto"/>
            </w:pPr>
            <w:r>
              <w:rPr>
                <w:rFonts w:ascii="Aptos" w:hAnsi="Aptos"/>
                <w:sz w:val="16"/>
              </w:rPr>
              <w:t>Fail safely; no silent current-period posting.</w:t>
            </w:r>
          </w:p>
        </w:tc>
      </w:tr>
      <w:tr w:rsidR="00910500" w14:paraId="530C1976" w14:textId="77777777" w:rsidTr="007F5065">
        <w:trPr>
          <w:jc w:val="center"/>
        </w:trPr>
        <w:tc>
          <w:tcPr>
            <w:tcW w:w="3331" w:type="dxa"/>
            <w:vAlign w:val="center"/>
            <w:tcMar>
              <w:top w:w="90" w:type="dxa"/>
              <w:start w:w="100" w:type="dxa"/>
              <w:bottom w:w="90" w:type="dxa"/>
              <w:end w:w="100" w:type="dxa"/>
            </w:tcMar>
          </w:tcPr>
          <w:p w14:paraId="08FFCE3D" w14:textId="77777777" w:rsidR="00910500" w:rsidRDefault="00910500" w:rsidP="007F5065">
            <w:pPr>
              <w:spacing w:after="26" w:line="245" w:lineRule="auto"/>
            </w:pPr>
            <w:r>
              <w:rPr>
                <w:rFonts w:ascii="Aptos" w:hAnsi="Aptos"/>
                <w:sz w:val="16"/>
              </w:rPr>
              <w:t>TIME_PERIOD_RESTRICTED</w:t>
            </w:r>
          </w:p>
        </w:tc>
        <w:tc>
          <w:tcPr>
            <w:tcW w:w="3331" w:type="dxa"/>
            <w:vAlign w:val="center"/>
            <w:tcMar>
              <w:top w:w="90" w:type="dxa"/>
              <w:start w:w="100" w:type="dxa"/>
              <w:bottom w:w="90" w:type="dxa"/>
              <w:end w:w="100" w:type="dxa"/>
            </w:tcMar>
          </w:tcPr>
          <w:p w14:paraId="5897A65E" w14:textId="77777777" w:rsidR="00910500" w:rsidRDefault="00910500" w:rsidP="007F5065">
            <w:pPr>
              <w:spacing w:after="26" w:line="245" w:lineRule="auto"/>
            </w:pPr>
            <w:r>
              <w:rPr>
                <w:rFonts w:ascii="Aptos" w:hAnsi="Aptos"/>
                <w:sz w:val="16"/>
              </w:rPr>
              <w:t xml:space="preserve">Posting </w:t>
            </w:r>
            <w:proofErr w:type="gramStart"/>
            <w:r>
              <w:rPr>
                <w:rFonts w:ascii="Aptos" w:hAnsi="Aptos"/>
                <w:sz w:val="16"/>
              </w:rPr>
              <w:t>not</w:t>
            </w:r>
            <w:proofErr w:type="gramEnd"/>
            <w:r>
              <w:rPr>
                <w:rFonts w:ascii="Aptos" w:hAnsi="Aptos"/>
                <w:sz w:val="16"/>
              </w:rPr>
              <w:t xml:space="preserve"> permitted in current state.</w:t>
            </w:r>
          </w:p>
        </w:tc>
        <w:tc>
          <w:tcPr>
            <w:tcW w:w="3331" w:type="dxa"/>
            <w:vAlign w:val="center"/>
            <w:tcMar>
              <w:top w:w="90" w:type="dxa"/>
              <w:start w:w="100" w:type="dxa"/>
              <w:bottom w:w="90" w:type="dxa"/>
              <w:end w:w="100" w:type="dxa"/>
            </w:tcMar>
          </w:tcPr>
          <w:p w14:paraId="4CD6446E" w14:textId="77777777" w:rsidR="00910500" w:rsidRDefault="00910500" w:rsidP="007F5065">
            <w:pPr>
              <w:spacing w:after="26" w:line="245" w:lineRule="auto"/>
            </w:pPr>
            <w:r>
              <w:rPr>
                <w:rFonts w:ascii="Aptos" w:hAnsi="Aptos"/>
                <w:sz w:val="16"/>
              </w:rPr>
              <w:t>Reject or route by late policy.</w:t>
            </w:r>
          </w:p>
        </w:tc>
      </w:tr>
      <w:tr w:rsidR="00910500" w14:paraId="06899E2F" w14:textId="77777777" w:rsidTr="007F5065">
        <w:trPr>
          <w:jc w:val="center"/>
        </w:trPr>
        <w:tc>
          <w:tcPr>
            <w:tcW w:w="3331" w:type="dxa"/>
            <w:vAlign w:val="center"/>
            <w:tcMar>
              <w:top w:w="90" w:type="dxa"/>
              <w:start w:w="100" w:type="dxa"/>
              <w:bottom w:w="90" w:type="dxa"/>
              <w:end w:w="100" w:type="dxa"/>
            </w:tcMar>
          </w:tcPr>
          <w:p w14:paraId="1239941E" w14:textId="77777777" w:rsidR="00910500" w:rsidRDefault="00910500" w:rsidP="007F5065">
            <w:pPr>
              <w:spacing w:after="26" w:line="245" w:lineRule="auto"/>
            </w:pPr>
            <w:r>
              <w:rPr>
                <w:rFonts w:ascii="Aptos" w:hAnsi="Aptos"/>
                <w:sz w:val="16"/>
              </w:rPr>
              <w:t>TIME_CLOSE_BLOCKED</w:t>
            </w:r>
          </w:p>
        </w:tc>
        <w:tc>
          <w:tcPr>
            <w:tcW w:w="3331" w:type="dxa"/>
            <w:vAlign w:val="center"/>
            <w:tcMar>
              <w:top w:w="90" w:type="dxa"/>
              <w:start w:w="100" w:type="dxa"/>
              <w:bottom w:w="90" w:type="dxa"/>
              <w:end w:w="100" w:type="dxa"/>
            </w:tcMar>
          </w:tcPr>
          <w:p w14:paraId="45F40AFB" w14:textId="77777777" w:rsidR="00910500" w:rsidRDefault="00910500" w:rsidP="007F5065">
            <w:pPr>
              <w:spacing w:after="26" w:line="245" w:lineRule="auto"/>
            </w:pPr>
            <w:r>
              <w:rPr>
                <w:rFonts w:ascii="Aptos" w:hAnsi="Aptos"/>
                <w:sz w:val="16"/>
              </w:rPr>
              <w:t>Mandatory task or contributor unresolved.</w:t>
            </w:r>
          </w:p>
        </w:tc>
        <w:tc>
          <w:tcPr>
            <w:tcW w:w="3331" w:type="dxa"/>
            <w:vAlign w:val="center"/>
            <w:tcMar>
              <w:top w:w="90" w:type="dxa"/>
              <w:start w:w="100" w:type="dxa"/>
              <w:bottom w:w="90" w:type="dxa"/>
              <w:end w:w="100" w:type="dxa"/>
            </w:tcMar>
          </w:tcPr>
          <w:p w14:paraId="3E560EFC" w14:textId="77777777" w:rsidR="00910500" w:rsidRDefault="00910500" w:rsidP="007F5065">
            <w:pPr>
              <w:spacing w:after="26" w:line="245" w:lineRule="auto"/>
            </w:pPr>
            <w:r>
              <w:rPr>
                <w:rFonts w:ascii="Aptos" w:hAnsi="Aptos"/>
                <w:sz w:val="16"/>
              </w:rPr>
              <w:t>Do not close.</w:t>
            </w:r>
          </w:p>
        </w:tc>
      </w:tr>
      <w:tr w:rsidR="00910500" w14:paraId="6FFE822B" w14:textId="77777777" w:rsidTr="007F5065">
        <w:trPr>
          <w:jc w:val="center"/>
        </w:trPr>
        <w:tc>
          <w:tcPr>
            <w:tcW w:w="3331" w:type="dxa"/>
            <w:vAlign w:val="center"/>
            <w:tcMar>
              <w:top w:w="90" w:type="dxa"/>
              <w:start w:w="100" w:type="dxa"/>
              <w:bottom w:w="90" w:type="dxa"/>
              <w:end w:w="100" w:type="dxa"/>
            </w:tcMar>
          </w:tcPr>
          <w:p w14:paraId="6886333C" w14:textId="77777777" w:rsidR="00910500" w:rsidRDefault="00910500" w:rsidP="007F5065">
            <w:pPr>
              <w:spacing w:after="26" w:line="245" w:lineRule="auto"/>
            </w:pPr>
            <w:r>
              <w:rPr>
                <w:rFonts w:ascii="Aptos" w:hAnsi="Aptos"/>
                <w:sz w:val="16"/>
              </w:rPr>
              <w:t>TIME_CLOSE_CONFLICT</w:t>
            </w:r>
          </w:p>
        </w:tc>
        <w:tc>
          <w:tcPr>
            <w:tcW w:w="3331" w:type="dxa"/>
            <w:vAlign w:val="center"/>
            <w:tcMar>
              <w:top w:w="90" w:type="dxa"/>
              <w:start w:w="100" w:type="dxa"/>
              <w:bottom w:w="90" w:type="dxa"/>
              <w:end w:w="100" w:type="dxa"/>
            </w:tcMar>
          </w:tcPr>
          <w:p w14:paraId="7F686D8B" w14:textId="77777777" w:rsidR="00910500" w:rsidRDefault="00910500" w:rsidP="007F5065">
            <w:pPr>
              <w:spacing w:after="26" w:line="245" w:lineRule="auto"/>
            </w:pPr>
            <w:r>
              <w:rPr>
                <w:rFonts w:ascii="Aptos" w:hAnsi="Aptos"/>
                <w:sz w:val="16"/>
              </w:rPr>
              <w:t>Concurrent state transition.</w:t>
            </w:r>
          </w:p>
        </w:tc>
        <w:tc>
          <w:tcPr>
            <w:tcW w:w="3331" w:type="dxa"/>
            <w:vAlign w:val="center"/>
            <w:tcMar>
              <w:top w:w="90" w:type="dxa"/>
              <w:start w:w="100" w:type="dxa"/>
              <w:bottom w:w="90" w:type="dxa"/>
              <w:end w:w="100" w:type="dxa"/>
            </w:tcMar>
          </w:tcPr>
          <w:p w14:paraId="643F6B26" w14:textId="77777777" w:rsidR="00910500" w:rsidRDefault="00910500" w:rsidP="007F5065">
            <w:pPr>
              <w:spacing w:after="26" w:line="245" w:lineRule="auto"/>
            </w:pPr>
            <w:r>
              <w:rPr>
                <w:rFonts w:ascii="Aptos" w:hAnsi="Aptos"/>
                <w:sz w:val="16"/>
              </w:rPr>
              <w:t>Return conflict and current version.</w:t>
            </w:r>
          </w:p>
        </w:tc>
      </w:tr>
      <w:tr w:rsidR="00910500" w14:paraId="2C59EC45" w14:textId="77777777" w:rsidTr="007F5065">
        <w:trPr>
          <w:jc w:val="center"/>
        </w:trPr>
        <w:tc>
          <w:tcPr>
            <w:tcW w:w="3331" w:type="dxa"/>
            <w:vAlign w:val="center"/>
            <w:tcMar>
              <w:top w:w="90" w:type="dxa"/>
              <w:start w:w="100" w:type="dxa"/>
              <w:bottom w:w="90" w:type="dxa"/>
              <w:end w:w="100" w:type="dxa"/>
            </w:tcMar>
          </w:tcPr>
          <w:p w14:paraId="11D4A502" w14:textId="77777777" w:rsidR="00910500" w:rsidRDefault="00910500" w:rsidP="007F5065">
            <w:pPr>
              <w:spacing w:after="26" w:line="245" w:lineRule="auto"/>
            </w:pPr>
            <w:r>
              <w:rPr>
                <w:rFonts w:ascii="Aptos" w:hAnsi="Aptos"/>
                <w:sz w:val="16"/>
              </w:rPr>
              <w:t>TIME_REOPEN_NOT_AUTHORIZED</w:t>
            </w:r>
          </w:p>
        </w:tc>
        <w:tc>
          <w:tcPr>
            <w:tcW w:w="3331" w:type="dxa"/>
            <w:vAlign w:val="center"/>
            <w:tcMar>
              <w:top w:w="90" w:type="dxa"/>
              <w:start w:w="100" w:type="dxa"/>
              <w:bottom w:w="90" w:type="dxa"/>
              <w:end w:w="100" w:type="dxa"/>
            </w:tcMar>
          </w:tcPr>
          <w:p w14:paraId="25CAFB18" w14:textId="77777777" w:rsidR="00910500" w:rsidRDefault="00910500" w:rsidP="007F5065">
            <w:pPr>
              <w:spacing w:after="26" w:line="245" w:lineRule="auto"/>
            </w:pPr>
            <w:r>
              <w:rPr>
                <w:rFonts w:ascii="Aptos" w:hAnsi="Aptos"/>
                <w:sz w:val="16"/>
              </w:rPr>
              <w:t>Approval or policy missing.</w:t>
            </w:r>
          </w:p>
        </w:tc>
        <w:tc>
          <w:tcPr>
            <w:tcW w:w="3331" w:type="dxa"/>
            <w:vAlign w:val="center"/>
            <w:tcMar>
              <w:top w:w="90" w:type="dxa"/>
              <w:start w:w="100" w:type="dxa"/>
              <w:bottom w:w="90" w:type="dxa"/>
              <w:end w:w="100" w:type="dxa"/>
            </w:tcMar>
          </w:tcPr>
          <w:p w14:paraId="770F987D" w14:textId="77777777" w:rsidR="00910500" w:rsidRDefault="00910500" w:rsidP="007F5065">
            <w:pPr>
              <w:spacing w:after="26" w:line="245" w:lineRule="auto"/>
            </w:pPr>
            <w:r>
              <w:rPr>
                <w:rFonts w:ascii="Aptos" w:hAnsi="Aptos"/>
                <w:sz w:val="16"/>
              </w:rPr>
              <w:t>Reject.</w:t>
            </w:r>
          </w:p>
        </w:tc>
      </w:tr>
      <w:tr w:rsidR="00910500" w14:paraId="7AA23AE9" w14:textId="77777777" w:rsidTr="007F5065">
        <w:trPr>
          <w:jc w:val="center"/>
        </w:trPr>
        <w:tc>
          <w:tcPr>
            <w:tcW w:w="3331" w:type="dxa"/>
            <w:vAlign w:val="center"/>
            <w:tcMar>
              <w:top w:w="90" w:type="dxa"/>
              <w:start w:w="100" w:type="dxa"/>
              <w:bottom w:w="90" w:type="dxa"/>
              <w:end w:w="100" w:type="dxa"/>
            </w:tcMar>
          </w:tcPr>
          <w:p w14:paraId="10C9EC76" w14:textId="77777777" w:rsidR="00910500" w:rsidRDefault="00910500" w:rsidP="007F5065">
            <w:pPr>
              <w:spacing w:after="26" w:line="245" w:lineRule="auto"/>
            </w:pPr>
            <w:r>
              <w:rPr>
                <w:rFonts w:ascii="Aptos" w:hAnsi="Aptos"/>
                <w:sz w:val="16"/>
              </w:rPr>
              <w:t>TIME_LATE_EVENT_REVIEW_REQUIRED</w:t>
            </w:r>
          </w:p>
        </w:tc>
        <w:tc>
          <w:tcPr>
            <w:tcW w:w="3331" w:type="dxa"/>
            <w:vAlign w:val="center"/>
            <w:tcMar>
              <w:top w:w="90" w:type="dxa"/>
              <w:start w:w="100" w:type="dxa"/>
              <w:bottom w:w="90" w:type="dxa"/>
              <w:end w:w="100" w:type="dxa"/>
            </w:tcMar>
          </w:tcPr>
          <w:p w14:paraId="2D8112BB" w14:textId="77777777" w:rsidR="00910500" w:rsidRDefault="00910500" w:rsidP="007F5065">
            <w:pPr>
              <w:spacing w:after="26" w:line="245" w:lineRule="auto"/>
            </w:pPr>
            <w:r>
              <w:rPr>
                <w:rFonts w:ascii="Aptos" w:hAnsi="Aptos"/>
                <w:sz w:val="16"/>
              </w:rPr>
              <w:t>Automatic disposition unsafe.</w:t>
            </w:r>
          </w:p>
        </w:tc>
        <w:tc>
          <w:tcPr>
            <w:tcW w:w="3331" w:type="dxa"/>
            <w:vAlign w:val="center"/>
            <w:tcMar>
              <w:top w:w="90" w:type="dxa"/>
              <w:start w:w="100" w:type="dxa"/>
              <w:bottom w:w="90" w:type="dxa"/>
              <w:end w:w="100" w:type="dxa"/>
            </w:tcMar>
          </w:tcPr>
          <w:p w14:paraId="4BB85BB0" w14:textId="77777777" w:rsidR="00910500" w:rsidRDefault="00910500" w:rsidP="007F5065">
            <w:pPr>
              <w:spacing w:after="26" w:line="245" w:lineRule="auto"/>
            </w:pPr>
            <w:r>
              <w:rPr>
                <w:rFonts w:ascii="Aptos" w:hAnsi="Aptos"/>
                <w:sz w:val="16"/>
              </w:rPr>
              <w:t>Create review case.</w:t>
            </w:r>
          </w:p>
        </w:tc>
      </w:tr>
      <w:tr w:rsidR="00910500" w14:paraId="528490CA" w14:textId="77777777" w:rsidTr="007F5065">
        <w:trPr>
          <w:jc w:val="center"/>
        </w:trPr>
        <w:tc>
          <w:tcPr>
            <w:tcW w:w="3331" w:type="dxa"/>
            <w:vAlign w:val="center"/>
            <w:tcMar>
              <w:top w:w="90" w:type="dxa"/>
              <w:start w:w="100" w:type="dxa"/>
              <w:bottom w:w="90" w:type="dxa"/>
              <w:end w:w="100" w:type="dxa"/>
            </w:tcMar>
          </w:tcPr>
          <w:p w14:paraId="3CBB03E4" w14:textId="77777777" w:rsidR="00910500" w:rsidRDefault="00910500" w:rsidP="007F5065">
            <w:pPr>
              <w:spacing w:after="26" w:line="245" w:lineRule="auto"/>
            </w:pPr>
            <w:r>
              <w:rPr>
                <w:rFonts w:ascii="Aptos" w:hAnsi="Aptos"/>
                <w:sz w:val="16"/>
              </w:rPr>
              <w:t>TIME_BOOK_CALENDAR_UNASSIGNED</w:t>
            </w:r>
          </w:p>
        </w:tc>
        <w:tc>
          <w:tcPr>
            <w:tcW w:w="3331" w:type="dxa"/>
            <w:vAlign w:val="center"/>
            <w:tcMar>
              <w:top w:w="90" w:type="dxa"/>
              <w:start w:w="100" w:type="dxa"/>
              <w:bottom w:w="90" w:type="dxa"/>
              <w:end w:w="100" w:type="dxa"/>
            </w:tcMar>
          </w:tcPr>
          <w:p w14:paraId="6D91166B" w14:textId="77777777" w:rsidR="00910500" w:rsidRDefault="00910500" w:rsidP="007F5065">
            <w:pPr>
              <w:spacing w:after="26" w:line="245" w:lineRule="auto"/>
            </w:pPr>
            <w:r>
              <w:rPr>
                <w:rFonts w:ascii="Aptos" w:hAnsi="Aptos"/>
                <w:sz w:val="16"/>
              </w:rPr>
              <w:t>No effective calendar for book.</w:t>
            </w:r>
          </w:p>
        </w:tc>
        <w:tc>
          <w:tcPr>
            <w:tcW w:w="3331" w:type="dxa"/>
            <w:vAlign w:val="center"/>
            <w:tcMar>
              <w:top w:w="90" w:type="dxa"/>
              <w:start w:w="100" w:type="dxa"/>
              <w:bottom w:w="90" w:type="dxa"/>
              <w:end w:w="100" w:type="dxa"/>
            </w:tcMar>
          </w:tcPr>
          <w:p w14:paraId="721609D8" w14:textId="77777777" w:rsidR="00910500" w:rsidRDefault="00910500" w:rsidP="007F5065">
            <w:pPr>
              <w:spacing w:after="26" w:line="245" w:lineRule="auto"/>
            </w:pPr>
            <w:r>
              <w:rPr>
                <w:rFonts w:ascii="Aptos" w:hAnsi="Aptos"/>
                <w:sz w:val="16"/>
              </w:rPr>
              <w:t>Block posting.</w:t>
            </w:r>
          </w:p>
        </w:tc>
      </w:tr>
      <w:tr w:rsidR="00910500" w14:paraId="44F07169" w14:textId="77777777" w:rsidTr="007F5065">
        <w:trPr>
          <w:jc w:val="center"/>
        </w:trPr>
        <w:tc>
          <w:tcPr>
            <w:tcW w:w="3331" w:type="dxa"/>
            <w:vAlign w:val="center"/>
            <w:tcMar>
              <w:top w:w="90" w:type="dxa"/>
              <w:start w:w="100" w:type="dxa"/>
              <w:bottom w:w="90" w:type="dxa"/>
              <w:end w:w="100" w:type="dxa"/>
            </w:tcMar>
          </w:tcPr>
          <w:p w14:paraId="42B36FD2" w14:textId="77777777" w:rsidR="00910500" w:rsidRDefault="00910500" w:rsidP="007F5065">
            <w:pPr>
              <w:spacing w:after="26" w:line="245" w:lineRule="auto"/>
            </w:pPr>
            <w:r>
              <w:rPr>
                <w:rFonts w:ascii="Aptos" w:hAnsi="Aptos"/>
                <w:sz w:val="16"/>
              </w:rPr>
              <w:t>TIME_CROSS_BRANCH_UNBALANCED</w:t>
            </w:r>
          </w:p>
        </w:tc>
        <w:tc>
          <w:tcPr>
            <w:tcW w:w="3331" w:type="dxa"/>
            <w:vAlign w:val="center"/>
            <w:tcMar>
              <w:top w:w="90" w:type="dxa"/>
              <w:start w:w="100" w:type="dxa"/>
              <w:bottom w:w="90" w:type="dxa"/>
              <w:end w:w="100" w:type="dxa"/>
            </w:tcMar>
          </w:tcPr>
          <w:p w14:paraId="78D5AE57" w14:textId="77777777" w:rsidR="00910500" w:rsidRDefault="00910500" w:rsidP="007F5065">
            <w:pPr>
              <w:spacing w:after="26" w:line="245" w:lineRule="auto"/>
            </w:pPr>
            <w:r>
              <w:rPr>
                <w:rFonts w:ascii="Aptos" w:hAnsi="Aptos"/>
                <w:sz w:val="16"/>
              </w:rPr>
              <w:t>Linked legs incomplete or mismatched.</w:t>
            </w:r>
          </w:p>
        </w:tc>
        <w:tc>
          <w:tcPr>
            <w:tcW w:w="3331" w:type="dxa"/>
            <w:vAlign w:val="center"/>
            <w:tcMar>
              <w:top w:w="90" w:type="dxa"/>
              <w:start w:w="100" w:type="dxa"/>
              <w:bottom w:w="90" w:type="dxa"/>
              <w:end w:w="100" w:type="dxa"/>
            </w:tcMar>
          </w:tcPr>
          <w:p w14:paraId="388E44C1" w14:textId="77777777" w:rsidR="00910500" w:rsidRDefault="00910500" w:rsidP="007F5065">
            <w:pPr>
              <w:spacing w:after="26" w:line="245" w:lineRule="auto"/>
            </w:pPr>
            <w:r>
              <w:rPr>
                <w:rFonts w:ascii="Aptos" w:hAnsi="Aptos"/>
                <w:sz w:val="16"/>
              </w:rPr>
              <w:t>Reconcile.</w:t>
            </w:r>
          </w:p>
        </w:tc>
      </w:tr>
    </w:tbl>
    <w:p w14:paraId="573BA60E" w14:textId="77777777" w:rsidR="00910500" w:rsidRDefault="00910500" w:rsidP="00910500">
      <w:pPr>
        <w:pStyle w:val="Heading2"/>
        <w:keepNext/>
      </w:pPr>
      <w:r>
        <w:lastRenderedPageBreak/>
        <w:t>23. Administration Workspaces</w:t>
      </w:r>
    </w:p>
    <w:p w14:paraId="265E49EB" w14:textId="77777777" w:rsidR="00910500" w:rsidRDefault="00910500" w:rsidP="00910500">
      <w:pPr>
        <w:pStyle w:val="ListBullet"/>
        <w:spacing w:after="86" w:line="276" w:lineRule="auto"/>
      </w:pPr>
      <w:r>
        <w:t>Calendar Catalogue and Version Designer</w:t>
      </w:r>
    </w:p>
    <w:p w14:paraId="0A468641" w14:textId="77777777" w:rsidR="00910500" w:rsidRDefault="00910500" w:rsidP="00910500">
      <w:pPr>
        <w:pStyle w:val="ListBullet"/>
        <w:spacing w:after="86" w:line="276" w:lineRule="auto"/>
      </w:pPr>
      <w:r>
        <w:t>Holiday and Working Day Manager</w:t>
      </w:r>
    </w:p>
    <w:p w14:paraId="4E9922D6" w14:textId="77777777" w:rsidR="00910500" w:rsidRDefault="00910500" w:rsidP="00910500">
      <w:pPr>
        <w:pStyle w:val="ListBullet"/>
        <w:spacing w:after="86" w:line="276" w:lineRule="auto"/>
      </w:pPr>
      <w:r>
        <w:t>Financial Calendar Builder</w:t>
      </w:r>
    </w:p>
    <w:p w14:paraId="63DA408F" w14:textId="77777777" w:rsidR="00910500" w:rsidRDefault="00910500" w:rsidP="00910500">
      <w:pPr>
        <w:pStyle w:val="ListBullet"/>
        <w:spacing w:after="86" w:line="276" w:lineRule="auto"/>
      </w:pPr>
      <w:r>
        <w:t>Period Preview and Generation</w:t>
      </w:r>
    </w:p>
    <w:p w14:paraId="46EB9F77" w14:textId="77777777" w:rsidR="00910500" w:rsidRDefault="00910500" w:rsidP="00910500">
      <w:pPr>
        <w:pStyle w:val="ListBullet"/>
        <w:spacing w:after="86" w:line="276" w:lineRule="auto"/>
      </w:pPr>
      <w:r>
        <w:t>Accounting Book Calendar Assignment</w:t>
      </w:r>
    </w:p>
    <w:p w14:paraId="58517930" w14:textId="77777777" w:rsidR="00910500" w:rsidRDefault="00910500" w:rsidP="00910500">
      <w:pPr>
        <w:pStyle w:val="ListBullet"/>
        <w:spacing w:after="86" w:line="276" w:lineRule="auto"/>
      </w:pPr>
      <w:r>
        <w:t>Period Status Console</w:t>
      </w:r>
    </w:p>
    <w:p w14:paraId="48A301ED" w14:textId="77777777" w:rsidR="00910500" w:rsidRDefault="00910500" w:rsidP="00910500">
      <w:pPr>
        <w:pStyle w:val="ListBullet"/>
        <w:spacing w:after="86" w:line="276" w:lineRule="auto"/>
      </w:pPr>
      <w:r>
        <w:t>Financial Close Workspace</w:t>
      </w:r>
    </w:p>
    <w:p w14:paraId="308DB29F" w14:textId="77777777" w:rsidR="00910500" w:rsidRDefault="00910500" w:rsidP="00910500">
      <w:pPr>
        <w:pStyle w:val="ListBullet"/>
        <w:spacing w:after="86" w:line="276" w:lineRule="auto"/>
      </w:pPr>
      <w:r>
        <w:t>Close Template Designer</w:t>
      </w:r>
    </w:p>
    <w:p w14:paraId="470A4937" w14:textId="77777777" w:rsidR="00910500" w:rsidRDefault="00910500" w:rsidP="00910500">
      <w:pPr>
        <w:pStyle w:val="ListBullet"/>
        <w:spacing w:after="86" w:line="276" w:lineRule="auto"/>
      </w:pPr>
      <w:r>
        <w:t>Close Task and Evidence Queue</w:t>
      </w:r>
    </w:p>
    <w:p w14:paraId="70A79972" w14:textId="77777777" w:rsidR="00910500" w:rsidRDefault="00910500" w:rsidP="00910500">
      <w:pPr>
        <w:pStyle w:val="ListBullet"/>
        <w:spacing w:after="86" w:line="276" w:lineRule="auto"/>
      </w:pPr>
      <w:r>
        <w:t>Late Event Review</w:t>
      </w:r>
    </w:p>
    <w:p w14:paraId="68B69BC7" w14:textId="77777777" w:rsidR="00910500" w:rsidRDefault="00910500" w:rsidP="00910500">
      <w:pPr>
        <w:pStyle w:val="ListBullet"/>
        <w:spacing w:after="86" w:line="276" w:lineRule="auto"/>
      </w:pPr>
      <w:r>
        <w:t>Reopen Request and Approval</w:t>
      </w:r>
    </w:p>
    <w:p w14:paraId="40831AC1" w14:textId="77777777" w:rsidR="00910500" w:rsidRDefault="00910500" w:rsidP="00910500">
      <w:pPr>
        <w:pStyle w:val="ListBullet"/>
        <w:spacing w:after="86" w:line="276" w:lineRule="auto"/>
      </w:pPr>
      <w:r>
        <w:t>Cross-Branch Reconciliation</w:t>
      </w:r>
    </w:p>
    <w:p w14:paraId="00A62274" w14:textId="77777777" w:rsidR="00910500" w:rsidRDefault="00910500" w:rsidP="00910500">
      <w:pPr>
        <w:pStyle w:val="ListBullet"/>
        <w:spacing w:after="86" w:line="276" w:lineRule="auto"/>
      </w:pPr>
      <w:r>
        <w:t>Calendar Change Impact Review</w:t>
      </w:r>
    </w:p>
    <w:p w14:paraId="0084626F" w14:textId="77777777" w:rsidR="00910500" w:rsidRDefault="00910500" w:rsidP="00910500">
      <w:pPr>
        <w:pStyle w:val="ListBullet"/>
        <w:spacing w:after="86" w:line="276" w:lineRule="auto"/>
      </w:pPr>
      <w:r>
        <w:t>Audit and Historical State Viewer</w:t>
      </w:r>
    </w:p>
    <w:p w14:paraId="71C0E8D5" w14:textId="77777777" w:rsidR="00910500" w:rsidRDefault="00910500" w:rsidP="00910500">
      <w:pPr>
        <w:pStyle w:val="Requirement"/>
      </w:pPr>
      <w:r>
        <w:rPr>
          <w:b/>
          <w:color w:val="2F5597"/>
        </w:rPr>
        <w:t xml:space="preserve">TIME-PER-110 </w:t>
      </w:r>
      <w:r>
        <w:t>The close workspace shall show tasks by company or scope, area, owner, due state, dependency and blocker status.</w:t>
      </w:r>
    </w:p>
    <w:p w14:paraId="10B114AD" w14:textId="77777777" w:rsidR="00910500" w:rsidRDefault="00910500" w:rsidP="00910500">
      <w:pPr>
        <w:pStyle w:val="Requirement"/>
      </w:pPr>
      <w:r>
        <w:rPr>
          <w:b/>
          <w:color w:val="2F5597"/>
        </w:rPr>
        <w:t xml:space="preserve">TIME-PER-111 </w:t>
      </w:r>
      <w:r>
        <w:t>Blocked tasks shall clearly display incomplete dependencies.</w:t>
      </w:r>
    </w:p>
    <w:p w14:paraId="7472DB2E" w14:textId="77777777" w:rsidR="00910500" w:rsidRDefault="00910500" w:rsidP="00910500">
      <w:pPr>
        <w:pStyle w:val="Requirement"/>
      </w:pPr>
      <w:r>
        <w:rPr>
          <w:b/>
          <w:color w:val="2F5597"/>
        </w:rPr>
        <w:t xml:space="preserve">TIME-PER-112 </w:t>
      </w:r>
      <w:r>
        <w:t>The period console shall show which posting classes and user groups remain permitted.</w:t>
      </w:r>
    </w:p>
    <w:p w14:paraId="754F6599" w14:textId="77777777" w:rsidR="00910500" w:rsidRDefault="00910500" w:rsidP="00910500">
      <w:pPr>
        <w:pStyle w:val="Requirement"/>
      </w:pPr>
      <w:r>
        <w:rPr>
          <w:b/>
          <w:color w:val="2F5597"/>
        </w:rPr>
        <w:t xml:space="preserve">TIME-PER-113 </w:t>
      </w:r>
      <w:r>
        <w:t>The reopen workspace shall show downstream period, report and consolidation impacts before approval.</w:t>
      </w:r>
    </w:p>
    <w:p w14:paraId="01F9A263" w14:textId="77777777" w:rsidR="00910500" w:rsidRDefault="00910500" w:rsidP="00910500">
      <w:pPr>
        <w:pStyle w:val="Requirement"/>
      </w:pPr>
      <w:r>
        <w:rPr>
          <w:b/>
          <w:color w:val="2F5597"/>
        </w:rPr>
        <w:t xml:space="preserve">TIME-PER-114 </w:t>
      </w:r>
      <w:r>
        <w:t>No UI action shall bypass server-side period-state authorization.</w:t>
      </w:r>
    </w:p>
    <w:p w14:paraId="60D7508F" w14:textId="77777777" w:rsidR="00910500" w:rsidRDefault="00910500" w:rsidP="00910500">
      <w:pPr>
        <w:pStyle w:val="Heading2"/>
        <w:keepNext/>
      </w:pPr>
      <w:r>
        <w:lastRenderedPageBreak/>
        <w:t>24. Permissions and Separation of Duties</w:t>
      </w:r>
    </w:p>
    <w:tbl>
      <w:tblPr>
        <w:tblStyle w:val="TableGrid"/>
        <w:tblW w:w="0" w:type="auto"/>
        <w:jc w:val="center"/>
        <w:tblLook w:val="04A0" w:firstRow="1" w:lastRow="0" w:firstColumn="1" w:lastColumn="0" w:noHBand="0" w:noVBand="1"/>
      </w:tblPr>
      <w:tblGrid>
        <w:gridCol w:w="4997"/>
        <w:gridCol w:w="4997"/>
      </w:tblGrid>
      <w:tr w:rsidR="00910500" w14:paraId="0688FA03"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3F3A5851" w14:textId="77777777" w:rsidR="00910500" w:rsidRDefault="00910500" w:rsidP="007F5065">
            <w:pPr>
              <w:spacing w:after="26" w:line="245" w:lineRule="auto"/>
              <w:jc w:val="left"/>
            </w:pPr>
            <w:r>
              <w:rPr>
                <w:rFonts w:ascii="Aptos" w:hAnsi="Aptos"/>
                <w:b/>
                <w:color w:val="FFFFFF"/>
                <w:sz w:val="16"/>
              </w:rPr>
              <w:t>Permission</w:t>
            </w:r>
          </w:p>
        </w:tc>
        <w:tc>
          <w:tcPr>
            <w:tcW w:w="4997" w:type="dxa"/>
            <w:shd w:val="clear" w:color="auto" w:fill="2F5597"/>
            <w:vAlign w:val="center"/>
            <w:shd w:fill="2F5597"/>
            <w:tcMar>
              <w:top w:w="90" w:type="dxa"/>
              <w:start w:w="100" w:type="dxa"/>
              <w:bottom w:w="90" w:type="dxa"/>
              <w:end w:w="100" w:type="dxa"/>
            </w:tcMar>
          </w:tcPr>
          <w:p w14:paraId="3C5AE827" w14:textId="77777777" w:rsidR="00910500" w:rsidRDefault="00910500" w:rsidP="007F5065">
            <w:pPr>
              <w:spacing w:after="26" w:line="245" w:lineRule="auto"/>
              <w:jc w:val="left"/>
            </w:pPr>
            <w:r>
              <w:rPr>
                <w:rFonts w:ascii="Aptos" w:hAnsi="Aptos"/>
                <w:b/>
                <w:color w:val="FFFFFF"/>
                <w:sz w:val="16"/>
              </w:rPr>
              <w:t>Purpose</w:t>
            </w:r>
          </w:p>
        </w:tc>
      </w:tr>
      <w:tr w:rsidR="00910500" w14:paraId="21D1ADA4" w14:textId="77777777" w:rsidTr="007F5065">
        <w:trPr>
          <w:jc w:val="center"/>
        </w:trPr>
        <w:tc>
          <w:tcPr>
            <w:tcW w:w="4997" w:type="dxa"/>
            <w:vAlign w:val="center"/>
            <w:tcMar>
              <w:top w:w="90" w:type="dxa"/>
              <w:start w:w="100" w:type="dxa"/>
              <w:bottom w:w="90" w:type="dxa"/>
              <w:end w:w="100" w:type="dxa"/>
            </w:tcMar>
          </w:tcPr>
          <w:p w14:paraId="4FEBF066" w14:textId="77777777" w:rsidR="00910500" w:rsidRDefault="00910500" w:rsidP="007F5065">
            <w:pPr>
              <w:spacing w:after="26" w:line="245" w:lineRule="auto"/>
            </w:pPr>
            <w:proofErr w:type="spellStart"/>
            <w:r>
              <w:rPr>
                <w:rFonts w:ascii="Aptos" w:hAnsi="Aptos"/>
                <w:sz w:val="16"/>
              </w:rPr>
              <w:t>platform.</w:t>
            </w:r>
            <w:proofErr w:type="gramStart"/>
            <w:r>
              <w:rPr>
                <w:rFonts w:ascii="Aptos" w:hAnsi="Aptos"/>
                <w:sz w:val="16"/>
              </w:rPr>
              <w:t>calendar.view</w:t>
            </w:r>
            <w:proofErr w:type="spellEnd"/>
            <w:proofErr w:type="gramEnd"/>
          </w:p>
        </w:tc>
        <w:tc>
          <w:tcPr>
            <w:tcW w:w="4997" w:type="dxa"/>
            <w:vAlign w:val="center"/>
            <w:tcMar>
              <w:top w:w="90" w:type="dxa"/>
              <w:start w:w="100" w:type="dxa"/>
              <w:bottom w:w="90" w:type="dxa"/>
              <w:end w:w="100" w:type="dxa"/>
            </w:tcMar>
          </w:tcPr>
          <w:p w14:paraId="29725272" w14:textId="77777777" w:rsidR="00910500" w:rsidRDefault="00910500" w:rsidP="007F5065">
            <w:pPr>
              <w:spacing w:after="26" w:line="245" w:lineRule="auto"/>
            </w:pPr>
            <w:r>
              <w:rPr>
                <w:rFonts w:ascii="Aptos" w:hAnsi="Aptos"/>
                <w:sz w:val="16"/>
              </w:rPr>
              <w:t>View calendars and versions.</w:t>
            </w:r>
          </w:p>
        </w:tc>
      </w:tr>
      <w:tr w:rsidR="00910500" w14:paraId="155F1272" w14:textId="77777777" w:rsidTr="007F5065">
        <w:trPr>
          <w:jc w:val="center"/>
        </w:trPr>
        <w:tc>
          <w:tcPr>
            <w:tcW w:w="4997" w:type="dxa"/>
            <w:vAlign w:val="center"/>
            <w:tcMar>
              <w:top w:w="90" w:type="dxa"/>
              <w:start w:w="100" w:type="dxa"/>
              <w:bottom w:w="90" w:type="dxa"/>
              <w:end w:w="100" w:type="dxa"/>
            </w:tcMar>
          </w:tcPr>
          <w:p w14:paraId="03FF3856" w14:textId="77777777" w:rsidR="00910500" w:rsidRDefault="00910500" w:rsidP="007F5065">
            <w:pPr>
              <w:spacing w:after="26" w:line="245" w:lineRule="auto"/>
            </w:pPr>
            <w:proofErr w:type="spellStart"/>
            <w:r>
              <w:rPr>
                <w:rFonts w:ascii="Aptos" w:hAnsi="Aptos"/>
                <w:sz w:val="16"/>
              </w:rPr>
              <w:t>platform.</w:t>
            </w:r>
            <w:proofErr w:type="gramStart"/>
            <w:r>
              <w:rPr>
                <w:rFonts w:ascii="Aptos" w:hAnsi="Aptos"/>
                <w:sz w:val="16"/>
              </w:rPr>
              <w:t>calendar.manage</w:t>
            </w:r>
            <w:proofErr w:type="spellEnd"/>
            <w:proofErr w:type="gramEnd"/>
          </w:p>
        </w:tc>
        <w:tc>
          <w:tcPr>
            <w:tcW w:w="4997" w:type="dxa"/>
            <w:vAlign w:val="center"/>
            <w:tcMar>
              <w:top w:w="90" w:type="dxa"/>
              <w:start w:w="100" w:type="dxa"/>
              <w:bottom w:w="90" w:type="dxa"/>
              <w:end w:w="100" w:type="dxa"/>
            </w:tcMar>
          </w:tcPr>
          <w:p w14:paraId="7120E0DB" w14:textId="77777777" w:rsidR="00910500" w:rsidRDefault="00910500" w:rsidP="007F5065">
            <w:pPr>
              <w:spacing w:after="26" w:line="245" w:lineRule="auto"/>
            </w:pPr>
            <w:r>
              <w:rPr>
                <w:rFonts w:ascii="Aptos" w:hAnsi="Aptos"/>
                <w:sz w:val="16"/>
              </w:rPr>
              <w:t>Create and edit drafts.</w:t>
            </w:r>
          </w:p>
        </w:tc>
      </w:tr>
      <w:tr w:rsidR="00910500" w14:paraId="534E018B" w14:textId="77777777" w:rsidTr="007F5065">
        <w:trPr>
          <w:jc w:val="center"/>
        </w:trPr>
        <w:tc>
          <w:tcPr>
            <w:tcW w:w="4997" w:type="dxa"/>
            <w:vAlign w:val="center"/>
            <w:tcMar>
              <w:top w:w="90" w:type="dxa"/>
              <w:start w:w="100" w:type="dxa"/>
              <w:bottom w:w="90" w:type="dxa"/>
              <w:end w:w="100" w:type="dxa"/>
            </w:tcMar>
          </w:tcPr>
          <w:p w14:paraId="7B534DA4" w14:textId="77777777" w:rsidR="00910500" w:rsidRDefault="00910500" w:rsidP="007F5065">
            <w:pPr>
              <w:spacing w:after="26" w:line="245" w:lineRule="auto"/>
            </w:pPr>
            <w:proofErr w:type="spellStart"/>
            <w:r>
              <w:rPr>
                <w:rFonts w:ascii="Aptos" w:hAnsi="Aptos"/>
                <w:sz w:val="16"/>
              </w:rPr>
              <w:t>platform.</w:t>
            </w:r>
            <w:proofErr w:type="gramStart"/>
            <w:r>
              <w:rPr>
                <w:rFonts w:ascii="Aptos" w:hAnsi="Aptos"/>
                <w:sz w:val="16"/>
              </w:rPr>
              <w:t>calendar.approve</w:t>
            </w:r>
            <w:proofErr w:type="spellEnd"/>
            <w:proofErr w:type="gramEnd"/>
          </w:p>
        </w:tc>
        <w:tc>
          <w:tcPr>
            <w:tcW w:w="4997" w:type="dxa"/>
            <w:vAlign w:val="center"/>
            <w:tcMar>
              <w:top w:w="90" w:type="dxa"/>
              <w:start w:w="100" w:type="dxa"/>
              <w:bottom w:w="90" w:type="dxa"/>
              <w:end w:w="100" w:type="dxa"/>
            </w:tcMar>
          </w:tcPr>
          <w:p w14:paraId="45D68F8E" w14:textId="77777777" w:rsidR="00910500" w:rsidRDefault="00910500" w:rsidP="007F5065">
            <w:pPr>
              <w:spacing w:after="26" w:line="245" w:lineRule="auto"/>
            </w:pPr>
            <w:r>
              <w:rPr>
                <w:rFonts w:ascii="Aptos" w:hAnsi="Aptos"/>
                <w:sz w:val="16"/>
              </w:rPr>
              <w:t>Approve a version.</w:t>
            </w:r>
          </w:p>
        </w:tc>
      </w:tr>
      <w:tr w:rsidR="00910500" w14:paraId="2960D6B5" w14:textId="77777777" w:rsidTr="007F5065">
        <w:trPr>
          <w:jc w:val="center"/>
        </w:trPr>
        <w:tc>
          <w:tcPr>
            <w:tcW w:w="4997" w:type="dxa"/>
            <w:vAlign w:val="center"/>
            <w:tcMar>
              <w:top w:w="90" w:type="dxa"/>
              <w:start w:w="100" w:type="dxa"/>
              <w:bottom w:w="90" w:type="dxa"/>
              <w:end w:w="100" w:type="dxa"/>
            </w:tcMar>
          </w:tcPr>
          <w:p w14:paraId="729E0BDB" w14:textId="77777777" w:rsidR="00910500" w:rsidRDefault="00910500" w:rsidP="007F5065">
            <w:pPr>
              <w:spacing w:after="26" w:line="245" w:lineRule="auto"/>
            </w:pPr>
            <w:proofErr w:type="spellStart"/>
            <w:r>
              <w:rPr>
                <w:rFonts w:ascii="Aptos" w:hAnsi="Aptos"/>
                <w:sz w:val="16"/>
              </w:rPr>
              <w:t>platform.</w:t>
            </w:r>
            <w:proofErr w:type="gramStart"/>
            <w:r>
              <w:rPr>
                <w:rFonts w:ascii="Aptos" w:hAnsi="Aptos"/>
                <w:sz w:val="16"/>
              </w:rPr>
              <w:t>calendar.activate</w:t>
            </w:r>
            <w:proofErr w:type="spellEnd"/>
            <w:proofErr w:type="gramEnd"/>
          </w:p>
        </w:tc>
        <w:tc>
          <w:tcPr>
            <w:tcW w:w="4997" w:type="dxa"/>
            <w:vAlign w:val="center"/>
            <w:tcMar>
              <w:top w:w="90" w:type="dxa"/>
              <w:start w:w="100" w:type="dxa"/>
              <w:bottom w:w="90" w:type="dxa"/>
              <w:end w:w="100" w:type="dxa"/>
            </w:tcMar>
          </w:tcPr>
          <w:p w14:paraId="3439D303" w14:textId="77777777" w:rsidR="00910500" w:rsidRDefault="00910500" w:rsidP="007F5065">
            <w:pPr>
              <w:spacing w:after="26" w:line="245" w:lineRule="auto"/>
            </w:pPr>
            <w:r>
              <w:rPr>
                <w:rFonts w:ascii="Aptos" w:hAnsi="Aptos"/>
                <w:sz w:val="16"/>
              </w:rPr>
              <w:t>Activate approved version.</w:t>
            </w:r>
          </w:p>
        </w:tc>
      </w:tr>
      <w:tr w:rsidR="00910500" w14:paraId="128BC02D" w14:textId="77777777" w:rsidTr="007F5065">
        <w:trPr>
          <w:jc w:val="center"/>
        </w:trPr>
        <w:tc>
          <w:tcPr>
            <w:tcW w:w="4997" w:type="dxa"/>
            <w:vAlign w:val="center"/>
            <w:tcMar>
              <w:top w:w="90" w:type="dxa"/>
              <w:start w:w="100" w:type="dxa"/>
              <w:bottom w:w="90" w:type="dxa"/>
              <w:end w:w="100" w:type="dxa"/>
            </w:tcMar>
          </w:tcPr>
          <w:p w14:paraId="0319B593"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.view</w:t>
            </w:r>
            <w:proofErr w:type="spellEnd"/>
          </w:p>
        </w:tc>
        <w:tc>
          <w:tcPr>
            <w:tcW w:w="4997" w:type="dxa"/>
            <w:vAlign w:val="center"/>
            <w:tcMar>
              <w:top w:w="90" w:type="dxa"/>
              <w:start w:w="100" w:type="dxa"/>
              <w:bottom w:w="90" w:type="dxa"/>
              <w:end w:w="100" w:type="dxa"/>
            </w:tcMar>
          </w:tcPr>
          <w:p w14:paraId="0C577763" w14:textId="77777777" w:rsidR="00910500" w:rsidRDefault="00910500" w:rsidP="007F5065">
            <w:pPr>
              <w:spacing w:after="26" w:line="245" w:lineRule="auto"/>
            </w:pPr>
            <w:r>
              <w:rPr>
                <w:rFonts w:ascii="Aptos" w:hAnsi="Aptos"/>
                <w:sz w:val="16"/>
              </w:rPr>
              <w:t>View periods and status.</w:t>
            </w:r>
          </w:p>
        </w:tc>
      </w:tr>
      <w:tr w:rsidR="00910500" w14:paraId="0E2E096F" w14:textId="77777777" w:rsidTr="007F5065">
        <w:trPr>
          <w:jc w:val="center"/>
        </w:trPr>
        <w:tc>
          <w:tcPr>
            <w:tcW w:w="4997" w:type="dxa"/>
            <w:vAlign w:val="center"/>
            <w:tcMar>
              <w:top w:w="90" w:type="dxa"/>
              <w:start w:w="100" w:type="dxa"/>
              <w:bottom w:w="90" w:type="dxa"/>
              <w:end w:w="100" w:type="dxa"/>
            </w:tcMar>
          </w:tcPr>
          <w:p w14:paraId="16583317"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.generate</w:t>
            </w:r>
            <w:proofErr w:type="spellEnd"/>
          </w:p>
        </w:tc>
        <w:tc>
          <w:tcPr>
            <w:tcW w:w="4997" w:type="dxa"/>
            <w:vAlign w:val="center"/>
            <w:tcMar>
              <w:top w:w="90" w:type="dxa"/>
              <w:start w:w="100" w:type="dxa"/>
              <w:bottom w:w="90" w:type="dxa"/>
              <w:end w:w="100" w:type="dxa"/>
            </w:tcMar>
          </w:tcPr>
          <w:p w14:paraId="50ACBF27" w14:textId="77777777" w:rsidR="00910500" w:rsidRDefault="00910500" w:rsidP="007F5065">
            <w:pPr>
              <w:spacing w:after="26" w:line="245" w:lineRule="auto"/>
            </w:pPr>
            <w:r>
              <w:rPr>
                <w:rFonts w:ascii="Aptos" w:hAnsi="Aptos"/>
                <w:sz w:val="16"/>
              </w:rPr>
              <w:t>Generate or dry-run periods.</w:t>
            </w:r>
          </w:p>
        </w:tc>
      </w:tr>
      <w:tr w:rsidR="00910500" w14:paraId="7FB80241" w14:textId="77777777" w:rsidTr="007F5065">
        <w:trPr>
          <w:jc w:val="center"/>
        </w:trPr>
        <w:tc>
          <w:tcPr>
            <w:tcW w:w="4997" w:type="dxa"/>
            <w:vAlign w:val="center"/>
            <w:tcMar>
              <w:top w:w="90" w:type="dxa"/>
              <w:start w:w="100" w:type="dxa"/>
              <w:bottom w:w="90" w:type="dxa"/>
              <w:end w:w="100" w:type="dxa"/>
            </w:tcMar>
          </w:tcPr>
          <w:p w14:paraId="172CA36B"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.open</w:t>
            </w:r>
            <w:proofErr w:type="spellEnd"/>
          </w:p>
        </w:tc>
        <w:tc>
          <w:tcPr>
            <w:tcW w:w="4997" w:type="dxa"/>
            <w:vAlign w:val="center"/>
            <w:tcMar>
              <w:top w:w="90" w:type="dxa"/>
              <w:start w:w="100" w:type="dxa"/>
              <w:bottom w:w="90" w:type="dxa"/>
              <w:end w:w="100" w:type="dxa"/>
            </w:tcMar>
          </w:tcPr>
          <w:p w14:paraId="26860D46" w14:textId="77777777" w:rsidR="00910500" w:rsidRDefault="00910500" w:rsidP="007F5065">
            <w:pPr>
              <w:spacing w:after="26" w:line="245" w:lineRule="auto"/>
            </w:pPr>
            <w:r>
              <w:rPr>
                <w:rFonts w:ascii="Aptos" w:hAnsi="Aptos"/>
                <w:sz w:val="16"/>
              </w:rPr>
              <w:t>Open an eligible period.</w:t>
            </w:r>
          </w:p>
        </w:tc>
      </w:tr>
      <w:tr w:rsidR="00910500" w14:paraId="5D9EBEE6" w14:textId="77777777" w:rsidTr="007F5065">
        <w:trPr>
          <w:jc w:val="center"/>
        </w:trPr>
        <w:tc>
          <w:tcPr>
            <w:tcW w:w="4997" w:type="dxa"/>
            <w:vAlign w:val="center"/>
            <w:tcMar>
              <w:top w:w="90" w:type="dxa"/>
              <w:start w:w="100" w:type="dxa"/>
              <w:bottom w:w="90" w:type="dxa"/>
              <w:end w:w="100" w:type="dxa"/>
            </w:tcMar>
          </w:tcPr>
          <w:p w14:paraId="513B70EC"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.soft_close</w:t>
            </w:r>
            <w:proofErr w:type="spellEnd"/>
          </w:p>
        </w:tc>
        <w:tc>
          <w:tcPr>
            <w:tcW w:w="4997" w:type="dxa"/>
            <w:vAlign w:val="center"/>
            <w:tcMar>
              <w:top w:w="90" w:type="dxa"/>
              <w:start w:w="100" w:type="dxa"/>
              <w:bottom w:w="90" w:type="dxa"/>
              <w:end w:w="100" w:type="dxa"/>
            </w:tcMar>
          </w:tcPr>
          <w:p w14:paraId="7067EA91" w14:textId="77777777" w:rsidR="00910500" w:rsidRDefault="00910500" w:rsidP="007F5065">
            <w:pPr>
              <w:spacing w:after="26" w:line="245" w:lineRule="auto"/>
            </w:pPr>
            <w:r>
              <w:rPr>
                <w:rFonts w:ascii="Aptos" w:hAnsi="Aptos"/>
                <w:sz w:val="16"/>
              </w:rPr>
              <w:t>Restrict period for close.</w:t>
            </w:r>
          </w:p>
        </w:tc>
      </w:tr>
      <w:tr w:rsidR="00910500" w14:paraId="1CE2FD41" w14:textId="77777777" w:rsidTr="007F5065">
        <w:trPr>
          <w:jc w:val="center"/>
        </w:trPr>
        <w:tc>
          <w:tcPr>
            <w:tcW w:w="4997" w:type="dxa"/>
            <w:vAlign w:val="center"/>
            <w:tcMar>
              <w:top w:w="90" w:type="dxa"/>
              <w:start w:w="100" w:type="dxa"/>
              <w:bottom w:w="90" w:type="dxa"/>
              <w:end w:w="100" w:type="dxa"/>
            </w:tcMar>
          </w:tcPr>
          <w:p w14:paraId="2E0E7212"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.close</w:t>
            </w:r>
            <w:proofErr w:type="spellEnd"/>
          </w:p>
        </w:tc>
        <w:tc>
          <w:tcPr>
            <w:tcW w:w="4997" w:type="dxa"/>
            <w:vAlign w:val="center"/>
            <w:tcMar>
              <w:top w:w="90" w:type="dxa"/>
              <w:start w:w="100" w:type="dxa"/>
              <w:bottom w:w="90" w:type="dxa"/>
              <w:end w:w="100" w:type="dxa"/>
            </w:tcMar>
          </w:tcPr>
          <w:p w14:paraId="7B3AE152" w14:textId="77777777" w:rsidR="00910500" w:rsidRDefault="00910500" w:rsidP="007F5065">
            <w:pPr>
              <w:spacing w:after="26" w:line="245" w:lineRule="auto"/>
            </w:pPr>
            <w:r>
              <w:rPr>
                <w:rFonts w:ascii="Aptos" w:hAnsi="Aptos"/>
                <w:sz w:val="16"/>
              </w:rPr>
              <w:t>Close period.</w:t>
            </w:r>
          </w:p>
        </w:tc>
      </w:tr>
      <w:tr w:rsidR="00910500" w14:paraId="30F27E18" w14:textId="77777777" w:rsidTr="007F5065">
        <w:trPr>
          <w:jc w:val="center"/>
        </w:trPr>
        <w:tc>
          <w:tcPr>
            <w:tcW w:w="4997" w:type="dxa"/>
            <w:vAlign w:val="center"/>
            <w:tcMar>
              <w:top w:w="90" w:type="dxa"/>
              <w:start w:w="100" w:type="dxa"/>
              <w:bottom w:w="90" w:type="dxa"/>
              <w:end w:w="100" w:type="dxa"/>
            </w:tcMar>
          </w:tcPr>
          <w:p w14:paraId="4B1A60D5"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.reopen_request</w:t>
            </w:r>
            <w:proofErr w:type="spellEnd"/>
          </w:p>
        </w:tc>
        <w:tc>
          <w:tcPr>
            <w:tcW w:w="4997" w:type="dxa"/>
            <w:vAlign w:val="center"/>
            <w:tcMar>
              <w:top w:w="90" w:type="dxa"/>
              <w:start w:w="100" w:type="dxa"/>
              <w:bottom w:w="90" w:type="dxa"/>
              <w:end w:w="100" w:type="dxa"/>
            </w:tcMar>
          </w:tcPr>
          <w:p w14:paraId="4E01AA63" w14:textId="77777777" w:rsidR="00910500" w:rsidRDefault="00910500" w:rsidP="007F5065">
            <w:pPr>
              <w:spacing w:after="26" w:line="245" w:lineRule="auto"/>
            </w:pPr>
            <w:proofErr w:type="gramStart"/>
            <w:r>
              <w:rPr>
                <w:rFonts w:ascii="Aptos" w:hAnsi="Aptos"/>
                <w:sz w:val="16"/>
              </w:rPr>
              <w:t>Request</w:t>
            </w:r>
            <w:proofErr w:type="gramEnd"/>
            <w:r>
              <w:rPr>
                <w:rFonts w:ascii="Aptos" w:hAnsi="Aptos"/>
                <w:sz w:val="16"/>
              </w:rPr>
              <w:t xml:space="preserve"> reopen.</w:t>
            </w:r>
          </w:p>
        </w:tc>
      </w:tr>
      <w:tr w:rsidR="00910500" w14:paraId="457FC5E1" w14:textId="77777777" w:rsidTr="007F5065">
        <w:trPr>
          <w:jc w:val="center"/>
        </w:trPr>
        <w:tc>
          <w:tcPr>
            <w:tcW w:w="4997" w:type="dxa"/>
            <w:vAlign w:val="center"/>
            <w:tcMar>
              <w:top w:w="90" w:type="dxa"/>
              <w:start w:w="100" w:type="dxa"/>
              <w:bottom w:w="90" w:type="dxa"/>
              <w:end w:w="100" w:type="dxa"/>
            </w:tcMar>
          </w:tcPr>
          <w:p w14:paraId="61DC284C"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.reopen_approve</w:t>
            </w:r>
            <w:proofErr w:type="spellEnd"/>
          </w:p>
        </w:tc>
        <w:tc>
          <w:tcPr>
            <w:tcW w:w="4997" w:type="dxa"/>
            <w:vAlign w:val="center"/>
            <w:tcMar>
              <w:top w:w="90" w:type="dxa"/>
              <w:start w:w="100" w:type="dxa"/>
              <w:bottom w:w="90" w:type="dxa"/>
              <w:end w:w="100" w:type="dxa"/>
            </w:tcMar>
          </w:tcPr>
          <w:p w14:paraId="5602D3AF" w14:textId="77777777" w:rsidR="00910500" w:rsidRDefault="00910500" w:rsidP="007F5065">
            <w:pPr>
              <w:spacing w:after="26" w:line="245" w:lineRule="auto"/>
            </w:pPr>
            <w:r>
              <w:rPr>
                <w:rFonts w:ascii="Aptos" w:hAnsi="Aptos"/>
                <w:sz w:val="16"/>
              </w:rPr>
              <w:t>Approve reopen.</w:t>
            </w:r>
          </w:p>
        </w:tc>
      </w:tr>
      <w:tr w:rsidR="00910500" w14:paraId="11489EB2" w14:textId="77777777" w:rsidTr="007F5065">
        <w:trPr>
          <w:jc w:val="center"/>
        </w:trPr>
        <w:tc>
          <w:tcPr>
            <w:tcW w:w="4997" w:type="dxa"/>
            <w:vAlign w:val="center"/>
            <w:tcMar>
              <w:top w:w="90" w:type="dxa"/>
              <w:start w:w="100" w:type="dxa"/>
              <w:bottom w:w="90" w:type="dxa"/>
              <w:end w:w="100" w:type="dxa"/>
            </w:tcMar>
          </w:tcPr>
          <w:p w14:paraId="51D71264"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.relock</w:t>
            </w:r>
            <w:proofErr w:type="spellEnd"/>
          </w:p>
        </w:tc>
        <w:tc>
          <w:tcPr>
            <w:tcW w:w="4997" w:type="dxa"/>
            <w:vAlign w:val="center"/>
            <w:tcMar>
              <w:top w:w="90" w:type="dxa"/>
              <w:start w:w="100" w:type="dxa"/>
              <w:bottom w:w="90" w:type="dxa"/>
              <w:end w:w="100" w:type="dxa"/>
            </w:tcMar>
          </w:tcPr>
          <w:p w14:paraId="42E9755F" w14:textId="77777777" w:rsidR="00910500" w:rsidRDefault="00910500" w:rsidP="007F5065">
            <w:pPr>
              <w:spacing w:after="26" w:line="245" w:lineRule="auto"/>
            </w:pPr>
            <w:r>
              <w:rPr>
                <w:rFonts w:ascii="Aptos" w:hAnsi="Aptos"/>
                <w:sz w:val="16"/>
              </w:rPr>
              <w:t>Relock reopened period.</w:t>
            </w:r>
          </w:p>
        </w:tc>
      </w:tr>
      <w:tr w:rsidR="00910500" w14:paraId="1D3B343B" w14:textId="77777777" w:rsidTr="007F5065">
        <w:trPr>
          <w:jc w:val="center"/>
        </w:trPr>
        <w:tc>
          <w:tcPr>
            <w:tcW w:w="4997" w:type="dxa"/>
            <w:vAlign w:val="center"/>
            <w:tcMar>
              <w:top w:w="90" w:type="dxa"/>
              <w:start w:w="100" w:type="dxa"/>
              <w:bottom w:w="90" w:type="dxa"/>
              <w:end w:w="100" w:type="dxa"/>
            </w:tcMar>
          </w:tcPr>
          <w:p w14:paraId="29FCDCB2" w14:textId="77777777" w:rsidR="00910500" w:rsidRDefault="00910500" w:rsidP="007F5065">
            <w:pPr>
              <w:spacing w:after="26" w:line="245" w:lineRule="auto"/>
            </w:pPr>
            <w:proofErr w:type="spellStart"/>
            <w:proofErr w:type="gramStart"/>
            <w:r>
              <w:rPr>
                <w:rFonts w:ascii="Aptos" w:hAnsi="Aptos"/>
                <w:sz w:val="16"/>
              </w:rPr>
              <w:t>platform.period</w:t>
            </w:r>
            <w:proofErr w:type="gramEnd"/>
            <w:r>
              <w:rPr>
                <w:rFonts w:ascii="Aptos" w:hAnsi="Aptos"/>
                <w:sz w:val="16"/>
              </w:rPr>
              <w:t>.late_event_review</w:t>
            </w:r>
            <w:proofErr w:type="spellEnd"/>
          </w:p>
        </w:tc>
        <w:tc>
          <w:tcPr>
            <w:tcW w:w="4997" w:type="dxa"/>
            <w:vAlign w:val="center"/>
            <w:tcMar>
              <w:top w:w="90" w:type="dxa"/>
              <w:start w:w="100" w:type="dxa"/>
              <w:bottom w:w="90" w:type="dxa"/>
              <w:end w:w="100" w:type="dxa"/>
            </w:tcMar>
          </w:tcPr>
          <w:p w14:paraId="64AB5DD2" w14:textId="77777777" w:rsidR="00910500" w:rsidRDefault="00910500" w:rsidP="007F5065">
            <w:pPr>
              <w:spacing w:after="26" w:line="245" w:lineRule="auto"/>
            </w:pPr>
            <w:r>
              <w:rPr>
                <w:rFonts w:ascii="Aptos" w:hAnsi="Aptos"/>
                <w:sz w:val="16"/>
              </w:rPr>
              <w:t>Resolve late event.</w:t>
            </w:r>
          </w:p>
        </w:tc>
      </w:tr>
      <w:tr w:rsidR="00910500" w14:paraId="4E967F2C" w14:textId="77777777" w:rsidTr="007F5065">
        <w:trPr>
          <w:jc w:val="center"/>
        </w:trPr>
        <w:tc>
          <w:tcPr>
            <w:tcW w:w="4997" w:type="dxa"/>
            <w:vAlign w:val="center"/>
            <w:tcMar>
              <w:top w:w="90" w:type="dxa"/>
              <w:start w:w="100" w:type="dxa"/>
              <w:bottom w:w="90" w:type="dxa"/>
              <w:end w:w="100" w:type="dxa"/>
            </w:tcMar>
          </w:tcPr>
          <w:p w14:paraId="034F8757" w14:textId="77777777" w:rsidR="00910500" w:rsidRDefault="00910500" w:rsidP="007F5065">
            <w:pPr>
              <w:spacing w:after="26" w:line="245" w:lineRule="auto"/>
            </w:pPr>
            <w:proofErr w:type="spellStart"/>
            <w:proofErr w:type="gramStart"/>
            <w:r>
              <w:rPr>
                <w:rFonts w:ascii="Aptos" w:hAnsi="Aptos"/>
                <w:sz w:val="16"/>
              </w:rPr>
              <w:t>platform.close</w:t>
            </w:r>
            <w:proofErr w:type="gramEnd"/>
            <w:r>
              <w:rPr>
                <w:rFonts w:ascii="Aptos" w:hAnsi="Aptos"/>
                <w:sz w:val="16"/>
              </w:rPr>
              <w:t>_</w:t>
            </w:r>
            <w:proofErr w:type="gramStart"/>
            <w:r>
              <w:rPr>
                <w:rFonts w:ascii="Aptos" w:hAnsi="Aptos"/>
                <w:sz w:val="16"/>
              </w:rPr>
              <w:t>template.manage</w:t>
            </w:r>
            <w:proofErr w:type="spellEnd"/>
            <w:proofErr w:type="gramEnd"/>
          </w:p>
        </w:tc>
        <w:tc>
          <w:tcPr>
            <w:tcW w:w="4997" w:type="dxa"/>
            <w:vAlign w:val="center"/>
            <w:tcMar>
              <w:top w:w="90" w:type="dxa"/>
              <w:start w:w="100" w:type="dxa"/>
              <w:bottom w:w="90" w:type="dxa"/>
              <w:end w:w="100" w:type="dxa"/>
            </w:tcMar>
          </w:tcPr>
          <w:p w14:paraId="1D07C829" w14:textId="77777777" w:rsidR="00910500" w:rsidRDefault="00910500" w:rsidP="007F5065">
            <w:pPr>
              <w:spacing w:after="26" w:line="245" w:lineRule="auto"/>
            </w:pPr>
            <w:r>
              <w:rPr>
                <w:rFonts w:ascii="Aptos" w:hAnsi="Aptos"/>
                <w:sz w:val="16"/>
              </w:rPr>
              <w:t>Manage close templates.</w:t>
            </w:r>
          </w:p>
        </w:tc>
      </w:tr>
      <w:tr w:rsidR="00910500" w14:paraId="3F60EEA5" w14:textId="77777777" w:rsidTr="007F5065">
        <w:trPr>
          <w:jc w:val="center"/>
        </w:trPr>
        <w:tc>
          <w:tcPr>
            <w:tcW w:w="4997" w:type="dxa"/>
            <w:vAlign w:val="center"/>
            <w:tcMar>
              <w:top w:w="90" w:type="dxa"/>
              <w:start w:w="100" w:type="dxa"/>
              <w:bottom w:w="90" w:type="dxa"/>
              <w:end w:w="100" w:type="dxa"/>
            </w:tcMar>
          </w:tcPr>
          <w:p w14:paraId="7E99A741" w14:textId="77777777" w:rsidR="00910500" w:rsidRDefault="00910500" w:rsidP="007F5065">
            <w:pPr>
              <w:spacing w:after="26" w:line="245" w:lineRule="auto"/>
            </w:pPr>
            <w:proofErr w:type="spellStart"/>
            <w:proofErr w:type="gramStart"/>
            <w:r>
              <w:rPr>
                <w:rFonts w:ascii="Aptos" w:hAnsi="Aptos"/>
                <w:sz w:val="16"/>
              </w:rPr>
              <w:t>platform.close</w:t>
            </w:r>
            <w:proofErr w:type="gramEnd"/>
            <w:r>
              <w:rPr>
                <w:rFonts w:ascii="Aptos" w:hAnsi="Aptos"/>
                <w:sz w:val="16"/>
              </w:rPr>
              <w:t>_</w:t>
            </w:r>
            <w:proofErr w:type="gramStart"/>
            <w:r>
              <w:rPr>
                <w:rFonts w:ascii="Aptos" w:hAnsi="Aptos"/>
                <w:sz w:val="16"/>
              </w:rPr>
              <w:t>task.complete</w:t>
            </w:r>
            <w:proofErr w:type="spellEnd"/>
            <w:proofErr w:type="gramEnd"/>
          </w:p>
        </w:tc>
        <w:tc>
          <w:tcPr>
            <w:tcW w:w="4997" w:type="dxa"/>
            <w:vAlign w:val="center"/>
            <w:tcMar>
              <w:top w:w="90" w:type="dxa"/>
              <w:start w:w="100" w:type="dxa"/>
              <w:bottom w:w="90" w:type="dxa"/>
              <w:end w:w="100" w:type="dxa"/>
            </w:tcMar>
          </w:tcPr>
          <w:p w14:paraId="67B25482" w14:textId="77777777" w:rsidR="00910500" w:rsidRDefault="00910500" w:rsidP="007F5065">
            <w:pPr>
              <w:spacing w:after="26" w:line="245" w:lineRule="auto"/>
            </w:pPr>
            <w:r>
              <w:rPr>
                <w:rFonts w:ascii="Aptos" w:hAnsi="Aptos"/>
                <w:sz w:val="16"/>
              </w:rPr>
              <w:t>Complete assigned close tasks.</w:t>
            </w:r>
          </w:p>
        </w:tc>
      </w:tr>
      <w:tr w:rsidR="00910500" w14:paraId="2783FB55" w14:textId="77777777" w:rsidTr="007F5065">
        <w:trPr>
          <w:jc w:val="center"/>
        </w:trPr>
        <w:tc>
          <w:tcPr>
            <w:tcW w:w="4997" w:type="dxa"/>
            <w:vAlign w:val="center"/>
            <w:tcMar>
              <w:top w:w="90" w:type="dxa"/>
              <w:start w:w="100" w:type="dxa"/>
              <w:bottom w:w="90" w:type="dxa"/>
              <w:end w:w="100" w:type="dxa"/>
            </w:tcMar>
          </w:tcPr>
          <w:p w14:paraId="04B00D9B" w14:textId="77777777" w:rsidR="00910500" w:rsidRDefault="00910500" w:rsidP="007F5065">
            <w:pPr>
              <w:spacing w:after="26" w:line="245" w:lineRule="auto"/>
            </w:pPr>
            <w:proofErr w:type="spellStart"/>
            <w:proofErr w:type="gramStart"/>
            <w:r>
              <w:rPr>
                <w:rFonts w:ascii="Aptos" w:hAnsi="Aptos"/>
                <w:sz w:val="16"/>
              </w:rPr>
              <w:t>platform.close</w:t>
            </w:r>
            <w:proofErr w:type="gramEnd"/>
            <w:r>
              <w:rPr>
                <w:rFonts w:ascii="Aptos" w:hAnsi="Aptos"/>
                <w:sz w:val="16"/>
              </w:rPr>
              <w:t>_</w:t>
            </w:r>
            <w:proofErr w:type="gramStart"/>
            <w:r>
              <w:rPr>
                <w:rFonts w:ascii="Aptos" w:hAnsi="Aptos"/>
                <w:sz w:val="16"/>
              </w:rPr>
              <w:t>task.review</w:t>
            </w:r>
            <w:proofErr w:type="spellEnd"/>
            <w:proofErr w:type="gramEnd"/>
          </w:p>
        </w:tc>
        <w:tc>
          <w:tcPr>
            <w:tcW w:w="4997" w:type="dxa"/>
            <w:vAlign w:val="center"/>
            <w:tcMar>
              <w:top w:w="90" w:type="dxa"/>
              <w:start w:w="100" w:type="dxa"/>
              <w:bottom w:w="90" w:type="dxa"/>
              <w:end w:w="100" w:type="dxa"/>
            </w:tcMar>
          </w:tcPr>
          <w:p w14:paraId="7106A8BB" w14:textId="77777777" w:rsidR="00910500" w:rsidRDefault="00910500" w:rsidP="007F5065">
            <w:pPr>
              <w:spacing w:after="26" w:line="245" w:lineRule="auto"/>
            </w:pPr>
            <w:r>
              <w:rPr>
                <w:rFonts w:ascii="Aptos" w:hAnsi="Aptos"/>
                <w:sz w:val="16"/>
              </w:rPr>
              <w:t>Review close evidence.</w:t>
            </w:r>
          </w:p>
        </w:tc>
      </w:tr>
      <w:tr w:rsidR="00910500" w14:paraId="55D33763" w14:textId="77777777" w:rsidTr="007F5065">
        <w:trPr>
          <w:jc w:val="center"/>
        </w:trPr>
        <w:tc>
          <w:tcPr>
            <w:tcW w:w="4997" w:type="dxa"/>
            <w:vAlign w:val="center"/>
            <w:tcMar>
              <w:top w:w="90" w:type="dxa"/>
              <w:start w:w="100" w:type="dxa"/>
              <w:bottom w:w="90" w:type="dxa"/>
              <w:end w:w="100" w:type="dxa"/>
            </w:tcMar>
          </w:tcPr>
          <w:p w14:paraId="0D4DA6DA" w14:textId="77777777" w:rsidR="00910500" w:rsidRDefault="00910500" w:rsidP="007F5065">
            <w:pPr>
              <w:spacing w:after="26" w:line="245" w:lineRule="auto"/>
            </w:pPr>
            <w:proofErr w:type="spellStart"/>
            <w:proofErr w:type="gramStart"/>
            <w:r>
              <w:rPr>
                <w:rFonts w:ascii="Aptos" w:hAnsi="Aptos"/>
                <w:sz w:val="16"/>
              </w:rPr>
              <w:t>platform.time</w:t>
            </w:r>
            <w:proofErr w:type="gramEnd"/>
            <w:r>
              <w:rPr>
                <w:rFonts w:ascii="Aptos" w:hAnsi="Aptos"/>
                <w:sz w:val="16"/>
              </w:rPr>
              <w:t>.</w:t>
            </w:r>
            <w:proofErr w:type="gramStart"/>
            <w:r>
              <w:rPr>
                <w:rFonts w:ascii="Aptos" w:hAnsi="Aptos"/>
                <w:sz w:val="16"/>
              </w:rPr>
              <w:t>audit.view</w:t>
            </w:r>
            <w:proofErr w:type="spellEnd"/>
            <w:proofErr w:type="gramEnd"/>
          </w:p>
        </w:tc>
        <w:tc>
          <w:tcPr>
            <w:tcW w:w="4997" w:type="dxa"/>
            <w:vAlign w:val="center"/>
            <w:tcMar>
              <w:top w:w="90" w:type="dxa"/>
              <w:start w:w="100" w:type="dxa"/>
              <w:bottom w:w="90" w:type="dxa"/>
              <w:end w:w="100" w:type="dxa"/>
            </w:tcMar>
          </w:tcPr>
          <w:p w14:paraId="7706AACB" w14:textId="77777777" w:rsidR="00910500" w:rsidRDefault="00910500" w:rsidP="007F5065">
            <w:pPr>
              <w:spacing w:after="26" w:line="245" w:lineRule="auto"/>
            </w:pPr>
            <w:r>
              <w:rPr>
                <w:rFonts w:ascii="Aptos" w:hAnsi="Aptos"/>
                <w:sz w:val="16"/>
              </w:rPr>
              <w:t>View calendar and period audit.</w:t>
            </w:r>
          </w:p>
        </w:tc>
      </w:tr>
    </w:tbl>
    <w:p w14:paraId="2300C4BB" w14:textId="77777777" w:rsidR="00910500" w:rsidRDefault="00910500" w:rsidP="00910500">
      <w:pPr>
        <w:pStyle w:val="Requirement"/>
      </w:pPr>
      <w:r>
        <w:rPr>
          <w:b/>
          <w:color w:val="2F5597"/>
        </w:rPr>
        <w:t xml:space="preserve">TIME-PER-120 </w:t>
      </w:r>
      <w:r>
        <w:t>Calendar author, calendar approver, period closer and period reopener shall be separable responsibilities.</w:t>
      </w:r>
    </w:p>
    <w:p w14:paraId="6F8805C2" w14:textId="77777777" w:rsidR="00910500" w:rsidRDefault="00910500" w:rsidP="00910500">
      <w:pPr>
        <w:pStyle w:val="Requirement"/>
      </w:pPr>
      <w:r>
        <w:rPr>
          <w:b/>
          <w:color w:val="2F5597"/>
        </w:rPr>
        <w:t xml:space="preserve">TIME-PER-121 </w:t>
      </w:r>
      <w:r>
        <w:t>A user shall not approve their own high-risk reopen request where separation of duties is configured.</w:t>
      </w:r>
    </w:p>
    <w:p w14:paraId="5051DCC9" w14:textId="77777777" w:rsidR="00910500" w:rsidRDefault="00910500" w:rsidP="00910500">
      <w:pPr>
        <w:pStyle w:val="Requirement"/>
      </w:pPr>
      <w:r>
        <w:rPr>
          <w:b/>
          <w:color w:val="2F5597"/>
        </w:rPr>
        <w:t xml:space="preserve">TIME-PER-122 </w:t>
      </w:r>
      <w:r>
        <w:t>Task completion shall not imply permission to close the period.</w:t>
      </w:r>
    </w:p>
    <w:p w14:paraId="6F8FE7DA" w14:textId="77777777" w:rsidR="00910500" w:rsidRDefault="00910500" w:rsidP="00910500">
      <w:pPr>
        <w:pStyle w:val="Requirement"/>
      </w:pPr>
      <w:r>
        <w:rPr>
          <w:b/>
          <w:color w:val="2F5597"/>
        </w:rPr>
        <w:t xml:space="preserve">TIME-PER-123 </w:t>
      </w:r>
      <w:r>
        <w:t>Emergency authority shall be time-limited, reason-bound and retrospectively reviewed.</w:t>
      </w:r>
    </w:p>
    <w:p w14:paraId="7EBE986B" w14:textId="77777777" w:rsidR="00910500" w:rsidRDefault="00910500" w:rsidP="00910500">
      <w:pPr>
        <w:pStyle w:val="Heading2"/>
        <w:keepNext/>
      </w:pPr>
      <w:r>
        <w:lastRenderedPageBreak/>
        <w:t>25. Audit, Events and Notifications</w:t>
      </w:r>
    </w:p>
    <w:p w14:paraId="70EA3562" w14:textId="77777777" w:rsidR="00910500" w:rsidRDefault="00910500" w:rsidP="00910500">
      <w:pPr>
        <w:pStyle w:val="Requirement"/>
      </w:pPr>
      <w:r>
        <w:rPr>
          <w:b/>
          <w:color w:val="2F5597"/>
        </w:rPr>
        <w:t xml:space="preserve">TIME-PER-130 </w:t>
      </w:r>
      <w:r>
        <w:t>Every calendar and period state change shall be fully audited.</w:t>
      </w:r>
    </w:p>
    <w:p w14:paraId="640EDBD2" w14:textId="77777777" w:rsidR="00910500" w:rsidRDefault="00910500" w:rsidP="00910500">
      <w:pPr>
        <w:pStyle w:val="Requirement"/>
      </w:pPr>
      <w:r>
        <w:rPr>
          <w:b/>
          <w:color w:val="2F5597"/>
        </w:rPr>
        <w:t xml:space="preserve">TIME-PER-131 </w:t>
      </w:r>
      <w:r>
        <w:t>Close evidence shall preserve source, hash or immutable reference, performer, reviewer and timestamps.</w:t>
      </w:r>
    </w:p>
    <w:p w14:paraId="291404CC" w14:textId="77777777" w:rsidR="00910500" w:rsidRDefault="00910500" w:rsidP="00910500">
      <w:pPr>
        <w:pStyle w:val="Requirement"/>
      </w:pPr>
      <w:r>
        <w:rPr>
          <w:b/>
          <w:color w:val="2F5597"/>
        </w:rPr>
        <w:t xml:space="preserve">TIME-PER-132 </w:t>
      </w:r>
      <w:r>
        <w:t>Rejected posting attempts against restricted periods shall be logged with minimal necessary transaction context.</w:t>
      </w:r>
    </w:p>
    <w:p w14:paraId="0008C31B" w14:textId="77777777" w:rsidR="00910500" w:rsidRDefault="00910500" w:rsidP="00910500">
      <w:pPr>
        <w:pStyle w:val="Requirement"/>
      </w:pPr>
      <w:r>
        <w:rPr>
          <w:b/>
          <w:color w:val="2F5597"/>
        </w:rPr>
        <w:t xml:space="preserve">TIME-PER-133 </w:t>
      </w:r>
      <w:r>
        <w:t>Reopen and relock notifications shall reach configured finance, audit, affected subledger and reporting owners.</w:t>
      </w:r>
    </w:p>
    <w:p w14:paraId="6B3190BD" w14:textId="77777777" w:rsidR="00910500" w:rsidRDefault="00910500" w:rsidP="00910500">
      <w:pPr>
        <w:pStyle w:val="Requirement"/>
      </w:pPr>
      <w:r>
        <w:rPr>
          <w:b/>
          <w:color w:val="2F5597"/>
        </w:rPr>
        <w:t xml:space="preserve">TIME-PER-134 </w:t>
      </w:r>
      <w:r>
        <w:t>Events shall include tenant, scope, book, period, state transition, occurrence time, actor, correlation ID and idempotency key.</w:t>
      </w:r>
    </w:p>
    <w:p w14:paraId="678A89C3" w14:textId="77777777" w:rsidR="00910500" w:rsidRDefault="00910500" w:rsidP="00910500">
      <w:pPr>
        <w:pStyle w:val="Requirement"/>
      </w:pPr>
      <w:r>
        <w:rPr>
          <w:b/>
          <w:color w:val="2F5597"/>
        </w:rPr>
        <w:t xml:space="preserve">TIME-PER-135 </w:t>
      </w:r>
      <w:r>
        <w:t>Notification delivery shall not itself prove that a task or close action completed.</w:t>
      </w:r>
    </w:p>
    <w:p w14:paraId="48D3E311" w14:textId="77777777" w:rsidR="00910500" w:rsidRDefault="00910500" w:rsidP="00910500">
      <w:pPr>
        <w:pStyle w:val="Heading2"/>
        <w:keepNext/>
      </w:pPr>
      <w:r>
        <w:lastRenderedPageBreak/>
        <w:t>26. Availability and Safe Failure</w:t>
      </w:r>
    </w:p>
    <w:p w14:paraId="03BAEC3B" w14:textId="77777777" w:rsidR="00910500" w:rsidRDefault="00910500" w:rsidP="00910500">
      <w:pPr>
        <w:pStyle w:val="Requirement"/>
      </w:pPr>
      <w:r>
        <w:rPr>
          <w:b/>
          <w:color w:val="2F5597"/>
        </w:rPr>
        <w:t xml:space="preserve">TIME-PER-140 </w:t>
      </w:r>
      <w:r>
        <w:t>Period resolution shall remain available independently of optional close-workspace rendering.</w:t>
      </w:r>
    </w:p>
    <w:p w14:paraId="350539DF" w14:textId="77777777" w:rsidR="00910500" w:rsidRDefault="00910500" w:rsidP="00910500">
      <w:pPr>
        <w:pStyle w:val="Requirement"/>
      </w:pPr>
      <w:r>
        <w:rPr>
          <w:b/>
          <w:color w:val="2F5597"/>
        </w:rPr>
        <w:t xml:space="preserve">TIME-PER-141 </w:t>
      </w:r>
      <w:r>
        <w:t>An unavailable readiness contributor shall not be counted as passed.</w:t>
      </w:r>
    </w:p>
    <w:p w14:paraId="248A00D2" w14:textId="77777777" w:rsidR="00910500" w:rsidRDefault="00910500" w:rsidP="00910500">
      <w:pPr>
        <w:pStyle w:val="Requirement"/>
      </w:pPr>
      <w:r>
        <w:rPr>
          <w:b/>
          <w:color w:val="2F5597"/>
        </w:rPr>
        <w:t xml:space="preserve">TIME-PER-142 </w:t>
      </w:r>
      <w:r>
        <w:t>The final close or reopen transition shall use concurrency control and an atomic transaction.</w:t>
      </w:r>
    </w:p>
    <w:p w14:paraId="5D4E45D7" w14:textId="77777777" w:rsidR="00910500" w:rsidRDefault="00910500" w:rsidP="00910500">
      <w:pPr>
        <w:pStyle w:val="Requirement"/>
      </w:pPr>
      <w:r>
        <w:rPr>
          <w:b/>
          <w:color w:val="2F5597"/>
        </w:rPr>
        <w:t xml:space="preserve">TIME-PER-143 </w:t>
      </w:r>
      <w:r>
        <w:t>A stale period-state cache shall not authorize posting.</w:t>
      </w:r>
    </w:p>
    <w:p w14:paraId="1EDA22DF" w14:textId="77777777" w:rsidR="00910500" w:rsidRDefault="00910500" w:rsidP="00910500">
      <w:pPr>
        <w:pStyle w:val="Requirement"/>
      </w:pPr>
      <w:r>
        <w:rPr>
          <w:b/>
          <w:color w:val="2F5597"/>
        </w:rPr>
        <w:t xml:space="preserve">TIME-PER-144 </w:t>
      </w:r>
      <w:r>
        <w:t>Durable outbox or equivalent reconciliation shall preserve state-change publication after commit.</w:t>
      </w:r>
    </w:p>
    <w:p w14:paraId="31788FB7" w14:textId="77777777" w:rsidR="00910500" w:rsidRDefault="00910500" w:rsidP="00910500">
      <w:pPr>
        <w:pStyle w:val="Requirement"/>
      </w:pPr>
      <w:r>
        <w:rPr>
          <w:b/>
          <w:color w:val="2F5597"/>
        </w:rPr>
        <w:t xml:space="preserve">TIME-PER-145 </w:t>
      </w:r>
      <w:r>
        <w:t>Backup and restore procedures shall preserve period states, close evidence and audit history consistently.</w:t>
      </w:r>
    </w:p>
    <w:p w14:paraId="792E3CFD" w14:textId="77777777" w:rsidR="00910500" w:rsidRDefault="00910500" w:rsidP="00910500">
      <w:pPr>
        <w:pStyle w:val="Heading2"/>
        <w:keepNext/>
      </w:pPr>
      <w:r>
        <w:lastRenderedPageBreak/>
        <w:t>27. Non-Functional Requirements</w:t>
      </w:r>
    </w:p>
    <w:tbl>
      <w:tblPr>
        <w:tblStyle w:val="TableGrid"/>
        <w:tblW w:w="0" w:type="auto"/>
        <w:jc w:val="center"/>
        <w:tblLook w:val="04A0" w:firstRow="1" w:lastRow="0" w:firstColumn="1" w:lastColumn="0" w:noHBand="0" w:noVBand="1"/>
      </w:tblPr>
      <w:tblGrid>
        <w:gridCol w:w="4997"/>
        <w:gridCol w:w="4997"/>
      </w:tblGrid>
      <w:tr w:rsidR="00910500" w14:paraId="0910A416"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7DE6AA1F" w14:textId="77777777" w:rsidR="00910500" w:rsidRDefault="00910500" w:rsidP="007F5065">
            <w:pPr>
              <w:spacing w:after="26" w:line="245" w:lineRule="auto"/>
              <w:jc w:val="left"/>
            </w:pPr>
            <w:r>
              <w:rPr>
                <w:rFonts w:ascii="Aptos" w:hAnsi="Aptos"/>
                <w:b/>
                <w:color w:val="FFFFFF"/>
                <w:sz w:val="16"/>
              </w:rPr>
              <w:t>Area</w:t>
            </w:r>
          </w:p>
        </w:tc>
        <w:tc>
          <w:tcPr>
            <w:tcW w:w="4997" w:type="dxa"/>
            <w:shd w:val="clear" w:color="auto" w:fill="2F5597"/>
            <w:vAlign w:val="center"/>
            <w:shd w:fill="2F5597"/>
            <w:tcMar>
              <w:top w:w="90" w:type="dxa"/>
              <w:start w:w="100" w:type="dxa"/>
              <w:bottom w:w="90" w:type="dxa"/>
              <w:end w:w="100" w:type="dxa"/>
            </w:tcMar>
          </w:tcPr>
          <w:p w14:paraId="15195CFA" w14:textId="77777777" w:rsidR="00910500" w:rsidRDefault="00910500" w:rsidP="007F5065">
            <w:pPr>
              <w:spacing w:after="26" w:line="245" w:lineRule="auto"/>
              <w:jc w:val="left"/>
            </w:pPr>
            <w:r>
              <w:rPr>
                <w:rFonts w:ascii="Aptos" w:hAnsi="Aptos"/>
                <w:b/>
                <w:color w:val="FFFFFF"/>
                <w:sz w:val="16"/>
              </w:rPr>
              <w:t>Requirement</w:t>
            </w:r>
          </w:p>
        </w:tc>
      </w:tr>
      <w:tr w:rsidR="00910500" w14:paraId="48693065" w14:textId="77777777" w:rsidTr="007F5065">
        <w:trPr>
          <w:jc w:val="center"/>
        </w:trPr>
        <w:tc>
          <w:tcPr>
            <w:tcW w:w="4997" w:type="dxa"/>
            <w:vAlign w:val="center"/>
            <w:tcMar>
              <w:top w:w="90" w:type="dxa"/>
              <w:start w:w="100" w:type="dxa"/>
              <w:bottom w:w="90" w:type="dxa"/>
              <w:end w:w="100" w:type="dxa"/>
            </w:tcMar>
          </w:tcPr>
          <w:p w14:paraId="5E739B7C" w14:textId="77777777" w:rsidR="00910500" w:rsidRDefault="00910500" w:rsidP="007F5065">
            <w:pPr>
              <w:spacing w:after="26" w:line="245" w:lineRule="auto"/>
            </w:pPr>
            <w:r>
              <w:rPr>
                <w:rFonts w:ascii="Aptos" w:hAnsi="Aptos"/>
                <w:sz w:val="16"/>
              </w:rPr>
              <w:t>Determinism</w:t>
            </w:r>
          </w:p>
        </w:tc>
        <w:tc>
          <w:tcPr>
            <w:tcW w:w="4997" w:type="dxa"/>
            <w:vAlign w:val="center"/>
            <w:tcMar>
              <w:top w:w="90" w:type="dxa"/>
              <w:start w:w="100" w:type="dxa"/>
              <w:bottom w:w="90" w:type="dxa"/>
              <w:end w:w="100" w:type="dxa"/>
            </w:tcMar>
          </w:tcPr>
          <w:p w14:paraId="1420C66E" w14:textId="77777777" w:rsidR="00910500" w:rsidRDefault="00910500" w:rsidP="007F5065">
            <w:pPr>
              <w:spacing w:after="26" w:line="245" w:lineRule="auto"/>
            </w:pPr>
            <w:r>
              <w:rPr>
                <w:rFonts w:ascii="Aptos" w:hAnsi="Aptos"/>
                <w:sz w:val="16"/>
              </w:rPr>
              <w:t>Same event and approved versions yield the same period assignment.</w:t>
            </w:r>
          </w:p>
        </w:tc>
      </w:tr>
      <w:tr w:rsidR="00910500" w14:paraId="24F59217" w14:textId="77777777" w:rsidTr="007F5065">
        <w:trPr>
          <w:jc w:val="center"/>
        </w:trPr>
        <w:tc>
          <w:tcPr>
            <w:tcW w:w="4997" w:type="dxa"/>
            <w:vAlign w:val="center"/>
            <w:tcMar>
              <w:top w:w="90" w:type="dxa"/>
              <w:start w:w="100" w:type="dxa"/>
              <w:bottom w:w="90" w:type="dxa"/>
              <w:end w:w="100" w:type="dxa"/>
            </w:tcMar>
          </w:tcPr>
          <w:p w14:paraId="067262A5" w14:textId="77777777" w:rsidR="00910500" w:rsidRDefault="00910500" w:rsidP="007F5065">
            <w:pPr>
              <w:spacing w:after="26" w:line="245" w:lineRule="auto"/>
            </w:pPr>
            <w:r>
              <w:rPr>
                <w:rFonts w:ascii="Aptos" w:hAnsi="Aptos"/>
                <w:sz w:val="16"/>
              </w:rPr>
              <w:t>Integrity</w:t>
            </w:r>
          </w:p>
        </w:tc>
        <w:tc>
          <w:tcPr>
            <w:tcW w:w="4997" w:type="dxa"/>
            <w:vAlign w:val="center"/>
            <w:tcMar>
              <w:top w:w="90" w:type="dxa"/>
              <w:start w:w="100" w:type="dxa"/>
              <w:bottom w:w="90" w:type="dxa"/>
              <w:end w:w="100" w:type="dxa"/>
            </w:tcMar>
          </w:tcPr>
          <w:p w14:paraId="6D3F0026" w14:textId="77777777" w:rsidR="00910500" w:rsidRDefault="00910500" w:rsidP="007F5065">
            <w:pPr>
              <w:spacing w:after="26" w:line="245" w:lineRule="auto"/>
            </w:pPr>
            <w:r>
              <w:rPr>
                <w:rFonts w:ascii="Aptos" w:hAnsi="Aptos"/>
                <w:sz w:val="16"/>
              </w:rPr>
              <w:t>No overlap, double assignment or unauthorized posting.</w:t>
            </w:r>
          </w:p>
        </w:tc>
      </w:tr>
      <w:tr w:rsidR="00910500" w14:paraId="42FA3927" w14:textId="77777777" w:rsidTr="007F5065">
        <w:trPr>
          <w:jc w:val="center"/>
        </w:trPr>
        <w:tc>
          <w:tcPr>
            <w:tcW w:w="4997" w:type="dxa"/>
            <w:vAlign w:val="center"/>
            <w:tcMar>
              <w:top w:w="90" w:type="dxa"/>
              <w:start w:w="100" w:type="dxa"/>
              <w:bottom w:w="90" w:type="dxa"/>
              <w:end w:w="100" w:type="dxa"/>
            </w:tcMar>
          </w:tcPr>
          <w:p w14:paraId="7BF23F90" w14:textId="77777777" w:rsidR="00910500" w:rsidRDefault="00910500" w:rsidP="007F5065">
            <w:pPr>
              <w:spacing w:after="26" w:line="245" w:lineRule="auto"/>
            </w:pPr>
            <w:r>
              <w:rPr>
                <w:rFonts w:ascii="Aptos" w:hAnsi="Aptos"/>
                <w:sz w:val="16"/>
              </w:rPr>
              <w:t>Concurrency</w:t>
            </w:r>
          </w:p>
        </w:tc>
        <w:tc>
          <w:tcPr>
            <w:tcW w:w="4997" w:type="dxa"/>
            <w:vAlign w:val="center"/>
            <w:tcMar>
              <w:top w:w="90" w:type="dxa"/>
              <w:start w:w="100" w:type="dxa"/>
              <w:bottom w:w="90" w:type="dxa"/>
              <w:end w:w="100" w:type="dxa"/>
            </w:tcMar>
          </w:tcPr>
          <w:p w14:paraId="177D74E5" w14:textId="77777777" w:rsidR="00910500" w:rsidRDefault="00910500" w:rsidP="007F5065">
            <w:pPr>
              <w:spacing w:after="26" w:line="245" w:lineRule="auto"/>
            </w:pPr>
            <w:r>
              <w:rPr>
                <w:rFonts w:ascii="Aptos" w:hAnsi="Aptos"/>
                <w:sz w:val="16"/>
              </w:rPr>
              <w:t>Simultaneous close/reopen attempts resolve to one committed transition.</w:t>
            </w:r>
          </w:p>
        </w:tc>
      </w:tr>
      <w:tr w:rsidR="00910500" w14:paraId="735B8B8C" w14:textId="77777777" w:rsidTr="007F5065">
        <w:trPr>
          <w:jc w:val="center"/>
        </w:trPr>
        <w:tc>
          <w:tcPr>
            <w:tcW w:w="4997" w:type="dxa"/>
            <w:vAlign w:val="center"/>
            <w:tcMar>
              <w:top w:w="90" w:type="dxa"/>
              <w:start w:w="100" w:type="dxa"/>
              <w:bottom w:w="90" w:type="dxa"/>
              <w:end w:w="100" w:type="dxa"/>
            </w:tcMar>
          </w:tcPr>
          <w:p w14:paraId="146F5D58" w14:textId="77777777" w:rsidR="00910500" w:rsidRDefault="00910500" w:rsidP="007F5065">
            <w:pPr>
              <w:spacing w:after="26" w:line="245" w:lineRule="auto"/>
            </w:pPr>
            <w:r>
              <w:rPr>
                <w:rFonts w:ascii="Aptos" w:hAnsi="Aptos"/>
                <w:sz w:val="16"/>
              </w:rPr>
              <w:t>Performance</w:t>
            </w:r>
          </w:p>
        </w:tc>
        <w:tc>
          <w:tcPr>
            <w:tcW w:w="4997" w:type="dxa"/>
            <w:vAlign w:val="center"/>
            <w:tcMar>
              <w:top w:w="90" w:type="dxa"/>
              <w:start w:w="100" w:type="dxa"/>
              <w:bottom w:w="90" w:type="dxa"/>
              <w:end w:w="100" w:type="dxa"/>
            </w:tcMar>
          </w:tcPr>
          <w:p w14:paraId="0F5CBA16" w14:textId="77777777" w:rsidR="00910500" w:rsidRDefault="00910500" w:rsidP="007F5065">
            <w:pPr>
              <w:spacing w:after="26" w:line="245" w:lineRule="auto"/>
            </w:pPr>
            <w:r>
              <w:rPr>
                <w:rFonts w:ascii="Aptos" w:hAnsi="Aptos"/>
                <w:sz w:val="16"/>
              </w:rPr>
              <w:t>Resolution and close-workspace targets are approved and monitored.</w:t>
            </w:r>
          </w:p>
        </w:tc>
      </w:tr>
      <w:tr w:rsidR="00910500" w14:paraId="21FAF2CC" w14:textId="77777777" w:rsidTr="007F5065">
        <w:trPr>
          <w:jc w:val="center"/>
        </w:trPr>
        <w:tc>
          <w:tcPr>
            <w:tcW w:w="4997" w:type="dxa"/>
            <w:vAlign w:val="center"/>
            <w:tcMar>
              <w:top w:w="90" w:type="dxa"/>
              <w:start w:w="100" w:type="dxa"/>
              <w:bottom w:w="90" w:type="dxa"/>
              <w:end w:w="100" w:type="dxa"/>
            </w:tcMar>
          </w:tcPr>
          <w:p w14:paraId="1A05647C" w14:textId="77777777" w:rsidR="00910500" w:rsidRDefault="00910500" w:rsidP="007F5065">
            <w:pPr>
              <w:spacing w:after="26" w:line="245" w:lineRule="auto"/>
            </w:pPr>
            <w:r>
              <w:rPr>
                <w:rFonts w:ascii="Aptos" w:hAnsi="Aptos"/>
                <w:sz w:val="16"/>
              </w:rPr>
              <w:t>Scalability</w:t>
            </w:r>
          </w:p>
        </w:tc>
        <w:tc>
          <w:tcPr>
            <w:tcW w:w="4997" w:type="dxa"/>
            <w:vAlign w:val="center"/>
            <w:tcMar>
              <w:top w:w="90" w:type="dxa"/>
              <w:start w:w="100" w:type="dxa"/>
              <w:bottom w:w="90" w:type="dxa"/>
              <w:end w:w="100" w:type="dxa"/>
            </w:tcMar>
          </w:tcPr>
          <w:p w14:paraId="5BECAECE" w14:textId="77777777" w:rsidR="00910500" w:rsidRDefault="00910500" w:rsidP="007F5065">
            <w:pPr>
              <w:spacing w:after="26" w:line="245" w:lineRule="auto"/>
            </w:pPr>
            <w:r>
              <w:rPr>
                <w:rFonts w:ascii="Aptos" w:hAnsi="Aptos"/>
                <w:sz w:val="16"/>
              </w:rPr>
              <w:t>Supports all tenants, books, branches and subledgers.</w:t>
            </w:r>
          </w:p>
        </w:tc>
      </w:tr>
      <w:tr w:rsidR="00910500" w14:paraId="14874822" w14:textId="77777777" w:rsidTr="007F5065">
        <w:trPr>
          <w:jc w:val="center"/>
        </w:trPr>
        <w:tc>
          <w:tcPr>
            <w:tcW w:w="4997" w:type="dxa"/>
            <w:vAlign w:val="center"/>
            <w:tcMar>
              <w:top w:w="90" w:type="dxa"/>
              <w:start w:w="100" w:type="dxa"/>
              <w:bottom w:w="90" w:type="dxa"/>
              <w:end w:w="100" w:type="dxa"/>
            </w:tcMar>
          </w:tcPr>
          <w:p w14:paraId="33414D68" w14:textId="77777777" w:rsidR="00910500" w:rsidRDefault="00910500" w:rsidP="007F5065">
            <w:pPr>
              <w:spacing w:after="26" w:line="245" w:lineRule="auto"/>
            </w:pPr>
            <w:r>
              <w:rPr>
                <w:rFonts w:ascii="Aptos" w:hAnsi="Aptos"/>
                <w:sz w:val="16"/>
              </w:rPr>
              <w:t>Security</w:t>
            </w:r>
          </w:p>
        </w:tc>
        <w:tc>
          <w:tcPr>
            <w:tcW w:w="4997" w:type="dxa"/>
            <w:vAlign w:val="center"/>
            <w:tcMar>
              <w:top w:w="90" w:type="dxa"/>
              <w:start w:w="100" w:type="dxa"/>
              <w:bottom w:w="90" w:type="dxa"/>
              <w:end w:w="100" w:type="dxa"/>
            </w:tcMar>
          </w:tcPr>
          <w:p w14:paraId="6B436BB1" w14:textId="77777777" w:rsidR="00910500" w:rsidRDefault="00910500" w:rsidP="007F5065">
            <w:pPr>
              <w:spacing w:after="26" w:line="245" w:lineRule="auto"/>
            </w:pPr>
            <w:r>
              <w:rPr>
                <w:rFonts w:ascii="Aptos" w:hAnsi="Aptos"/>
                <w:sz w:val="16"/>
              </w:rPr>
              <w:t>Sensitive financial actions use least privilege and server enforcement.</w:t>
            </w:r>
          </w:p>
        </w:tc>
      </w:tr>
      <w:tr w:rsidR="00910500" w14:paraId="1ADD9987" w14:textId="77777777" w:rsidTr="007F5065">
        <w:trPr>
          <w:jc w:val="center"/>
        </w:trPr>
        <w:tc>
          <w:tcPr>
            <w:tcW w:w="4997" w:type="dxa"/>
            <w:vAlign w:val="center"/>
            <w:tcMar>
              <w:top w:w="90" w:type="dxa"/>
              <w:start w:w="100" w:type="dxa"/>
              <w:bottom w:w="90" w:type="dxa"/>
              <w:end w:w="100" w:type="dxa"/>
            </w:tcMar>
          </w:tcPr>
          <w:p w14:paraId="24E70A4F" w14:textId="77777777" w:rsidR="00910500" w:rsidRDefault="00910500" w:rsidP="007F5065">
            <w:pPr>
              <w:spacing w:after="26" w:line="245" w:lineRule="auto"/>
            </w:pPr>
            <w:r>
              <w:rPr>
                <w:rFonts w:ascii="Aptos" w:hAnsi="Aptos"/>
                <w:sz w:val="16"/>
              </w:rPr>
              <w:t>Auditability</w:t>
            </w:r>
          </w:p>
        </w:tc>
        <w:tc>
          <w:tcPr>
            <w:tcW w:w="4997" w:type="dxa"/>
            <w:vAlign w:val="center"/>
            <w:tcMar>
              <w:top w:w="90" w:type="dxa"/>
              <w:start w:w="100" w:type="dxa"/>
              <w:bottom w:w="90" w:type="dxa"/>
              <w:end w:w="100" w:type="dxa"/>
            </w:tcMar>
          </w:tcPr>
          <w:p w14:paraId="4E8336E4" w14:textId="77777777" w:rsidR="00910500" w:rsidRDefault="00910500" w:rsidP="007F5065">
            <w:pPr>
              <w:spacing w:after="26" w:line="245" w:lineRule="auto"/>
            </w:pPr>
            <w:r>
              <w:rPr>
                <w:rFonts w:ascii="Aptos" w:hAnsi="Aptos"/>
                <w:sz w:val="16"/>
              </w:rPr>
              <w:t>Every close and reopen is defensible from retained evidence.</w:t>
            </w:r>
          </w:p>
        </w:tc>
      </w:tr>
      <w:tr w:rsidR="00910500" w14:paraId="0829C835" w14:textId="77777777" w:rsidTr="007F5065">
        <w:trPr>
          <w:jc w:val="center"/>
        </w:trPr>
        <w:tc>
          <w:tcPr>
            <w:tcW w:w="4997" w:type="dxa"/>
            <w:vAlign w:val="center"/>
            <w:tcMar>
              <w:top w:w="90" w:type="dxa"/>
              <w:start w:w="100" w:type="dxa"/>
              <w:bottom w:w="90" w:type="dxa"/>
              <w:end w:w="100" w:type="dxa"/>
            </w:tcMar>
          </w:tcPr>
          <w:p w14:paraId="42579B92" w14:textId="77777777" w:rsidR="00910500" w:rsidRDefault="00910500" w:rsidP="007F5065">
            <w:pPr>
              <w:spacing w:after="26" w:line="245" w:lineRule="auto"/>
            </w:pPr>
            <w:r>
              <w:rPr>
                <w:rFonts w:ascii="Aptos" w:hAnsi="Aptos"/>
                <w:sz w:val="16"/>
              </w:rPr>
              <w:t>Recovery</w:t>
            </w:r>
          </w:p>
        </w:tc>
        <w:tc>
          <w:tcPr>
            <w:tcW w:w="4997" w:type="dxa"/>
            <w:vAlign w:val="center"/>
            <w:tcMar>
              <w:top w:w="90" w:type="dxa"/>
              <w:start w:w="100" w:type="dxa"/>
              <w:bottom w:w="90" w:type="dxa"/>
              <w:end w:w="100" w:type="dxa"/>
            </w:tcMar>
          </w:tcPr>
          <w:p w14:paraId="35F80D7A" w14:textId="77777777" w:rsidR="00910500" w:rsidRDefault="00910500" w:rsidP="007F5065">
            <w:pPr>
              <w:spacing w:after="26" w:line="245" w:lineRule="auto"/>
            </w:pPr>
            <w:r>
              <w:rPr>
                <w:rFonts w:ascii="Aptos" w:hAnsi="Aptos"/>
                <w:sz w:val="16"/>
              </w:rPr>
              <w:t>Interrupted close processing remains resumable and reconcilable.</w:t>
            </w:r>
          </w:p>
        </w:tc>
      </w:tr>
      <w:tr w:rsidR="00910500" w14:paraId="7E964819" w14:textId="77777777" w:rsidTr="007F5065">
        <w:trPr>
          <w:jc w:val="center"/>
        </w:trPr>
        <w:tc>
          <w:tcPr>
            <w:tcW w:w="4997" w:type="dxa"/>
            <w:vAlign w:val="center"/>
            <w:tcMar>
              <w:top w:w="90" w:type="dxa"/>
              <w:start w:w="100" w:type="dxa"/>
              <w:bottom w:w="90" w:type="dxa"/>
              <w:end w:w="100" w:type="dxa"/>
            </w:tcMar>
          </w:tcPr>
          <w:p w14:paraId="45F24649" w14:textId="77777777" w:rsidR="00910500" w:rsidRDefault="00910500" w:rsidP="007F5065">
            <w:pPr>
              <w:spacing w:after="26" w:line="245" w:lineRule="auto"/>
            </w:pPr>
            <w:r>
              <w:rPr>
                <w:rFonts w:ascii="Aptos" w:hAnsi="Aptos"/>
                <w:sz w:val="16"/>
              </w:rPr>
              <w:t>Historical reproducibility</w:t>
            </w:r>
          </w:p>
        </w:tc>
        <w:tc>
          <w:tcPr>
            <w:tcW w:w="4997" w:type="dxa"/>
            <w:vAlign w:val="center"/>
            <w:tcMar>
              <w:top w:w="90" w:type="dxa"/>
              <w:start w:w="100" w:type="dxa"/>
              <w:bottom w:w="90" w:type="dxa"/>
              <w:end w:w="100" w:type="dxa"/>
            </w:tcMar>
          </w:tcPr>
          <w:p w14:paraId="7A7F3EB9" w14:textId="77777777" w:rsidR="00910500" w:rsidRDefault="00910500" w:rsidP="007F5065">
            <w:pPr>
              <w:spacing w:after="26" w:line="245" w:lineRule="auto"/>
            </w:pPr>
            <w:r>
              <w:rPr>
                <w:rFonts w:ascii="Aptos" w:hAnsi="Aptos"/>
                <w:sz w:val="16"/>
              </w:rPr>
              <w:t>Past assignments and close states remain explainable.</w:t>
            </w:r>
          </w:p>
        </w:tc>
      </w:tr>
    </w:tbl>
    <w:p w14:paraId="6658E1E3" w14:textId="77777777" w:rsidR="00910500" w:rsidRDefault="00910500" w:rsidP="00910500">
      <w:pPr>
        <w:pStyle w:val="Heading2"/>
        <w:keepNext/>
      </w:pPr>
      <w:r>
        <w:lastRenderedPageBreak/>
        <w:t>28. Reports and Dashboards</w:t>
      </w:r>
    </w:p>
    <w:p w14:paraId="7ADEB693" w14:textId="77777777" w:rsidR="00910500" w:rsidRDefault="00910500" w:rsidP="00910500">
      <w:pPr>
        <w:pStyle w:val="ListBullet"/>
        <w:spacing w:after="86" w:line="276" w:lineRule="auto"/>
      </w:pPr>
      <w:r>
        <w:t>Calendar versions becoming effective</w:t>
      </w:r>
    </w:p>
    <w:p w14:paraId="4D0F21EF" w14:textId="77777777" w:rsidR="00910500" w:rsidRDefault="00910500" w:rsidP="00910500">
      <w:pPr>
        <w:pStyle w:val="ListBullet"/>
        <w:spacing w:after="86" w:line="276" w:lineRule="auto"/>
      </w:pPr>
      <w:r>
        <w:t>Period gaps or overlaps</w:t>
      </w:r>
    </w:p>
    <w:p w14:paraId="5895A377" w14:textId="77777777" w:rsidR="00910500" w:rsidRDefault="00910500" w:rsidP="00910500">
      <w:pPr>
        <w:pStyle w:val="ListBullet"/>
        <w:spacing w:after="86" w:line="276" w:lineRule="auto"/>
      </w:pPr>
      <w:r>
        <w:t>Periods by state and accounting book</w:t>
      </w:r>
    </w:p>
    <w:p w14:paraId="7FACFDAB" w14:textId="77777777" w:rsidR="00910500" w:rsidRDefault="00910500" w:rsidP="00910500">
      <w:pPr>
        <w:pStyle w:val="ListBullet"/>
        <w:spacing w:after="86" w:line="276" w:lineRule="auto"/>
      </w:pPr>
      <w:r>
        <w:t>Open periods beyond policy</w:t>
      </w:r>
    </w:p>
    <w:p w14:paraId="2A8C897A" w14:textId="77777777" w:rsidR="00910500" w:rsidRDefault="00910500" w:rsidP="00910500">
      <w:pPr>
        <w:pStyle w:val="ListBullet"/>
        <w:spacing w:after="86" w:line="276" w:lineRule="auto"/>
      </w:pPr>
      <w:r>
        <w:t>Soft-close and close progress</w:t>
      </w:r>
    </w:p>
    <w:p w14:paraId="6C82C6A3" w14:textId="77777777" w:rsidR="00910500" w:rsidRDefault="00910500" w:rsidP="00910500">
      <w:pPr>
        <w:pStyle w:val="ListBullet"/>
        <w:spacing w:after="86" w:line="276" w:lineRule="auto"/>
      </w:pPr>
      <w:r>
        <w:t>Blocked and overdue close tasks</w:t>
      </w:r>
    </w:p>
    <w:p w14:paraId="700B59B1" w14:textId="77777777" w:rsidR="00910500" w:rsidRDefault="00910500" w:rsidP="00910500">
      <w:pPr>
        <w:pStyle w:val="ListBullet"/>
        <w:spacing w:after="86" w:line="276" w:lineRule="auto"/>
      </w:pPr>
      <w:r>
        <w:t>Unresolved subledger contributors</w:t>
      </w:r>
    </w:p>
    <w:p w14:paraId="7E7CCC84" w14:textId="77777777" w:rsidR="00910500" w:rsidRDefault="00910500" w:rsidP="00910500">
      <w:pPr>
        <w:pStyle w:val="ListBullet"/>
        <w:spacing w:after="86" w:line="276" w:lineRule="auto"/>
      </w:pPr>
      <w:r>
        <w:t>Late and backdated event queue</w:t>
      </w:r>
    </w:p>
    <w:p w14:paraId="14BECF7A" w14:textId="77777777" w:rsidR="00910500" w:rsidRDefault="00910500" w:rsidP="00910500">
      <w:pPr>
        <w:pStyle w:val="ListBullet"/>
        <w:spacing w:after="86" w:line="276" w:lineRule="auto"/>
      </w:pPr>
      <w:r>
        <w:t>Postings during reopened state</w:t>
      </w:r>
    </w:p>
    <w:p w14:paraId="772A47F8" w14:textId="77777777" w:rsidR="00910500" w:rsidRDefault="00910500" w:rsidP="00910500">
      <w:pPr>
        <w:pStyle w:val="ListBullet"/>
        <w:spacing w:after="86" w:line="276" w:lineRule="auto"/>
      </w:pPr>
      <w:r>
        <w:t>Reopen frequency and duration</w:t>
      </w:r>
    </w:p>
    <w:p w14:paraId="2C17EE54" w14:textId="77777777" w:rsidR="00910500" w:rsidRDefault="00910500" w:rsidP="00910500">
      <w:pPr>
        <w:pStyle w:val="ListBullet"/>
        <w:spacing w:after="86" w:line="276" w:lineRule="auto"/>
      </w:pPr>
      <w:r>
        <w:t>Cross-branch imbalances</w:t>
      </w:r>
    </w:p>
    <w:p w14:paraId="2D1EE276" w14:textId="77777777" w:rsidR="00910500" w:rsidRDefault="00910500" w:rsidP="00910500">
      <w:pPr>
        <w:pStyle w:val="ListBullet"/>
        <w:spacing w:after="86" w:line="276" w:lineRule="auto"/>
      </w:pPr>
      <w:r>
        <w:t>Calendar change impact</w:t>
      </w:r>
    </w:p>
    <w:p w14:paraId="14E28975" w14:textId="77777777" w:rsidR="00910500" w:rsidRDefault="00910500" w:rsidP="00910500">
      <w:pPr>
        <w:pStyle w:val="ListBullet"/>
        <w:spacing w:after="86" w:line="276" w:lineRule="auto"/>
      </w:pPr>
      <w:r>
        <w:t>Rejected restricted-period postings</w:t>
      </w:r>
    </w:p>
    <w:p w14:paraId="51C01702" w14:textId="77777777" w:rsidR="00910500" w:rsidRDefault="00910500" w:rsidP="00910500">
      <w:pPr>
        <w:pStyle w:val="ListBullet"/>
        <w:spacing w:after="86" w:line="276" w:lineRule="auto"/>
      </w:pPr>
      <w:r>
        <w:t>Close evidence completeness</w:t>
      </w:r>
    </w:p>
    <w:p w14:paraId="513F88D5" w14:textId="77777777" w:rsidR="00910500" w:rsidRDefault="00910500" w:rsidP="00910500">
      <w:pPr>
        <w:pStyle w:val="Heading2"/>
        <w:keepNext/>
      </w:pPr>
      <w:r>
        <w:lastRenderedPageBreak/>
        <w:t>29. Acceptance Scenarios</w:t>
      </w:r>
    </w:p>
    <w:tbl>
      <w:tblPr>
        <w:tblStyle w:val="TableGrid"/>
        <w:tblW w:w="0" w:type="auto"/>
        <w:jc w:val="center"/>
        <w:tblLook w:val="04A0" w:firstRow="1" w:lastRow="0" w:firstColumn="1" w:lastColumn="0" w:noHBand="0" w:noVBand="1"/>
      </w:tblPr>
      <w:tblGrid>
        <w:gridCol w:w="3331"/>
        <w:gridCol w:w="3331"/>
        <w:gridCol w:w="3331"/>
      </w:tblGrid>
      <w:tr w:rsidR="00910500" w14:paraId="17E007DF" w14:textId="77777777" w:rsidTr="007F5065">
        <w:trPr>
          <w:jc w:val="center"/>
          <w:tblHeader w:val="true"/>
        </w:trPr>
        <w:tc>
          <w:tcPr>
            <w:tcW w:w="3331" w:type="dxa"/>
            <w:shd w:val="clear" w:color="auto" w:fill="2F5597"/>
            <w:vAlign w:val="center"/>
            <w:shd w:fill="2F5597"/>
            <w:tcMar>
              <w:top w:w="90" w:type="dxa"/>
              <w:start w:w="100" w:type="dxa"/>
              <w:bottom w:w="90" w:type="dxa"/>
              <w:end w:w="100" w:type="dxa"/>
            </w:tcMar>
          </w:tcPr>
          <w:p w14:paraId="0D713CCE" w14:textId="77777777" w:rsidR="00910500" w:rsidRDefault="00910500" w:rsidP="007F5065">
            <w:pPr>
              <w:spacing w:after="26" w:line="245" w:lineRule="auto"/>
              <w:jc w:val="left"/>
            </w:pPr>
            <w:r>
              <w:rPr>
                <w:rFonts w:ascii="Aptos" w:hAnsi="Aptos"/>
                <w:b/>
                <w:color w:val="FFFFFF"/>
                <w:sz w:val="16"/>
              </w:rPr>
              <w:t>ID</w:t>
            </w:r>
          </w:p>
        </w:tc>
        <w:tc>
          <w:tcPr>
            <w:tcW w:w="3331" w:type="dxa"/>
            <w:shd w:val="clear" w:color="auto" w:fill="2F5597"/>
            <w:vAlign w:val="center"/>
            <w:shd w:fill="2F5597"/>
            <w:tcMar>
              <w:top w:w="90" w:type="dxa"/>
              <w:start w:w="100" w:type="dxa"/>
              <w:bottom w:w="90" w:type="dxa"/>
              <w:end w:w="100" w:type="dxa"/>
            </w:tcMar>
          </w:tcPr>
          <w:p w14:paraId="4C36741E" w14:textId="77777777" w:rsidR="00910500" w:rsidRDefault="00910500" w:rsidP="007F5065">
            <w:pPr>
              <w:spacing w:after="26" w:line="245" w:lineRule="auto"/>
              <w:jc w:val="left"/>
            </w:pPr>
            <w:r>
              <w:rPr>
                <w:rFonts w:ascii="Aptos" w:hAnsi="Aptos"/>
                <w:b/>
                <w:color w:val="FFFFFF"/>
                <w:sz w:val="16"/>
              </w:rPr>
              <w:t>Scenario</w:t>
            </w:r>
          </w:p>
        </w:tc>
        <w:tc>
          <w:tcPr>
            <w:tcW w:w="3331" w:type="dxa"/>
            <w:shd w:val="clear" w:color="auto" w:fill="2F5597"/>
            <w:vAlign w:val="center"/>
            <w:shd w:fill="2F5597"/>
            <w:tcMar>
              <w:top w:w="90" w:type="dxa"/>
              <w:start w:w="100" w:type="dxa"/>
              <w:bottom w:w="90" w:type="dxa"/>
              <w:end w:w="100" w:type="dxa"/>
            </w:tcMar>
          </w:tcPr>
          <w:p w14:paraId="60116F19" w14:textId="77777777" w:rsidR="00910500" w:rsidRDefault="00910500" w:rsidP="007F5065">
            <w:pPr>
              <w:spacing w:after="26" w:line="245" w:lineRule="auto"/>
              <w:jc w:val="left"/>
            </w:pPr>
            <w:r>
              <w:rPr>
                <w:rFonts w:ascii="Aptos" w:hAnsi="Aptos"/>
                <w:b/>
                <w:color w:val="FFFFFF"/>
                <w:sz w:val="16"/>
              </w:rPr>
              <w:t>Expected result</w:t>
            </w:r>
          </w:p>
        </w:tc>
      </w:tr>
      <w:tr w:rsidR="00910500" w14:paraId="71E9AB01" w14:textId="77777777" w:rsidTr="007F5065">
        <w:trPr>
          <w:jc w:val="center"/>
        </w:trPr>
        <w:tc>
          <w:tcPr>
            <w:tcW w:w="3331" w:type="dxa"/>
            <w:vAlign w:val="center"/>
            <w:tcMar>
              <w:top w:w="90" w:type="dxa"/>
              <w:start w:w="100" w:type="dxa"/>
              <w:bottom w:w="90" w:type="dxa"/>
              <w:end w:w="100" w:type="dxa"/>
            </w:tcMar>
          </w:tcPr>
          <w:p w14:paraId="089ABE2C" w14:textId="77777777" w:rsidR="00910500" w:rsidRDefault="00910500" w:rsidP="007F5065">
            <w:pPr>
              <w:spacing w:after="26" w:line="245" w:lineRule="auto"/>
            </w:pPr>
            <w:r>
              <w:rPr>
                <w:rFonts w:ascii="Aptos" w:hAnsi="Aptos"/>
                <w:sz w:val="16"/>
              </w:rPr>
              <w:t>AT-001</w:t>
            </w:r>
          </w:p>
        </w:tc>
        <w:tc>
          <w:tcPr>
            <w:tcW w:w="3331" w:type="dxa"/>
            <w:vAlign w:val="center"/>
            <w:tcMar>
              <w:top w:w="90" w:type="dxa"/>
              <w:start w:w="100" w:type="dxa"/>
              <w:bottom w:w="90" w:type="dxa"/>
              <w:end w:w="100" w:type="dxa"/>
            </w:tcMar>
          </w:tcPr>
          <w:p w14:paraId="337E4E64" w14:textId="77777777" w:rsidR="00910500" w:rsidRDefault="00910500" w:rsidP="007F5065">
            <w:pPr>
              <w:spacing w:after="26" w:line="245" w:lineRule="auto"/>
            </w:pPr>
            <w:r>
              <w:rPr>
                <w:rFonts w:ascii="Aptos" w:hAnsi="Aptos"/>
                <w:sz w:val="16"/>
              </w:rPr>
              <w:t>Event one microsecond before period end</w:t>
            </w:r>
          </w:p>
        </w:tc>
        <w:tc>
          <w:tcPr>
            <w:tcW w:w="3331" w:type="dxa"/>
            <w:vAlign w:val="center"/>
            <w:tcMar>
              <w:top w:w="90" w:type="dxa"/>
              <w:start w:w="100" w:type="dxa"/>
              <w:bottom w:w="90" w:type="dxa"/>
              <w:end w:w="100" w:type="dxa"/>
            </w:tcMar>
          </w:tcPr>
          <w:p w14:paraId="0F9212D8" w14:textId="77777777" w:rsidR="00910500" w:rsidRDefault="00910500" w:rsidP="007F5065">
            <w:pPr>
              <w:spacing w:after="26" w:line="245" w:lineRule="auto"/>
            </w:pPr>
            <w:r>
              <w:rPr>
                <w:rFonts w:ascii="Aptos" w:hAnsi="Aptos"/>
                <w:sz w:val="16"/>
              </w:rPr>
              <w:t>Assigned to closing period.</w:t>
            </w:r>
          </w:p>
        </w:tc>
      </w:tr>
      <w:tr w:rsidR="00910500" w14:paraId="679A8053" w14:textId="77777777" w:rsidTr="007F5065">
        <w:trPr>
          <w:jc w:val="center"/>
        </w:trPr>
        <w:tc>
          <w:tcPr>
            <w:tcW w:w="3331" w:type="dxa"/>
            <w:vAlign w:val="center"/>
            <w:tcMar>
              <w:top w:w="90" w:type="dxa"/>
              <w:start w:w="100" w:type="dxa"/>
              <w:bottom w:w="90" w:type="dxa"/>
              <w:end w:w="100" w:type="dxa"/>
            </w:tcMar>
          </w:tcPr>
          <w:p w14:paraId="2C522A98" w14:textId="77777777" w:rsidR="00910500" w:rsidRDefault="00910500" w:rsidP="007F5065">
            <w:pPr>
              <w:spacing w:after="26" w:line="245" w:lineRule="auto"/>
            </w:pPr>
            <w:r>
              <w:rPr>
                <w:rFonts w:ascii="Aptos" w:hAnsi="Aptos"/>
                <w:sz w:val="16"/>
              </w:rPr>
              <w:t>AT-002</w:t>
            </w:r>
          </w:p>
        </w:tc>
        <w:tc>
          <w:tcPr>
            <w:tcW w:w="3331" w:type="dxa"/>
            <w:vAlign w:val="center"/>
            <w:tcMar>
              <w:top w:w="90" w:type="dxa"/>
              <w:start w:w="100" w:type="dxa"/>
              <w:bottom w:w="90" w:type="dxa"/>
              <w:end w:w="100" w:type="dxa"/>
            </w:tcMar>
          </w:tcPr>
          <w:p w14:paraId="6738CBFA" w14:textId="77777777" w:rsidR="00910500" w:rsidRDefault="00910500" w:rsidP="007F5065">
            <w:pPr>
              <w:spacing w:after="26" w:line="245" w:lineRule="auto"/>
            </w:pPr>
            <w:r>
              <w:rPr>
                <w:rFonts w:ascii="Aptos" w:hAnsi="Aptos"/>
                <w:sz w:val="16"/>
              </w:rPr>
              <w:t>Event exactly at next period start</w:t>
            </w:r>
          </w:p>
        </w:tc>
        <w:tc>
          <w:tcPr>
            <w:tcW w:w="3331" w:type="dxa"/>
            <w:vAlign w:val="center"/>
            <w:tcMar>
              <w:top w:w="90" w:type="dxa"/>
              <w:start w:w="100" w:type="dxa"/>
              <w:bottom w:w="90" w:type="dxa"/>
              <w:end w:w="100" w:type="dxa"/>
            </w:tcMar>
          </w:tcPr>
          <w:p w14:paraId="08F62FF5" w14:textId="77777777" w:rsidR="00910500" w:rsidRDefault="00910500" w:rsidP="007F5065">
            <w:pPr>
              <w:spacing w:after="26" w:line="245" w:lineRule="auto"/>
            </w:pPr>
            <w:r>
              <w:rPr>
                <w:rFonts w:ascii="Aptos" w:hAnsi="Aptos"/>
                <w:sz w:val="16"/>
              </w:rPr>
              <w:t>Assigned to new period.</w:t>
            </w:r>
          </w:p>
        </w:tc>
      </w:tr>
      <w:tr w:rsidR="00910500" w14:paraId="4EB13523" w14:textId="77777777" w:rsidTr="007F5065">
        <w:trPr>
          <w:jc w:val="center"/>
        </w:trPr>
        <w:tc>
          <w:tcPr>
            <w:tcW w:w="3331" w:type="dxa"/>
            <w:vAlign w:val="center"/>
            <w:tcMar>
              <w:top w:w="90" w:type="dxa"/>
              <w:start w:w="100" w:type="dxa"/>
              <w:bottom w:w="90" w:type="dxa"/>
              <w:end w:w="100" w:type="dxa"/>
            </w:tcMar>
          </w:tcPr>
          <w:p w14:paraId="2D39E471" w14:textId="77777777" w:rsidR="00910500" w:rsidRDefault="00910500" w:rsidP="007F5065">
            <w:pPr>
              <w:spacing w:after="26" w:line="245" w:lineRule="auto"/>
            </w:pPr>
            <w:r>
              <w:rPr>
                <w:rFonts w:ascii="Aptos" w:hAnsi="Aptos"/>
                <w:sz w:val="16"/>
              </w:rPr>
              <w:t>AT-003</w:t>
            </w:r>
          </w:p>
        </w:tc>
        <w:tc>
          <w:tcPr>
            <w:tcW w:w="3331" w:type="dxa"/>
            <w:vAlign w:val="center"/>
            <w:tcMar>
              <w:top w:w="90" w:type="dxa"/>
              <w:start w:w="100" w:type="dxa"/>
              <w:bottom w:w="90" w:type="dxa"/>
              <w:end w:w="100" w:type="dxa"/>
            </w:tcMar>
          </w:tcPr>
          <w:p w14:paraId="20FD994C" w14:textId="77777777" w:rsidR="00910500" w:rsidRDefault="00910500" w:rsidP="007F5065">
            <w:pPr>
              <w:spacing w:after="26" w:line="245" w:lineRule="auto"/>
            </w:pPr>
            <w:r>
              <w:rPr>
                <w:rFonts w:ascii="Aptos" w:hAnsi="Aptos"/>
                <w:sz w:val="16"/>
              </w:rPr>
              <w:t>Period generation repeated</w:t>
            </w:r>
          </w:p>
        </w:tc>
        <w:tc>
          <w:tcPr>
            <w:tcW w:w="3331" w:type="dxa"/>
            <w:vAlign w:val="center"/>
            <w:tcMar>
              <w:top w:w="90" w:type="dxa"/>
              <w:start w:w="100" w:type="dxa"/>
              <w:bottom w:w="90" w:type="dxa"/>
              <w:end w:w="100" w:type="dxa"/>
            </w:tcMar>
          </w:tcPr>
          <w:p w14:paraId="3BEEAEB5" w14:textId="77777777" w:rsidR="00910500" w:rsidRDefault="00910500" w:rsidP="007F5065">
            <w:pPr>
              <w:spacing w:after="26" w:line="245" w:lineRule="auto"/>
            </w:pPr>
            <w:r>
              <w:rPr>
                <w:rFonts w:ascii="Aptos" w:hAnsi="Aptos"/>
                <w:sz w:val="16"/>
              </w:rPr>
              <w:t>No duplicate periods.</w:t>
            </w:r>
          </w:p>
        </w:tc>
      </w:tr>
      <w:tr w:rsidR="00910500" w14:paraId="12A372F9" w14:textId="77777777" w:rsidTr="007F5065">
        <w:trPr>
          <w:jc w:val="center"/>
        </w:trPr>
        <w:tc>
          <w:tcPr>
            <w:tcW w:w="3331" w:type="dxa"/>
            <w:vAlign w:val="center"/>
            <w:tcMar>
              <w:top w:w="90" w:type="dxa"/>
              <w:start w:w="100" w:type="dxa"/>
              <w:bottom w:w="90" w:type="dxa"/>
              <w:end w:w="100" w:type="dxa"/>
            </w:tcMar>
          </w:tcPr>
          <w:p w14:paraId="7F506251" w14:textId="77777777" w:rsidR="00910500" w:rsidRDefault="00910500" w:rsidP="007F5065">
            <w:pPr>
              <w:spacing w:after="26" w:line="245" w:lineRule="auto"/>
            </w:pPr>
            <w:r>
              <w:rPr>
                <w:rFonts w:ascii="Aptos" w:hAnsi="Aptos"/>
                <w:sz w:val="16"/>
              </w:rPr>
              <w:t>AT-004</w:t>
            </w:r>
          </w:p>
        </w:tc>
        <w:tc>
          <w:tcPr>
            <w:tcW w:w="3331" w:type="dxa"/>
            <w:vAlign w:val="center"/>
            <w:tcMar>
              <w:top w:w="90" w:type="dxa"/>
              <w:start w:w="100" w:type="dxa"/>
              <w:bottom w:w="90" w:type="dxa"/>
              <w:end w:w="100" w:type="dxa"/>
            </w:tcMar>
          </w:tcPr>
          <w:p w14:paraId="49D8BF20" w14:textId="77777777" w:rsidR="00910500" w:rsidRDefault="00910500" w:rsidP="007F5065">
            <w:pPr>
              <w:spacing w:after="26" w:line="245" w:lineRule="auto"/>
            </w:pPr>
            <w:r>
              <w:rPr>
                <w:rFonts w:ascii="Aptos" w:hAnsi="Aptos"/>
                <w:sz w:val="16"/>
              </w:rPr>
              <w:t>Proposed periods overlap</w:t>
            </w:r>
          </w:p>
        </w:tc>
        <w:tc>
          <w:tcPr>
            <w:tcW w:w="3331" w:type="dxa"/>
            <w:vAlign w:val="center"/>
            <w:tcMar>
              <w:top w:w="90" w:type="dxa"/>
              <w:start w:w="100" w:type="dxa"/>
              <w:bottom w:w="90" w:type="dxa"/>
              <w:end w:w="100" w:type="dxa"/>
            </w:tcMar>
          </w:tcPr>
          <w:p w14:paraId="1B2918A7" w14:textId="77777777" w:rsidR="00910500" w:rsidRDefault="00910500" w:rsidP="007F5065">
            <w:pPr>
              <w:spacing w:after="26" w:line="245" w:lineRule="auto"/>
            </w:pPr>
            <w:r>
              <w:rPr>
                <w:rFonts w:ascii="Aptos" w:hAnsi="Aptos"/>
                <w:sz w:val="16"/>
              </w:rPr>
              <w:t>Activation blocked.</w:t>
            </w:r>
          </w:p>
        </w:tc>
      </w:tr>
      <w:tr w:rsidR="00910500" w14:paraId="32BAA2F7" w14:textId="77777777" w:rsidTr="007F5065">
        <w:trPr>
          <w:jc w:val="center"/>
        </w:trPr>
        <w:tc>
          <w:tcPr>
            <w:tcW w:w="3331" w:type="dxa"/>
            <w:vAlign w:val="center"/>
            <w:tcMar>
              <w:top w:w="90" w:type="dxa"/>
              <w:start w:w="100" w:type="dxa"/>
              <w:bottom w:w="90" w:type="dxa"/>
              <w:end w:w="100" w:type="dxa"/>
            </w:tcMar>
          </w:tcPr>
          <w:p w14:paraId="237E65B1" w14:textId="77777777" w:rsidR="00910500" w:rsidRDefault="00910500" w:rsidP="007F5065">
            <w:pPr>
              <w:spacing w:after="26" w:line="245" w:lineRule="auto"/>
            </w:pPr>
            <w:r>
              <w:rPr>
                <w:rFonts w:ascii="Aptos" w:hAnsi="Aptos"/>
                <w:sz w:val="16"/>
              </w:rPr>
              <w:t>AT-005</w:t>
            </w:r>
          </w:p>
        </w:tc>
        <w:tc>
          <w:tcPr>
            <w:tcW w:w="3331" w:type="dxa"/>
            <w:vAlign w:val="center"/>
            <w:tcMar>
              <w:top w:w="90" w:type="dxa"/>
              <w:start w:w="100" w:type="dxa"/>
              <w:bottom w:w="90" w:type="dxa"/>
              <w:end w:w="100" w:type="dxa"/>
            </w:tcMar>
          </w:tcPr>
          <w:p w14:paraId="431009B9" w14:textId="77777777" w:rsidR="00910500" w:rsidRDefault="00910500" w:rsidP="007F5065">
            <w:pPr>
              <w:spacing w:after="26" w:line="245" w:lineRule="auto"/>
            </w:pPr>
            <w:r>
              <w:rPr>
                <w:rFonts w:ascii="Aptos" w:hAnsi="Aptos"/>
                <w:sz w:val="16"/>
              </w:rPr>
              <w:t>Required calendar has a gap</w:t>
            </w:r>
          </w:p>
        </w:tc>
        <w:tc>
          <w:tcPr>
            <w:tcW w:w="3331" w:type="dxa"/>
            <w:vAlign w:val="center"/>
            <w:tcMar>
              <w:top w:w="90" w:type="dxa"/>
              <w:start w:w="100" w:type="dxa"/>
              <w:bottom w:w="90" w:type="dxa"/>
              <w:end w:w="100" w:type="dxa"/>
            </w:tcMar>
          </w:tcPr>
          <w:p w14:paraId="5951D08D" w14:textId="77777777" w:rsidR="00910500" w:rsidRDefault="00910500" w:rsidP="007F5065">
            <w:pPr>
              <w:spacing w:after="26" w:line="245" w:lineRule="auto"/>
            </w:pPr>
            <w:r>
              <w:rPr>
                <w:rFonts w:ascii="Aptos" w:hAnsi="Aptos"/>
                <w:sz w:val="16"/>
              </w:rPr>
              <w:t>Activation blocked.</w:t>
            </w:r>
          </w:p>
        </w:tc>
      </w:tr>
      <w:tr w:rsidR="00910500" w14:paraId="44FFA578" w14:textId="77777777" w:rsidTr="007F5065">
        <w:trPr>
          <w:jc w:val="center"/>
        </w:trPr>
        <w:tc>
          <w:tcPr>
            <w:tcW w:w="3331" w:type="dxa"/>
            <w:vAlign w:val="center"/>
            <w:tcMar>
              <w:top w:w="90" w:type="dxa"/>
              <w:start w:w="100" w:type="dxa"/>
              <w:bottom w:w="90" w:type="dxa"/>
              <w:end w:w="100" w:type="dxa"/>
            </w:tcMar>
          </w:tcPr>
          <w:p w14:paraId="3D0AAD3B" w14:textId="77777777" w:rsidR="00910500" w:rsidRDefault="00910500" w:rsidP="007F5065">
            <w:pPr>
              <w:spacing w:after="26" w:line="245" w:lineRule="auto"/>
            </w:pPr>
            <w:r>
              <w:rPr>
                <w:rFonts w:ascii="Aptos" w:hAnsi="Aptos"/>
                <w:sz w:val="16"/>
              </w:rPr>
              <w:t>AT-006</w:t>
            </w:r>
          </w:p>
        </w:tc>
        <w:tc>
          <w:tcPr>
            <w:tcW w:w="3331" w:type="dxa"/>
            <w:vAlign w:val="center"/>
            <w:tcMar>
              <w:top w:w="90" w:type="dxa"/>
              <w:start w:w="100" w:type="dxa"/>
              <w:bottom w:w="90" w:type="dxa"/>
              <w:end w:w="100" w:type="dxa"/>
            </w:tcMar>
          </w:tcPr>
          <w:p w14:paraId="5DA47F8E" w14:textId="77777777" w:rsidR="00910500" w:rsidRDefault="00910500" w:rsidP="007F5065">
            <w:pPr>
              <w:spacing w:after="26" w:line="245" w:lineRule="auto"/>
            </w:pPr>
            <w:r>
              <w:rPr>
                <w:rFonts w:ascii="Aptos" w:hAnsi="Aptos"/>
                <w:sz w:val="16"/>
              </w:rPr>
              <w:t>Calendar-month fiscal year</w:t>
            </w:r>
          </w:p>
        </w:tc>
        <w:tc>
          <w:tcPr>
            <w:tcW w:w="3331" w:type="dxa"/>
            <w:vAlign w:val="center"/>
            <w:tcMar>
              <w:top w:w="90" w:type="dxa"/>
              <w:start w:w="100" w:type="dxa"/>
              <w:bottom w:w="90" w:type="dxa"/>
              <w:end w:w="100" w:type="dxa"/>
            </w:tcMar>
          </w:tcPr>
          <w:p w14:paraId="0ABE6399" w14:textId="77777777" w:rsidR="00910500" w:rsidRDefault="00910500" w:rsidP="007F5065">
            <w:pPr>
              <w:spacing w:after="26" w:line="245" w:lineRule="auto"/>
            </w:pPr>
            <w:r>
              <w:rPr>
                <w:rFonts w:ascii="Aptos" w:hAnsi="Aptos"/>
                <w:sz w:val="16"/>
              </w:rPr>
              <w:t>Correct monthly and annual boundaries.</w:t>
            </w:r>
          </w:p>
        </w:tc>
      </w:tr>
      <w:tr w:rsidR="00910500" w14:paraId="5F0412FE" w14:textId="77777777" w:rsidTr="007F5065">
        <w:trPr>
          <w:jc w:val="center"/>
        </w:trPr>
        <w:tc>
          <w:tcPr>
            <w:tcW w:w="3331" w:type="dxa"/>
            <w:vAlign w:val="center"/>
            <w:tcMar>
              <w:top w:w="90" w:type="dxa"/>
              <w:start w:w="100" w:type="dxa"/>
              <w:bottom w:w="90" w:type="dxa"/>
              <w:end w:w="100" w:type="dxa"/>
            </w:tcMar>
          </w:tcPr>
          <w:p w14:paraId="1E7BD1F9" w14:textId="77777777" w:rsidR="00910500" w:rsidRDefault="00910500" w:rsidP="007F5065">
            <w:pPr>
              <w:spacing w:after="26" w:line="245" w:lineRule="auto"/>
            </w:pPr>
            <w:r>
              <w:rPr>
                <w:rFonts w:ascii="Aptos" w:hAnsi="Aptos"/>
                <w:sz w:val="16"/>
              </w:rPr>
              <w:t>AT-007</w:t>
            </w:r>
          </w:p>
        </w:tc>
        <w:tc>
          <w:tcPr>
            <w:tcW w:w="3331" w:type="dxa"/>
            <w:vAlign w:val="center"/>
            <w:tcMar>
              <w:top w:w="90" w:type="dxa"/>
              <w:start w:w="100" w:type="dxa"/>
              <w:bottom w:w="90" w:type="dxa"/>
              <w:end w:w="100" w:type="dxa"/>
            </w:tcMar>
          </w:tcPr>
          <w:p w14:paraId="0F330E15" w14:textId="77777777" w:rsidR="00910500" w:rsidRDefault="00910500" w:rsidP="007F5065">
            <w:pPr>
              <w:spacing w:after="26" w:line="245" w:lineRule="auto"/>
            </w:pPr>
            <w:r>
              <w:rPr>
                <w:rFonts w:ascii="Aptos" w:hAnsi="Aptos"/>
                <w:sz w:val="16"/>
              </w:rPr>
              <w:t xml:space="preserve">4-4-5 </w:t>
            </w:r>
            <w:proofErr w:type="gramStart"/>
            <w:r>
              <w:rPr>
                <w:rFonts w:ascii="Aptos" w:hAnsi="Aptos"/>
                <w:sz w:val="16"/>
              </w:rPr>
              <w:t>year</w:t>
            </w:r>
            <w:proofErr w:type="gramEnd"/>
            <w:r>
              <w:rPr>
                <w:rFonts w:ascii="Aptos" w:hAnsi="Aptos"/>
                <w:sz w:val="16"/>
              </w:rPr>
              <w:t xml:space="preserve"> with approved leap week</w:t>
            </w:r>
          </w:p>
        </w:tc>
        <w:tc>
          <w:tcPr>
            <w:tcW w:w="3331" w:type="dxa"/>
            <w:vAlign w:val="center"/>
            <w:tcMar>
              <w:top w:w="90" w:type="dxa"/>
              <w:start w:w="100" w:type="dxa"/>
              <w:bottom w:w="90" w:type="dxa"/>
              <w:end w:w="100" w:type="dxa"/>
            </w:tcMar>
          </w:tcPr>
          <w:p w14:paraId="34B00030" w14:textId="77777777" w:rsidR="00910500" w:rsidRDefault="00910500" w:rsidP="007F5065">
            <w:pPr>
              <w:spacing w:after="26" w:line="245" w:lineRule="auto"/>
            </w:pPr>
            <w:r>
              <w:rPr>
                <w:rFonts w:ascii="Aptos" w:hAnsi="Aptos"/>
                <w:sz w:val="16"/>
              </w:rPr>
              <w:t>Correct week and year boundaries.</w:t>
            </w:r>
          </w:p>
        </w:tc>
      </w:tr>
      <w:tr w:rsidR="00910500" w14:paraId="3241BBAC" w14:textId="77777777" w:rsidTr="007F5065">
        <w:trPr>
          <w:jc w:val="center"/>
        </w:trPr>
        <w:tc>
          <w:tcPr>
            <w:tcW w:w="3331" w:type="dxa"/>
            <w:vAlign w:val="center"/>
            <w:tcMar>
              <w:top w:w="90" w:type="dxa"/>
              <w:start w:w="100" w:type="dxa"/>
              <w:bottom w:w="90" w:type="dxa"/>
              <w:end w:w="100" w:type="dxa"/>
            </w:tcMar>
          </w:tcPr>
          <w:p w14:paraId="3A598725" w14:textId="77777777" w:rsidR="00910500" w:rsidRDefault="00910500" w:rsidP="007F5065">
            <w:pPr>
              <w:spacing w:after="26" w:line="245" w:lineRule="auto"/>
            </w:pPr>
            <w:r>
              <w:rPr>
                <w:rFonts w:ascii="Aptos" w:hAnsi="Aptos"/>
                <w:sz w:val="16"/>
              </w:rPr>
              <w:t>AT-008</w:t>
            </w:r>
          </w:p>
        </w:tc>
        <w:tc>
          <w:tcPr>
            <w:tcW w:w="3331" w:type="dxa"/>
            <w:vAlign w:val="center"/>
            <w:tcMar>
              <w:top w:w="90" w:type="dxa"/>
              <w:start w:w="100" w:type="dxa"/>
              <w:bottom w:w="90" w:type="dxa"/>
              <w:end w:w="100" w:type="dxa"/>
            </w:tcMar>
          </w:tcPr>
          <w:p w14:paraId="17A26D5C" w14:textId="77777777" w:rsidR="00910500" w:rsidRDefault="00910500" w:rsidP="007F5065">
            <w:pPr>
              <w:spacing w:after="26" w:line="245" w:lineRule="auto"/>
            </w:pPr>
            <w:r>
              <w:rPr>
                <w:rFonts w:ascii="Aptos" w:hAnsi="Aptos"/>
                <w:sz w:val="16"/>
              </w:rPr>
              <w:t xml:space="preserve">User changes display </w:t>
            </w:r>
            <w:proofErr w:type="spellStart"/>
            <w:r>
              <w:rPr>
                <w:rFonts w:ascii="Aptos" w:hAnsi="Aptos"/>
                <w:sz w:val="16"/>
              </w:rPr>
              <w:t>timezone</w:t>
            </w:r>
            <w:proofErr w:type="spellEnd"/>
          </w:p>
        </w:tc>
        <w:tc>
          <w:tcPr>
            <w:tcW w:w="3331" w:type="dxa"/>
            <w:vAlign w:val="center"/>
            <w:tcMar>
              <w:top w:w="90" w:type="dxa"/>
              <w:start w:w="100" w:type="dxa"/>
              <w:bottom w:w="90" w:type="dxa"/>
              <w:end w:w="100" w:type="dxa"/>
            </w:tcMar>
          </w:tcPr>
          <w:p w14:paraId="4D4A30DF" w14:textId="77777777" w:rsidR="00910500" w:rsidRDefault="00910500" w:rsidP="007F5065">
            <w:pPr>
              <w:spacing w:after="26" w:line="245" w:lineRule="auto"/>
            </w:pPr>
            <w:r>
              <w:rPr>
                <w:rFonts w:ascii="Aptos" w:hAnsi="Aptos"/>
                <w:sz w:val="16"/>
              </w:rPr>
              <w:t>Period assignment unchanged.</w:t>
            </w:r>
          </w:p>
        </w:tc>
      </w:tr>
      <w:tr w:rsidR="00910500" w14:paraId="6B293940" w14:textId="77777777" w:rsidTr="007F5065">
        <w:trPr>
          <w:jc w:val="center"/>
        </w:trPr>
        <w:tc>
          <w:tcPr>
            <w:tcW w:w="3331" w:type="dxa"/>
            <w:vAlign w:val="center"/>
            <w:tcMar>
              <w:top w:w="90" w:type="dxa"/>
              <w:start w:w="100" w:type="dxa"/>
              <w:bottom w:w="90" w:type="dxa"/>
              <w:end w:w="100" w:type="dxa"/>
            </w:tcMar>
          </w:tcPr>
          <w:p w14:paraId="1EC9751A" w14:textId="77777777" w:rsidR="00910500" w:rsidRDefault="00910500" w:rsidP="007F5065">
            <w:pPr>
              <w:spacing w:after="26" w:line="245" w:lineRule="auto"/>
            </w:pPr>
            <w:r>
              <w:rPr>
                <w:rFonts w:ascii="Aptos" w:hAnsi="Aptos"/>
                <w:sz w:val="16"/>
              </w:rPr>
              <w:t>AT-009</w:t>
            </w:r>
          </w:p>
        </w:tc>
        <w:tc>
          <w:tcPr>
            <w:tcW w:w="3331" w:type="dxa"/>
            <w:vAlign w:val="center"/>
            <w:tcMar>
              <w:top w:w="90" w:type="dxa"/>
              <w:start w:w="100" w:type="dxa"/>
              <w:bottom w:w="90" w:type="dxa"/>
              <w:end w:w="100" w:type="dxa"/>
            </w:tcMar>
          </w:tcPr>
          <w:p w14:paraId="319E2217" w14:textId="77777777" w:rsidR="00910500" w:rsidRDefault="00910500" w:rsidP="007F5065">
            <w:pPr>
              <w:spacing w:after="26" w:line="245" w:lineRule="auto"/>
            </w:pPr>
            <w:r>
              <w:rPr>
                <w:rFonts w:ascii="Aptos" w:hAnsi="Aptos"/>
                <w:sz w:val="16"/>
              </w:rPr>
              <w:t>Posting to OPEN period</w:t>
            </w:r>
          </w:p>
        </w:tc>
        <w:tc>
          <w:tcPr>
            <w:tcW w:w="3331" w:type="dxa"/>
            <w:vAlign w:val="center"/>
            <w:tcMar>
              <w:top w:w="90" w:type="dxa"/>
              <w:start w:w="100" w:type="dxa"/>
              <w:bottom w:w="90" w:type="dxa"/>
              <w:end w:w="100" w:type="dxa"/>
            </w:tcMar>
          </w:tcPr>
          <w:p w14:paraId="1A8E9650" w14:textId="77777777" w:rsidR="00910500" w:rsidRDefault="00910500" w:rsidP="007F5065">
            <w:pPr>
              <w:spacing w:after="26" w:line="245" w:lineRule="auto"/>
            </w:pPr>
            <w:r>
              <w:rPr>
                <w:rFonts w:ascii="Aptos" w:hAnsi="Aptos"/>
                <w:sz w:val="16"/>
              </w:rPr>
              <w:t>Allowed when other rules pass.</w:t>
            </w:r>
          </w:p>
        </w:tc>
      </w:tr>
      <w:tr w:rsidR="00910500" w14:paraId="570B8B05" w14:textId="77777777" w:rsidTr="007F5065">
        <w:trPr>
          <w:jc w:val="center"/>
        </w:trPr>
        <w:tc>
          <w:tcPr>
            <w:tcW w:w="3331" w:type="dxa"/>
            <w:vAlign w:val="center"/>
            <w:tcMar>
              <w:top w:w="90" w:type="dxa"/>
              <w:start w:w="100" w:type="dxa"/>
              <w:bottom w:w="90" w:type="dxa"/>
              <w:end w:w="100" w:type="dxa"/>
            </w:tcMar>
          </w:tcPr>
          <w:p w14:paraId="27864350" w14:textId="77777777" w:rsidR="00910500" w:rsidRDefault="00910500" w:rsidP="007F5065">
            <w:pPr>
              <w:spacing w:after="26" w:line="245" w:lineRule="auto"/>
            </w:pPr>
            <w:r>
              <w:rPr>
                <w:rFonts w:ascii="Aptos" w:hAnsi="Aptos"/>
                <w:sz w:val="16"/>
              </w:rPr>
              <w:t>AT-010</w:t>
            </w:r>
          </w:p>
        </w:tc>
        <w:tc>
          <w:tcPr>
            <w:tcW w:w="3331" w:type="dxa"/>
            <w:vAlign w:val="center"/>
            <w:tcMar>
              <w:top w:w="90" w:type="dxa"/>
              <w:start w:w="100" w:type="dxa"/>
              <w:bottom w:w="90" w:type="dxa"/>
              <w:end w:w="100" w:type="dxa"/>
            </w:tcMar>
          </w:tcPr>
          <w:p w14:paraId="64D11FAA" w14:textId="77777777" w:rsidR="00910500" w:rsidRDefault="00910500" w:rsidP="007F5065">
            <w:pPr>
              <w:spacing w:after="26" w:line="245" w:lineRule="auto"/>
            </w:pPr>
            <w:r>
              <w:rPr>
                <w:rFonts w:ascii="Aptos" w:hAnsi="Aptos"/>
                <w:sz w:val="16"/>
              </w:rPr>
              <w:t>Posting to SOFT_CLOSED period</w:t>
            </w:r>
          </w:p>
        </w:tc>
        <w:tc>
          <w:tcPr>
            <w:tcW w:w="3331" w:type="dxa"/>
            <w:vAlign w:val="center"/>
            <w:tcMar>
              <w:top w:w="90" w:type="dxa"/>
              <w:start w:w="100" w:type="dxa"/>
              <w:bottom w:w="90" w:type="dxa"/>
              <w:end w:w="100" w:type="dxa"/>
            </w:tcMar>
          </w:tcPr>
          <w:p w14:paraId="45B8A129" w14:textId="77777777" w:rsidR="00910500" w:rsidRDefault="00910500" w:rsidP="007F5065">
            <w:pPr>
              <w:spacing w:after="26" w:line="245" w:lineRule="auto"/>
            </w:pPr>
            <w:r>
              <w:rPr>
                <w:rFonts w:ascii="Aptos" w:hAnsi="Aptos"/>
                <w:sz w:val="16"/>
              </w:rPr>
              <w:t>Only approved classes/groups allowed.</w:t>
            </w:r>
          </w:p>
        </w:tc>
      </w:tr>
      <w:tr w:rsidR="00910500" w14:paraId="0D2B7655" w14:textId="77777777" w:rsidTr="007F5065">
        <w:trPr>
          <w:jc w:val="center"/>
        </w:trPr>
        <w:tc>
          <w:tcPr>
            <w:tcW w:w="3331" w:type="dxa"/>
            <w:vAlign w:val="center"/>
            <w:tcMar>
              <w:top w:w="90" w:type="dxa"/>
              <w:start w:w="100" w:type="dxa"/>
              <w:bottom w:w="90" w:type="dxa"/>
              <w:end w:w="100" w:type="dxa"/>
            </w:tcMar>
          </w:tcPr>
          <w:p w14:paraId="70E11295" w14:textId="77777777" w:rsidR="00910500" w:rsidRDefault="00910500" w:rsidP="007F5065">
            <w:pPr>
              <w:spacing w:after="26" w:line="245" w:lineRule="auto"/>
            </w:pPr>
            <w:r>
              <w:rPr>
                <w:rFonts w:ascii="Aptos" w:hAnsi="Aptos"/>
                <w:sz w:val="16"/>
              </w:rPr>
              <w:t>AT-011</w:t>
            </w:r>
          </w:p>
        </w:tc>
        <w:tc>
          <w:tcPr>
            <w:tcW w:w="3331" w:type="dxa"/>
            <w:vAlign w:val="center"/>
            <w:tcMar>
              <w:top w:w="90" w:type="dxa"/>
              <w:start w:w="100" w:type="dxa"/>
              <w:bottom w:w="90" w:type="dxa"/>
              <w:end w:w="100" w:type="dxa"/>
            </w:tcMar>
          </w:tcPr>
          <w:p w14:paraId="0592E12F" w14:textId="77777777" w:rsidR="00910500" w:rsidRDefault="00910500" w:rsidP="007F5065">
            <w:pPr>
              <w:spacing w:after="26" w:line="245" w:lineRule="auto"/>
            </w:pPr>
            <w:r>
              <w:rPr>
                <w:rFonts w:ascii="Aptos" w:hAnsi="Aptos"/>
                <w:sz w:val="16"/>
              </w:rPr>
              <w:t>Posting to CLOSED period</w:t>
            </w:r>
          </w:p>
        </w:tc>
        <w:tc>
          <w:tcPr>
            <w:tcW w:w="3331" w:type="dxa"/>
            <w:vAlign w:val="center"/>
            <w:tcMar>
              <w:top w:w="90" w:type="dxa"/>
              <w:start w:w="100" w:type="dxa"/>
              <w:bottom w:w="90" w:type="dxa"/>
              <w:end w:w="100" w:type="dxa"/>
            </w:tcMar>
          </w:tcPr>
          <w:p w14:paraId="6ED56FB5" w14:textId="77777777" w:rsidR="00910500" w:rsidRDefault="00910500" w:rsidP="007F5065">
            <w:pPr>
              <w:spacing w:after="26" w:line="245" w:lineRule="auto"/>
            </w:pPr>
            <w:r>
              <w:rPr>
                <w:rFonts w:ascii="Aptos" w:hAnsi="Aptos"/>
                <w:sz w:val="16"/>
              </w:rPr>
              <w:t>Rejected or routed by late policy.</w:t>
            </w:r>
          </w:p>
        </w:tc>
      </w:tr>
      <w:tr w:rsidR="00910500" w14:paraId="57739752" w14:textId="77777777" w:rsidTr="007F5065">
        <w:trPr>
          <w:jc w:val="center"/>
        </w:trPr>
        <w:tc>
          <w:tcPr>
            <w:tcW w:w="3331" w:type="dxa"/>
            <w:vAlign w:val="center"/>
            <w:tcMar>
              <w:top w:w="90" w:type="dxa"/>
              <w:start w:w="100" w:type="dxa"/>
              <w:bottom w:w="90" w:type="dxa"/>
              <w:end w:w="100" w:type="dxa"/>
            </w:tcMar>
          </w:tcPr>
          <w:p w14:paraId="57674CDB" w14:textId="77777777" w:rsidR="00910500" w:rsidRDefault="00910500" w:rsidP="007F5065">
            <w:pPr>
              <w:spacing w:after="26" w:line="245" w:lineRule="auto"/>
            </w:pPr>
            <w:r>
              <w:rPr>
                <w:rFonts w:ascii="Aptos" w:hAnsi="Aptos"/>
                <w:sz w:val="16"/>
              </w:rPr>
              <w:t>AT-012</w:t>
            </w:r>
          </w:p>
        </w:tc>
        <w:tc>
          <w:tcPr>
            <w:tcW w:w="3331" w:type="dxa"/>
            <w:vAlign w:val="center"/>
            <w:tcMar>
              <w:top w:w="90" w:type="dxa"/>
              <w:start w:w="100" w:type="dxa"/>
              <w:bottom w:w="90" w:type="dxa"/>
              <w:end w:w="100" w:type="dxa"/>
            </w:tcMar>
          </w:tcPr>
          <w:p w14:paraId="30FC4D51" w14:textId="77777777" w:rsidR="00910500" w:rsidRDefault="00910500" w:rsidP="007F5065">
            <w:pPr>
              <w:spacing w:after="26" w:line="245" w:lineRule="auto"/>
            </w:pPr>
            <w:r>
              <w:rPr>
                <w:rFonts w:ascii="Aptos" w:hAnsi="Aptos"/>
                <w:sz w:val="16"/>
              </w:rPr>
              <w:t>Close task dependency incomplete</w:t>
            </w:r>
          </w:p>
        </w:tc>
        <w:tc>
          <w:tcPr>
            <w:tcW w:w="3331" w:type="dxa"/>
            <w:vAlign w:val="center"/>
            <w:tcMar>
              <w:top w:w="90" w:type="dxa"/>
              <w:start w:w="100" w:type="dxa"/>
              <w:bottom w:w="90" w:type="dxa"/>
              <w:end w:w="100" w:type="dxa"/>
            </w:tcMar>
          </w:tcPr>
          <w:p w14:paraId="5A2EFB82" w14:textId="77777777" w:rsidR="00910500" w:rsidRDefault="00910500" w:rsidP="007F5065">
            <w:pPr>
              <w:spacing w:after="26" w:line="245" w:lineRule="auto"/>
            </w:pPr>
            <w:r>
              <w:rPr>
                <w:rFonts w:ascii="Aptos" w:hAnsi="Aptos"/>
                <w:sz w:val="16"/>
              </w:rPr>
              <w:t xml:space="preserve">Dependent </w:t>
            </w:r>
            <w:proofErr w:type="gramStart"/>
            <w:r>
              <w:rPr>
                <w:rFonts w:ascii="Aptos" w:hAnsi="Aptos"/>
                <w:sz w:val="16"/>
              </w:rPr>
              <w:t>task</w:t>
            </w:r>
            <w:proofErr w:type="gramEnd"/>
            <w:r>
              <w:rPr>
                <w:rFonts w:ascii="Aptos" w:hAnsi="Aptos"/>
                <w:sz w:val="16"/>
              </w:rPr>
              <w:t xml:space="preserve"> cannot complete.</w:t>
            </w:r>
          </w:p>
        </w:tc>
      </w:tr>
      <w:tr w:rsidR="00910500" w14:paraId="49DE2D69" w14:textId="77777777" w:rsidTr="007F5065">
        <w:trPr>
          <w:jc w:val="center"/>
        </w:trPr>
        <w:tc>
          <w:tcPr>
            <w:tcW w:w="3331" w:type="dxa"/>
            <w:vAlign w:val="center"/>
            <w:tcMar>
              <w:top w:w="90" w:type="dxa"/>
              <w:start w:w="100" w:type="dxa"/>
              <w:bottom w:w="90" w:type="dxa"/>
              <w:end w:w="100" w:type="dxa"/>
            </w:tcMar>
          </w:tcPr>
          <w:p w14:paraId="0881109D" w14:textId="77777777" w:rsidR="00910500" w:rsidRDefault="00910500" w:rsidP="007F5065">
            <w:pPr>
              <w:spacing w:after="26" w:line="245" w:lineRule="auto"/>
            </w:pPr>
            <w:r>
              <w:rPr>
                <w:rFonts w:ascii="Aptos" w:hAnsi="Aptos"/>
                <w:sz w:val="16"/>
              </w:rPr>
              <w:t>AT-013</w:t>
            </w:r>
          </w:p>
        </w:tc>
        <w:tc>
          <w:tcPr>
            <w:tcW w:w="3331" w:type="dxa"/>
            <w:vAlign w:val="center"/>
            <w:tcMar>
              <w:top w:w="90" w:type="dxa"/>
              <w:start w:w="100" w:type="dxa"/>
              <w:bottom w:w="90" w:type="dxa"/>
              <w:end w:w="100" w:type="dxa"/>
            </w:tcMar>
          </w:tcPr>
          <w:p w14:paraId="5A67191F" w14:textId="77777777" w:rsidR="00910500" w:rsidRDefault="00910500" w:rsidP="007F5065">
            <w:pPr>
              <w:spacing w:after="26" w:line="245" w:lineRule="auto"/>
            </w:pPr>
            <w:r>
              <w:rPr>
                <w:rFonts w:ascii="Aptos" w:hAnsi="Aptos"/>
                <w:sz w:val="16"/>
              </w:rPr>
              <w:t>Mandatory readiness contributor unavailable</w:t>
            </w:r>
          </w:p>
        </w:tc>
        <w:tc>
          <w:tcPr>
            <w:tcW w:w="3331" w:type="dxa"/>
            <w:vAlign w:val="center"/>
            <w:tcMar>
              <w:top w:w="90" w:type="dxa"/>
              <w:start w:w="100" w:type="dxa"/>
              <w:bottom w:w="90" w:type="dxa"/>
              <w:end w:w="100" w:type="dxa"/>
            </w:tcMar>
          </w:tcPr>
          <w:p w14:paraId="403B9C0B" w14:textId="77777777" w:rsidR="00910500" w:rsidRDefault="00910500" w:rsidP="007F5065">
            <w:pPr>
              <w:spacing w:after="26" w:line="245" w:lineRule="auto"/>
            </w:pPr>
            <w:r>
              <w:rPr>
                <w:rFonts w:ascii="Aptos" w:hAnsi="Aptos"/>
                <w:sz w:val="16"/>
              </w:rPr>
              <w:t>Close blocked.</w:t>
            </w:r>
          </w:p>
        </w:tc>
      </w:tr>
      <w:tr w:rsidR="00910500" w14:paraId="53509CE6" w14:textId="77777777" w:rsidTr="007F5065">
        <w:trPr>
          <w:jc w:val="center"/>
        </w:trPr>
        <w:tc>
          <w:tcPr>
            <w:tcW w:w="3331" w:type="dxa"/>
            <w:vAlign w:val="center"/>
            <w:tcMar>
              <w:top w:w="90" w:type="dxa"/>
              <w:start w:w="100" w:type="dxa"/>
              <w:bottom w:w="90" w:type="dxa"/>
              <w:end w:w="100" w:type="dxa"/>
            </w:tcMar>
          </w:tcPr>
          <w:p w14:paraId="6B80DFB2" w14:textId="77777777" w:rsidR="00910500" w:rsidRDefault="00910500" w:rsidP="007F5065">
            <w:pPr>
              <w:spacing w:after="26" w:line="245" w:lineRule="auto"/>
            </w:pPr>
            <w:r>
              <w:rPr>
                <w:rFonts w:ascii="Aptos" w:hAnsi="Aptos"/>
                <w:sz w:val="16"/>
              </w:rPr>
              <w:t>AT-014</w:t>
            </w:r>
          </w:p>
        </w:tc>
        <w:tc>
          <w:tcPr>
            <w:tcW w:w="3331" w:type="dxa"/>
            <w:vAlign w:val="center"/>
            <w:tcMar>
              <w:top w:w="90" w:type="dxa"/>
              <w:start w:w="100" w:type="dxa"/>
              <w:bottom w:w="90" w:type="dxa"/>
              <w:end w:w="100" w:type="dxa"/>
            </w:tcMar>
          </w:tcPr>
          <w:p w14:paraId="4A12A59A" w14:textId="77777777" w:rsidR="00910500" w:rsidRDefault="00910500" w:rsidP="007F5065">
            <w:pPr>
              <w:spacing w:after="26" w:line="245" w:lineRule="auto"/>
            </w:pPr>
            <w:r>
              <w:rPr>
                <w:rFonts w:ascii="Aptos" w:hAnsi="Aptos"/>
                <w:sz w:val="16"/>
              </w:rPr>
              <w:t xml:space="preserve">Two </w:t>
            </w:r>
            <w:proofErr w:type="gramStart"/>
            <w:r>
              <w:rPr>
                <w:rFonts w:ascii="Aptos" w:hAnsi="Aptos"/>
                <w:sz w:val="16"/>
              </w:rPr>
              <w:t>simultaneous</w:t>
            </w:r>
            <w:proofErr w:type="gramEnd"/>
            <w:r>
              <w:rPr>
                <w:rFonts w:ascii="Aptos" w:hAnsi="Aptos"/>
                <w:sz w:val="16"/>
              </w:rPr>
              <w:t xml:space="preserve"> close requests</w:t>
            </w:r>
          </w:p>
        </w:tc>
        <w:tc>
          <w:tcPr>
            <w:tcW w:w="3331" w:type="dxa"/>
            <w:vAlign w:val="center"/>
            <w:tcMar>
              <w:top w:w="90" w:type="dxa"/>
              <w:start w:w="100" w:type="dxa"/>
              <w:bottom w:w="90" w:type="dxa"/>
              <w:end w:w="100" w:type="dxa"/>
            </w:tcMar>
          </w:tcPr>
          <w:p w14:paraId="4867DB30" w14:textId="77777777" w:rsidR="00910500" w:rsidRDefault="00910500" w:rsidP="007F5065">
            <w:pPr>
              <w:spacing w:after="26" w:line="245" w:lineRule="auto"/>
            </w:pPr>
            <w:r>
              <w:rPr>
                <w:rFonts w:ascii="Aptos" w:hAnsi="Aptos"/>
                <w:sz w:val="16"/>
              </w:rPr>
              <w:t>One atomic transition succeeds.</w:t>
            </w:r>
          </w:p>
        </w:tc>
      </w:tr>
      <w:tr w:rsidR="00910500" w14:paraId="0F924595" w14:textId="77777777" w:rsidTr="007F5065">
        <w:trPr>
          <w:jc w:val="center"/>
        </w:trPr>
        <w:tc>
          <w:tcPr>
            <w:tcW w:w="3331" w:type="dxa"/>
            <w:vAlign w:val="center"/>
            <w:tcMar>
              <w:top w:w="90" w:type="dxa"/>
              <w:start w:w="100" w:type="dxa"/>
              <w:bottom w:w="90" w:type="dxa"/>
              <w:end w:w="100" w:type="dxa"/>
            </w:tcMar>
          </w:tcPr>
          <w:p w14:paraId="56A002F0" w14:textId="77777777" w:rsidR="00910500" w:rsidRDefault="00910500" w:rsidP="007F5065">
            <w:pPr>
              <w:spacing w:after="26" w:line="245" w:lineRule="auto"/>
            </w:pPr>
            <w:r>
              <w:rPr>
                <w:rFonts w:ascii="Aptos" w:hAnsi="Aptos"/>
                <w:sz w:val="16"/>
              </w:rPr>
              <w:t>AT-015</w:t>
            </w:r>
          </w:p>
        </w:tc>
        <w:tc>
          <w:tcPr>
            <w:tcW w:w="3331" w:type="dxa"/>
            <w:vAlign w:val="center"/>
            <w:tcMar>
              <w:top w:w="90" w:type="dxa"/>
              <w:start w:w="100" w:type="dxa"/>
              <w:bottom w:w="90" w:type="dxa"/>
              <w:end w:w="100" w:type="dxa"/>
            </w:tcMar>
          </w:tcPr>
          <w:p w14:paraId="539D93CB" w14:textId="77777777" w:rsidR="00910500" w:rsidRDefault="00910500" w:rsidP="007F5065">
            <w:pPr>
              <w:spacing w:after="26" w:line="245" w:lineRule="auto"/>
            </w:pPr>
            <w:r>
              <w:rPr>
                <w:rFonts w:ascii="Aptos" w:hAnsi="Aptos"/>
                <w:sz w:val="16"/>
              </w:rPr>
              <w:t xml:space="preserve">Close commits but </w:t>
            </w:r>
            <w:proofErr w:type="gramStart"/>
            <w:r>
              <w:rPr>
                <w:rFonts w:ascii="Aptos" w:hAnsi="Aptos"/>
                <w:sz w:val="16"/>
              </w:rPr>
              <w:t>event</w:t>
            </w:r>
            <w:proofErr w:type="gramEnd"/>
            <w:r>
              <w:rPr>
                <w:rFonts w:ascii="Aptos" w:hAnsi="Aptos"/>
                <w:sz w:val="16"/>
              </w:rPr>
              <w:t xml:space="preserve"> publication fails</w:t>
            </w:r>
          </w:p>
        </w:tc>
        <w:tc>
          <w:tcPr>
            <w:tcW w:w="3331" w:type="dxa"/>
            <w:vAlign w:val="center"/>
            <w:tcMar>
              <w:top w:w="90" w:type="dxa"/>
              <w:start w:w="100" w:type="dxa"/>
              <w:bottom w:w="90" w:type="dxa"/>
              <w:end w:w="100" w:type="dxa"/>
            </w:tcMar>
          </w:tcPr>
          <w:p w14:paraId="5F3BAE15" w14:textId="77777777" w:rsidR="00910500" w:rsidRDefault="00910500" w:rsidP="007F5065">
            <w:pPr>
              <w:spacing w:after="26" w:line="245" w:lineRule="auto"/>
            </w:pPr>
            <w:r>
              <w:rPr>
                <w:rFonts w:ascii="Aptos" w:hAnsi="Aptos"/>
                <w:sz w:val="16"/>
              </w:rPr>
              <w:t xml:space="preserve">Outbox reconciliation </w:t>
            </w:r>
            <w:proofErr w:type="gramStart"/>
            <w:r>
              <w:rPr>
                <w:rFonts w:ascii="Aptos" w:hAnsi="Aptos"/>
                <w:sz w:val="16"/>
              </w:rPr>
              <w:t>publishes</w:t>
            </w:r>
            <w:proofErr w:type="gramEnd"/>
            <w:r>
              <w:rPr>
                <w:rFonts w:ascii="Aptos" w:hAnsi="Aptos"/>
                <w:sz w:val="16"/>
              </w:rPr>
              <w:t xml:space="preserve"> once.</w:t>
            </w:r>
          </w:p>
        </w:tc>
      </w:tr>
      <w:tr w:rsidR="00910500" w14:paraId="664A1E00" w14:textId="77777777" w:rsidTr="007F5065">
        <w:trPr>
          <w:jc w:val="center"/>
        </w:trPr>
        <w:tc>
          <w:tcPr>
            <w:tcW w:w="3331" w:type="dxa"/>
            <w:vAlign w:val="center"/>
            <w:tcMar>
              <w:top w:w="90" w:type="dxa"/>
              <w:start w:w="100" w:type="dxa"/>
              <w:bottom w:w="90" w:type="dxa"/>
              <w:end w:w="100" w:type="dxa"/>
            </w:tcMar>
          </w:tcPr>
          <w:p w14:paraId="79841275" w14:textId="77777777" w:rsidR="00910500" w:rsidRDefault="00910500" w:rsidP="007F5065">
            <w:pPr>
              <w:spacing w:after="26" w:line="245" w:lineRule="auto"/>
            </w:pPr>
            <w:r>
              <w:rPr>
                <w:rFonts w:ascii="Aptos" w:hAnsi="Aptos"/>
                <w:sz w:val="16"/>
              </w:rPr>
              <w:t>AT-016</w:t>
            </w:r>
          </w:p>
        </w:tc>
        <w:tc>
          <w:tcPr>
            <w:tcW w:w="3331" w:type="dxa"/>
            <w:vAlign w:val="center"/>
            <w:tcMar>
              <w:top w:w="90" w:type="dxa"/>
              <w:start w:w="100" w:type="dxa"/>
              <w:bottom w:w="90" w:type="dxa"/>
              <w:end w:w="100" w:type="dxa"/>
            </w:tcMar>
          </w:tcPr>
          <w:p w14:paraId="5AC50E95" w14:textId="77777777" w:rsidR="00910500" w:rsidRDefault="00910500" w:rsidP="007F5065">
            <w:pPr>
              <w:spacing w:after="26" w:line="245" w:lineRule="auto"/>
            </w:pPr>
            <w:r>
              <w:rPr>
                <w:rFonts w:ascii="Aptos" w:hAnsi="Aptos"/>
                <w:sz w:val="16"/>
              </w:rPr>
              <w:t>Late event queued for review</w:t>
            </w:r>
          </w:p>
        </w:tc>
        <w:tc>
          <w:tcPr>
            <w:tcW w:w="3331" w:type="dxa"/>
            <w:vAlign w:val="center"/>
            <w:tcMar>
              <w:top w:w="90" w:type="dxa"/>
              <w:start w:w="100" w:type="dxa"/>
              <w:bottom w:w="90" w:type="dxa"/>
              <w:end w:w="100" w:type="dxa"/>
            </w:tcMar>
          </w:tcPr>
          <w:p w14:paraId="54CD628A" w14:textId="77777777" w:rsidR="00910500" w:rsidRDefault="00910500" w:rsidP="007F5065">
            <w:pPr>
              <w:spacing w:after="26" w:line="245" w:lineRule="auto"/>
            </w:pPr>
            <w:r>
              <w:rPr>
                <w:rFonts w:ascii="Aptos" w:hAnsi="Aptos"/>
                <w:sz w:val="16"/>
              </w:rPr>
              <w:t>Occurrence time preserved.</w:t>
            </w:r>
          </w:p>
        </w:tc>
      </w:tr>
      <w:tr w:rsidR="00910500" w14:paraId="2AD8A36E" w14:textId="77777777" w:rsidTr="007F5065">
        <w:trPr>
          <w:jc w:val="center"/>
        </w:trPr>
        <w:tc>
          <w:tcPr>
            <w:tcW w:w="3331" w:type="dxa"/>
            <w:vAlign w:val="center"/>
            <w:tcMar>
              <w:top w:w="90" w:type="dxa"/>
              <w:start w:w="100" w:type="dxa"/>
              <w:bottom w:w="90" w:type="dxa"/>
              <w:end w:w="100" w:type="dxa"/>
            </w:tcMar>
          </w:tcPr>
          <w:p w14:paraId="446DC5FC" w14:textId="77777777" w:rsidR="00910500" w:rsidRDefault="00910500" w:rsidP="007F5065">
            <w:pPr>
              <w:spacing w:after="26" w:line="245" w:lineRule="auto"/>
            </w:pPr>
            <w:r>
              <w:rPr>
                <w:rFonts w:ascii="Aptos" w:hAnsi="Aptos"/>
                <w:sz w:val="16"/>
              </w:rPr>
              <w:t>AT-017</w:t>
            </w:r>
          </w:p>
        </w:tc>
        <w:tc>
          <w:tcPr>
            <w:tcW w:w="3331" w:type="dxa"/>
            <w:vAlign w:val="center"/>
            <w:tcMar>
              <w:top w:w="90" w:type="dxa"/>
              <w:start w:w="100" w:type="dxa"/>
              <w:bottom w:w="90" w:type="dxa"/>
              <w:end w:w="100" w:type="dxa"/>
            </w:tcMar>
          </w:tcPr>
          <w:p w14:paraId="4251222C" w14:textId="77777777" w:rsidR="00910500" w:rsidRDefault="00910500" w:rsidP="007F5065">
            <w:pPr>
              <w:spacing w:after="26" w:line="245" w:lineRule="auto"/>
            </w:pPr>
            <w:r>
              <w:rPr>
                <w:rFonts w:ascii="Aptos" w:hAnsi="Aptos"/>
                <w:sz w:val="16"/>
              </w:rPr>
              <w:t>Post-to-current policy</w:t>
            </w:r>
          </w:p>
        </w:tc>
        <w:tc>
          <w:tcPr>
            <w:tcW w:w="3331" w:type="dxa"/>
            <w:vAlign w:val="center"/>
            <w:tcMar>
              <w:top w:w="90" w:type="dxa"/>
              <w:start w:w="100" w:type="dxa"/>
              <w:bottom w:w="90" w:type="dxa"/>
              <w:end w:w="100" w:type="dxa"/>
            </w:tcMar>
          </w:tcPr>
          <w:p w14:paraId="3D98D2B8" w14:textId="77777777" w:rsidR="00910500" w:rsidRDefault="00910500" w:rsidP="007F5065">
            <w:pPr>
              <w:spacing w:after="26" w:line="245" w:lineRule="auto"/>
            </w:pPr>
            <w:r>
              <w:rPr>
                <w:rFonts w:ascii="Aptos" w:hAnsi="Aptos"/>
                <w:sz w:val="16"/>
              </w:rPr>
              <w:t xml:space="preserve">Current posting </w:t>
            </w:r>
            <w:proofErr w:type="gramStart"/>
            <w:r>
              <w:rPr>
                <w:rFonts w:ascii="Aptos" w:hAnsi="Aptos"/>
                <w:sz w:val="16"/>
              </w:rPr>
              <w:t>links</w:t>
            </w:r>
            <w:proofErr w:type="gramEnd"/>
            <w:r>
              <w:rPr>
                <w:rFonts w:ascii="Aptos" w:hAnsi="Aptos"/>
                <w:sz w:val="16"/>
              </w:rPr>
              <w:t xml:space="preserve"> original period.</w:t>
            </w:r>
          </w:p>
        </w:tc>
      </w:tr>
      <w:tr w:rsidR="00910500" w14:paraId="3AA9A6D0" w14:textId="77777777" w:rsidTr="007F5065">
        <w:trPr>
          <w:jc w:val="center"/>
        </w:trPr>
        <w:tc>
          <w:tcPr>
            <w:tcW w:w="3331" w:type="dxa"/>
            <w:vAlign w:val="center"/>
            <w:tcMar>
              <w:top w:w="90" w:type="dxa"/>
              <w:start w:w="100" w:type="dxa"/>
              <w:bottom w:w="90" w:type="dxa"/>
              <w:end w:w="100" w:type="dxa"/>
            </w:tcMar>
          </w:tcPr>
          <w:p w14:paraId="54026A7B" w14:textId="77777777" w:rsidR="00910500" w:rsidRDefault="00910500" w:rsidP="007F5065">
            <w:pPr>
              <w:spacing w:after="26" w:line="245" w:lineRule="auto"/>
            </w:pPr>
            <w:r>
              <w:rPr>
                <w:rFonts w:ascii="Aptos" w:hAnsi="Aptos"/>
                <w:sz w:val="16"/>
              </w:rPr>
              <w:t>AT-018</w:t>
            </w:r>
          </w:p>
        </w:tc>
        <w:tc>
          <w:tcPr>
            <w:tcW w:w="3331" w:type="dxa"/>
            <w:vAlign w:val="center"/>
            <w:tcMar>
              <w:top w:w="90" w:type="dxa"/>
              <w:start w:w="100" w:type="dxa"/>
              <w:bottom w:w="90" w:type="dxa"/>
              <w:end w:w="100" w:type="dxa"/>
            </w:tcMar>
          </w:tcPr>
          <w:p w14:paraId="7BBBE15F" w14:textId="77777777" w:rsidR="00910500" w:rsidRDefault="00910500" w:rsidP="007F5065">
            <w:pPr>
              <w:spacing w:after="26" w:line="245" w:lineRule="auto"/>
            </w:pPr>
            <w:r>
              <w:rPr>
                <w:rFonts w:ascii="Aptos" w:hAnsi="Aptos"/>
                <w:sz w:val="16"/>
              </w:rPr>
              <w:t>Authorized reopen</w:t>
            </w:r>
          </w:p>
        </w:tc>
        <w:tc>
          <w:tcPr>
            <w:tcW w:w="3331" w:type="dxa"/>
            <w:vAlign w:val="center"/>
            <w:tcMar>
              <w:top w:w="90" w:type="dxa"/>
              <w:start w:w="100" w:type="dxa"/>
              <w:bottom w:w="90" w:type="dxa"/>
              <w:end w:w="100" w:type="dxa"/>
            </w:tcMar>
          </w:tcPr>
          <w:p w14:paraId="71C200E8" w14:textId="77777777" w:rsidR="00910500" w:rsidRDefault="00910500" w:rsidP="007F5065">
            <w:pPr>
              <w:spacing w:after="26" w:line="245" w:lineRule="auto"/>
            </w:pPr>
            <w:r>
              <w:rPr>
                <w:rFonts w:ascii="Aptos" w:hAnsi="Aptos"/>
                <w:sz w:val="16"/>
              </w:rPr>
              <w:t>Scope, duration and evidence recorded.</w:t>
            </w:r>
          </w:p>
        </w:tc>
      </w:tr>
      <w:tr w:rsidR="00910500" w14:paraId="02FAC604" w14:textId="77777777" w:rsidTr="007F5065">
        <w:trPr>
          <w:jc w:val="center"/>
        </w:trPr>
        <w:tc>
          <w:tcPr>
            <w:tcW w:w="3331" w:type="dxa"/>
            <w:vAlign w:val="center"/>
            <w:tcMar>
              <w:top w:w="90" w:type="dxa"/>
              <w:start w:w="100" w:type="dxa"/>
              <w:bottom w:w="90" w:type="dxa"/>
              <w:end w:w="100" w:type="dxa"/>
            </w:tcMar>
          </w:tcPr>
          <w:p w14:paraId="19714E02" w14:textId="77777777" w:rsidR="00910500" w:rsidRDefault="00910500" w:rsidP="007F5065">
            <w:pPr>
              <w:spacing w:after="26" w:line="245" w:lineRule="auto"/>
            </w:pPr>
            <w:r>
              <w:rPr>
                <w:rFonts w:ascii="Aptos" w:hAnsi="Aptos"/>
                <w:sz w:val="16"/>
              </w:rPr>
              <w:t>AT-019</w:t>
            </w:r>
          </w:p>
        </w:tc>
        <w:tc>
          <w:tcPr>
            <w:tcW w:w="3331" w:type="dxa"/>
            <w:vAlign w:val="center"/>
            <w:tcMar>
              <w:top w:w="90" w:type="dxa"/>
              <w:start w:w="100" w:type="dxa"/>
              <w:bottom w:w="90" w:type="dxa"/>
              <w:end w:w="100" w:type="dxa"/>
            </w:tcMar>
          </w:tcPr>
          <w:p w14:paraId="2ACA7167" w14:textId="77777777" w:rsidR="00910500" w:rsidRDefault="00910500" w:rsidP="007F5065">
            <w:pPr>
              <w:spacing w:after="26" w:line="245" w:lineRule="auto"/>
            </w:pPr>
            <w:r>
              <w:rPr>
                <w:rFonts w:ascii="Aptos" w:hAnsi="Aptos"/>
                <w:sz w:val="16"/>
              </w:rPr>
              <w:t xml:space="preserve">Relock after </w:t>
            </w:r>
            <w:proofErr w:type="gramStart"/>
            <w:r>
              <w:rPr>
                <w:rFonts w:ascii="Aptos" w:hAnsi="Aptos"/>
                <w:sz w:val="16"/>
              </w:rPr>
              <w:t>reopen</w:t>
            </w:r>
            <w:proofErr w:type="gramEnd"/>
          </w:p>
        </w:tc>
        <w:tc>
          <w:tcPr>
            <w:tcW w:w="3331" w:type="dxa"/>
            <w:vAlign w:val="center"/>
            <w:tcMar>
              <w:top w:w="90" w:type="dxa"/>
              <w:start w:w="100" w:type="dxa"/>
              <w:bottom w:w="90" w:type="dxa"/>
              <w:end w:w="100" w:type="dxa"/>
            </w:tcMar>
          </w:tcPr>
          <w:p w14:paraId="336D4B9E" w14:textId="77777777" w:rsidR="00910500" w:rsidRDefault="00910500" w:rsidP="007F5065">
            <w:pPr>
              <w:spacing w:after="26" w:line="245" w:lineRule="auto"/>
            </w:pPr>
            <w:r>
              <w:rPr>
                <w:rFonts w:ascii="Aptos" w:hAnsi="Aptos"/>
                <w:sz w:val="16"/>
              </w:rPr>
              <w:t>Checks rerun and new evidence retained.</w:t>
            </w:r>
          </w:p>
        </w:tc>
      </w:tr>
      <w:tr w:rsidR="00910500" w14:paraId="0282A3B1" w14:textId="77777777" w:rsidTr="007F5065">
        <w:trPr>
          <w:jc w:val="center"/>
        </w:trPr>
        <w:tc>
          <w:tcPr>
            <w:tcW w:w="3331" w:type="dxa"/>
            <w:vAlign w:val="center"/>
            <w:tcMar>
              <w:top w:w="90" w:type="dxa"/>
              <w:start w:w="100" w:type="dxa"/>
              <w:bottom w:w="90" w:type="dxa"/>
              <w:end w:w="100" w:type="dxa"/>
            </w:tcMar>
          </w:tcPr>
          <w:p w14:paraId="698B4438" w14:textId="77777777" w:rsidR="00910500" w:rsidRDefault="00910500" w:rsidP="007F5065">
            <w:pPr>
              <w:spacing w:after="26" w:line="245" w:lineRule="auto"/>
            </w:pPr>
            <w:r>
              <w:rPr>
                <w:rFonts w:ascii="Aptos" w:hAnsi="Aptos"/>
                <w:sz w:val="16"/>
              </w:rPr>
              <w:t>AT-020</w:t>
            </w:r>
          </w:p>
        </w:tc>
        <w:tc>
          <w:tcPr>
            <w:tcW w:w="3331" w:type="dxa"/>
            <w:vAlign w:val="center"/>
            <w:tcMar>
              <w:top w:w="90" w:type="dxa"/>
              <w:start w:w="100" w:type="dxa"/>
              <w:bottom w:w="90" w:type="dxa"/>
              <w:end w:w="100" w:type="dxa"/>
            </w:tcMar>
          </w:tcPr>
          <w:p w14:paraId="1EC4FE1A" w14:textId="77777777" w:rsidR="00910500" w:rsidRDefault="00910500" w:rsidP="007F5065">
            <w:pPr>
              <w:spacing w:after="26" w:line="245" w:lineRule="auto"/>
            </w:pPr>
            <w:r>
              <w:rPr>
                <w:rFonts w:ascii="Aptos" w:hAnsi="Aptos"/>
                <w:sz w:val="16"/>
              </w:rPr>
              <w:t>Reporting book reopened alone</w:t>
            </w:r>
          </w:p>
        </w:tc>
        <w:tc>
          <w:tcPr>
            <w:tcW w:w="3331" w:type="dxa"/>
            <w:vAlign w:val="center"/>
            <w:tcMar>
              <w:top w:w="90" w:type="dxa"/>
              <w:start w:w="100" w:type="dxa"/>
              <w:bottom w:w="90" w:type="dxa"/>
              <w:end w:w="100" w:type="dxa"/>
            </w:tcMar>
          </w:tcPr>
          <w:p w14:paraId="0654E931" w14:textId="77777777" w:rsidR="00910500" w:rsidRDefault="00910500" w:rsidP="007F5065">
            <w:pPr>
              <w:spacing w:after="26" w:line="245" w:lineRule="auto"/>
            </w:pPr>
            <w:r>
              <w:rPr>
                <w:rFonts w:ascii="Aptos" w:hAnsi="Aptos"/>
                <w:sz w:val="16"/>
              </w:rPr>
              <w:t xml:space="preserve">Primary </w:t>
            </w:r>
            <w:proofErr w:type="gramStart"/>
            <w:r>
              <w:rPr>
                <w:rFonts w:ascii="Aptos" w:hAnsi="Aptos"/>
                <w:sz w:val="16"/>
              </w:rPr>
              <w:t>book</w:t>
            </w:r>
            <w:proofErr w:type="gramEnd"/>
            <w:r>
              <w:rPr>
                <w:rFonts w:ascii="Aptos" w:hAnsi="Aptos"/>
                <w:sz w:val="16"/>
              </w:rPr>
              <w:t xml:space="preserve"> unchanged unless dependency requires.</w:t>
            </w:r>
          </w:p>
        </w:tc>
      </w:tr>
      <w:tr w:rsidR="00910500" w14:paraId="4037EBF8" w14:textId="77777777" w:rsidTr="007F5065">
        <w:trPr>
          <w:jc w:val="center"/>
        </w:trPr>
        <w:tc>
          <w:tcPr>
            <w:tcW w:w="3331" w:type="dxa"/>
            <w:vAlign w:val="center"/>
            <w:tcMar>
              <w:top w:w="90" w:type="dxa"/>
              <w:start w:w="100" w:type="dxa"/>
              <w:bottom w:w="90" w:type="dxa"/>
              <w:end w:w="100" w:type="dxa"/>
            </w:tcMar>
          </w:tcPr>
          <w:p w14:paraId="68CE7B30" w14:textId="77777777" w:rsidR="00910500" w:rsidRDefault="00910500" w:rsidP="007F5065">
            <w:pPr>
              <w:spacing w:after="26" w:line="245" w:lineRule="auto"/>
            </w:pPr>
            <w:r>
              <w:rPr>
                <w:rFonts w:ascii="Aptos" w:hAnsi="Aptos"/>
                <w:sz w:val="16"/>
              </w:rPr>
              <w:t>AT-021</w:t>
            </w:r>
          </w:p>
        </w:tc>
        <w:tc>
          <w:tcPr>
            <w:tcW w:w="3331" w:type="dxa"/>
            <w:vAlign w:val="center"/>
            <w:tcMar>
              <w:top w:w="90" w:type="dxa"/>
              <w:start w:w="100" w:type="dxa"/>
              <w:bottom w:w="90" w:type="dxa"/>
              <w:end w:w="100" w:type="dxa"/>
            </w:tcMar>
          </w:tcPr>
          <w:p w14:paraId="5458E1FD" w14:textId="77777777" w:rsidR="00910500" w:rsidRDefault="00910500" w:rsidP="007F5065">
            <w:pPr>
              <w:spacing w:after="26" w:line="245" w:lineRule="auto"/>
            </w:pPr>
            <w:r>
              <w:rPr>
                <w:rFonts w:ascii="Aptos" w:hAnsi="Aptos"/>
                <w:sz w:val="16"/>
              </w:rPr>
              <w:t>Cross-branch legs fall in different periods</w:t>
            </w:r>
          </w:p>
        </w:tc>
        <w:tc>
          <w:tcPr>
            <w:tcW w:w="3331" w:type="dxa"/>
            <w:vAlign w:val="center"/>
            <w:tcMar>
              <w:top w:w="90" w:type="dxa"/>
              <w:start w:w="100" w:type="dxa"/>
              <w:bottom w:w="90" w:type="dxa"/>
              <w:end w:w="100" w:type="dxa"/>
            </w:tcMar>
          </w:tcPr>
          <w:p w14:paraId="70E299EC" w14:textId="77777777" w:rsidR="00910500" w:rsidRDefault="00910500" w:rsidP="007F5065">
            <w:pPr>
              <w:spacing w:after="26" w:line="245" w:lineRule="auto"/>
            </w:pPr>
            <w:r>
              <w:rPr>
                <w:rFonts w:ascii="Aptos" w:hAnsi="Aptos"/>
                <w:sz w:val="16"/>
              </w:rPr>
              <w:t xml:space="preserve">Both assignments and </w:t>
            </w:r>
            <w:proofErr w:type="gramStart"/>
            <w:r>
              <w:rPr>
                <w:rFonts w:ascii="Aptos" w:hAnsi="Aptos"/>
                <w:sz w:val="16"/>
              </w:rPr>
              <w:t>correlation</w:t>
            </w:r>
            <w:proofErr w:type="gramEnd"/>
            <w:r>
              <w:rPr>
                <w:rFonts w:ascii="Aptos" w:hAnsi="Aptos"/>
                <w:sz w:val="16"/>
              </w:rPr>
              <w:t xml:space="preserve"> preserved.</w:t>
            </w:r>
          </w:p>
        </w:tc>
      </w:tr>
      <w:tr w:rsidR="00910500" w14:paraId="04EA97CE" w14:textId="77777777" w:rsidTr="007F5065">
        <w:trPr>
          <w:jc w:val="center"/>
        </w:trPr>
        <w:tc>
          <w:tcPr>
            <w:tcW w:w="3331" w:type="dxa"/>
            <w:vAlign w:val="center"/>
            <w:tcMar>
              <w:top w:w="90" w:type="dxa"/>
              <w:start w:w="100" w:type="dxa"/>
              <w:bottom w:w="90" w:type="dxa"/>
              <w:end w:w="100" w:type="dxa"/>
            </w:tcMar>
          </w:tcPr>
          <w:p w14:paraId="3C645F09" w14:textId="77777777" w:rsidR="00910500" w:rsidRDefault="00910500" w:rsidP="007F5065">
            <w:pPr>
              <w:spacing w:after="26" w:line="245" w:lineRule="auto"/>
            </w:pPr>
            <w:r>
              <w:rPr>
                <w:rFonts w:ascii="Aptos" w:hAnsi="Aptos"/>
                <w:sz w:val="16"/>
              </w:rPr>
              <w:t>AT-022</w:t>
            </w:r>
          </w:p>
        </w:tc>
        <w:tc>
          <w:tcPr>
            <w:tcW w:w="3331" w:type="dxa"/>
            <w:vAlign w:val="center"/>
            <w:tcMar>
              <w:top w:w="90" w:type="dxa"/>
              <w:start w:w="100" w:type="dxa"/>
              <w:bottom w:w="90" w:type="dxa"/>
              <w:end w:w="100" w:type="dxa"/>
            </w:tcMar>
          </w:tcPr>
          <w:p w14:paraId="719EC338" w14:textId="77777777" w:rsidR="00910500" w:rsidRDefault="00910500" w:rsidP="007F5065">
            <w:pPr>
              <w:spacing w:after="26" w:line="245" w:lineRule="auto"/>
            </w:pPr>
            <w:r>
              <w:rPr>
                <w:rFonts w:ascii="Aptos" w:hAnsi="Aptos"/>
                <w:sz w:val="16"/>
              </w:rPr>
              <w:t>Calendar change after historical posting</w:t>
            </w:r>
          </w:p>
        </w:tc>
        <w:tc>
          <w:tcPr>
            <w:tcW w:w="3331" w:type="dxa"/>
            <w:vAlign w:val="center"/>
            <w:tcMar>
              <w:top w:w="90" w:type="dxa"/>
              <w:start w:w="100" w:type="dxa"/>
              <w:bottom w:w="90" w:type="dxa"/>
              <w:end w:w="100" w:type="dxa"/>
            </w:tcMar>
          </w:tcPr>
          <w:p w14:paraId="72B42B35" w14:textId="77777777" w:rsidR="00910500" w:rsidRDefault="00910500" w:rsidP="007F5065">
            <w:pPr>
              <w:spacing w:after="26" w:line="245" w:lineRule="auto"/>
            </w:pPr>
            <w:r>
              <w:rPr>
                <w:rFonts w:ascii="Aptos" w:hAnsi="Aptos"/>
                <w:sz w:val="16"/>
              </w:rPr>
              <w:t>Historical assignment unchanged.</w:t>
            </w:r>
          </w:p>
        </w:tc>
      </w:tr>
      <w:tr w:rsidR="00910500" w14:paraId="51F21395" w14:textId="77777777" w:rsidTr="007F5065">
        <w:trPr>
          <w:jc w:val="center"/>
        </w:trPr>
        <w:tc>
          <w:tcPr>
            <w:tcW w:w="3331" w:type="dxa"/>
            <w:vAlign w:val="center"/>
            <w:tcMar>
              <w:top w:w="90" w:type="dxa"/>
              <w:start w:w="100" w:type="dxa"/>
              <w:bottom w:w="90" w:type="dxa"/>
              <w:end w:w="100" w:type="dxa"/>
            </w:tcMar>
          </w:tcPr>
          <w:p w14:paraId="36CE5D94" w14:textId="77777777" w:rsidR="00910500" w:rsidRDefault="00910500" w:rsidP="007F5065">
            <w:pPr>
              <w:spacing w:after="26" w:line="245" w:lineRule="auto"/>
            </w:pPr>
            <w:r>
              <w:rPr>
                <w:rFonts w:ascii="Aptos" w:hAnsi="Aptos"/>
                <w:sz w:val="16"/>
              </w:rPr>
              <w:t>AT-023</w:t>
            </w:r>
          </w:p>
        </w:tc>
        <w:tc>
          <w:tcPr>
            <w:tcW w:w="3331" w:type="dxa"/>
            <w:vAlign w:val="center"/>
            <w:tcMar>
              <w:top w:w="90" w:type="dxa"/>
              <w:start w:w="100" w:type="dxa"/>
              <w:bottom w:w="90" w:type="dxa"/>
              <w:end w:w="100" w:type="dxa"/>
            </w:tcMar>
          </w:tcPr>
          <w:p w14:paraId="25E8C2E5" w14:textId="77777777" w:rsidR="00910500" w:rsidRDefault="00910500" w:rsidP="007F5065">
            <w:pPr>
              <w:spacing w:after="26" w:line="245" w:lineRule="auto"/>
            </w:pPr>
            <w:r>
              <w:rPr>
                <w:rFonts w:ascii="Aptos" w:hAnsi="Aptos"/>
                <w:sz w:val="16"/>
              </w:rPr>
              <w:t>Calendar boundary correction approved</w:t>
            </w:r>
          </w:p>
        </w:tc>
        <w:tc>
          <w:tcPr>
            <w:tcW w:w="3331" w:type="dxa"/>
            <w:vAlign w:val="center"/>
            <w:tcMar>
              <w:top w:w="90" w:type="dxa"/>
              <w:start w:w="100" w:type="dxa"/>
              <w:bottom w:w="90" w:type="dxa"/>
              <w:end w:w="100" w:type="dxa"/>
            </w:tcMar>
          </w:tcPr>
          <w:p w14:paraId="6D8993A5" w14:textId="77777777" w:rsidR="00910500" w:rsidRDefault="00910500" w:rsidP="007F5065">
            <w:pPr>
              <w:spacing w:after="26" w:line="245" w:lineRule="auto"/>
            </w:pPr>
            <w:r>
              <w:rPr>
                <w:rFonts w:ascii="Aptos" w:hAnsi="Aptos"/>
                <w:sz w:val="16"/>
              </w:rPr>
              <w:t>Impact assessed and migration reconciled.</w:t>
            </w:r>
          </w:p>
        </w:tc>
      </w:tr>
      <w:tr w:rsidR="00910500" w14:paraId="78579B98" w14:textId="77777777" w:rsidTr="007F5065">
        <w:trPr>
          <w:jc w:val="center"/>
        </w:trPr>
        <w:tc>
          <w:tcPr>
            <w:tcW w:w="3331" w:type="dxa"/>
            <w:vAlign w:val="center"/>
            <w:tcMar>
              <w:top w:w="90" w:type="dxa"/>
              <w:start w:w="100" w:type="dxa"/>
              <w:bottom w:w="90" w:type="dxa"/>
              <w:end w:w="100" w:type="dxa"/>
            </w:tcMar>
          </w:tcPr>
          <w:p w14:paraId="4EE611AC" w14:textId="77777777" w:rsidR="00910500" w:rsidRDefault="00910500" w:rsidP="007F5065">
            <w:pPr>
              <w:spacing w:after="26" w:line="245" w:lineRule="auto"/>
            </w:pPr>
            <w:r>
              <w:rPr>
                <w:rFonts w:ascii="Aptos" w:hAnsi="Aptos"/>
                <w:sz w:val="16"/>
              </w:rPr>
              <w:t>AT-024</w:t>
            </w:r>
          </w:p>
        </w:tc>
        <w:tc>
          <w:tcPr>
            <w:tcW w:w="3331" w:type="dxa"/>
            <w:vAlign w:val="center"/>
            <w:tcMar>
              <w:top w:w="90" w:type="dxa"/>
              <w:start w:w="100" w:type="dxa"/>
              <w:bottom w:w="90" w:type="dxa"/>
              <w:end w:w="100" w:type="dxa"/>
            </w:tcMar>
          </w:tcPr>
          <w:p w14:paraId="6B40C574" w14:textId="77777777" w:rsidR="00910500" w:rsidRDefault="00910500" w:rsidP="007F5065">
            <w:pPr>
              <w:spacing w:after="26" w:line="245" w:lineRule="auto"/>
            </w:pPr>
            <w:r>
              <w:rPr>
                <w:rFonts w:ascii="Aptos" w:hAnsi="Aptos"/>
                <w:sz w:val="16"/>
              </w:rPr>
              <w:t>Close evidence modified after approval</w:t>
            </w:r>
          </w:p>
        </w:tc>
        <w:tc>
          <w:tcPr>
            <w:tcW w:w="3331" w:type="dxa"/>
            <w:vAlign w:val="center"/>
            <w:tcMar>
              <w:top w:w="90" w:type="dxa"/>
              <w:start w:w="100" w:type="dxa"/>
              <w:bottom w:w="90" w:type="dxa"/>
              <w:end w:w="100" w:type="dxa"/>
            </w:tcMar>
          </w:tcPr>
          <w:p w14:paraId="2EE3E868" w14:textId="77777777" w:rsidR="00910500" w:rsidRDefault="00910500" w:rsidP="007F5065">
            <w:pPr>
              <w:spacing w:after="26" w:line="245" w:lineRule="auto"/>
            </w:pPr>
            <w:r>
              <w:rPr>
                <w:rFonts w:ascii="Aptos" w:hAnsi="Aptos"/>
                <w:sz w:val="16"/>
              </w:rPr>
              <w:t>Affected approval invalidated or reviewed.</w:t>
            </w:r>
          </w:p>
        </w:tc>
      </w:tr>
      <w:tr w:rsidR="00910500" w14:paraId="27378C81" w14:textId="77777777" w:rsidTr="007F5065">
        <w:trPr>
          <w:jc w:val="center"/>
        </w:trPr>
        <w:tc>
          <w:tcPr>
            <w:tcW w:w="3331" w:type="dxa"/>
            <w:vAlign w:val="center"/>
            <w:tcMar>
              <w:top w:w="90" w:type="dxa"/>
              <w:start w:w="100" w:type="dxa"/>
              <w:bottom w:w="90" w:type="dxa"/>
              <w:end w:w="100" w:type="dxa"/>
            </w:tcMar>
          </w:tcPr>
          <w:p w14:paraId="53F910CD" w14:textId="77777777" w:rsidR="00910500" w:rsidRDefault="00910500" w:rsidP="007F5065">
            <w:pPr>
              <w:spacing w:after="26" w:line="245" w:lineRule="auto"/>
            </w:pPr>
            <w:r>
              <w:rPr>
                <w:rFonts w:ascii="Aptos" w:hAnsi="Aptos"/>
                <w:sz w:val="16"/>
              </w:rPr>
              <w:t>AT-025</w:t>
            </w:r>
          </w:p>
        </w:tc>
        <w:tc>
          <w:tcPr>
            <w:tcW w:w="3331" w:type="dxa"/>
            <w:vAlign w:val="center"/>
            <w:tcMar>
              <w:top w:w="90" w:type="dxa"/>
              <w:start w:w="100" w:type="dxa"/>
              <w:bottom w:w="90" w:type="dxa"/>
              <w:end w:w="100" w:type="dxa"/>
            </w:tcMar>
          </w:tcPr>
          <w:p w14:paraId="1506689C" w14:textId="77777777" w:rsidR="00910500" w:rsidRDefault="00910500" w:rsidP="007F5065">
            <w:pPr>
              <w:spacing w:after="26" w:line="245" w:lineRule="auto"/>
            </w:pPr>
            <w:r>
              <w:rPr>
                <w:rFonts w:ascii="Aptos" w:hAnsi="Aptos"/>
                <w:sz w:val="16"/>
              </w:rPr>
              <w:t>Period cache stale</w:t>
            </w:r>
          </w:p>
        </w:tc>
        <w:tc>
          <w:tcPr>
            <w:tcW w:w="3331" w:type="dxa"/>
            <w:vAlign w:val="center"/>
            <w:tcMar>
              <w:top w:w="90" w:type="dxa"/>
              <w:start w:w="100" w:type="dxa"/>
              <w:bottom w:w="90" w:type="dxa"/>
              <w:end w:w="100" w:type="dxa"/>
            </w:tcMar>
          </w:tcPr>
          <w:p w14:paraId="31E7DDDF" w14:textId="77777777" w:rsidR="00910500" w:rsidRDefault="00910500" w:rsidP="007F5065">
            <w:pPr>
              <w:spacing w:after="26" w:line="245" w:lineRule="auto"/>
            </w:pPr>
            <w:r>
              <w:rPr>
                <w:rFonts w:ascii="Aptos" w:hAnsi="Aptos"/>
                <w:sz w:val="16"/>
              </w:rPr>
              <w:t>Server rejects unauthorized posting.</w:t>
            </w:r>
          </w:p>
        </w:tc>
      </w:tr>
    </w:tbl>
    <w:p w14:paraId="1915F833" w14:textId="77777777" w:rsidR="00910500" w:rsidRDefault="00910500" w:rsidP="00910500">
      <w:pPr>
        <w:pStyle w:val="Heading2"/>
        <w:keepNext/>
      </w:pPr>
      <w:r>
        <w:lastRenderedPageBreak/>
        <w:t>30. Mandatory Negative Tests</w:t>
      </w:r>
    </w:p>
    <w:p w14:paraId="7ADF6D01" w14:textId="77777777" w:rsidR="00910500" w:rsidRDefault="00910500" w:rsidP="00910500">
      <w:pPr>
        <w:pStyle w:val="ListBullet"/>
        <w:spacing w:after="86" w:line="276" w:lineRule="auto"/>
      </w:pPr>
      <w:r>
        <w:t>Using inclusive end for a period</w:t>
      </w:r>
    </w:p>
    <w:p w14:paraId="6865AD35" w14:textId="77777777" w:rsidR="00910500" w:rsidRDefault="00910500" w:rsidP="00910500">
      <w:pPr>
        <w:pStyle w:val="ListBullet"/>
        <w:spacing w:after="86" w:line="276" w:lineRule="auto"/>
      </w:pPr>
      <w:r>
        <w:t>Using 23:59:59.999999 as a period end</w:t>
      </w:r>
    </w:p>
    <w:p w14:paraId="1FB2AF2F" w14:textId="77777777" w:rsidR="00910500" w:rsidRDefault="00910500" w:rsidP="00910500">
      <w:pPr>
        <w:pStyle w:val="ListBullet"/>
        <w:spacing w:after="86" w:line="276" w:lineRule="auto"/>
      </w:pPr>
      <w:r>
        <w:t>Overlapping periods accepted</w:t>
      </w:r>
    </w:p>
    <w:p w14:paraId="24F76B41" w14:textId="77777777" w:rsidR="00910500" w:rsidRDefault="00910500" w:rsidP="00910500">
      <w:pPr>
        <w:pStyle w:val="ListBullet"/>
        <w:spacing w:after="86" w:line="276" w:lineRule="auto"/>
      </w:pPr>
      <w:r>
        <w:t>Gap silently assigned to current period</w:t>
      </w:r>
    </w:p>
    <w:p w14:paraId="42DA5389" w14:textId="77777777" w:rsidR="00910500" w:rsidRDefault="00910500" w:rsidP="00910500">
      <w:pPr>
        <w:pStyle w:val="ListBullet"/>
        <w:spacing w:after="86" w:line="276" w:lineRule="auto"/>
      </w:pPr>
      <w:r>
        <w:t xml:space="preserve">Display </w:t>
      </w:r>
      <w:proofErr w:type="spellStart"/>
      <w:r>
        <w:t>timezone</w:t>
      </w:r>
      <w:proofErr w:type="spellEnd"/>
      <w:r>
        <w:t xml:space="preserve"> changing period assignment</w:t>
      </w:r>
    </w:p>
    <w:p w14:paraId="4CC38E14" w14:textId="77777777" w:rsidR="00910500" w:rsidRDefault="00910500" w:rsidP="00910500">
      <w:pPr>
        <w:pStyle w:val="ListBullet"/>
        <w:spacing w:after="86" w:line="276" w:lineRule="auto"/>
      </w:pPr>
      <w:r>
        <w:t>Direct edit of active calendar version</w:t>
      </w:r>
    </w:p>
    <w:p w14:paraId="052E70E8" w14:textId="77777777" w:rsidR="00910500" w:rsidRDefault="00910500" w:rsidP="00910500">
      <w:pPr>
        <w:pStyle w:val="ListBullet"/>
        <w:spacing w:after="86" w:line="276" w:lineRule="auto"/>
      </w:pPr>
      <w:r>
        <w:t>Deleting referenced period</w:t>
      </w:r>
    </w:p>
    <w:p w14:paraId="61AE2D60" w14:textId="77777777" w:rsidR="00910500" w:rsidRDefault="00910500" w:rsidP="00910500">
      <w:pPr>
        <w:pStyle w:val="ListBullet"/>
        <w:spacing w:after="86" w:line="276" w:lineRule="auto"/>
      </w:pPr>
      <w:r>
        <w:t>Close with unresolved mandatory blocker</w:t>
      </w:r>
    </w:p>
    <w:p w14:paraId="720FA572" w14:textId="77777777" w:rsidR="00910500" w:rsidRDefault="00910500" w:rsidP="00910500">
      <w:pPr>
        <w:pStyle w:val="ListBullet"/>
        <w:spacing w:after="86" w:line="276" w:lineRule="auto"/>
      </w:pPr>
      <w:r>
        <w:t>Unavailable contributor treated as pass</w:t>
      </w:r>
    </w:p>
    <w:p w14:paraId="5D4B03FE" w14:textId="77777777" w:rsidR="00910500" w:rsidRDefault="00910500" w:rsidP="00910500">
      <w:pPr>
        <w:pStyle w:val="ListBullet"/>
        <w:spacing w:after="86" w:line="276" w:lineRule="auto"/>
      </w:pPr>
      <w:r>
        <w:t>Task completion automatically closing period</w:t>
      </w:r>
    </w:p>
    <w:p w14:paraId="21E51199" w14:textId="77777777" w:rsidR="00910500" w:rsidRDefault="00910500" w:rsidP="00910500">
      <w:pPr>
        <w:pStyle w:val="ListBullet"/>
        <w:spacing w:after="86" w:line="276" w:lineRule="auto"/>
      </w:pPr>
      <w:r>
        <w:t>Concurrent double close</w:t>
      </w:r>
    </w:p>
    <w:p w14:paraId="6BE0EAC1" w14:textId="77777777" w:rsidR="00910500" w:rsidRDefault="00910500" w:rsidP="00910500">
      <w:pPr>
        <w:pStyle w:val="ListBullet"/>
        <w:spacing w:after="86" w:line="276" w:lineRule="auto"/>
      </w:pPr>
      <w:r>
        <w:t>Reopen without reason or approval</w:t>
      </w:r>
    </w:p>
    <w:p w14:paraId="2E9AD597" w14:textId="77777777" w:rsidR="00910500" w:rsidRDefault="00910500" w:rsidP="00910500">
      <w:pPr>
        <w:pStyle w:val="ListBullet"/>
        <w:spacing w:after="86" w:line="276" w:lineRule="auto"/>
      </w:pPr>
      <w:r>
        <w:t>Reopen erasing original close</w:t>
      </w:r>
    </w:p>
    <w:p w14:paraId="0500D5DB" w14:textId="77777777" w:rsidR="00910500" w:rsidRDefault="00910500" w:rsidP="00910500">
      <w:pPr>
        <w:pStyle w:val="ListBullet"/>
        <w:spacing w:after="86" w:line="276" w:lineRule="auto"/>
      </w:pPr>
      <w:r>
        <w:t>Backdating by changing occurrence time</w:t>
      </w:r>
    </w:p>
    <w:p w14:paraId="0C18D76D" w14:textId="77777777" w:rsidR="00910500" w:rsidRDefault="00910500" w:rsidP="00910500">
      <w:pPr>
        <w:pStyle w:val="ListBullet"/>
        <w:spacing w:after="86" w:line="276" w:lineRule="auto"/>
      </w:pPr>
      <w:r>
        <w:t xml:space="preserve">Late </w:t>
      </w:r>
      <w:proofErr w:type="gramStart"/>
      <w:r>
        <w:t>event</w:t>
      </w:r>
      <w:proofErr w:type="gramEnd"/>
      <w:r>
        <w:t xml:space="preserve"> silently posted to current period</w:t>
      </w:r>
    </w:p>
    <w:p w14:paraId="300D3229" w14:textId="77777777" w:rsidR="00910500" w:rsidRDefault="00910500" w:rsidP="00910500">
      <w:pPr>
        <w:pStyle w:val="ListBullet"/>
        <w:spacing w:after="86" w:line="276" w:lineRule="auto"/>
      </w:pPr>
      <w:r>
        <w:t>Cross-book period identity mixed</w:t>
      </w:r>
    </w:p>
    <w:p w14:paraId="054A2644" w14:textId="77777777" w:rsidR="00910500" w:rsidRDefault="00910500" w:rsidP="00910500">
      <w:pPr>
        <w:pStyle w:val="ListBullet"/>
        <w:spacing w:after="86" w:line="276" w:lineRule="auto"/>
      </w:pPr>
      <w:r>
        <w:t>Cross-branch imbalance ignored</w:t>
      </w:r>
    </w:p>
    <w:p w14:paraId="08AAAA3D" w14:textId="77777777" w:rsidR="00910500" w:rsidRDefault="00910500" w:rsidP="00910500">
      <w:pPr>
        <w:pStyle w:val="ListBullet"/>
        <w:spacing w:after="86" w:line="276" w:lineRule="auto"/>
      </w:pPr>
      <w:r>
        <w:t>Stale cache authorizing posting</w:t>
      </w:r>
    </w:p>
    <w:p w14:paraId="1651AE18" w14:textId="77777777" w:rsidR="00910500" w:rsidRDefault="00910500" w:rsidP="00910500">
      <w:pPr>
        <w:pStyle w:val="ListBullet"/>
        <w:spacing w:after="86" w:line="276" w:lineRule="auto"/>
      </w:pPr>
      <w:r>
        <w:t>Close event published twice</w:t>
      </w:r>
    </w:p>
    <w:p w14:paraId="56909094" w14:textId="77777777" w:rsidR="00910500" w:rsidRDefault="00910500" w:rsidP="00910500">
      <w:pPr>
        <w:pStyle w:val="ListBullet"/>
        <w:spacing w:after="86" w:line="276" w:lineRule="auto"/>
      </w:pPr>
      <w:r>
        <w:t>Historical assignments rewritten after TZDB or calendar change</w:t>
      </w:r>
    </w:p>
    <w:p w14:paraId="03077102" w14:textId="77777777" w:rsidR="00910500" w:rsidRDefault="00910500" w:rsidP="00910500">
      <w:pPr>
        <w:pStyle w:val="Heading2"/>
        <w:keepNext/>
      </w:pPr>
      <w:r>
        <w:lastRenderedPageBreak/>
        <w:t>31. Traceability</w:t>
      </w:r>
    </w:p>
    <w:tbl>
      <w:tblPr>
        <w:tblStyle w:val="TableGrid"/>
        <w:tblW w:w="0" w:type="auto"/>
        <w:jc w:val="center"/>
        <w:tblLook w:val="04A0" w:firstRow="1" w:lastRow="0" w:firstColumn="1" w:lastColumn="0" w:noHBand="0" w:noVBand="1"/>
      </w:tblPr>
      <w:tblGrid>
        <w:gridCol w:w="4997"/>
        <w:gridCol w:w="4997"/>
      </w:tblGrid>
      <w:tr w:rsidR="00910500" w14:paraId="7892555D"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4F871B23" w14:textId="77777777" w:rsidR="00910500" w:rsidRDefault="00910500" w:rsidP="007F5065">
            <w:pPr>
              <w:spacing w:after="26" w:line="245" w:lineRule="auto"/>
              <w:jc w:val="left"/>
            </w:pPr>
            <w:r>
              <w:rPr>
                <w:rFonts w:ascii="Aptos" w:hAnsi="Aptos"/>
                <w:b/>
                <w:color w:val="FFFFFF"/>
                <w:sz w:val="16"/>
              </w:rPr>
              <w:t>Requirement family</w:t>
            </w:r>
          </w:p>
        </w:tc>
        <w:tc>
          <w:tcPr>
            <w:tcW w:w="4997" w:type="dxa"/>
            <w:shd w:val="clear" w:color="auto" w:fill="2F5597"/>
            <w:vAlign w:val="center"/>
            <w:shd w:fill="2F5597"/>
            <w:tcMar>
              <w:top w:w="90" w:type="dxa"/>
              <w:start w:w="100" w:type="dxa"/>
              <w:bottom w:w="90" w:type="dxa"/>
              <w:end w:w="100" w:type="dxa"/>
            </w:tcMar>
          </w:tcPr>
          <w:p w14:paraId="0D28FD83" w14:textId="77777777" w:rsidR="00910500" w:rsidRDefault="00910500" w:rsidP="007F5065">
            <w:pPr>
              <w:spacing w:after="26" w:line="245" w:lineRule="auto"/>
              <w:jc w:val="left"/>
            </w:pPr>
            <w:r>
              <w:rPr>
                <w:rFonts w:ascii="Aptos" w:hAnsi="Aptos"/>
                <w:b/>
                <w:color w:val="FFFFFF"/>
                <w:sz w:val="16"/>
              </w:rPr>
              <w:t>Primary evidence</w:t>
            </w:r>
          </w:p>
        </w:tc>
      </w:tr>
      <w:tr w:rsidR="00910500" w14:paraId="674108DC" w14:textId="77777777" w:rsidTr="007F5065">
        <w:trPr>
          <w:jc w:val="center"/>
        </w:trPr>
        <w:tc>
          <w:tcPr>
            <w:tcW w:w="4997" w:type="dxa"/>
            <w:vAlign w:val="center"/>
            <w:tcMar>
              <w:top w:w="90" w:type="dxa"/>
              <w:start w:w="100" w:type="dxa"/>
              <w:bottom w:w="90" w:type="dxa"/>
              <w:end w:w="100" w:type="dxa"/>
            </w:tcMar>
          </w:tcPr>
          <w:p w14:paraId="20E1DBA1" w14:textId="77777777" w:rsidR="00910500" w:rsidRDefault="00910500" w:rsidP="007F5065">
            <w:pPr>
              <w:spacing w:after="26" w:line="245" w:lineRule="auto"/>
            </w:pPr>
            <w:r>
              <w:rPr>
                <w:rFonts w:ascii="Aptos" w:hAnsi="Aptos"/>
                <w:sz w:val="16"/>
              </w:rPr>
              <w:t>TIME-CAL-001 to 054</w:t>
            </w:r>
          </w:p>
        </w:tc>
        <w:tc>
          <w:tcPr>
            <w:tcW w:w="4997" w:type="dxa"/>
            <w:vAlign w:val="center"/>
            <w:tcMar>
              <w:top w:w="90" w:type="dxa"/>
              <w:start w:w="100" w:type="dxa"/>
              <w:bottom w:w="90" w:type="dxa"/>
              <w:end w:w="100" w:type="dxa"/>
            </w:tcMar>
          </w:tcPr>
          <w:p w14:paraId="13B3794C" w14:textId="77777777" w:rsidR="00910500" w:rsidRDefault="00910500" w:rsidP="007F5065">
            <w:pPr>
              <w:spacing w:after="26" w:line="245" w:lineRule="auto"/>
            </w:pPr>
            <w:r>
              <w:rPr>
                <w:rFonts w:ascii="Aptos" w:hAnsi="Aptos"/>
                <w:sz w:val="16"/>
              </w:rPr>
              <w:t>Calendar governance and generation tests</w:t>
            </w:r>
          </w:p>
        </w:tc>
      </w:tr>
      <w:tr w:rsidR="00910500" w14:paraId="1C342F50" w14:textId="77777777" w:rsidTr="007F5065">
        <w:trPr>
          <w:jc w:val="center"/>
        </w:trPr>
        <w:tc>
          <w:tcPr>
            <w:tcW w:w="4997" w:type="dxa"/>
            <w:vAlign w:val="center"/>
            <w:tcMar>
              <w:top w:w="90" w:type="dxa"/>
              <w:start w:w="100" w:type="dxa"/>
              <w:bottom w:w="90" w:type="dxa"/>
              <w:end w:w="100" w:type="dxa"/>
            </w:tcMar>
          </w:tcPr>
          <w:p w14:paraId="44FDDF3A" w14:textId="77777777" w:rsidR="00910500" w:rsidRDefault="00910500" w:rsidP="007F5065">
            <w:pPr>
              <w:spacing w:after="26" w:line="245" w:lineRule="auto"/>
            </w:pPr>
            <w:r>
              <w:rPr>
                <w:rFonts w:ascii="Aptos" w:hAnsi="Aptos"/>
                <w:sz w:val="16"/>
              </w:rPr>
              <w:t>TIME-CAL-060 to 064</w:t>
            </w:r>
          </w:p>
        </w:tc>
        <w:tc>
          <w:tcPr>
            <w:tcW w:w="4997" w:type="dxa"/>
            <w:vAlign w:val="center"/>
            <w:tcMar>
              <w:top w:w="90" w:type="dxa"/>
              <w:start w:w="100" w:type="dxa"/>
              <w:bottom w:w="90" w:type="dxa"/>
              <w:end w:w="100" w:type="dxa"/>
            </w:tcMar>
          </w:tcPr>
          <w:p w14:paraId="5A697ED9" w14:textId="77777777" w:rsidR="00910500" w:rsidRDefault="00910500" w:rsidP="007F5065">
            <w:pPr>
              <w:spacing w:after="26" w:line="245" w:lineRule="auto"/>
            </w:pPr>
            <w:r>
              <w:rPr>
                <w:rFonts w:ascii="Aptos" w:hAnsi="Aptos"/>
                <w:sz w:val="16"/>
              </w:rPr>
              <w:t>Book and scope assignment tests</w:t>
            </w:r>
          </w:p>
        </w:tc>
      </w:tr>
      <w:tr w:rsidR="00910500" w14:paraId="3DF0CFC1" w14:textId="77777777" w:rsidTr="007F5065">
        <w:trPr>
          <w:jc w:val="center"/>
        </w:trPr>
        <w:tc>
          <w:tcPr>
            <w:tcW w:w="4997" w:type="dxa"/>
            <w:vAlign w:val="center"/>
            <w:tcMar>
              <w:top w:w="90" w:type="dxa"/>
              <w:start w:w="100" w:type="dxa"/>
              <w:bottom w:w="90" w:type="dxa"/>
              <w:end w:w="100" w:type="dxa"/>
            </w:tcMar>
          </w:tcPr>
          <w:p w14:paraId="1907D9CB" w14:textId="77777777" w:rsidR="00910500" w:rsidRDefault="00910500" w:rsidP="007F5065">
            <w:pPr>
              <w:spacing w:after="26" w:line="245" w:lineRule="auto"/>
            </w:pPr>
            <w:r>
              <w:rPr>
                <w:rFonts w:ascii="Aptos" w:hAnsi="Aptos"/>
                <w:sz w:val="16"/>
              </w:rPr>
              <w:t>TIME-PER-001 to 034</w:t>
            </w:r>
          </w:p>
        </w:tc>
        <w:tc>
          <w:tcPr>
            <w:tcW w:w="4997" w:type="dxa"/>
            <w:vAlign w:val="center"/>
            <w:tcMar>
              <w:top w:w="90" w:type="dxa"/>
              <w:start w:w="100" w:type="dxa"/>
              <w:bottom w:w="90" w:type="dxa"/>
              <w:end w:w="100" w:type="dxa"/>
            </w:tcMar>
          </w:tcPr>
          <w:p w14:paraId="5D3B1065" w14:textId="77777777" w:rsidR="00910500" w:rsidRDefault="00910500" w:rsidP="007F5065">
            <w:pPr>
              <w:spacing w:after="26" w:line="245" w:lineRule="auto"/>
            </w:pPr>
            <w:r>
              <w:rPr>
                <w:rFonts w:ascii="Aptos" w:hAnsi="Aptos"/>
                <w:sz w:val="16"/>
              </w:rPr>
              <w:t>Period entity and resolution tests</w:t>
            </w:r>
          </w:p>
        </w:tc>
      </w:tr>
      <w:tr w:rsidR="00910500" w14:paraId="2D94F2FA" w14:textId="77777777" w:rsidTr="007F5065">
        <w:trPr>
          <w:jc w:val="center"/>
        </w:trPr>
        <w:tc>
          <w:tcPr>
            <w:tcW w:w="4997" w:type="dxa"/>
            <w:vAlign w:val="center"/>
            <w:tcMar>
              <w:top w:w="90" w:type="dxa"/>
              <w:start w:w="100" w:type="dxa"/>
              <w:bottom w:w="90" w:type="dxa"/>
              <w:end w:w="100" w:type="dxa"/>
            </w:tcMar>
          </w:tcPr>
          <w:p w14:paraId="5A5EE984" w14:textId="77777777" w:rsidR="00910500" w:rsidRDefault="00910500" w:rsidP="007F5065">
            <w:pPr>
              <w:spacing w:after="26" w:line="245" w:lineRule="auto"/>
            </w:pPr>
            <w:r>
              <w:rPr>
                <w:rFonts w:ascii="Aptos" w:hAnsi="Aptos"/>
                <w:sz w:val="16"/>
              </w:rPr>
              <w:t>TIME-PER-040 to 087</w:t>
            </w:r>
          </w:p>
        </w:tc>
        <w:tc>
          <w:tcPr>
            <w:tcW w:w="4997" w:type="dxa"/>
            <w:vAlign w:val="center"/>
            <w:tcMar>
              <w:top w:w="90" w:type="dxa"/>
              <w:start w:w="100" w:type="dxa"/>
              <w:bottom w:w="90" w:type="dxa"/>
              <w:end w:w="100" w:type="dxa"/>
            </w:tcMar>
          </w:tcPr>
          <w:p w14:paraId="063154F5" w14:textId="77777777" w:rsidR="00910500" w:rsidRDefault="00910500" w:rsidP="007F5065">
            <w:pPr>
              <w:spacing w:after="26" w:line="245" w:lineRule="auto"/>
            </w:pPr>
            <w:r>
              <w:rPr>
                <w:rFonts w:ascii="Aptos" w:hAnsi="Aptos"/>
                <w:sz w:val="16"/>
              </w:rPr>
              <w:t>Close, late event and reopen workflow tests</w:t>
            </w:r>
          </w:p>
        </w:tc>
      </w:tr>
      <w:tr w:rsidR="00910500" w14:paraId="2DA9C82B" w14:textId="77777777" w:rsidTr="007F5065">
        <w:trPr>
          <w:jc w:val="center"/>
        </w:trPr>
        <w:tc>
          <w:tcPr>
            <w:tcW w:w="4997" w:type="dxa"/>
            <w:vAlign w:val="center"/>
            <w:tcMar>
              <w:top w:w="90" w:type="dxa"/>
              <w:start w:w="100" w:type="dxa"/>
              <w:bottom w:w="90" w:type="dxa"/>
              <w:end w:w="100" w:type="dxa"/>
            </w:tcMar>
          </w:tcPr>
          <w:p w14:paraId="463A2E99" w14:textId="77777777" w:rsidR="00910500" w:rsidRDefault="00910500" w:rsidP="007F5065">
            <w:pPr>
              <w:spacing w:after="26" w:line="245" w:lineRule="auto"/>
            </w:pPr>
            <w:r>
              <w:rPr>
                <w:rFonts w:ascii="Aptos" w:hAnsi="Aptos"/>
                <w:sz w:val="16"/>
              </w:rPr>
              <w:t>TIME-PER-090 to 104</w:t>
            </w:r>
          </w:p>
        </w:tc>
        <w:tc>
          <w:tcPr>
            <w:tcW w:w="4997" w:type="dxa"/>
            <w:vAlign w:val="center"/>
            <w:tcMar>
              <w:top w:w="90" w:type="dxa"/>
              <w:start w:w="100" w:type="dxa"/>
              <w:bottom w:w="90" w:type="dxa"/>
              <w:end w:w="100" w:type="dxa"/>
            </w:tcMar>
          </w:tcPr>
          <w:p w14:paraId="411A6BE3" w14:textId="77777777" w:rsidR="00910500" w:rsidRDefault="00910500" w:rsidP="007F5065">
            <w:pPr>
              <w:spacing w:after="26" w:line="245" w:lineRule="auto"/>
            </w:pPr>
            <w:r>
              <w:rPr>
                <w:rFonts w:ascii="Aptos" w:hAnsi="Aptos"/>
                <w:sz w:val="16"/>
              </w:rPr>
              <w:t>Cross-branch and correction tests</w:t>
            </w:r>
          </w:p>
        </w:tc>
      </w:tr>
      <w:tr w:rsidR="00910500" w14:paraId="63E64B86" w14:textId="77777777" w:rsidTr="007F5065">
        <w:trPr>
          <w:jc w:val="center"/>
        </w:trPr>
        <w:tc>
          <w:tcPr>
            <w:tcW w:w="4997" w:type="dxa"/>
            <w:vAlign w:val="center"/>
            <w:tcMar>
              <w:top w:w="90" w:type="dxa"/>
              <w:start w:w="100" w:type="dxa"/>
              <w:bottom w:w="90" w:type="dxa"/>
              <w:end w:w="100" w:type="dxa"/>
            </w:tcMar>
          </w:tcPr>
          <w:p w14:paraId="6570F841" w14:textId="77777777" w:rsidR="00910500" w:rsidRDefault="00910500" w:rsidP="007F5065">
            <w:pPr>
              <w:spacing w:after="26" w:line="245" w:lineRule="auto"/>
            </w:pPr>
            <w:r>
              <w:rPr>
                <w:rFonts w:ascii="Aptos" w:hAnsi="Aptos"/>
                <w:sz w:val="16"/>
              </w:rPr>
              <w:t>TIME-PER-110 to 145</w:t>
            </w:r>
          </w:p>
        </w:tc>
        <w:tc>
          <w:tcPr>
            <w:tcW w:w="4997" w:type="dxa"/>
            <w:vAlign w:val="center"/>
            <w:tcMar>
              <w:top w:w="90" w:type="dxa"/>
              <w:start w:w="100" w:type="dxa"/>
              <w:bottom w:w="90" w:type="dxa"/>
              <w:end w:w="100" w:type="dxa"/>
            </w:tcMar>
          </w:tcPr>
          <w:p w14:paraId="39F0BF43" w14:textId="77777777" w:rsidR="00910500" w:rsidRDefault="00910500" w:rsidP="007F5065">
            <w:pPr>
              <w:spacing w:after="26" w:line="245" w:lineRule="auto"/>
            </w:pPr>
            <w:r>
              <w:rPr>
                <w:rFonts w:ascii="Aptos" w:hAnsi="Aptos"/>
                <w:sz w:val="16"/>
              </w:rPr>
              <w:t>UI, permission, audit and resilience tests</w:t>
            </w:r>
          </w:p>
        </w:tc>
      </w:tr>
    </w:tbl>
    <w:p w14:paraId="14EC39E3" w14:textId="77777777" w:rsidR="00910500" w:rsidRDefault="00910500" w:rsidP="00910500">
      <w:pPr>
        <w:pStyle w:val="Heading2"/>
        <w:keepNext/>
      </w:pPr>
      <w:r>
        <w:lastRenderedPageBreak/>
        <w:t>32. Registered Phase 5 Gaps</w:t>
      </w:r>
    </w:p>
    <w:tbl>
      <w:tblPr>
        <w:tblStyle w:val="TableGrid"/>
        <w:tblW w:w="0" w:type="auto"/>
        <w:jc w:val="center"/>
        <w:tblLook w:val="04A0" w:firstRow="1" w:lastRow="0" w:firstColumn="1" w:lastColumn="0" w:noHBand="0" w:noVBand="1"/>
      </w:tblPr>
      <w:tblGrid>
        <w:gridCol w:w="3331"/>
        <w:gridCol w:w="3331"/>
        <w:gridCol w:w="3331"/>
      </w:tblGrid>
      <w:tr w:rsidR="00910500" w14:paraId="6C40CB29" w14:textId="77777777" w:rsidTr="007F5065">
        <w:trPr>
          <w:jc w:val="center"/>
          <w:tblHeader w:val="true"/>
        </w:trPr>
        <w:tc>
          <w:tcPr>
            <w:tcW w:w="3331" w:type="dxa"/>
            <w:shd w:val="clear" w:color="auto" w:fill="2F5597"/>
            <w:vAlign w:val="center"/>
            <w:shd w:fill="2F5597"/>
            <w:tcMar>
              <w:top w:w="90" w:type="dxa"/>
              <w:start w:w="100" w:type="dxa"/>
              <w:bottom w:w="90" w:type="dxa"/>
              <w:end w:w="100" w:type="dxa"/>
            </w:tcMar>
          </w:tcPr>
          <w:p w14:paraId="457563A6" w14:textId="77777777" w:rsidR="00910500" w:rsidRDefault="00910500" w:rsidP="007F5065">
            <w:pPr>
              <w:spacing w:after="26" w:line="245" w:lineRule="auto"/>
              <w:jc w:val="left"/>
            </w:pPr>
            <w:r>
              <w:rPr>
                <w:rFonts w:ascii="Aptos" w:hAnsi="Aptos"/>
                <w:b/>
                <w:color w:val="FFFFFF"/>
                <w:sz w:val="16"/>
              </w:rPr>
              <w:t>Gap ID</w:t>
            </w:r>
          </w:p>
        </w:tc>
        <w:tc>
          <w:tcPr>
            <w:tcW w:w="3331" w:type="dxa"/>
            <w:shd w:val="clear" w:color="auto" w:fill="2F5597"/>
            <w:vAlign w:val="center"/>
            <w:shd w:fill="2F5597"/>
            <w:tcMar>
              <w:top w:w="90" w:type="dxa"/>
              <w:start w:w="100" w:type="dxa"/>
              <w:bottom w:w="90" w:type="dxa"/>
              <w:end w:w="100" w:type="dxa"/>
            </w:tcMar>
          </w:tcPr>
          <w:p w14:paraId="437CBB42" w14:textId="77777777" w:rsidR="00910500" w:rsidRDefault="00910500" w:rsidP="007F5065">
            <w:pPr>
              <w:spacing w:after="26" w:line="245" w:lineRule="auto"/>
              <w:jc w:val="left"/>
            </w:pPr>
            <w:r>
              <w:rPr>
                <w:rFonts w:ascii="Aptos" w:hAnsi="Aptos"/>
                <w:b/>
                <w:color w:val="FFFFFF"/>
                <w:sz w:val="16"/>
              </w:rPr>
              <w:t>Decision required</w:t>
            </w:r>
          </w:p>
        </w:tc>
        <w:tc>
          <w:tcPr>
            <w:tcW w:w="3331" w:type="dxa"/>
            <w:shd w:val="clear" w:color="auto" w:fill="2F5597"/>
            <w:vAlign w:val="center"/>
            <w:shd w:fill="2F5597"/>
            <w:tcMar>
              <w:top w:w="90" w:type="dxa"/>
              <w:start w:w="100" w:type="dxa"/>
              <w:bottom w:w="90" w:type="dxa"/>
              <w:end w:w="100" w:type="dxa"/>
            </w:tcMar>
          </w:tcPr>
          <w:p w14:paraId="2328B8A8" w14:textId="77777777" w:rsidR="00910500" w:rsidRDefault="00910500" w:rsidP="007F5065">
            <w:pPr>
              <w:spacing w:after="26" w:line="245" w:lineRule="auto"/>
              <w:jc w:val="left"/>
            </w:pPr>
            <w:r>
              <w:rPr>
                <w:rFonts w:ascii="Aptos" w:hAnsi="Aptos"/>
                <w:b/>
                <w:color w:val="FFFFFF"/>
                <w:sz w:val="16"/>
              </w:rPr>
              <w:t>Blocking</w:t>
            </w:r>
          </w:p>
        </w:tc>
      </w:tr>
      <w:tr w:rsidR="00910500" w14:paraId="6D5F2399" w14:textId="77777777" w:rsidTr="007F5065">
        <w:trPr>
          <w:jc w:val="center"/>
        </w:trPr>
        <w:tc>
          <w:tcPr>
            <w:tcW w:w="3331" w:type="dxa"/>
            <w:vAlign w:val="center"/>
            <w:tcMar>
              <w:top w:w="90" w:type="dxa"/>
              <w:start w:w="100" w:type="dxa"/>
              <w:bottom w:w="90" w:type="dxa"/>
              <w:end w:w="100" w:type="dxa"/>
            </w:tcMar>
          </w:tcPr>
          <w:p w14:paraId="0CBEE4B3" w14:textId="77777777" w:rsidR="00910500" w:rsidRDefault="00910500" w:rsidP="007F5065">
            <w:pPr>
              <w:spacing w:after="26" w:line="245" w:lineRule="auto"/>
            </w:pPr>
            <w:r>
              <w:rPr>
                <w:rFonts w:ascii="Aptos" w:hAnsi="Aptos"/>
                <w:sz w:val="16"/>
              </w:rPr>
              <w:t>P5-GAP-001</w:t>
            </w:r>
          </w:p>
        </w:tc>
        <w:tc>
          <w:tcPr>
            <w:tcW w:w="3331" w:type="dxa"/>
            <w:vAlign w:val="center"/>
            <w:tcMar>
              <w:top w:w="90" w:type="dxa"/>
              <w:start w:w="100" w:type="dxa"/>
              <w:bottom w:w="90" w:type="dxa"/>
              <w:end w:w="100" w:type="dxa"/>
            </w:tcMar>
          </w:tcPr>
          <w:p w14:paraId="125863CC" w14:textId="77777777" w:rsidR="00910500" w:rsidRDefault="00910500" w:rsidP="007F5065">
            <w:pPr>
              <w:spacing w:after="26" w:line="245" w:lineRule="auto"/>
            </w:pPr>
            <w:r>
              <w:rPr>
                <w:rFonts w:ascii="Aptos" w:hAnsi="Aptos"/>
                <w:sz w:val="16"/>
              </w:rPr>
              <w:t>Approve supported financial calendar structures and leap-week policies.</w:t>
            </w:r>
          </w:p>
        </w:tc>
        <w:tc>
          <w:tcPr>
            <w:tcW w:w="3331" w:type="dxa"/>
            <w:vAlign w:val="center"/>
            <w:tcMar>
              <w:top w:w="90" w:type="dxa"/>
              <w:start w:w="100" w:type="dxa"/>
              <w:bottom w:w="90" w:type="dxa"/>
              <w:end w:w="100" w:type="dxa"/>
            </w:tcMar>
          </w:tcPr>
          <w:p w14:paraId="63F9487F" w14:textId="77777777" w:rsidR="00910500" w:rsidRDefault="00910500" w:rsidP="007F5065">
            <w:pPr>
              <w:spacing w:after="26" w:line="245" w:lineRule="auto"/>
            </w:pPr>
            <w:r>
              <w:rPr>
                <w:rFonts w:ascii="Aptos" w:hAnsi="Aptos"/>
                <w:sz w:val="16"/>
              </w:rPr>
              <w:t>Yes</w:t>
            </w:r>
          </w:p>
        </w:tc>
      </w:tr>
      <w:tr w:rsidR="00910500" w14:paraId="2F11A1DE" w14:textId="77777777" w:rsidTr="007F5065">
        <w:trPr>
          <w:jc w:val="center"/>
        </w:trPr>
        <w:tc>
          <w:tcPr>
            <w:tcW w:w="3331" w:type="dxa"/>
            <w:vAlign w:val="center"/>
            <w:tcMar>
              <w:top w:w="90" w:type="dxa"/>
              <w:start w:w="100" w:type="dxa"/>
              <w:bottom w:w="90" w:type="dxa"/>
              <w:end w:w="100" w:type="dxa"/>
            </w:tcMar>
          </w:tcPr>
          <w:p w14:paraId="75E5A142" w14:textId="77777777" w:rsidR="00910500" w:rsidRDefault="00910500" w:rsidP="007F5065">
            <w:pPr>
              <w:spacing w:after="26" w:line="245" w:lineRule="auto"/>
            </w:pPr>
            <w:r>
              <w:rPr>
                <w:rFonts w:ascii="Aptos" w:hAnsi="Aptos"/>
                <w:sz w:val="16"/>
              </w:rPr>
              <w:t>P5-GAP-002</w:t>
            </w:r>
          </w:p>
        </w:tc>
        <w:tc>
          <w:tcPr>
            <w:tcW w:w="3331" w:type="dxa"/>
            <w:vAlign w:val="center"/>
            <w:tcMar>
              <w:top w:w="90" w:type="dxa"/>
              <w:start w:w="100" w:type="dxa"/>
              <w:bottom w:w="90" w:type="dxa"/>
              <w:end w:w="100" w:type="dxa"/>
            </w:tcMar>
          </w:tcPr>
          <w:p w14:paraId="05686AC6" w14:textId="77777777" w:rsidR="00910500" w:rsidRDefault="00910500" w:rsidP="007F5065">
            <w:pPr>
              <w:spacing w:after="26" w:line="245" w:lineRule="auto"/>
            </w:pPr>
            <w:r>
              <w:rPr>
                <w:rFonts w:ascii="Aptos" w:hAnsi="Aptos"/>
                <w:sz w:val="16"/>
              </w:rPr>
              <w:t>Approve accounting-book model and assignment hierarchy.</w:t>
            </w:r>
          </w:p>
        </w:tc>
        <w:tc>
          <w:tcPr>
            <w:tcW w:w="3331" w:type="dxa"/>
            <w:vAlign w:val="center"/>
            <w:tcMar>
              <w:top w:w="90" w:type="dxa"/>
              <w:start w:w="100" w:type="dxa"/>
              <w:bottom w:w="90" w:type="dxa"/>
              <w:end w:w="100" w:type="dxa"/>
            </w:tcMar>
          </w:tcPr>
          <w:p w14:paraId="11D4E2E8" w14:textId="77777777" w:rsidR="00910500" w:rsidRDefault="00910500" w:rsidP="007F5065">
            <w:pPr>
              <w:spacing w:after="26" w:line="245" w:lineRule="auto"/>
            </w:pPr>
            <w:r>
              <w:rPr>
                <w:rFonts w:ascii="Aptos" w:hAnsi="Aptos"/>
                <w:sz w:val="16"/>
              </w:rPr>
              <w:t>Yes</w:t>
            </w:r>
          </w:p>
        </w:tc>
      </w:tr>
      <w:tr w:rsidR="00910500" w14:paraId="79A63C69" w14:textId="77777777" w:rsidTr="007F5065">
        <w:trPr>
          <w:jc w:val="center"/>
        </w:trPr>
        <w:tc>
          <w:tcPr>
            <w:tcW w:w="3331" w:type="dxa"/>
            <w:vAlign w:val="center"/>
            <w:tcMar>
              <w:top w:w="90" w:type="dxa"/>
              <w:start w:w="100" w:type="dxa"/>
              <w:bottom w:w="90" w:type="dxa"/>
              <w:end w:w="100" w:type="dxa"/>
            </w:tcMar>
          </w:tcPr>
          <w:p w14:paraId="527B9558" w14:textId="77777777" w:rsidR="00910500" w:rsidRDefault="00910500" w:rsidP="007F5065">
            <w:pPr>
              <w:spacing w:after="26" w:line="245" w:lineRule="auto"/>
            </w:pPr>
            <w:r>
              <w:rPr>
                <w:rFonts w:ascii="Aptos" w:hAnsi="Aptos"/>
                <w:sz w:val="16"/>
              </w:rPr>
              <w:t>P5-GAP-003</w:t>
            </w:r>
          </w:p>
        </w:tc>
        <w:tc>
          <w:tcPr>
            <w:tcW w:w="3331" w:type="dxa"/>
            <w:vAlign w:val="center"/>
            <w:tcMar>
              <w:top w:w="90" w:type="dxa"/>
              <w:start w:w="100" w:type="dxa"/>
              <w:bottom w:w="90" w:type="dxa"/>
              <w:end w:w="100" w:type="dxa"/>
            </w:tcMar>
          </w:tcPr>
          <w:p w14:paraId="6A1D26AF" w14:textId="77777777" w:rsidR="00910500" w:rsidRDefault="00910500" w:rsidP="007F5065">
            <w:pPr>
              <w:spacing w:after="26" w:line="245" w:lineRule="auto"/>
            </w:pPr>
            <w:r>
              <w:rPr>
                <w:rFonts w:ascii="Aptos" w:hAnsi="Aptos"/>
                <w:sz w:val="16"/>
              </w:rPr>
              <w:t>Approve period state transitions and permitted posting classes.</w:t>
            </w:r>
          </w:p>
        </w:tc>
        <w:tc>
          <w:tcPr>
            <w:tcW w:w="3331" w:type="dxa"/>
            <w:vAlign w:val="center"/>
            <w:tcMar>
              <w:top w:w="90" w:type="dxa"/>
              <w:start w:w="100" w:type="dxa"/>
              <w:bottom w:w="90" w:type="dxa"/>
              <w:end w:w="100" w:type="dxa"/>
            </w:tcMar>
          </w:tcPr>
          <w:p w14:paraId="7B61FFFB" w14:textId="77777777" w:rsidR="00910500" w:rsidRDefault="00910500" w:rsidP="007F5065">
            <w:pPr>
              <w:spacing w:after="26" w:line="245" w:lineRule="auto"/>
            </w:pPr>
            <w:r>
              <w:rPr>
                <w:rFonts w:ascii="Aptos" w:hAnsi="Aptos"/>
                <w:sz w:val="16"/>
              </w:rPr>
              <w:t>Yes</w:t>
            </w:r>
          </w:p>
        </w:tc>
      </w:tr>
      <w:tr w:rsidR="00910500" w14:paraId="706C0821" w14:textId="77777777" w:rsidTr="007F5065">
        <w:trPr>
          <w:jc w:val="center"/>
        </w:trPr>
        <w:tc>
          <w:tcPr>
            <w:tcW w:w="3331" w:type="dxa"/>
            <w:vAlign w:val="center"/>
            <w:tcMar>
              <w:top w:w="90" w:type="dxa"/>
              <w:start w:w="100" w:type="dxa"/>
              <w:bottom w:w="90" w:type="dxa"/>
              <w:end w:w="100" w:type="dxa"/>
            </w:tcMar>
          </w:tcPr>
          <w:p w14:paraId="79688EA3" w14:textId="77777777" w:rsidR="00910500" w:rsidRDefault="00910500" w:rsidP="007F5065">
            <w:pPr>
              <w:spacing w:after="26" w:line="245" w:lineRule="auto"/>
            </w:pPr>
            <w:r>
              <w:rPr>
                <w:rFonts w:ascii="Aptos" w:hAnsi="Aptos"/>
                <w:sz w:val="16"/>
              </w:rPr>
              <w:t>P5-GAP-004</w:t>
            </w:r>
          </w:p>
        </w:tc>
        <w:tc>
          <w:tcPr>
            <w:tcW w:w="3331" w:type="dxa"/>
            <w:vAlign w:val="center"/>
            <w:tcMar>
              <w:top w:w="90" w:type="dxa"/>
              <w:start w:w="100" w:type="dxa"/>
              <w:bottom w:w="90" w:type="dxa"/>
              <w:end w:w="100" w:type="dxa"/>
            </w:tcMar>
          </w:tcPr>
          <w:p w14:paraId="3B350537" w14:textId="77777777" w:rsidR="00910500" w:rsidRDefault="00910500" w:rsidP="007F5065">
            <w:pPr>
              <w:spacing w:after="26" w:line="245" w:lineRule="auto"/>
            </w:pPr>
            <w:r>
              <w:rPr>
                <w:rFonts w:ascii="Aptos" w:hAnsi="Aptos"/>
                <w:sz w:val="16"/>
              </w:rPr>
              <w:t>Approve default close templates and contributor catalogue.</w:t>
            </w:r>
          </w:p>
        </w:tc>
        <w:tc>
          <w:tcPr>
            <w:tcW w:w="3331" w:type="dxa"/>
            <w:vAlign w:val="center"/>
            <w:tcMar>
              <w:top w:w="90" w:type="dxa"/>
              <w:start w:w="100" w:type="dxa"/>
              <w:bottom w:w="90" w:type="dxa"/>
              <w:end w:w="100" w:type="dxa"/>
            </w:tcMar>
          </w:tcPr>
          <w:p w14:paraId="7C15EE83" w14:textId="77777777" w:rsidR="00910500" w:rsidRDefault="00910500" w:rsidP="007F5065">
            <w:pPr>
              <w:spacing w:after="26" w:line="245" w:lineRule="auto"/>
            </w:pPr>
            <w:r>
              <w:rPr>
                <w:rFonts w:ascii="Aptos" w:hAnsi="Aptos"/>
                <w:sz w:val="16"/>
              </w:rPr>
              <w:t>Yes</w:t>
            </w:r>
          </w:p>
        </w:tc>
      </w:tr>
      <w:tr w:rsidR="00910500" w14:paraId="58987E79" w14:textId="77777777" w:rsidTr="007F5065">
        <w:trPr>
          <w:jc w:val="center"/>
        </w:trPr>
        <w:tc>
          <w:tcPr>
            <w:tcW w:w="3331" w:type="dxa"/>
            <w:vAlign w:val="center"/>
            <w:tcMar>
              <w:top w:w="90" w:type="dxa"/>
              <w:start w:w="100" w:type="dxa"/>
              <w:bottom w:w="90" w:type="dxa"/>
              <w:end w:w="100" w:type="dxa"/>
            </w:tcMar>
          </w:tcPr>
          <w:p w14:paraId="7B80D398" w14:textId="77777777" w:rsidR="00910500" w:rsidRDefault="00910500" w:rsidP="007F5065">
            <w:pPr>
              <w:spacing w:after="26" w:line="245" w:lineRule="auto"/>
            </w:pPr>
            <w:r>
              <w:rPr>
                <w:rFonts w:ascii="Aptos" w:hAnsi="Aptos"/>
                <w:sz w:val="16"/>
              </w:rPr>
              <w:t>P5-GAP-005</w:t>
            </w:r>
          </w:p>
        </w:tc>
        <w:tc>
          <w:tcPr>
            <w:tcW w:w="3331" w:type="dxa"/>
            <w:vAlign w:val="center"/>
            <w:tcMar>
              <w:top w:w="90" w:type="dxa"/>
              <w:start w:w="100" w:type="dxa"/>
              <w:bottom w:w="90" w:type="dxa"/>
              <w:end w:w="100" w:type="dxa"/>
            </w:tcMar>
          </w:tcPr>
          <w:p w14:paraId="184266EE" w14:textId="77777777" w:rsidR="00910500" w:rsidRDefault="00910500" w:rsidP="007F5065">
            <w:pPr>
              <w:spacing w:after="26" w:line="245" w:lineRule="auto"/>
            </w:pPr>
            <w:r>
              <w:rPr>
                <w:rFonts w:ascii="Aptos" w:hAnsi="Aptos"/>
                <w:sz w:val="16"/>
              </w:rPr>
              <w:t>Define subledger readiness contracts.</w:t>
            </w:r>
          </w:p>
        </w:tc>
        <w:tc>
          <w:tcPr>
            <w:tcW w:w="3331" w:type="dxa"/>
            <w:vAlign w:val="center"/>
            <w:tcMar>
              <w:top w:w="90" w:type="dxa"/>
              <w:start w:w="100" w:type="dxa"/>
              <w:bottom w:w="90" w:type="dxa"/>
              <w:end w:w="100" w:type="dxa"/>
            </w:tcMar>
          </w:tcPr>
          <w:p w14:paraId="467383EA" w14:textId="77777777" w:rsidR="00910500" w:rsidRDefault="00910500" w:rsidP="007F5065">
            <w:pPr>
              <w:spacing w:after="26" w:line="245" w:lineRule="auto"/>
            </w:pPr>
            <w:r>
              <w:rPr>
                <w:rFonts w:ascii="Aptos" w:hAnsi="Aptos"/>
                <w:sz w:val="16"/>
              </w:rPr>
              <w:t>Yes</w:t>
            </w:r>
          </w:p>
        </w:tc>
      </w:tr>
      <w:tr w:rsidR="00910500" w14:paraId="266EC441" w14:textId="77777777" w:rsidTr="007F5065">
        <w:trPr>
          <w:jc w:val="center"/>
        </w:trPr>
        <w:tc>
          <w:tcPr>
            <w:tcW w:w="3331" w:type="dxa"/>
            <w:vAlign w:val="center"/>
            <w:tcMar>
              <w:top w:w="90" w:type="dxa"/>
              <w:start w:w="100" w:type="dxa"/>
              <w:bottom w:w="90" w:type="dxa"/>
              <w:end w:w="100" w:type="dxa"/>
            </w:tcMar>
          </w:tcPr>
          <w:p w14:paraId="6D38D952" w14:textId="77777777" w:rsidR="00910500" w:rsidRDefault="00910500" w:rsidP="007F5065">
            <w:pPr>
              <w:spacing w:after="26" w:line="245" w:lineRule="auto"/>
            </w:pPr>
            <w:r>
              <w:rPr>
                <w:rFonts w:ascii="Aptos" w:hAnsi="Aptos"/>
                <w:sz w:val="16"/>
              </w:rPr>
              <w:t>P5-GAP-006</w:t>
            </w:r>
          </w:p>
        </w:tc>
        <w:tc>
          <w:tcPr>
            <w:tcW w:w="3331" w:type="dxa"/>
            <w:vAlign w:val="center"/>
            <w:tcMar>
              <w:top w:w="90" w:type="dxa"/>
              <w:start w:w="100" w:type="dxa"/>
              <w:bottom w:w="90" w:type="dxa"/>
              <w:end w:w="100" w:type="dxa"/>
            </w:tcMar>
          </w:tcPr>
          <w:p w14:paraId="38F6182C" w14:textId="77777777" w:rsidR="00910500" w:rsidRDefault="00910500" w:rsidP="007F5065">
            <w:pPr>
              <w:spacing w:after="26" w:line="245" w:lineRule="auto"/>
            </w:pPr>
            <w:r>
              <w:rPr>
                <w:rFonts w:ascii="Aptos" w:hAnsi="Aptos"/>
                <w:sz w:val="16"/>
              </w:rPr>
              <w:t>Approve late-event policies by posting class and risk.</w:t>
            </w:r>
          </w:p>
        </w:tc>
        <w:tc>
          <w:tcPr>
            <w:tcW w:w="3331" w:type="dxa"/>
            <w:vAlign w:val="center"/>
            <w:tcMar>
              <w:top w:w="90" w:type="dxa"/>
              <w:start w:w="100" w:type="dxa"/>
              <w:bottom w:w="90" w:type="dxa"/>
              <w:end w:w="100" w:type="dxa"/>
            </w:tcMar>
          </w:tcPr>
          <w:p w14:paraId="540A33B7" w14:textId="77777777" w:rsidR="00910500" w:rsidRDefault="00910500" w:rsidP="007F5065">
            <w:pPr>
              <w:spacing w:after="26" w:line="245" w:lineRule="auto"/>
            </w:pPr>
            <w:r>
              <w:rPr>
                <w:rFonts w:ascii="Aptos" w:hAnsi="Aptos"/>
                <w:sz w:val="16"/>
              </w:rPr>
              <w:t>Yes</w:t>
            </w:r>
          </w:p>
        </w:tc>
      </w:tr>
      <w:tr w:rsidR="00910500" w14:paraId="76A037FF" w14:textId="77777777" w:rsidTr="007F5065">
        <w:trPr>
          <w:jc w:val="center"/>
        </w:trPr>
        <w:tc>
          <w:tcPr>
            <w:tcW w:w="3331" w:type="dxa"/>
            <w:vAlign w:val="center"/>
            <w:tcMar>
              <w:top w:w="90" w:type="dxa"/>
              <w:start w:w="100" w:type="dxa"/>
              <w:bottom w:w="90" w:type="dxa"/>
              <w:end w:w="100" w:type="dxa"/>
            </w:tcMar>
          </w:tcPr>
          <w:p w14:paraId="026BC41D" w14:textId="77777777" w:rsidR="00910500" w:rsidRDefault="00910500" w:rsidP="007F5065">
            <w:pPr>
              <w:spacing w:after="26" w:line="245" w:lineRule="auto"/>
            </w:pPr>
            <w:r>
              <w:rPr>
                <w:rFonts w:ascii="Aptos" w:hAnsi="Aptos"/>
                <w:sz w:val="16"/>
              </w:rPr>
              <w:t>P5-GAP-007</w:t>
            </w:r>
          </w:p>
        </w:tc>
        <w:tc>
          <w:tcPr>
            <w:tcW w:w="3331" w:type="dxa"/>
            <w:vAlign w:val="center"/>
            <w:tcMar>
              <w:top w:w="90" w:type="dxa"/>
              <w:start w:w="100" w:type="dxa"/>
              <w:bottom w:w="90" w:type="dxa"/>
              <w:end w:w="100" w:type="dxa"/>
            </w:tcMar>
          </w:tcPr>
          <w:p w14:paraId="7B4F3F7C" w14:textId="77777777" w:rsidR="00910500" w:rsidRDefault="00910500" w:rsidP="007F5065">
            <w:pPr>
              <w:spacing w:after="26" w:line="245" w:lineRule="auto"/>
            </w:pPr>
            <w:r>
              <w:rPr>
                <w:rFonts w:ascii="Aptos" w:hAnsi="Aptos"/>
                <w:sz w:val="16"/>
              </w:rPr>
              <w:t>Approve prior-period adjustment treatment.</w:t>
            </w:r>
          </w:p>
        </w:tc>
        <w:tc>
          <w:tcPr>
            <w:tcW w:w="3331" w:type="dxa"/>
            <w:vAlign w:val="center"/>
            <w:tcMar>
              <w:top w:w="90" w:type="dxa"/>
              <w:start w:w="100" w:type="dxa"/>
              <w:bottom w:w="90" w:type="dxa"/>
              <w:end w:w="100" w:type="dxa"/>
            </w:tcMar>
          </w:tcPr>
          <w:p w14:paraId="2A4365AC" w14:textId="77777777" w:rsidR="00910500" w:rsidRDefault="00910500" w:rsidP="007F5065">
            <w:pPr>
              <w:spacing w:after="26" w:line="245" w:lineRule="auto"/>
            </w:pPr>
            <w:r>
              <w:rPr>
                <w:rFonts w:ascii="Aptos" w:hAnsi="Aptos"/>
                <w:sz w:val="16"/>
              </w:rPr>
              <w:t>Yes</w:t>
            </w:r>
          </w:p>
        </w:tc>
      </w:tr>
      <w:tr w:rsidR="00910500" w14:paraId="55759D9C" w14:textId="77777777" w:rsidTr="007F5065">
        <w:trPr>
          <w:jc w:val="center"/>
        </w:trPr>
        <w:tc>
          <w:tcPr>
            <w:tcW w:w="3331" w:type="dxa"/>
            <w:vAlign w:val="center"/>
            <w:tcMar>
              <w:top w:w="90" w:type="dxa"/>
              <w:start w:w="100" w:type="dxa"/>
              <w:bottom w:w="90" w:type="dxa"/>
              <w:end w:w="100" w:type="dxa"/>
            </w:tcMar>
          </w:tcPr>
          <w:p w14:paraId="7B911A88" w14:textId="77777777" w:rsidR="00910500" w:rsidRDefault="00910500" w:rsidP="007F5065">
            <w:pPr>
              <w:spacing w:after="26" w:line="245" w:lineRule="auto"/>
            </w:pPr>
            <w:r>
              <w:rPr>
                <w:rFonts w:ascii="Aptos" w:hAnsi="Aptos"/>
                <w:sz w:val="16"/>
              </w:rPr>
              <w:t>P5-GAP-008</w:t>
            </w:r>
          </w:p>
        </w:tc>
        <w:tc>
          <w:tcPr>
            <w:tcW w:w="3331" w:type="dxa"/>
            <w:vAlign w:val="center"/>
            <w:tcMar>
              <w:top w:w="90" w:type="dxa"/>
              <w:start w:w="100" w:type="dxa"/>
              <w:bottom w:w="90" w:type="dxa"/>
              <w:end w:w="100" w:type="dxa"/>
            </w:tcMar>
          </w:tcPr>
          <w:p w14:paraId="08B3DF00" w14:textId="77777777" w:rsidR="00910500" w:rsidRDefault="00910500" w:rsidP="007F5065">
            <w:pPr>
              <w:spacing w:after="26" w:line="245" w:lineRule="auto"/>
            </w:pPr>
            <w:r>
              <w:rPr>
                <w:rFonts w:ascii="Aptos" w:hAnsi="Aptos"/>
                <w:sz w:val="16"/>
              </w:rPr>
              <w:t>Define reopen impact rules for later periods and reports.</w:t>
            </w:r>
          </w:p>
        </w:tc>
        <w:tc>
          <w:tcPr>
            <w:tcW w:w="3331" w:type="dxa"/>
            <w:vAlign w:val="center"/>
            <w:tcMar>
              <w:top w:w="90" w:type="dxa"/>
              <w:start w:w="100" w:type="dxa"/>
              <w:bottom w:w="90" w:type="dxa"/>
              <w:end w:w="100" w:type="dxa"/>
            </w:tcMar>
          </w:tcPr>
          <w:p w14:paraId="777EC5C2" w14:textId="77777777" w:rsidR="00910500" w:rsidRDefault="00910500" w:rsidP="007F5065">
            <w:pPr>
              <w:spacing w:after="26" w:line="245" w:lineRule="auto"/>
            </w:pPr>
            <w:r>
              <w:rPr>
                <w:rFonts w:ascii="Aptos" w:hAnsi="Aptos"/>
                <w:sz w:val="16"/>
              </w:rPr>
              <w:t>Yes</w:t>
            </w:r>
          </w:p>
        </w:tc>
      </w:tr>
      <w:tr w:rsidR="00910500" w14:paraId="44AE6D45" w14:textId="77777777" w:rsidTr="007F5065">
        <w:trPr>
          <w:jc w:val="center"/>
        </w:trPr>
        <w:tc>
          <w:tcPr>
            <w:tcW w:w="3331" w:type="dxa"/>
            <w:vAlign w:val="center"/>
            <w:tcMar>
              <w:top w:w="90" w:type="dxa"/>
              <w:start w:w="100" w:type="dxa"/>
              <w:bottom w:w="90" w:type="dxa"/>
              <w:end w:w="100" w:type="dxa"/>
            </w:tcMar>
          </w:tcPr>
          <w:p w14:paraId="1C2C4683" w14:textId="77777777" w:rsidR="00910500" w:rsidRDefault="00910500" w:rsidP="007F5065">
            <w:pPr>
              <w:spacing w:after="26" w:line="245" w:lineRule="auto"/>
            </w:pPr>
            <w:r>
              <w:rPr>
                <w:rFonts w:ascii="Aptos" w:hAnsi="Aptos"/>
                <w:sz w:val="16"/>
              </w:rPr>
              <w:t>P5-GAP-009</w:t>
            </w:r>
          </w:p>
        </w:tc>
        <w:tc>
          <w:tcPr>
            <w:tcW w:w="3331" w:type="dxa"/>
            <w:vAlign w:val="center"/>
            <w:tcMar>
              <w:top w:w="90" w:type="dxa"/>
              <w:start w:w="100" w:type="dxa"/>
              <w:bottom w:w="90" w:type="dxa"/>
              <w:end w:w="100" w:type="dxa"/>
            </w:tcMar>
          </w:tcPr>
          <w:p w14:paraId="6999C516" w14:textId="77777777" w:rsidR="00910500" w:rsidRDefault="00910500" w:rsidP="007F5065">
            <w:pPr>
              <w:spacing w:after="26" w:line="245" w:lineRule="auto"/>
            </w:pPr>
            <w:r>
              <w:rPr>
                <w:rFonts w:ascii="Aptos" w:hAnsi="Aptos"/>
                <w:sz w:val="16"/>
              </w:rPr>
              <w:t>Approve reopen duration, expiry and relock policy.</w:t>
            </w:r>
          </w:p>
        </w:tc>
        <w:tc>
          <w:tcPr>
            <w:tcW w:w="3331" w:type="dxa"/>
            <w:vAlign w:val="center"/>
            <w:tcMar>
              <w:top w:w="90" w:type="dxa"/>
              <w:start w:w="100" w:type="dxa"/>
              <w:bottom w:w="90" w:type="dxa"/>
              <w:end w:w="100" w:type="dxa"/>
            </w:tcMar>
          </w:tcPr>
          <w:p w14:paraId="4B2AD15B" w14:textId="77777777" w:rsidR="00910500" w:rsidRDefault="00910500" w:rsidP="007F5065">
            <w:pPr>
              <w:spacing w:after="26" w:line="245" w:lineRule="auto"/>
            </w:pPr>
            <w:r>
              <w:rPr>
                <w:rFonts w:ascii="Aptos" w:hAnsi="Aptos"/>
                <w:sz w:val="16"/>
              </w:rPr>
              <w:t>Yes</w:t>
            </w:r>
          </w:p>
        </w:tc>
      </w:tr>
      <w:tr w:rsidR="00910500" w14:paraId="495FE8D1" w14:textId="77777777" w:rsidTr="007F5065">
        <w:trPr>
          <w:jc w:val="center"/>
        </w:trPr>
        <w:tc>
          <w:tcPr>
            <w:tcW w:w="3331" w:type="dxa"/>
            <w:vAlign w:val="center"/>
            <w:tcMar>
              <w:top w:w="90" w:type="dxa"/>
              <w:start w:w="100" w:type="dxa"/>
              <w:bottom w:w="90" w:type="dxa"/>
              <w:end w:w="100" w:type="dxa"/>
            </w:tcMar>
          </w:tcPr>
          <w:p w14:paraId="72A2C867" w14:textId="77777777" w:rsidR="00910500" w:rsidRDefault="00910500" w:rsidP="007F5065">
            <w:pPr>
              <w:spacing w:after="26" w:line="245" w:lineRule="auto"/>
            </w:pPr>
            <w:r>
              <w:rPr>
                <w:rFonts w:ascii="Aptos" w:hAnsi="Aptos"/>
                <w:sz w:val="16"/>
              </w:rPr>
              <w:t>P5-GAP-010</w:t>
            </w:r>
          </w:p>
        </w:tc>
        <w:tc>
          <w:tcPr>
            <w:tcW w:w="3331" w:type="dxa"/>
            <w:vAlign w:val="center"/>
            <w:tcMar>
              <w:top w:w="90" w:type="dxa"/>
              <w:start w:w="100" w:type="dxa"/>
              <w:bottom w:w="90" w:type="dxa"/>
              <w:end w:w="100" w:type="dxa"/>
            </w:tcMar>
          </w:tcPr>
          <w:p w14:paraId="69EF1D8A" w14:textId="77777777" w:rsidR="00910500" w:rsidRDefault="00910500" w:rsidP="007F5065">
            <w:pPr>
              <w:spacing w:after="26" w:line="245" w:lineRule="auto"/>
            </w:pPr>
            <w:r>
              <w:rPr>
                <w:rFonts w:ascii="Aptos" w:hAnsi="Aptos"/>
                <w:sz w:val="16"/>
              </w:rPr>
              <w:t>Define cross-branch and cross-book reconciliation contracts.</w:t>
            </w:r>
          </w:p>
        </w:tc>
        <w:tc>
          <w:tcPr>
            <w:tcW w:w="3331" w:type="dxa"/>
            <w:vAlign w:val="center"/>
            <w:tcMar>
              <w:top w:w="90" w:type="dxa"/>
              <w:start w:w="100" w:type="dxa"/>
              <w:bottom w:w="90" w:type="dxa"/>
              <w:end w:w="100" w:type="dxa"/>
            </w:tcMar>
          </w:tcPr>
          <w:p w14:paraId="154D165F" w14:textId="77777777" w:rsidR="00910500" w:rsidRDefault="00910500" w:rsidP="007F5065">
            <w:pPr>
              <w:spacing w:after="26" w:line="245" w:lineRule="auto"/>
            </w:pPr>
            <w:r>
              <w:rPr>
                <w:rFonts w:ascii="Aptos" w:hAnsi="Aptos"/>
                <w:sz w:val="16"/>
              </w:rPr>
              <w:t>Yes</w:t>
            </w:r>
          </w:p>
        </w:tc>
      </w:tr>
      <w:tr w:rsidR="00910500" w14:paraId="4D2C58CA" w14:textId="77777777" w:rsidTr="007F5065">
        <w:trPr>
          <w:jc w:val="center"/>
        </w:trPr>
        <w:tc>
          <w:tcPr>
            <w:tcW w:w="3331" w:type="dxa"/>
            <w:vAlign w:val="center"/>
            <w:tcMar>
              <w:top w:w="90" w:type="dxa"/>
              <w:start w:w="100" w:type="dxa"/>
              <w:bottom w:w="90" w:type="dxa"/>
              <w:end w:w="100" w:type="dxa"/>
            </w:tcMar>
          </w:tcPr>
          <w:p w14:paraId="7F737D80" w14:textId="77777777" w:rsidR="00910500" w:rsidRDefault="00910500" w:rsidP="007F5065">
            <w:pPr>
              <w:spacing w:after="26" w:line="245" w:lineRule="auto"/>
            </w:pPr>
            <w:r>
              <w:rPr>
                <w:rFonts w:ascii="Aptos" w:hAnsi="Aptos"/>
                <w:sz w:val="16"/>
              </w:rPr>
              <w:t>P5-GAP-011</w:t>
            </w:r>
          </w:p>
        </w:tc>
        <w:tc>
          <w:tcPr>
            <w:tcW w:w="3331" w:type="dxa"/>
            <w:vAlign w:val="center"/>
            <w:tcMar>
              <w:top w:w="90" w:type="dxa"/>
              <w:start w:w="100" w:type="dxa"/>
              <w:bottom w:w="90" w:type="dxa"/>
              <w:end w:w="100" w:type="dxa"/>
            </w:tcMar>
          </w:tcPr>
          <w:p w14:paraId="0CA2A711" w14:textId="77777777" w:rsidR="00910500" w:rsidRDefault="00910500" w:rsidP="007F5065">
            <w:pPr>
              <w:spacing w:after="26" w:line="245" w:lineRule="auto"/>
            </w:pPr>
            <w:r>
              <w:rPr>
                <w:rFonts w:ascii="Aptos" w:hAnsi="Aptos"/>
                <w:sz w:val="16"/>
              </w:rPr>
              <w:t>Approve holiday and working-day governance.</w:t>
            </w:r>
          </w:p>
        </w:tc>
        <w:tc>
          <w:tcPr>
            <w:tcW w:w="3331" w:type="dxa"/>
            <w:vAlign w:val="center"/>
            <w:tcMar>
              <w:top w:w="90" w:type="dxa"/>
              <w:start w:w="100" w:type="dxa"/>
              <w:bottom w:w="90" w:type="dxa"/>
              <w:end w:w="100" w:type="dxa"/>
            </w:tcMar>
          </w:tcPr>
          <w:p w14:paraId="56EFEB8D" w14:textId="77777777" w:rsidR="00910500" w:rsidRDefault="00910500" w:rsidP="007F5065">
            <w:pPr>
              <w:spacing w:after="26" w:line="245" w:lineRule="auto"/>
            </w:pPr>
            <w:r>
              <w:rPr>
                <w:rFonts w:ascii="Aptos" w:hAnsi="Aptos"/>
                <w:sz w:val="16"/>
              </w:rPr>
              <w:t>Yes</w:t>
            </w:r>
          </w:p>
        </w:tc>
      </w:tr>
      <w:tr w:rsidR="00910500" w14:paraId="5317F87D" w14:textId="77777777" w:rsidTr="007F5065">
        <w:trPr>
          <w:jc w:val="center"/>
        </w:trPr>
        <w:tc>
          <w:tcPr>
            <w:tcW w:w="3331" w:type="dxa"/>
            <w:vAlign w:val="center"/>
            <w:tcMar>
              <w:top w:w="90" w:type="dxa"/>
              <w:start w:w="100" w:type="dxa"/>
              <w:bottom w:w="90" w:type="dxa"/>
              <w:end w:w="100" w:type="dxa"/>
            </w:tcMar>
          </w:tcPr>
          <w:p w14:paraId="39570BAF" w14:textId="77777777" w:rsidR="00910500" w:rsidRDefault="00910500" w:rsidP="007F5065">
            <w:pPr>
              <w:spacing w:after="26" w:line="245" w:lineRule="auto"/>
            </w:pPr>
            <w:r>
              <w:rPr>
                <w:rFonts w:ascii="Aptos" w:hAnsi="Aptos"/>
                <w:sz w:val="16"/>
              </w:rPr>
              <w:t>P5-GAP-012</w:t>
            </w:r>
          </w:p>
        </w:tc>
        <w:tc>
          <w:tcPr>
            <w:tcW w:w="3331" w:type="dxa"/>
            <w:vAlign w:val="center"/>
            <w:tcMar>
              <w:top w:w="90" w:type="dxa"/>
              <w:start w:w="100" w:type="dxa"/>
              <w:bottom w:w="90" w:type="dxa"/>
              <w:end w:w="100" w:type="dxa"/>
            </w:tcMar>
          </w:tcPr>
          <w:p w14:paraId="5B680B4B" w14:textId="77777777" w:rsidR="00910500" w:rsidRDefault="00910500" w:rsidP="007F5065">
            <w:pPr>
              <w:spacing w:after="26" w:line="245" w:lineRule="auto"/>
            </w:pPr>
            <w:r>
              <w:rPr>
                <w:rFonts w:ascii="Aptos" w:hAnsi="Aptos"/>
                <w:sz w:val="16"/>
              </w:rPr>
              <w:t>Approve permission bundles and separation of duties.</w:t>
            </w:r>
          </w:p>
        </w:tc>
        <w:tc>
          <w:tcPr>
            <w:tcW w:w="3331" w:type="dxa"/>
            <w:vAlign w:val="center"/>
            <w:tcMar>
              <w:top w:w="90" w:type="dxa"/>
              <w:start w:w="100" w:type="dxa"/>
              <w:bottom w:w="90" w:type="dxa"/>
              <w:end w:w="100" w:type="dxa"/>
            </w:tcMar>
          </w:tcPr>
          <w:p w14:paraId="41862A77" w14:textId="77777777" w:rsidR="00910500" w:rsidRDefault="00910500" w:rsidP="007F5065">
            <w:pPr>
              <w:spacing w:after="26" w:line="245" w:lineRule="auto"/>
            </w:pPr>
            <w:r>
              <w:rPr>
                <w:rFonts w:ascii="Aptos" w:hAnsi="Aptos"/>
                <w:sz w:val="16"/>
              </w:rPr>
              <w:t>Yes</w:t>
            </w:r>
          </w:p>
        </w:tc>
      </w:tr>
      <w:tr w:rsidR="00910500" w14:paraId="0451A5ED" w14:textId="77777777" w:rsidTr="007F5065">
        <w:trPr>
          <w:jc w:val="center"/>
        </w:trPr>
        <w:tc>
          <w:tcPr>
            <w:tcW w:w="3331" w:type="dxa"/>
            <w:vAlign w:val="center"/>
            <w:tcMar>
              <w:top w:w="90" w:type="dxa"/>
              <w:start w:w="100" w:type="dxa"/>
              <w:bottom w:w="90" w:type="dxa"/>
              <w:end w:w="100" w:type="dxa"/>
            </w:tcMar>
          </w:tcPr>
          <w:p w14:paraId="59A4A468" w14:textId="77777777" w:rsidR="00910500" w:rsidRDefault="00910500" w:rsidP="007F5065">
            <w:pPr>
              <w:spacing w:after="26" w:line="245" w:lineRule="auto"/>
            </w:pPr>
            <w:r>
              <w:rPr>
                <w:rFonts w:ascii="Aptos" w:hAnsi="Aptos"/>
                <w:sz w:val="16"/>
              </w:rPr>
              <w:t>P5-GAP-013</w:t>
            </w:r>
          </w:p>
        </w:tc>
        <w:tc>
          <w:tcPr>
            <w:tcW w:w="3331" w:type="dxa"/>
            <w:vAlign w:val="center"/>
            <w:tcMar>
              <w:top w:w="90" w:type="dxa"/>
              <w:start w:w="100" w:type="dxa"/>
              <w:bottom w:w="90" w:type="dxa"/>
              <w:end w:w="100" w:type="dxa"/>
            </w:tcMar>
          </w:tcPr>
          <w:p w14:paraId="1C44112F" w14:textId="77777777" w:rsidR="00910500" w:rsidRDefault="00910500" w:rsidP="007F5065">
            <w:pPr>
              <w:spacing w:after="26" w:line="245" w:lineRule="auto"/>
            </w:pPr>
            <w:r>
              <w:rPr>
                <w:rFonts w:ascii="Aptos" w:hAnsi="Aptos"/>
                <w:sz w:val="16"/>
              </w:rPr>
              <w:t>Define evidence retention and legal-hold rules.</w:t>
            </w:r>
          </w:p>
        </w:tc>
        <w:tc>
          <w:tcPr>
            <w:tcW w:w="3331" w:type="dxa"/>
            <w:vAlign w:val="center"/>
            <w:tcMar>
              <w:top w:w="90" w:type="dxa"/>
              <w:start w:w="100" w:type="dxa"/>
              <w:bottom w:w="90" w:type="dxa"/>
              <w:end w:w="100" w:type="dxa"/>
            </w:tcMar>
          </w:tcPr>
          <w:p w14:paraId="7A540506" w14:textId="77777777" w:rsidR="00910500" w:rsidRDefault="00910500" w:rsidP="007F5065">
            <w:pPr>
              <w:spacing w:after="26" w:line="245" w:lineRule="auto"/>
            </w:pPr>
            <w:r>
              <w:rPr>
                <w:rFonts w:ascii="Aptos" w:hAnsi="Aptos"/>
                <w:sz w:val="16"/>
              </w:rPr>
              <w:t>Yes</w:t>
            </w:r>
          </w:p>
        </w:tc>
      </w:tr>
      <w:tr w:rsidR="00910500" w14:paraId="53480F36" w14:textId="77777777" w:rsidTr="007F5065">
        <w:trPr>
          <w:jc w:val="center"/>
        </w:trPr>
        <w:tc>
          <w:tcPr>
            <w:tcW w:w="3331" w:type="dxa"/>
            <w:vAlign w:val="center"/>
            <w:tcMar>
              <w:top w:w="90" w:type="dxa"/>
              <w:start w:w="100" w:type="dxa"/>
              <w:bottom w:w="90" w:type="dxa"/>
              <w:end w:w="100" w:type="dxa"/>
            </w:tcMar>
          </w:tcPr>
          <w:p w14:paraId="4B573A8E" w14:textId="77777777" w:rsidR="00910500" w:rsidRDefault="00910500" w:rsidP="007F5065">
            <w:pPr>
              <w:spacing w:after="26" w:line="245" w:lineRule="auto"/>
            </w:pPr>
            <w:r>
              <w:rPr>
                <w:rFonts w:ascii="Aptos" w:hAnsi="Aptos"/>
                <w:sz w:val="16"/>
              </w:rPr>
              <w:t>P5-GAP-014</w:t>
            </w:r>
          </w:p>
        </w:tc>
        <w:tc>
          <w:tcPr>
            <w:tcW w:w="3331" w:type="dxa"/>
            <w:vAlign w:val="center"/>
            <w:tcMar>
              <w:top w:w="90" w:type="dxa"/>
              <w:start w:w="100" w:type="dxa"/>
              <w:bottom w:w="90" w:type="dxa"/>
              <w:end w:w="100" w:type="dxa"/>
            </w:tcMar>
          </w:tcPr>
          <w:p w14:paraId="6C6E4209" w14:textId="77777777" w:rsidR="00910500" w:rsidRDefault="00910500" w:rsidP="007F5065">
            <w:pPr>
              <w:spacing w:after="26" w:line="245" w:lineRule="auto"/>
            </w:pPr>
            <w:r>
              <w:rPr>
                <w:rFonts w:ascii="Aptos" w:hAnsi="Aptos"/>
                <w:sz w:val="16"/>
              </w:rPr>
              <w:t>Approve performance, alert and service-level targets.</w:t>
            </w:r>
          </w:p>
        </w:tc>
        <w:tc>
          <w:tcPr>
            <w:tcW w:w="3331" w:type="dxa"/>
            <w:vAlign w:val="center"/>
            <w:tcMar>
              <w:top w:w="90" w:type="dxa"/>
              <w:start w:w="100" w:type="dxa"/>
              <w:bottom w:w="90" w:type="dxa"/>
              <w:end w:w="100" w:type="dxa"/>
            </w:tcMar>
          </w:tcPr>
          <w:p w14:paraId="5CE8350D" w14:textId="77777777" w:rsidR="00910500" w:rsidRDefault="00910500" w:rsidP="007F5065">
            <w:pPr>
              <w:spacing w:after="26" w:line="245" w:lineRule="auto"/>
            </w:pPr>
            <w:r>
              <w:rPr>
                <w:rFonts w:ascii="Aptos" w:hAnsi="Aptos"/>
                <w:sz w:val="16"/>
              </w:rPr>
              <w:t>Yes</w:t>
            </w:r>
          </w:p>
        </w:tc>
      </w:tr>
      <w:tr w:rsidR="00910500" w14:paraId="276ED361" w14:textId="77777777" w:rsidTr="007F5065">
        <w:trPr>
          <w:jc w:val="center"/>
        </w:trPr>
        <w:tc>
          <w:tcPr>
            <w:tcW w:w="3331" w:type="dxa"/>
            <w:vAlign w:val="center"/>
            <w:tcMar>
              <w:top w:w="90" w:type="dxa"/>
              <w:start w:w="100" w:type="dxa"/>
              <w:bottom w:w="90" w:type="dxa"/>
              <w:end w:w="100" w:type="dxa"/>
            </w:tcMar>
          </w:tcPr>
          <w:p w14:paraId="0E7C5C24" w14:textId="77777777" w:rsidR="00910500" w:rsidRDefault="00910500" w:rsidP="007F5065">
            <w:pPr>
              <w:spacing w:after="26" w:line="245" w:lineRule="auto"/>
            </w:pPr>
            <w:r>
              <w:rPr>
                <w:rFonts w:ascii="Aptos" w:hAnsi="Aptos"/>
                <w:sz w:val="16"/>
              </w:rPr>
              <w:t>P5-GAP-015</w:t>
            </w:r>
          </w:p>
        </w:tc>
        <w:tc>
          <w:tcPr>
            <w:tcW w:w="3331" w:type="dxa"/>
            <w:vAlign w:val="center"/>
            <w:tcMar>
              <w:top w:w="90" w:type="dxa"/>
              <w:start w:w="100" w:type="dxa"/>
              <w:bottom w:w="90" w:type="dxa"/>
              <w:end w:w="100" w:type="dxa"/>
            </w:tcMar>
          </w:tcPr>
          <w:p w14:paraId="53E79C88" w14:textId="77777777" w:rsidR="00910500" w:rsidRDefault="00910500" w:rsidP="007F5065">
            <w:pPr>
              <w:spacing w:after="26" w:line="245" w:lineRule="auto"/>
            </w:pPr>
            <w:r>
              <w:rPr>
                <w:rFonts w:ascii="Aptos" w:hAnsi="Aptos"/>
                <w:sz w:val="16"/>
              </w:rPr>
              <w:t>Map every requirement to the Laravel/MySQL EDD and automated tests.</w:t>
            </w:r>
          </w:p>
        </w:tc>
        <w:tc>
          <w:tcPr>
            <w:tcW w:w="3331" w:type="dxa"/>
            <w:vAlign w:val="center"/>
            <w:tcMar>
              <w:top w:w="90" w:type="dxa"/>
              <w:start w:w="100" w:type="dxa"/>
              <w:bottom w:w="90" w:type="dxa"/>
              <w:end w:w="100" w:type="dxa"/>
            </w:tcMar>
          </w:tcPr>
          <w:p w14:paraId="776CE3DF" w14:textId="77777777" w:rsidR="00910500" w:rsidRDefault="00910500" w:rsidP="007F5065">
            <w:pPr>
              <w:spacing w:after="26" w:line="245" w:lineRule="auto"/>
            </w:pPr>
            <w:r>
              <w:rPr>
                <w:rFonts w:ascii="Aptos" w:hAnsi="Aptos"/>
                <w:sz w:val="16"/>
              </w:rPr>
              <w:t>Yes</w:t>
            </w:r>
          </w:p>
        </w:tc>
      </w:tr>
    </w:tbl>
    <w:p w14:paraId="61B00355" w14:textId="77777777" w:rsidR="00910500" w:rsidRDefault="00910500" w:rsidP="00910500">
      <w:pPr>
        <w:pStyle w:val="Heading2"/>
        <w:keepNext/>
      </w:pPr>
      <w:r>
        <w:lastRenderedPageBreak/>
        <w:t>33. Phase Completion Gate</w:t>
      </w:r>
    </w:p>
    <w:p w14:paraId="387CBE94" w14:textId="77777777" w:rsidR="00910500" w:rsidRDefault="00910500" w:rsidP="00910500">
      <w:pPr>
        <w:pStyle w:val="ListBullet"/>
        <w:spacing w:after="86" w:line="276" w:lineRule="auto"/>
      </w:pPr>
      <w:r>
        <w:t>Calendar types and versioning approved</w:t>
      </w:r>
    </w:p>
    <w:p w14:paraId="24A8006B" w14:textId="77777777" w:rsidR="00910500" w:rsidRDefault="00910500" w:rsidP="00910500">
      <w:pPr>
        <w:pStyle w:val="ListBullet"/>
        <w:spacing w:after="86" w:line="276" w:lineRule="auto"/>
      </w:pPr>
      <w:r>
        <w:t>Financial structures and period generation approved</w:t>
      </w:r>
    </w:p>
    <w:p w14:paraId="5C24DBBE" w14:textId="77777777" w:rsidR="00910500" w:rsidRDefault="00910500" w:rsidP="00910500">
      <w:pPr>
        <w:pStyle w:val="ListBullet"/>
        <w:spacing w:after="86" w:line="276" w:lineRule="auto"/>
      </w:pPr>
      <w:r>
        <w:t>Accounting-book scope approved</w:t>
      </w:r>
    </w:p>
    <w:p w14:paraId="0D0EDDD2" w14:textId="77777777" w:rsidR="00910500" w:rsidRDefault="00910500" w:rsidP="00910500">
      <w:pPr>
        <w:pStyle w:val="ListBullet"/>
        <w:spacing w:after="86" w:line="276" w:lineRule="auto"/>
      </w:pPr>
      <w:r>
        <w:t>Half-open boundaries approved</w:t>
      </w:r>
    </w:p>
    <w:p w14:paraId="0E6073F2" w14:textId="77777777" w:rsidR="00910500" w:rsidRDefault="00910500" w:rsidP="00910500">
      <w:pPr>
        <w:pStyle w:val="ListBullet"/>
        <w:spacing w:after="86" w:line="276" w:lineRule="auto"/>
      </w:pPr>
      <w:r>
        <w:t>Period states and posting controls approved</w:t>
      </w:r>
    </w:p>
    <w:p w14:paraId="254CB64D" w14:textId="77777777" w:rsidR="00910500" w:rsidRDefault="00910500" w:rsidP="00910500">
      <w:pPr>
        <w:pStyle w:val="ListBullet"/>
        <w:spacing w:after="86" w:line="276" w:lineRule="auto"/>
      </w:pPr>
      <w:r>
        <w:t>Close templates, tasks and evidence approved</w:t>
      </w:r>
    </w:p>
    <w:p w14:paraId="0AFA61F9" w14:textId="77777777" w:rsidR="00910500" w:rsidRDefault="00910500" w:rsidP="00910500">
      <w:pPr>
        <w:pStyle w:val="ListBullet"/>
        <w:spacing w:after="86" w:line="276" w:lineRule="auto"/>
      </w:pPr>
      <w:r>
        <w:t>Subledger readiness contracts approved</w:t>
      </w:r>
    </w:p>
    <w:p w14:paraId="428D3133" w14:textId="77777777" w:rsidR="00910500" w:rsidRDefault="00910500" w:rsidP="00910500">
      <w:pPr>
        <w:pStyle w:val="ListBullet"/>
        <w:spacing w:after="86" w:line="276" w:lineRule="auto"/>
      </w:pPr>
      <w:r>
        <w:t>Late-event and adjustment policies approved</w:t>
      </w:r>
    </w:p>
    <w:p w14:paraId="3DA53DA8" w14:textId="77777777" w:rsidR="00910500" w:rsidRDefault="00910500" w:rsidP="00910500">
      <w:pPr>
        <w:pStyle w:val="ListBullet"/>
        <w:spacing w:after="86" w:line="276" w:lineRule="auto"/>
      </w:pPr>
      <w:r>
        <w:t>Reopen and relock workflow approved</w:t>
      </w:r>
    </w:p>
    <w:p w14:paraId="073B1E7E" w14:textId="77777777" w:rsidR="00910500" w:rsidRDefault="00910500" w:rsidP="00910500">
      <w:pPr>
        <w:pStyle w:val="ListBullet"/>
        <w:spacing w:after="86" w:line="276" w:lineRule="auto"/>
      </w:pPr>
      <w:r>
        <w:t>Cross-branch and cross-book handling approved</w:t>
      </w:r>
    </w:p>
    <w:p w14:paraId="020D6DB1" w14:textId="77777777" w:rsidR="00910500" w:rsidRDefault="00910500" w:rsidP="00910500">
      <w:pPr>
        <w:pStyle w:val="ListBullet"/>
        <w:spacing w:after="86" w:line="276" w:lineRule="auto"/>
      </w:pPr>
      <w:r>
        <w:t>Permissions and separation of duties approved</w:t>
      </w:r>
    </w:p>
    <w:p w14:paraId="5835CF54" w14:textId="77777777" w:rsidR="00910500" w:rsidRDefault="00910500" w:rsidP="00910500">
      <w:pPr>
        <w:pStyle w:val="ListBullet"/>
        <w:spacing w:after="86" w:line="276" w:lineRule="auto"/>
      </w:pPr>
      <w:r>
        <w:t>Acceptance and negative tests assigned</w:t>
      </w:r>
    </w:p>
    <w:p w14:paraId="235FB3EB" w14:textId="77777777" w:rsidR="00910500" w:rsidRDefault="00910500" w:rsidP="00910500">
      <w:pPr>
        <w:pStyle w:val="ListBullet"/>
        <w:spacing w:after="86" w:line="276" w:lineRule="auto"/>
      </w:pPr>
      <w:r>
        <w:t>All blocking gaps resolved or formally dispositioned</w:t>
      </w:r>
    </w:p>
    <w:p w14:paraId="29860627" w14:textId="77777777" w:rsidR="00910500" w:rsidRDefault="00910500" w:rsidP="00910500">
      <w:pPr>
        <w:pStyle w:val="ListBullet"/>
        <w:spacing w:after="86" w:line="276" w:lineRule="auto"/>
      </w:pPr>
      <w:r>
        <w:t>Phase 5 incorporated into the consolidated SRD and future Laravel/MySQL EDD</w:t>
      </w:r>
    </w:p>
    <w:p w14:paraId="15A6E076" w14:textId="77777777" w:rsidR="00910500" w:rsidRDefault="00910500" w:rsidP="00910500">
      <w:pPr>
        <w:pStyle w:val="Heading2"/>
        <w:keepNext/>
      </w:pPr>
      <w:r>
        <w:lastRenderedPageBreak/>
        <w:t>34. Source Register</w:t>
      </w:r>
    </w:p>
    <w:tbl>
      <w:tblPr>
        <w:tblStyle w:val="TableGrid"/>
        <w:tblW w:w="0" w:type="auto"/>
        <w:jc w:val="center"/>
        <w:tblLook w:val="04A0" w:firstRow="1" w:lastRow="0" w:firstColumn="1" w:lastColumn="0" w:noHBand="0" w:noVBand="1"/>
      </w:tblPr>
      <w:tblGrid>
        <w:gridCol w:w="4997"/>
        <w:gridCol w:w="4997"/>
      </w:tblGrid>
      <w:tr w:rsidR="00910500" w14:paraId="6EE10CDA" w14:textId="77777777" w:rsidTr="007F5065">
        <w:trPr>
          <w:jc w:val="center"/>
          <w:tblHeader w:val="true"/>
        </w:trPr>
        <w:tc>
          <w:tcPr>
            <w:tcW w:w="4997" w:type="dxa"/>
            <w:shd w:val="clear" w:color="auto" w:fill="2F5597"/>
            <w:vAlign w:val="center"/>
            <w:shd w:fill="2F5597"/>
            <w:tcMar>
              <w:top w:w="90" w:type="dxa"/>
              <w:start w:w="100" w:type="dxa"/>
              <w:bottom w:w="90" w:type="dxa"/>
              <w:end w:w="100" w:type="dxa"/>
            </w:tcMar>
          </w:tcPr>
          <w:p w14:paraId="3DFDBD9F" w14:textId="77777777" w:rsidR="00910500" w:rsidRDefault="00910500" w:rsidP="007F5065">
            <w:pPr>
              <w:spacing w:after="26" w:line="245" w:lineRule="auto"/>
              <w:jc w:val="left"/>
            </w:pPr>
            <w:r>
              <w:rPr>
                <w:rFonts w:ascii="Aptos" w:hAnsi="Aptos"/>
                <w:b/>
                <w:color w:val="FFFFFF"/>
                <w:sz w:val="16"/>
              </w:rPr>
              <w:t>Source</w:t>
            </w:r>
          </w:p>
        </w:tc>
        <w:tc>
          <w:tcPr>
            <w:tcW w:w="4997" w:type="dxa"/>
            <w:shd w:val="clear" w:color="auto" w:fill="2F5597"/>
            <w:vAlign w:val="center"/>
            <w:shd w:fill="2F5597"/>
            <w:tcMar>
              <w:top w:w="90" w:type="dxa"/>
              <w:start w:w="100" w:type="dxa"/>
              <w:bottom w:w="90" w:type="dxa"/>
              <w:end w:w="100" w:type="dxa"/>
            </w:tcMar>
          </w:tcPr>
          <w:p w14:paraId="4A6063CA" w14:textId="77777777" w:rsidR="00910500" w:rsidRDefault="00910500" w:rsidP="007F5065">
            <w:pPr>
              <w:spacing w:after="26" w:line="245" w:lineRule="auto"/>
              <w:jc w:val="left"/>
            </w:pPr>
            <w:r>
              <w:rPr>
                <w:rFonts w:ascii="Aptos" w:hAnsi="Aptos"/>
                <w:b/>
                <w:color w:val="FFFFFF"/>
                <w:sz w:val="16"/>
              </w:rPr>
              <w:t>Use</w:t>
            </w:r>
          </w:p>
        </w:tc>
      </w:tr>
      <w:tr w:rsidR="00910500" w14:paraId="3AA9E93D" w14:textId="77777777" w:rsidTr="007F5065">
        <w:trPr>
          <w:jc w:val="center"/>
        </w:trPr>
        <w:tc>
          <w:tcPr>
            <w:tcW w:w="4997" w:type="dxa"/>
            <w:vAlign w:val="center"/>
            <w:tcMar>
              <w:top w:w="90" w:type="dxa"/>
              <w:start w:w="100" w:type="dxa"/>
              <w:bottom w:w="90" w:type="dxa"/>
              <w:end w:w="100" w:type="dxa"/>
            </w:tcMar>
          </w:tcPr>
          <w:p w14:paraId="4AB70A8B" w14:textId="77777777" w:rsidR="00910500" w:rsidRDefault="00910500" w:rsidP="007F5065">
            <w:pPr>
              <w:spacing w:after="26" w:line="245" w:lineRule="auto"/>
            </w:pPr>
            <w:r>
              <w:rPr>
                <w:rFonts w:ascii="Aptos" w:hAnsi="Aptos"/>
                <w:sz w:val="16"/>
              </w:rPr>
              <w:t>KashTre_SRD_Multi_Tenant_Time_Zones.pdf</w:t>
            </w:r>
          </w:p>
        </w:tc>
        <w:tc>
          <w:tcPr>
            <w:tcW w:w="4997" w:type="dxa"/>
            <w:vAlign w:val="center"/>
            <w:tcMar>
              <w:top w:w="90" w:type="dxa"/>
              <w:start w:w="100" w:type="dxa"/>
              <w:bottom w:w="90" w:type="dxa"/>
              <w:end w:w="100" w:type="dxa"/>
            </w:tcMar>
          </w:tcPr>
          <w:p w14:paraId="6B1C605E" w14:textId="77777777" w:rsidR="00910500" w:rsidRDefault="00910500" w:rsidP="007F5065">
            <w:pPr>
              <w:spacing w:after="26" w:line="245" w:lineRule="auto"/>
            </w:pPr>
            <w:r>
              <w:rPr>
                <w:rFonts w:ascii="Aptos" w:hAnsi="Aptos"/>
                <w:sz w:val="16"/>
              </w:rPr>
              <w:t>Legacy requirements for configurable financial calendars, half-open boundaries, period states and late events.</w:t>
            </w:r>
          </w:p>
        </w:tc>
      </w:tr>
      <w:tr w:rsidR="00910500" w14:paraId="46F887E0" w14:textId="77777777" w:rsidTr="007F5065">
        <w:trPr>
          <w:jc w:val="center"/>
        </w:trPr>
        <w:tc>
          <w:tcPr>
            <w:tcW w:w="4997" w:type="dxa"/>
            <w:vAlign w:val="center"/>
            <w:tcMar>
              <w:top w:w="90" w:type="dxa"/>
              <w:start w:w="100" w:type="dxa"/>
              <w:bottom w:w="90" w:type="dxa"/>
              <w:end w:w="100" w:type="dxa"/>
            </w:tcMar>
          </w:tcPr>
          <w:p w14:paraId="2365A300" w14:textId="77777777" w:rsidR="00910500" w:rsidRDefault="00910500" w:rsidP="007F5065">
            <w:pPr>
              <w:spacing w:after="26" w:line="245" w:lineRule="auto"/>
            </w:pPr>
            <w:r>
              <w:rPr>
                <w:rFonts w:ascii="Aptos" w:hAnsi="Aptos"/>
                <w:sz w:val="16"/>
              </w:rPr>
              <w:t>Microsoft Dynamics 365 financial period close documentation</w:t>
            </w:r>
          </w:p>
        </w:tc>
        <w:tc>
          <w:tcPr>
            <w:tcW w:w="4997" w:type="dxa"/>
            <w:vAlign w:val="center"/>
            <w:tcMar>
              <w:top w:w="90" w:type="dxa"/>
              <w:start w:w="100" w:type="dxa"/>
              <w:bottom w:w="90" w:type="dxa"/>
              <w:end w:w="100" w:type="dxa"/>
            </w:tcMar>
          </w:tcPr>
          <w:p w14:paraId="0D2B08AD" w14:textId="77777777" w:rsidR="00910500" w:rsidRDefault="00910500" w:rsidP="007F5065">
            <w:pPr>
              <w:spacing w:after="26" w:line="245" w:lineRule="auto"/>
            </w:pPr>
            <w:r>
              <w:rPr>
                <w:rFonts w:ascii="Aptos" w:hAnsi="Aptos"/>
                <w:sz w:val="16"/>
              </w:rPr>
              <w:t>External reference for accountable close tasks, dependencies, statuses and workspaces.</w:t>
            </w:r>
          </w:p>
        </w:tc>
      </w:tr>
      <w:tr w:rsidR="00910500" w14:paraId="1027DC02" w14:textId="77777777" w:rsidTr="007F5065">
        <w:trPr>
          <w:jc w:val="center"/>
        </w:trPr>
        <w:tc>
          <w:tcPr>
            <w:tcW w:w="4997" w:type="dxa"/>
            <w:vAlign w:val="center"/>
            <w:tcMar>
              <w:top w:w="90" w:type="dxa"/>
              <w:start w:w="100" w:type="dxa"/>
              <w:bottom w:w="90" w:type="dxa"/>
              <w:end w:w="100" w:type="dxa"/>
            </w:tcMar>
          </w:tcPr>
          <w:p w14:paraId="47816A9A" w14:textId="77777777" w:rsidR="00910500" w:rsidRDefault="00910500" w:rsidP="007F5065">
            <w:pPr>
              <w:spacing w:after="26" w:line="245" w:lineRule="auto"/>
            </w:pPr>
            <w:r>
              <w:rPr>
                <w:rFonts w:ascii="Aptos" w:hAnsi="Aptos"/>
                <w:sz w:val="16"/>
              </w:rPr>
              <w:t>Oracle accounting-period documentation</w:t>
            </w:r>
          </w:p>
        </w:tc>
        <w:tc>
          <w:tcPr>
            <w:tcW w:w="4997" w:type="dxa"/>
            <w:vAlign w:val="center"/>
            <w:tcMar>
              <w:top w:w="90" w:type="dxa"/>
              <w:start w:w="100" w:type="dxa"/>
              <w:bottom w:w="90" w:type="dxa"/>
              <w:end w:w="100" w:type="dxa"/>
            </w:tcMar>
          </w:tcPr>
          <w:p w14:paraId="4AE361B3" w14:textId="77777777" w:rsidR="00910500" w:rsidRDefault="00910500" w:rsidP="007F5065">
            <w:pPr>
              <w:spacing w:after="26" w:line="245" w:lineRule="auto"/>
            </w:pPr>
            <w:r>
              <w:rPr>
                <w:rFonts w:ascii="Aptos" w:hAnsi="Aptos"/>
                <w:sz w:val="16"/>
              </w:rPr>
              <w:t>External reference for open, close and reopen controls.</w:t>
            </w:r>
          </w:p>
        </w:tc>
      </w:tr>
      <w:tr w:rsidR="00910500" w14:paraId="1D7E476D" w14:textId="77777777" w:rsidTr="007F5065">
        <w:trPr>
          <w:jc w:val="center"/>
        </w:trPr>
        <w:tc>
          <w:tcPr>
            <w:tcW w:w="4997" w:type="dxa"/>
            <w:vAlign w:val="center"/>
            <w:tcMar>
              <w:top w:w="90" w:type="dxa"/>
              <w:start w:w="100" w:type="dxa"/>
              <w:bottom w:w="90" w:type="dxa"/>
              <w:end w:w="100" w:type="dxa"/>
            </w:tcMar>
          </w:tcPr>
          <w:p w14:paraId="642FF33E" w14:textId="77777777" w:rsidR="00910500" w:rsidRDefault="00910500" w:rsidP="007F5065">
            <w:pPr>
              <w:spacing w:after="26" w:line="245" w:lineRule="auto"/>
            </w:pPr>
            <w:r>
              <w:rPr>
                <w:rFonts w:ascii="Aptos" w:hAnsi="Aptos"/>
                <w:sz w:val="16"/>
              </w:rPr>
              <w:t>Shared Time Engine Phases 1 to 4</w:t>
            </w:r>
          </w:p>
        </w:tc>
        <w:tc>
          <w:tcPr>
            <w:tcW w:w="4997" w:type="dxa"/>
            <w:vAlign w:val="center"/>
            <w:tcMar>
              <w:top w:w="90" w:type="dxa"/>
              <w:start w:w="100" w:type="dxa"/>
              <w:bottom w:w="90" w:type="dxa"/>
              <w:end w:w="100" w:type="dxa"/>
            </w:tcMar>
          </w:tcPr>
          <w:p w14:paraId="1E938C68" w14:textId="77777777" w:rsidR="00910500" w:rsidRDefault="00910500" w:rsidP="007F5065">
            <w:pPr>
              <w:spacing w:after="26" w:line="245" w:lineRule="auto"/>
            </w:pPr>
            <w:r>
              <w:rPr>
                <w:rFonts w:ascii="Aptos" w:hAnsi="Aptos"/>
                <w:sz w:val="16"/>
              </w:rPr>
              <w:t>Trusted time, provenance, day boundaries and future scheduling prerequisites.</w:t>
            </w:r>
          </w:p>
        </w:tc>
      </w:tr>
    </w:tbl>
    <w:p>
      <w:pPr>
        <w:pStyle w:val="Heading1"/>
        <w:keepNext/>
        <w:pageBreakBefore/>
      </w:pPr>
      <w:r>
        <w:t>Phase 6: Devices, Offline Time and Reconciliation</w:t>
      </w:r>
    </w:p>
    <w:p w14:paraId="42880E7A" w14:textId="77777777" w:rsidR="00910500" w:rsidRPr="00910500" w:rsidRDefault="00910500" w:rsidP="00910500">
      <w:pPr>
        <w:pStyle w:val="Heading2"/>
        <w:keepNext/>
        <w:numPr>
          <w:ilvl w:val="0"/>
          <w:numId w:val="15"/>
        </w:numPr>
        <w:spacing w:after="20"/>
        <w:rPr>
          <w:b/>
        </w:rPr>
      </w:pPr>
      <w:r>
        <w:t>0. Document Control and Phase Authority</w:t>
      </w:r>
    </w:p>
    <w:tbl>
      <w:tblPr>
        <w:tblStyle w:val="TableGrid"/>
        <w:tblW w:w="0" w:type="auto"/>
        <w:jc w:val="center"/>
        <w:tblLook w:val="04A0" w:firstRow="1" w:lastRow="0" w:firstColumn="1" w:lastColumn="0" w:noHBand="0" w:noVBand="1"/>
      </w:tblPr>
      <w:tblGrid>
        <w:gridCol w:w="4997"/>
        <w:gridCol w:w="4997"/>
      </w:tblGrid>
      <w:tr w:rsidR="00910500" w:rsidRPr="00910500" w14:paraId="0E629669"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8A04040" w14:textId="77777777" w:rsidR="00910500" w:rsidRPr="00910500" w:rsidRDefault="00910500" w:rsidP="00910500">
            <w:pPr>
              <w:spacing w:after="26" w:line="245" w:lineRule="auto"/>
              <w:jc w:val="left"/>
            </w:pPr>
            <w:r w:rsidRPr="00910500">
              <w:rPr>
                <w:rFonts w:ascii="Aptos" w:hAnsi="Aptos"/>
                <w:b/>
                <w:color w:val="FFFFFF"/>
                <w:sz w:val="16"/>
              </w:rPr>
              <w:t>Field</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6CDC09A" w14:textId="77777777" w:rsidR="00910500" w:rsidRPr="00910500" w:rsidRDefault="00910500" w:rsidP="00910500">
            <w:pPr>
              <w:spacing w:after="26" w:line="245" w:lineRule="auto"/>
              <w:jc w:val="left"/>
            </w:pPr>
            <w:r w:rsidRPr="00910500">
              <w:rPr>
                <w:rFonts w:ascii="Aptos" w:hAnsi="Aptos"/>
                <w:b/>
                <w:color w:val="FFFFFF"/>
                <w:sz w:val="16"/>
              </w:rPr>
              <w:t>Value</w:t>
            </w:r>
          </w:p>
        </w:tc>
      </w:tr>
      <w:tr w:rsidR="00910500" w:rsidRPr="00910500" w14:paraId="5988E95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30F20A" w14:textId="77777777" w:rsidR="00910500" w:rsidRPr="00910500" w:rsidRDefault="00910500" w:rsidP="00910500">
            <w:pPr>
              <w:spacing w:after="26" w:line="245" w:lineRule="auto"/>
            </w:pPr>
            <w:r w:rsidRPr="00910500">
              <w:rPr>
                <w:rFonts w:ascii="Aptos" w:hAnsi="Aptos"/>
                <w:sz w:val="16"/>
              </w:rPr>
              <w:t>Purpose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C256CE" w14:textId="77777777" w:rsidR="00910500" w:rsidRPr="00910500" w:rsidRDefault="00910500" w:rsidP="00910500">
            <w:pPr>
              <w:spacing w:after="26" w:line="245" w:lineRule="auto"/>
            </w:pPr>
            <w:r w:rsidRPr="00910500">
              <w:rPr>
                <w:rFonts w:ascii="Aptos" w:hAnsi="Aptos"/>
                <w:sz w:val="16"/>
              </w:rPr>
              <w:t>Define device, edge, offline and imported-event time capture, normalization, confidence, quarantine and reconciliation.</w:t>
            </w:r>
          </w:p>
        </w:tc>
      </w:tr>
      <w:tr w:rsidR="00910500" w:rsidRPr="00910500" w14:paraId="381870F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6C7389" w14:textId="77777777" w:rsidR="00910500" w:rsidRPr="00910500" w:rsidRDefault="00910500" w:rsidP="00910500">
            <w:pPr>
              <w:spacing w:after="26" w:line="245" w:lineRule="auto"/>
            </w:pPr>
            <w:r w:rsidRPr="00910500">
              <w:rPr>
                <w:rFonts w:ascii="Aptos" w:hAnsi="Aptos"/>
                <w:sz w:val="16"/>
              </w:rPr>
              <w:t>Functional authority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99532A" w14:textId="77777777" w:rsidR="00910500" w:rsidRPr="00910500" w:rsidRDefault="00910500" w:rsidP="00910500">
            <w:pPr>
              <w:spacing w:after="26" w:line="245" w:lineRule="auto"/>
            </w:pPr>
            <w:r w:rsidRPr="00910500">
              <w:rPr>
                <w:rFonts w:ascii="Aptos" w:hAnsi="Aptos"/>
                <w:sz w:val="16"/>
              </w:rPr>
              <w:t>This Phase 6 draft, read with approved Phases 1 to 5.</w:t>
            </w:r>
          </w:p>
        </w:tc>
      </w:tr>
      <w:tr w:rsidR="00910500" w:rsidRPr="00910500" w14:paraId="13A5CDB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CB26D34" w14:textId="77777777" w:rsidR="00910500" w:rsidRPr="00910500" w:rsidRDefault="00910500" w:rsidP="00910500">
            <w:pPr>
              <w:spacing w:after="26" w:line="245" w:lineRule="auto"/>
            </w:pPr>
            <w:r w:rsidRPr="00910500">
              <w:rPr>
                <w:rFonts w:ascii="Aptos" w:hAnsi="Aptos"/>
                <w:sz w:val="16"/>
              </w:rPr>
              <w:t>Status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142395" w14:textId="77777777" w:rsidR="00910500" w:rsidRPr="00910500" w:rsidRDefault="00910500" w:rsidP="00910500">
            <w:pPr>
              <w:spacing w:after="26" w:line="245" w:lineRule="auto"/>
            </w:pPr>
            <w:r w:rsidRPr="00910500">
              <w:rPr>
                <w:rFonts w:ascii="Aptos" w:hAnsi="Aptos"/>
                <w:sz w:val="16"/>
              </w:rPr>
              <w:t>Controlled Functional Draft; not approved for production.</w:t>
            </w:r>
          </w:p>
        </w:tc>
      </w:tr>
      <w:tr w:rsidR="00910500" w:rsidRPr="00910500" w14:paraId="2D4B559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D2B7DB" w14:textId="77777777" w:rsidR="00910500" w:rsidRPr="00910500" w:rsidRDefault="00910500" w:rsidP="00910500">
            <w:pPr>
              <w:spacing w:after="26" w:line="245" w:lineRule="auto"/>
            </w:pPr>
            <w:r w:rsidRPr="00910500">
              <w:rPr>
                <w:rFonts w:ascii="Aptos" w:hAnsi="Aptos"/>
                <w:sz w:val="16"/>
              </w:rPr>
              <w:t>Consumers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E4317C" w14:textId="77777777" w:rsidR="00910500" w:rsidRPr="00910500" w:rsidRDefault="00910500" w:rsidP="00910500">
            <w:pPr>
              <w:spacing w:after="26" w:line="245" w:lineRule="auto"/>
            </w:pPr>
            <w:r w:rsidRPr="00910500">
              <w:rPr>
                <w:rFonts w:ascii="Aptos" w:hAnsi="Aptos"/>
                <w:sz w:val="16"/>
              </w:rPr>
              <w:t>Clinical devices, HR biometric devices, POS and mobile terminals, Inventory scanners, laboratory and imaging equipment, external integrations and offline clients.</w:t>
            </w:r>
          </w:p>
        </w:tc>
      </w:tr>
      <w:tr w:rsidR="00910500" w:rsidRPr="00910500" w14:paraId="6AC7349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1F38C7" w14:textId="77777777" w:rsidR="00910500" w:rsidRPr="00910500" w:rsidRDefault="00910500" w:rsidP="00910500">
            <w:pPr>
              <w:spacing w:after="26" w:line="245" w:lineRule="auto"/>
            </w:pPr>
            <w:r w:rsidRPr="00910500">
              <w:rPr>
                <w:rFonts w:ascii="Aptos" w:hAnsi="Aptos"/>
                <w:sz w:val="16"/>
              </w:rPr>
              <w:t>Key principle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D2099A" w14:textId="77777777" w:rsidR="00910500" w:rsidRPr="00910500" w:rsidRDefault="00910500" w:rsidP="00910500">
            <w:pPr>
              <w:spacing w:after="26" w:line="245" w:lineRule="auto"/>
            </w:pPr>
            <w:r w:rsidRPr="00910500">
              <w:rPr>
                <w:rFonts w:ascii="Aptos" w:hAnsi="Aptos"/>
                <w:sz w:val="16"/>
              </w:rPr>
              <w:t>Raw source time is never overwritten; normalized time and confidence are additional auditable facts.</w:t>
            </w:r>
          </w:p>
        </w:tc>
      </w:tr>
      <w:tr w:rsidR="00910500" w:rsidRPr="00910500" w14:paraId="2296863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391796" w14:textId="77777777" w:rsidR="00910500" w:rsidRPr="00910500" w:rsidRDefault="00910500" w:rsidP="00910500">
            <w:pPr>
              <w:spacing w:after="26" w:line="245" w:lineRule="auto"/>
            </w:pPr>
            <w:r w:rsidRPr="00910500">
              <w:rPr>
                <w:rFonts w:ascii="Aptos" w:hAnsi="Aptos"/>
                <w:sz w:val="16"/>
              </w:rPr>
              <w:t>Supersession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44ABF37" w14:textId="77777777" w:rsidR="00910500" w:rsidRPr="00910500" w:rsidRDefault="00910500" w:rsidP="00910500">
            <w:pPr>
              <w:spacing w:after="26" w:line="245" w:lineRule="auto"/>
            </w:pPr>
            <w:r w:rsidRPr="00910500">
              <w:rPr>
                <w:rFonts w:ascii="Aptos" w:hAnsi="Aptos"/>
                <w:sz w:val="16"/>
              </w:rPr>
              <w:t>No legacy document is superseded until the consolidated SRD is approved.</w:t>
            </w:r>
          </w:p>
        </w:tc>
      </w:tr>
    </w:tbl>
    <w:p w14:paraId="03A7884F" w14:textId="77777777" w:rsidR="00910500" w:rsidRPr="00910500" w:rsidRDefault="00910500" w:rsidP="00910500">
      <w:pPr>
        <w:pStyle w:val="Heading2"/>
        <w:keepNext/>
        <w:spacing w:after="20"/>
        <w:rPr>
          <w:b/>
          <w:bCs/>
        </w:rPr>
      </w:pPr>
      <w:r w:rsidRPr="00910500">
        <w:rPr>
          <w:b/>
          <w:bCs/>
        </w:rPr>
        <w:t>1. Purpose and Governing Outcome</w:t>
      </w:r>
    </w:p>
    <w:p w14:paraId="4D24E523" w14:textId="77777777" w:rsidR="00910500" w:rsidRPr="00910500" w:rsidRDefault="00910500" w:rsidP="00910500">
      <w:pPr>
        <w:spacing w:after="20"/>
      </w:pPr>
      <w:r w:rsidRPr="00910500">
        <w:t>Phase 6 defines how KashTre accepts timestamps from devices and offline clients without treating their clocks as authoritative. It replaces the legacy single-sample drift formula with a controlled clock-evidence model and risk-based reconciliation.</w:t>
      </w:r>
    </w:p>
    <w:p w14:paraId="1B775086" w14:textId="77777777" w:rsidR="00910500" w:rsidRPr="00910500" w:rsidRDefault="00910500" w:rsidP="00910500">
      <w:pPr>
        <w:pStyle w:val="Requirement"/>
        <w:spacing w:after="20"/>
      </w:pPr>
      <w:r>
        <w:rPr>
          <w:b/>
          <w:color w:val="2F5597"/>
        </w:rPr>
        <w:t xml:space="preserve">TIME-DEV-001 </w:t>
      </w:r>
      <w:r>
        <w:t>Every device or offline event shall preserve the raw timestamp and source metadata received.</w:t>
      </w:r>
    </w:p>
    <w:p w14:paraId="4B58F23B" w14:textId="77777777" w:rsidR="00910500" w:rsidRPr="00910500" w:rsidRDefault="00910500" w:rsidP="00910500">
      <w:pPr>
        <w:pStyle w:val="Requirement"/>
        <w:spacing w:after="20"/>
      </w:pPr>
      <w:r>
        <w:rPr>
          <w:b/>
          <w:color w:val="2F5597"/>
        </w:rPr>
        <w:t xml:space="preserve">TIME-DEV-002 </w:t>
      </w:r>
      <w:r>
        <w:t>The engine shall distinguish measurement time, device recording time, submission time, transmission time, server receipt time, normalized occurrence time and durable recording time.</w:t>
      </w:r>
    </w:p>
    <w:p w14:paraId="2E519B33" w14:textId="77777777" w:rsidR="00910500" w:rsidRPr="00910500" w:rsidRDefault="00910500" w:rsidP="00910500">
      <w:pPr>
        <w:pStyle w:val="Requirement"/>
        <w:spacing w:after="20"/>
      </w:pPr>
      <w:r>
        <w:rPr>
          <w:b/>
          <w:color w:val="2F5597"/>
        </w:rPr>
        <w:t xml:space="preserve">TIME-DEV-003 </w:t>
      </w:r>
      <w:r>
        <w:t>Normalization shall produce a resolution method and confidence classification, not an unexplained corrected timestamp.</w:t>
      </w:r>
    </w:p>
    <w:p w14:paraId="0BBBBE3C" w14:textId="77777777" w:rsidR="00910500" w:rsidRPr="00910500" w:rsidRDefault="00910500" w:rsidP="00910500">
      <w:pPr>
        <w:pStyle w:val="Requirement"/>
        <w:spacing w:after="20"/>
      </w:pPr>
      <w:r>
        <w:rPr>
          <w:b/>
          <w:color w:val="2F5597"/>
        </w:rPr>
        <w:t xml:space="preserve">TIME-DEV-004 </w:t>
      </w:r>
      <w:r>
        <w:t>High-risk events shall not be auto-accepted under the same tolerance used for low-risk operational events.</w:t>
      </w:r>
    </w:p>
    <w:p w14:paraId="3C7DBAF2" w14:textId="77777777" w:rsidR="00910500" w:rsidRPr="00910500" w:rsidRDefault="00910500" w:rsidP="00910500">
      <w:pPr>
        <w:pStyle w:val="Requirement"/>
        <w:spacing w:after="20"/>
      </w:pPr>
      <w:r>
        <w:rPr>
          <w:b/>
          <w:color w:val="2F5597"/>
        </w:rPr>
        <w:t xml:space="preserve">TIME-DEV-005 </w:t>
      </w:r>
      <w:r>
        <w:t>Ambiguous, conflicting or insufficient time evidence shall enter reconciliation rather than being guessed.</w:t>
      </w:r>
    </w:p>
    <w:p w14:paraId="3E79A3C4" w14:textId="77777777" w:rsidR="00910500" w:rsidRPr="00910500" w:rsidRDefault="00910500" w:rsidP="00910500">
      <w:pPr>
        <w:pStyle w:val="Heading2"/>
        <w:keepNext/>
        <w:spacing w:after="20"/>
        <w:rPr>
          <w:b/>
          <w:bCs/>
        </w:rPr>
      </w:pPr>
      <w:r w:rsidRPr="00910500">
        <w:rPr>
          <w:b/>
          <w:bCs/>
        </w:rPr>
        <w:t>2. Scope</w:t>
      </w:r>
    </w:p>
    <w:p w14:paraId="5B8C657A" w14:textId="77777777" w:rsidR="00910500" w:rsidRPr="00910500" w:rsidRDefault="00910500" w:rsidP="00910500">
      <w:pPr>
        <w:pStyle w:val="Heading3"/>
        <w:keepNext/>
        <w:spacing w:after="20"/>
        <w:rPr>
          <w:b/>
          <w:bCs/>
        </w:rPr>
      </w:pPr>
      <w:r w:rsidRPr="00910500">
        <w:rPr>
          <w:b/>
          <w:bCs/>
        </w:rPr>
        <w:t>2.1 In Scope</w:t>
      </w:r>
    </w:p>
    <w:p w14:paraId="341DD9E7" w14:textId="77777777" w:rsidR="00910500" w:rsidRPr="00910500" w:rsidRDefault="00910500" w:rsidP="00910500">
      <w:pPr>
        <w:spacing w:after="20"/>
      </w:pPr>
      <w:r w:rsidRPr="00910500">
        <w:t>Device registration and time profiles</w:t>
      </w:r>
    </w:p>
    <w:p w14:paraId="783D51ED" w14:textId="77777777" w:rsidR="00910500" w:rsidRPr="00910500" w:rsidRDefault="00910500" w:rsidP="00910500">
      <w:pPr>
        <w:spacing w:after="20"/>
      </w:pPr>
      <w:r w:rsidRPr="00910500">
        <w:t>Online and offline event envelopes</w:t>
      </w:r>
    </w:p>
    <w:p w14:paraId="637CD739" w14:textId="77777777" w:rsidR="00910500" w:rsidRPr="00910500" w:rsidRDefault="00910500" w:rsidP="00910500">
      <w:pPr>
        <w:spacing w:after="20"/>
      </w:pPr>
      <w:r w:rsidRPr="00910500">
        <w:t>Raw local, UTC and offset-aware timestamps</w:t>
      </w:r>
    </w:p>
    <w:p w14:paraId="475995BA" w14:textId="77777777" w:rsidR="00910500" w:rsidRPr="00910500" w:rsidRDefault="00910500" w:rsidP="00910500">
      <w:pPr>
        <w:spacing w:after="20"/>
      </w:pPr>
      <w:r w:rsidRPr="00910500">
        <w:t>Clock synchronization evidence</w:t>
      </w:r>
    </w:p>
    <w:p w14:paraId="52D1C940" w14:textId="77777777" w:rsidR="00910500" w:rsidRPr="00910500" w:rsidRDefault="00910500" w:rsidP="00910500">
      <w:pPr>
        <w:spacing w:after="20"/>
      </w:pPr>
      <w:r w:rsidRPr="00910500">
        <w:t>Sequence and boot/session identities</w:t>
      </w:r>
    </w:p>
    <w:p w14:paraId="55227D6E" w14:textId="77777777" w:rsidR="00910500" w:rsidRPr="00910500" w:rsidRDefault="00910500" w:rsidP="00910500">
      <w:pPr>
        <w:spacing w:after="20"/>
      </w:pPr>
      <w:r w:rsidRPr="00910500">
        <w:t>Offset, drift and delay estimation</w:t>
      </w:r>
    </w:p>
    <w:p w14:paraId="2732D55B" w14:textId="77777777" w:rsidR="00910500" w:rsidRPr="00910500" w:rsidRDefault="00910500" w:rsidP="00910500">
      <w:pPr>
        <w:spacing w:after="20"/>
      </w:pPr>
      <w:proofErr w:type="gramStart"/>
      <w:r w:rsidRPr="00910500">
        <w:t>Time</w:t>
      </w:r>
      <w:proofErr w:type="gramEnd"/>
      <w:r w:rsidRPr="00910500">
        <w:t xml:space="preserve"> confidence and risk classes</w:t>
      </w:r>
    </w:p>
    <w:p w14:paraId="642FC937" w14:textId="77777777" w:rsidR="00910500" w:rsidRPr="00910500" w:rsidRDefault="00910500" w:rsidP="00910500">
      <w:pPr>
        <w:spacing w:after="20"/>
      </w:pPr>
      <w:proofErr w:type="spellStart"/>
      <w:r w:rsidRPr="00910500">
        <w:t>Timezone</w:t>
      </w:r>
      <w:proofErr w:type="spellEnd"/>
      <w:r w:rsidRPr="00910500">
        <w:t xml:space="preserve"> mapping for naive timestamps</w:t>
      </w:r>
    </w:p>
    <w:p w14:paraId="184735EC" w14:textId="77777777" w:rsidR="00910500" w:rsidRPr="00910500" w:rsidRDefault="00910500" w:rsidP="00910500">
      <w:pPr>
        <w:spacing w:after="20"/>
      </w:pPr>
      <w:r w:rsidRPr="00910500">
        <w:t>Duplicate, stale, future and out-of-order events</w:t>
      </w:r>
    </w:p>
    <w:p w14:paraId="7EEC6AA2" w14:textId="77777777" w:rsidR="00910500" w:rsidRPr="00910500" w:rsidRDefault="00910500" w:rsidP="00910500">
      <w:pPr>
        <w:spacing w:after="20"/>
      </w:pPr>
      <w:r w:rsidRPr="00910500">
        <w:t>DST ambiguity and gaps</w:t>
      </w:r>
    </w:p>
    <w:p w14:paraId="4EC3C921" w14:textId="77777777" w:rsidR="00910500" w:rsidRPr="00910500" w:rsidRDefault="00910500" w:rsidP="00910500">
      <w:pPr>
        <w:spacing w:after="20"/>
      </w:pPr>
      <w:r w:rsidRPr="00910500">
        <w:t>Quarantine and reconciliation</w:t>
      </w:r>
    </w:p>
    <w:p w14:paraId="4807CFA1" w14:textId="77777777" w:rsidR="00910500" w:rsidRPr="00910500" w:rsidRDefault="00910500" w:rsidP="00910500">
      <w:pPr>
        <w:spacing w:after="20"/>
      </w:pPr>
      <w:r w:rsidRPr="00910500">
        <w:t>Correction and downstream impact</w:t>
      </w:r>
    </w:p>
    <w:p w14:paraId="6EB528C1" w14:textId="77777777" w:rsidR="00910500" w:rsidRPr="00910500" w:rsidRDefault="00910500" w:rsidP="00910500">
      <w:pPr>
        <w:spacing w:after="20"/>
      </w:pPr>
      <w:r w:rsidRPr="00910500">
        <w:t>Device health, monitoring, permissions, tests and reports</w:t>
      </w:r>
    </w:p>
    <w:p w14:paraId="36E96914" w14:textId="77777777" w:rsidR="00910500" w:rsidRPr="00910500" w:rsidRDefault="00910500" w:rsidP="00910500">
      <w:pPr>
        <w:pStyle w:val="Heading3"/>
        <w:keepNext/>
        <w:spacing w:after="20"/>
        <w:rPr>
          <w:b/>
          <w:bCs/>
        </w:rPr>
      </w:pPr>
      <w:r w:rsidRPr="00910500">
        <w:rPr>
          <w:b/>
          <w:bCs/>
        </w:rPr>
        <w:t>2.2 Out of Scope</w:t>
      </w:r>
    </w:p>
    <w:p w14:paraId="3370EC93" w14:textId="77777777" w:rsidR="00910500" w:rsidRPr="00910500" w:rsidRDefault="00910500" w:rsidP="00910500">
      <w:pPr>
        <w:spacing w:after="20"/>
      </w:pPr>
      <w:r w:rsidRPr="00910500">
        <w:t>Hardware repair and calibration</w:t>
      </w:r>
    </w:p>
    <w:p w14:paraId="0E3081BF" w14:textId="77777777" w:rsidR="00910500" w:rsidRPr="00910500" w:rsidRDefault="00910500" w:rsidP="00910500">
      <w:pPr>
        <w:spacing w:after="20"/>
      </w:pPr>
      <w:r w:rsidRPr="00910500">
        <w:t>Clinical validation of a measured value</w:t>
      </w:r>
    </w:p>
    <w:p w14:paraId="75EE34A8" w14:textId="77777777" w:rsidR="00910500" w:rsidRPr="00910500" w:rsidRDefault="00910500" w:rsidP="00910500">
      <w:pPr>
        <w:spacing w:after="20"/>
      </w:pPr>
      <w:r w:rsidRPr="00910500">
        <w:t>POS financial authorization</w:t>
      </w:r>
    </w:p>
    <w:p w14:paraId="4E66FAAE" w14:textId="77777777" w:rsidR="00910500" w:rsidRPr="00910500" w:rsidRDefault="00910500" w:rsidP="00910500">
      <w:pPr>
        <w:spacing w:after="20"/>
      </w:pPr>
      <w:r w:rsidRPr="00910500">
        <w:t>Biometric identity matching</w:t>
      </w:r>
    </w:p>
    <w:p w14:paraId="5FABC38B" w14:textId="77777777" w:rsidR="00910500" w:rsidRPr="00910500" w:rsidRDefault="00910500" w:rsidP="00910500">
      <w:pPr>
        <w:spacing w:after="20"/>
      </w:pPr>
      <w:r w:rsidRPr="00910500">
        <w:t>Inventory quantity validation</w:t>
      </w:r>
    </w:p>
    <w:p w14:paraId="5B799FA2" w14:textId="77777777" w:rsidR="00910500" w:rsidRPr="00910500" w:rsidRDefault="00910500" w:rsidP="00910500">
      <w:pPr>
        <w:spacing w:after="20"/>
      </w:pPr>
      <w:r w:rsidRPr="00910500">
        <w:t>Network transport protocol design beyond required metadata</w:t>
      </w:r>
    </w:p>
    <w:p w14:paraId="63EDF885" w14:textId="77777777" w:rsidR="00910500" w:rsidRPr="00910500" w:rsidRDefault="00910500" w:rsidP="00910500">
      <w:pPr>
        <w:pStyle w:val="Heading2"/>
        <w:keepNext/>
        <w:spacing w:after="20"/>
        <w:rPr>
          <w:b/>
          <w:bCs/>
        </w:rPr>
      </w:pPr>
      <w:r w:rsidRPr="00910500">
        <w:rPr>
          <w:b/>
          <w:bCs/>
        </w:rPr>
        <w:t>3. Definitions</w:t>
      </w:r>
    </w:p>
    <w:tbl>
      <w:tblPr>
        <w:tblStyle w:val="TableGrid"/>
        <w:tblW w:w="0" w:type="auto"/>
        <w:jc w:val="center"/>
        <w:tblLook w:val="04A0" w:firstRow="1" w:lastRow="0" w:firstColumn="1" w:lastColumn="0" w:noHBand="0" w:noVBand="1"/>
      </w:tblPr>
      <w:tblGrid>
        <w:gridCol w:w="4997"/>
        <w:gridCol w:w="4997"/>
      </w:tblGrid>
      <w:tr w:rsidR="00910500" w:rsidRPr="00910500" w14:paraId="2F770E6D"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B63EB05" w14:textId="77777777" w:rsidR="00910500" w:rsidRPr="00910500" w:rsidRDefault="00910500" w:rsidP="00910500">
            <w:pPr>
              <w:spacing w:after="26" w:line="245" w:lineRule="auto"/>
              <w:jc w:val="left"/>
            </w:pPr>
            <w:r w:rsidRPr="00910500">
              <w:rPr>
                <w:rFonts w:ascii="Aptos" w:hAnsi="Aptos"/>
                <w:b/>
                <w:color w:val="FFFFFF"/>
                <w:sz w:val="16"/>
              </w:rPr>
              <w:t>Term</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33BFD74" w14:textId="77777777" w:rsidR="00910500" w:rsidRPr="00910500" w:rsidRDefault="00910500" w:rsidP="00910500">
            <w:pPr>
              <w:spacing w:after="26" w:line="245" w:lineRule="auto"/>
              <w:jc w:val="left"/>
            </w:pPr>
            <w:r w:rsidRPr="00910500">
              <w:rPr>
                <w:rFonts w:ascii="Aptos" w:hAnsi="Aptos"/>
                <w:b/>
                <w:color w:val="FFFFFF"/>
                <w:sz w:val="16"/>
              </w:rPr>
              <w:t>Definition</w:t>
            </w:r>
          </w:p>
        </w:tc>
      </w:tr>
      <w:tr w:rsidR="00910500" w:rsidRPr="00910500" w14:paraId="39FE37C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7149CA" w14:textId="77777777" w:rsidR="00910500" w:rsidRPr="00910500" w:rsidRDefault="00910500" w:rsidP="00910500">
            <w:pPr>
              <w:spacing w:after="26" w:line="245" w:lineRule="auto"/>
            </w:pPr>
            <w:r w:rsidRPr="00910500">
              <w:rPr>
                <w:rFonts w:ascii="Aptos" w:hAnsi="Aptos"/>
                <w:sz w:val="16"/>
              </w:rPr>
              <w:t>Device Time Profile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287ADC" w14:textId="77777777" w:rsidR="00910500" w:rsidRPr="00910500" w:rsidRDefault="00910500" w:rsidP="00910500">
            <w:pPr>
              <w:spacing w:after="26" w:line="245" w:lineRule="auto"/>
            </w:pPr>
            <w:r w:rsidRPr="00910500">
              <w:rPr>
                <w:rFonts w:ascii="Aptos" w:hAnsi="Aptos"/>
                <w:sz w:val="16"/>
              </w:rPr>
              <w:t xml:space="preserve">Versioned registration describing device identity, location, </w:t>
            </w:r>
            <w:proofErr w:type="spellStart"/>
            <w:r w:rsidRPr="00910500">
              <w:rPr>
                <w:rFonts w:ascii="Aptos" w:hAnsi="Aptos"/>
                <w:sz w:val="16"/>
              </w:rPr>
              <w:t>timezone</w:t>
            </w:r>
            <w:proofErr w:type="spellEnd"/>
            <w:r w:rsidRPr="00910500">
              <w:rPr>
                <w:rFonts w:ascii="Aptos" w:hAnsi="Aptos"/>
                <w:sz w:val="16"/>
              </w:rPr>
              <w:t xml:space="preserve">, clock capabilities, synchronization method and </w:t>
            </w:r>
            <w:r w:rsidRPr="00910500">
              <w:rPr>
                <w:rFonts w:ascii="Aptos" w:hAnsi="Aptos"/>
                <w:sz w:val="16"/>
              </w:rPr>
              <w:lastRenderedPageBreak/>
              <w:t>trust class.</w:t>
            </w:r>
          </w:p>
        </w:tc>
      </w:tr>
      <w:tr w:rsidR="00910500" w:rsidRPr="00910500" w14:paraId="1264EC8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AE3EFB" w14:textId="77777777" w:rsidR="00910500" w:rsidRPr="00910500" w:rsidRDefault="00910500" w:rsidP="00910500">
            <w:pPr>
              <w:spacing w:after="26" w:line="245" w:lineRule="auto"/>
            </w:pPr>
            <w:r w:rsidRPr="00910500">
              <w:rPr>
                <w:rFonts w:ascii="Aptos" w:hAnsi="Aptos"/>
                <w:sz w:val="16"/>
              </w:rPr>
              <w:lastRenderedPageBreak/>
              <w:t>Raw Source Time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B308C8" w14:textId="77777777" w:rsidR="00910500" w:rsidRPr="00910500" w:rsidRDefault="00910500" w:rsidP="00910500">
            <w:pPr>
              <w:spacing w:after="26" w:line="245" w:lineRule="auto"/>
            </w:pPr>
            <w:r w:rsidRPr="00910500">
              <w:rPr>
                <w:rFonts w:ascii="Aptos" w:hAnsi="Aptos"/>
                <w:sz w:val="16"/>
              </w:rPr>
              <w:t>Unmodified timestamp text or numeric value supplied by source.</w:t>
            </w:r>
          </w:p>
        </w:tc>
      </w:tr>
      <w:tr w:rsidR="00910500" w:rsidRPr="00910500" w14:paraId="17ECC96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D3957E" w14:textId="77777777" w:rsidR="00910500" w:rsidRPr="00910500" w:rsidRDefault="00910500" w:rsidP="00910500">
            <w:pPr>
              <w:spacing w:after="26" w:line="245" w:lineRule="auto"/>
            </w:pPr>
            <w:r w:rsidRPr="00910500">
              <w:rPr>
                <w:rFonts w:ascii="Aptos" w:hAnsi="Aptos"/>
                <w:sz w:val="16"/>
              </w:rPr>
              <w:t>Clock Anchor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1AEC6D" w14:textId="77777777" w:rsidR="00910500" w:rsidRPr="00910500" w:rsidRDefault="00910500" w:rsidP="00910500">
            <w:pPr>
              <w:spacing w:after="26" w:line="245" w:lineRule="auto"/>
            </w:pPr>
            <w:r w:rsidRPr="00910500">
              <w:rPr>
                <w:rFonts w:ascii="Aptos" w:hAnsi="Aptos"/>
                <w:sz w:val="16"/>
              </w:rPr>
              <w:t>Trusted comparison between device time and authoritative server UTC.</w:t>
            </w:r>
          </w:p>
        </w:tc>
      </w:tr>
      <w:tr w:rsidR="00910500" w:rsidRPr="00910500" w14:paraId="59B718C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F7F412" w14:textId="77777777" w:rsidR="00910500" w:rsidRPr="00910500" w:rsidRDefault="00910500" w:rsidP="00910500">
            <w:pPr>
              <w:spacing w:after="26" w:line="245" w:lineRule="auto"/>
            </w:pPr>
            <w:r w:rsidRPr="00910500">
              <w:rPr>
                <w:rFonts w:ascii="Aptos" w:hAnsi="Aptos"/>
                <w:sz w:val="16"/>
              </w:rPr>
              <w:t>Clock Offset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05B4D73" w14:textId="77777777" w:rsidR="00910500" w:rsidRPr="00910500" w:rsidRDefault="00910500" w:rsidP="00910500">
            <w:pPr>
              <w:spacing w:after="26" w:line="245" w:lineRule="auto"/>
            </w:pPr>
            <w:r w:rsidRPr="00910500">
              <w:rPr>
                <w:rFonts w:ascii="Aptos" w:hAnsi="Aptos"/>
                <w:sz w:val="16"/>
              </w:rPr>
              <w:t>Estimated difference between device clock and authoritative time at an anchor.</w:t>
            </w:r>
          </w:p>
        </w:tc>
      </w:tr>
      <w:tr w:rsidR="00910500" w:rsidRPr="00910500" w14:paraId="4EF0904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3F837B" w14:textId="77777777" w:rsidR="00910500" w:rsidRPr="00910500" w:rsidRDefault="00910500" w:rsidP="00910500">
            <w:pPr>
              <w:spacing w:after="26" w:line="245" w:lineRule="auto"/>
            </w:pPr>
            <w:r w:rsidRPr="00910500">
              <w:rPr>
                <w:rFonts w:ascii="Aptos" w:hAnsi="Aptos"/>
                <w:sz w:val="16"/>
              </w:rPr>
              <w:t>Clock Drift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A3EE0E" w14:textId="77777777" w:rsidR="00910500" w:rsidRPr="00910500" w:rsidRDefault="00910500" w:rsidP="00910500">
            <w:pPr>
              <w:spacing w:after="26" w:line="245" w:lineRule="auto"/>
            </w:pPr>
            <w:r w:rsidRPr="00910500">
              <w:rPr>
                <w:rFonts w:ascii="Aptos" w:hAnsi="Aptos"/>
                <w:sz w:val="16"/>
              </w:rPr>
              <w:t>Change in estimated offset over elapsed time.</w:t>
            </w:r>
          </w:p>
        </w:tc>
      </w:tr>
      <w:tr w:rsidR="00910500" w:rsidRPr="00910500" w14:paraId="0DAFEAD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DB39DF" w14:textId="77777777" w:rsidR="00910500" w:rsidRPr="00910500" w:rsidRDefault="00910500" w:rsidP="00910500">
            <w:pPr>
              <w:spacing w:after="26" w:line="245" w:lineRule="auto"/>
            </w:pPr>
            <w:r w:rsidRPr="00910500">
              <w:rPr>
                <w:rFonts w:ascii="Aptos" w:hAnsi="Aptos"/>
                <w:sz w:val="16"/>
              </w:rPr>
              <w:t>Network Delay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E48108D" w14:textId="77777777" w:rsidR="00910500" w:rsidRPr="00910500" w:rsidRDefault="00910500" w:rsidP="00910500">
            <w:pPr>
              <w:spacing w:after="26" w:line="245" w:lineRule="auto"/>
            </w:pPr>
            <w:r w:rsidRPr="00910500">
              <w:rPr>
                <w:rFonts w:ascii="Aptos" w:hAnsi="Aptos"/>
                <w:sz w:val="16"/>
              </w:rPr>
              <w:t>Estimated transport latency, distinct from clock offset.</w:t>
            </w:r>
          </w:p>
        </w:tc>
      </w:tr>
      <w:tr w:rsidR="00910500" w:rsidRPr="00910500" w14:paraId="05D588E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D0BFA7" w14:textId="77777777" w:rsidR="00910500" w:rsidRPr="00910500" w:rsidRDefault="00910500" w:rsidP="00910500">
            <w:pPr>
              <w:spacing w:after="26" w:line="245" w:lineRule="auto"/>
            </w:pPr>
            <w:r w:rsidRPr="00910500">
              <w:rPr>
                <w:rFonts w:ascii="Aptos" w:hAnsi="Aptos"/>
                <w:sz w:val="16"/>
              </w:rPr>
              <w:t>Boot Identity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552E14" w14:textId="77777777" w:rsidR="00910500" w:rsidRPr="00910500" w:rsidRDefault="00910500" w:rsidP="00910500">
            <w:pPr>
              <w:spacing w:after="26" w:line="245" w:lineRule="auto"/>
            </w:pPr>
            <w:r w:rsidRPr="00910500">
              <w:rPr>
                <w:rFonts w:ascii="Aptos" w:hAnsi="Aptos"/>
                <w:sz w:val="16"/>
              </w:rPr>
              <w:t>Identifier distinguishing restarts or clock resets.</w:t>
            </w:r>
          </w:p>
        </w:tc>
      </w:tr>
      <w:tr w:rsidR="00910500" w:rsidRPr="00910500" w14:paraId="70A91E7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F13B36" w14:textId="77777777" w:rsidR="00910500" w:rsidRPr="00910500" w:rsidRDefault="00910500" w:rsidP="00910500">
            <w:pPr>
              <w:spacing w:after="26" w:line="245" w:lineRule="auto"/>
            </w:pPr>
            <w:r w:rsidRPr="00910500">
              <w:rPr>
                <w:rFonts w:ascii="Aptos" w:hAnsi="Aptos"/>
                <w:sz w:val="16"/>
              </w:rPr>
              <w:t>Sequence Number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0798326" w14:textId="77777777" w:rsidR="00910500" w:rsidRPr="00910500" w:rsidRDefault="00910500" w:rsidP="00910500">
            <w:pPr>
              <w:spacing w:after="26" w:line="245" w:lineRule="auto"/>
            </w:pPr>
            <w:r w:rsidRPr="00910500">
              <w:rPr>
                <w:rFonts w:ascii="Aptos" w:hAnsi="Aptos"/>
                <w:sz w:val="16"/>
              </w:rPr>
              <w:t>Monotonic source value supporting ordering and duplicate detection.</w:t>
            </w:r>
          </w:p>
        </w:tc>
      </w:tr>
      <w:tr w:rsidR="00910500" w:rsidRPr="00910500" w14:paraId="3DDF053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01ECDC" w14:textId="77777777" w:rsidR="00910500" w:rsidRPr="00910500" w:rsidRDefault="00910500" w:rsidP="00910500">
            <w:pPr>
              <w:spacing w:after="26" w:line="245" w:lineRule="auto"/>
            </w:pPr>
            <w:r w:rsidRPr="00910500">
              <w:rPr>
                <w:rFonts w:ascii="Aptos" w:hAnsi="Aptos"/>
                <w:sz w:val="16"/>
              </w:rPr>
              <w:t>Normalized Occurrence Time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E867B3" w14:textId="77777777" w:rsidR="00910500" w:rsidRPr="00910500" w:rsidRDefault="00910500" w:rsidP="00910500">
            <w:pPr>
              <w:spacing w:after="26" w:line="245" w:lineRule="auto"/>
            </w:pPr>
            <w:r w:rsidRPr="00910500">
              <w:rPr>
                <w:rFonts w:ascii="Aptos" w:hAnsi="Aptos"/>
                <w:sz w:val="16"/>
              </w:rPr>
              <w:t>Resolved or estimated UTC instant produced from evidence.</w:t>
            </w:r>
          </w:p>
        </w:tc>
      </w:tr>
      <w:tr w:rsidR="00910500" w:rsidRPr="00910500" w14:paraId="34EE207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D7B186" w14:textId="77777777" w:rsidR="00910500" w:rsidRPr="00910500" w:rsidRDefault="00910500" w:rsidP="00910500">
            <w:pPr>
              <w:spacing w:after="26" w:line="245" w:lineRule="auto"/>
            </w:pPr>
            <w:r w:rsidRPr="00910500">
              <w:rPr>
                <w:rFonts w:ascii="Aptos" w:hAnsi="Aptos"/>
                <w:sz w:val="16"/>
              </w:rPr>
              <w:t>Time Confidence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C23168" w14:textId="77777777" w:rsidR="00910500" w:rsidRPr="00910500" w:rsidRDefault="00910500" w:rsidP="00910500">
            <w:pPr>
              <w:spacing w:after="26" w:line="245" w:lineRule="auto"/>
            </w:pPr>
            <w:r w:rsidRPr="00910500">
              <w:rPr>
                <w:rFonts w:ascii="Aptos" w:hAnsi="Aptos"/>
                <w:sz w:val="16"/>
              </w:rPr>
              <w:t>Controlled classification of temporal reliability.</w:t>
            </w:r>
          </w:p>
        </w:tc>
      </w:tr>
      <w:tr w:rsidR="00910500" w:rsidRPr="00910500" w14:paraId="12E1129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E5FA210" w14:textId="77777777" w:rsidR="00910500" w:rsidRPr="00910500" w:rsidRDefault="00910500" w:rsidP="00910500">
            <w:pPr>
              <w:spacing w:after="26" w:line="245" w:lineRule="auto"/>
            </w:pPr>
            <w:r w:rsidRPr="00910500">
              <w:rPr>
                <w:rFonts w:ascii="Aptos" w:hAnsi="Aptos"/>
                <w:sz w:val="16"/>
              </w:rPr>
              <w:t>Quarantine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D90D54" w14:textId="77777777" w:rsidR="00910500" w:rsidRPr="00910500" w:rsidRDefault="00910500" w:rsidP="00910500">
            <w:pPr>
              <w:spacing w:after="26" w:line="245" w:lineRule="auto"/>
            </w:pPr>
            <w:r w:rsidRPr="00910500">
              <w:rPr>
                <w:rFonts w:ascii="Aptos" w:hAnsi="Aptos"/>
                <w:sz w:val="16"/>
              </w:rPr>
              <w:t>State preventing domain commitment until required review.</w:t>
            </w:r>
          </w:p>
        </w:tc>
      </w:tr>
      <w:tr w:rsidR="00910500" w:rsidRPr="00910500" w14:paraId="4DEA0CC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93F0FB" w14:textId="77777777" w:rsidR="00910500" w:rsidRPr="00910500" w:rsidRDefault="00910500" w:rsidP="00910500">
            <w:pPr>
              <w:spacing w:after="26" w:line="245" w:lineRule="auto"/>
            </w:pPr>
            <w:r w:rsidRPr="00910500">
              <w:rPr>
                <w:rFonts w:ascii="Aptos" w:hAnsi="Aptos"/>
                <w:sz w:val="16"/>
              </w:rPr>
              <w:t>Reconciliation Case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990AA82" w14:textId="77777777" w:rsidR="00910500" w:rsidRPr="00910500" w:rsidRDefault="00910500" w:rsidP="00910500">
            <w:pPr>
              <w:spacing w:after="26" w:line="245" w:lineRule="auto"/>
            </w:pPr>
            <w:r w:rsidRPr="00910500">
              <w:rPr>
                <w:rFonts w:ascii="Aptos" w:hAnsi="Aptos"/>
                <w:sz w:val="16"/>
              </w:rPr>
              <w:t>Governed record for resolving uncertain or conflicting time facts.</w:t>
            </w:r>
          </w:p>
        </w:tc>
      </w:tr>
    </w:tbl>
    <w:p w14:paraId="26F9EA91" w14:textId="77777777" w:rsidR="00910500" w:rsidRPr="00910500" w:rsidRDefault="00910500" w:rsidP="00910500">
      <w:pPr>
        <w:pStyle w:val="Heading2"/>
        <w:keepNext/>
        <w:spacing w:after="20"/>
        <w:rPr>
          <w:b/>
          <w:bCs/>
        </w:rPr>
      </w:pPr>
      <w:r w:rsidRPr="00910500">
        <w:rPr>
          <w:b/>
          <w:bCs/>
        </w:rPr>
        <w:t>4. Ownership and Trust Boundaries</w:t>
      </w:r>
    </w:p>
    <w:p w14:paraId="5CA88B33" w14:textId="77777777" w:rsidR="00910500" w:rsidRPr="00910500" w:rsidRDefault="00910500" w:rsidP="00910500">
      <w:pPr>
        <w:pStyle w:val="Requirement"/>
        <w:spacing w:after="20"/>
      </w:pPr>
      <w:r>
        <w:rPr>
          <w:b/>
          <w:color w:val="2F5597"/>
        </w:rPr>
        <w:t xml:space="preserve">TIME-DEV-010 </w:t>
      </w:r>
      <w:r>
        <w:t>The Shared Time Engine shall own temporal normalization, evidence assessment, time confidence and reconciliation state.</w:t>
      </w:r>
    </w:p>
    <w:p w14:paraId="48F10B27" w14:textId="77777777" w:rsidR="00910500" w:rsidRPr="00910500" w:rsidRDefault="00910500" w:rsidP="00910500">
      <w:pPr>
        <w:pStyle w:val="Requirement"/>
        <w:spacing w:after="20"/>
      </w:pPr>
      <w:r>
        <w:rPr>
          <w:b/>
          <w:color w:val="2F5597"/>
        </w:rPr>
        <w:t xml:space="preserve">TIME-DEV-011 </w:t>
      </w:r>
      <w:r>
        <w:t>The device registry authority shall own device identity, assignment and trust status.</w:t>
      </w:r>
    </w:p>
    <w:p w14:paraId="6245B906" w14:textId="77777777" w:rsidR="00910500" w:rsidRPr="00910500" w:rsidRDefault="00910500" w:rsidP="00910500">
      <w:pPr>
        <w:pStyle w:val="Requirement"/>
        <w:spacing w:after="20"/>
      </w:pPr>
      <w:r>
        <w:rPr>
          <w:b/>
          <w:color w:val="2F5597"/>
        </w:rPr>
        <w:t xml:space="preserve">TIME-DEV-012 </w:t>
      </w:r>
      <w:r>
        <w:t>The consuming module shall own the domain meaning and clinical, operational or financial acceptance of the event.</w:t>
      </w:r>
    </w:p>
    <w:p w14:paraId="27D7FD90" w14:textId="77777777" w:rsidR="00910500" w:rsidRPr="00910500" w:rsidRDefault="00910500" w:rsidP="00910500">
      <w:pPr>
        <w:pStyle w:val="Requirement"/>
        <w:spacing w:after="20"/>
      </w:pPr>
      <w:r>
        <w:rPr>
          <w:b/>
          <w:color w:val="2F5597"/>
        </w:rPr>
        <w:t xml:space="preserve">TIME-DEV-013 </w:t>
      </w:r>
      <w:r>
        <w:t>A device clock shall not create authoritative server recorded, received, verified, signed or audit timestamps.</w:t>
      </w:r>
    </w:p>
    <w:p w14:paraId="242743BF" w14:textId="77777777" w:rsidR="00910500" w:rsidRPr="00910500" w:rsidRDefault="00910500" w:rsidP="00910500">
      <w:pPr>
        <w:pStyle w:val="Requirement"/>
        <w:spacing w:after="20"/>
      </w:pPr>
      <w:r>
        <w:rPr>
          <w:b/>
          <w:color w:val="2F5597"/>
        </w:rPr>
        <w:t xml:space="preserve">TIME-DEV-014 </w:t>
      </w:r>
      <w:r>
        <w:t>A consuming module shall not overwrite raw time evidence after normalization.</w:t>
      </w:r>
    </w:p>
    <w:p w14:paraId="115EC657" w14:textId="77777777" w:rsidR="00910500" w:rsidRPr="00910500" w:rsidRDefault="00910500" w:rsidP="00910500">
      <w:pPr>
        <w:pStyle w:val="Requirement"/>
        <w:spacing w:after="20"/>
      </w:pPr>
      <w:r>
        <w:rPr>
          <w:b/>
          <w:color w:val="2F5597"/>
        </w:rPr>
        <w:t xml:space="preserve">TIME-DEV-015 </w:t>
      </w:r>
      <w:r>
        <w:t>A mapped location or timezone shall assist time interpretation but shall not by itself prove patient, employee, transaction or stock identity.</w:t>
      </w:r>
    </w:p>
    <w:p w14:paraId="7BEBA3CF" w14:textId="77777777" w:rsidR="00910500" w:rsidRPr="00910500" w:rsidRDefault="00910500" w:rsidP="00910500">
      <w:pPr>
        <w:pStyle w:val="Heading2"/>
        <w:keepNext/>
        <w:spacing w:after="20"/>
        <w:rPr>
          <w:b/>
          <w:bCs/>
        </w:rPr>
      </w:pPr>
      <w:r w:rsidRPr="00910500">
        <w:rPr>
          <w:b/>
          <w:bCs/>
        </w:rPr>
        <w:t>5. Device Classes and Risk</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6E053CF0"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9F842D9" w14:textId="77777777" w:rsidR="00910500" w:rsidRPr="00910500" w:rsidRDefault="00910500" w:rsidP="00910500">
            <w:pPr>
              <w:spacing w:after="26" w:line="245" w:lineRule="auto"/>
              <w:jc w:val="left"/>
            </w:pPr>
            <w:r w:rsidRPr="00910500">
              <w:rPr>
                <w:rFonts w:ascii="Aptos" w:hAnsi="Aptos"/>
                <w:b/>
                <w:color w:val="FFFFFF"/>
                <w:sz w:val="16"/>
              </w:rPr>
              <w:t>Class</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429420A" w14:textId="77777777" w:rsidR="00910500" w:rsidRPr="00910500" w:rsidRDefault="00910500" w:rsidP="00910500">
            <w:pPr>
              <w:spacing w:after="26" w:line="245" w:lineRule="auto"/>
              <w:jc w:val="left"/>
            </w:pPr>
            <w:r w:rsidRPr="00910500">
              <w:rPr>
                <w:rFonts w:ascii="Aptos" w:hAnsi="Aptos"/>
                <w:b/>
                <w:color w:val="FFFFFF"/>
                <w:sz w:val="16"/>
              </w:rPr>
              <w:t>Examples</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DD77737" w14:textId="77777777" w:rsidR="00910500" w:rsidRPr="00910500" w:rsidRDefault="00910500" w:rsidP="00910500">
            <w:pPr>
              <w:spacing w:after="26" w:line="245" w:lineRule="auto"/>
              <w:jc w:val="left"/>
            </w:pPr>
            <w:r w:rsidRPr="00910500">
              <w:rPr>
                <w:rFonts w:ascii="Aptos" w:hAnsi="Aptos"/>
                <w:b/>
                <w:color w:val="FFFFFF"/>
                <w:sz w:val="16"/>
              </w:rPr>
              <w:t>Default temporal treatment</w:t>
            </w:r>
          </w:p>
        </w:tc>
      </w:tr>
      <w:tr w:rsidR="00910500" w:rsidRPr="00910500" w14:paraId="5756962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FFB9B9" w14:textId="77777777" w:rsidR="00910500" w:rsidRPr="00910500" w:rsidRDefault="00910500" w:rsidP="00910500">
            <w:pPr>
              <w:spacing w:after="26" w:line="245" w:lineRule="auto"/>
            </w:pPr>
            <w:r w:rsidRPr="00910500">
              <w:rPr>
                <w:rFonts w:ascii="Aptos" w:hAnsi="Aptos"/>
                <w:sz w:val="16"/>
              </w:rPr>
              <w:t>TRUSTED_SYNCHRONIZED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84D5D5" w14:textId="77777777" w:rsidR="00910500" w:rsidRPr="00910500" w:rsidRDefault="00910500" w:rsidP="00910500">
            <w:pPr>
              <w:spacing w:after="26" w:line="245" w:lineRule="auto"/>
            </w:pPr>
            <w:r w:rsidRPr="00910500">
              <w:rPr>
                <w:rFonts w:ascii="Aptos" w:hAnsi="Aptos"/>
                <w:sz w:val="16"/>
              </w:rPr>
              <w:t>Managed server, approved network device with verified sync.</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0C2E3B" w14:textId="77777777" w:rsidR="00910500" w:rsidRPr="00910500" w:rsidRDefault="00910500" w:rsidP="00910500">
            <w:pPr>
              <w:spacing w:after="26" w:line="245" w:lineRule="auto"/>
            </w:pPr>
            <w:r w:rsidRPr="00910500">
              <w:rPr>
                <w:rFonts w:ascii="Aptos" w:hAnsi="Aptos"/>
                <w:sz w:val="16"/>
              </w:rPr>
              <w:t>Use supplied UTC/offset with verification.</w:t>
            </w:r>
          </w:p>
        </w:tc>
      </w:tr>
      <w:tr w:rsidR="00910500" w:rsidRPr="00910500" w14:paraId="05C6BE0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CC2938" w14:textId="77777777" w:rsidR="00910500" w:rsidRPr="00910500" w:rsidRDefault="00910500" w:rsidP="00910500">
            <w:pPr>
              <w:spacing w:after="26" w:line="245" w:lineRule="auto"/>
            </w:pPr>
            <w:r w:rsidRPr="00910500">
              <w:rPr>
                <w:rFonts w:ascii="Aptos" w:hAnsi="Aptos"/>
                <w:sz w:val="16"/>
              </w:rPr>
              <w:t>MANAGED_EDGE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562043" w14:textId="77777777" w:rsidR="00910500" w:rsidRPr="00910500" w:rsidRDefault="00910500" w:rsidP="00910500">
            <w:pPr>
              <w:spacing w:after="26" w:line="245" w:lineRule="auto"/>
            </w:pPr>
            <w:r w:rsidRPr="00910500">
              <w:rPr>
                <w:rFonts w:ascii="Aptos" w:hAnsi="Aptos"/>
                <w:sz w:val="16"/>
              </w:rPr>
              <w:t>Managed mobile, POS or ward device.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2078C9" w14:textId="77777777" w:rsidR="00910500" w:rsidRPr="00910500" w:rsidRDefault="00910500" w:rsidP="00910500">
            <w:pPr>
              <w:spacing w:after="26" w:line="245" w:lineRule="auto"/>
            </w:pPr>
            <w:r w:rsidRPr="00910500">
              <w:rPr>
                <w:rFonts w:ascii="Aptos" w:hAnsi="Aptos"/>
                <w:sz w:val="16"/>
              </w:rPr>
              <w:t>Use profile, anchors and sequence evidence.</w:t>
            </w:r>
          </w:p>
        </w:tc>
      </w:tr>
      <w:tr w:rsidR="00910500" w:rsidRPr="00910500" w14:paraId="08AD023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756BC3" w14:textId="77777777" w:rsidR="00910500" w:rsidRPr="00910500" w:rsidRDefault="00910500" w:rsidP="00910500">
            <w:pPr>
              <w:spacing w:after="26" w:line="245" w:lineRule="auto"/>
            </w:pPr>
            <w:r w:rsidRPr="00910500">
              <w:rPr>
                <w:rFonts w:ascii="Aptos" w:hAnsi="Aptos"/>
                <w:sz w:val="16"/>
              </w:rPr>
              <w:t>INTEGRATED_MEDICAL</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7B3E16C" w14:textId="77777777" w:rsidR="00910500" w:rsidRPr="00910500" w:rsidRDefault="00910500" w:rsidP="00910500">
            <w:pPr>
              <w:spacing w:after="26" w:line="245" w:lineRule="auto"/>
            </w:pPr>
            <w:r w:rsidRPr="00910500">
              <w:rPr>
                <w:rFonts w:ascii="Aptos" w:hAnsi="Aptos"/>
                <w:sz w:val="16"/>
              </w:rPr>
              <w:t>Monitor, BP device, infusion pump, analyzer.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ADBADF2" w14:textId="77777777" w:rsidR="00910500" w:rsidRPr="00910500" w:rsidRDefault="00910500" w:rsidP="00910500">
            <w:pPr>
              <w:spacing w:after="26" w:line="245" w:lineRule="auto"/>
            </w:pPr>
            <w:r w:rsidRPr="00910500">
              <w:rPr>
                <w:rFonts w:ascii="Aptos" w:hAnsi="Aptos"/>
                <w:sz w:val="16"/>
              </w:rPr>
              <w:t>Preserve measurement and transmission times; clinical risk policy.</w:t>
            </w:r>
          </w:p>
        </w:tc>
      </w:tr>
      <w:tr w:rsidR="00910500" w:rsidRPr="00910500" w14:paraId="1397E07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3AE7FF" w14:textId="77777777" w:rsidR="00910500" w:rsidRPr="00910500" w:rsidRDefault="00910500" w:rsidP="00910500">
            <w:pPr>
              <w:spacing w:after="26" w:line="245" w:lineRule="auto"/>
            </w:pPr>
            <w:r w:rsidRPr="00910500">
              <w:rPr>
                <w:rFonts w:ascii="Aptos" w:hAnsi="Aptos"/>
                <w:sz w:val="16"/>
              </w:rPr>
              <w:t>LEGACY_NAIVE_TIME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E310AF" w14:textId="77777777" w:rsidR="00910500" w:rsidRPr="00910500" w:rsidRDefault="00910500" w:rsidP="00910500">
            <w:pPr>
              <w:spacing w:after="26" w:line="245" w:lineRule="auto"/>
            </w:pPr>
            <w:r w:rsidRPr="00910500">
              <w:rPr>
                <w:rFonts w:ascii="Aptos" w:hAnsi="Aptos"/>
                <w:sz w:val="16"/>
              </w:rPr>
              <w:t>Biometric or legacy device sending local strings.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03C48C" w14:textId="77777777" w:rsidR="00910500" w:rsidRPr="00910500" w:rsidRDefault="00910500" w:rsidP="00910500">
            <w:pPr>
              <w:spacing w:after="26" w:line="245" w:lineRule="auto"/>
            </w:pPr>
            <w:r w:rsidRPr="00910500">
              <w:rPr>
                <w:rFonts w:ascii="Aptos" w:hAnsi="Aptos"/>
                <w:sz w:val="16"/>
              </w:rPr>
              <w:t xml:space="preserve">Map through versioned </w:t>
            </w:r>
            <w:proofErr w:type="spellStart"/>
            <w:r w:rsidRPr="00910500">
              <w:rPr>
                <w:rFonts w:ascii="Aptos" w:hAnsi="Aptos"/>
                <w:sz w:val="16"/>
              </w:rPr>
              <w:t>timezone</w:t>
            </w:r>
            <w:proofErr w:type="spellEnd"/>
            <w:r w:rsidRPr="00910500">
              <w:rPr>
                <w:rFonts w:ascii="Aptos" w:hAnsi="Aptos"/>
                <w:sz w:val="16"/>
              </w:rPr>
              <w:t xml:space="preserve"> profile; detect DST ambiguity.</w:t>
            </w:r>
          </w:p>
        </w:tc>
      </w:tr>
      <w:tr w:rsidR="00910500" w:rsidRPr="00910500" w14:paraId="1B6FA8B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8AF226" w14:textId="77777777" w:rsidR="00910500" w:rsidRPr="00910500" w:rsidRDefault="00910500" w:rsidP="00910500">
            <w:pPr>
              <w:spacing w:after="26" w:line="245" w:lineRule="auto"/>
            </w:pPr>
            <w:r w:rsidRPr="00910500">
              <w:rPr>
                <w:rFonts w:ascii="Aptos" w:hAnsi="Aptos"/>
                <w:sz w:val="16"/>
              </w:rPr>
              <w:t>EXTERNAL_SYSTEM</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1786922" w14:textId="77777777" w:rsidR="00910500" w:rsidRPr="00910500" w:rsidRDefault="00910500" w:rsidP="00910500">
            <w:pPr>
              <w:spacing w:after="26" w:line="245" w:lineRule="auto"/>
            </w:pPr>
            <w:r w:rsidRPr="00910500">
              <w:rPr>
                <w:rFonts w:ascii="Aptos" w:hAnsi="Aptos"/>
                <w:sz w:val="16"/>
              </w:rPr>
              <w:t>LIMS, imaging, pharmacy, DHIS2 or partner system.</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660236" w14:textId="77777777" w:rsidR="00910500" w:rsidRPr="00910500" w:rsidRDefault="00910500" w:rsidP="00910500">
            <w:pPr>
              <w:spacing w:after="26" w:line="245" w:lineRule="auto"/>
            </w:pPr>
            <w:r w:rsidRPr="00910500">
              <w:rPr>
                <w:rFonts w:ascii="Aptos" w:hAnsi="Aptos"/>
                <w:sz w:val="16"/>
              </w:rPr>
              <w:t>Preserve source release time and receiving evidence.</w:t>
            </w:r>
          </w:p>
        </w:tc>
      </w:tr>
      <w:tr w:rsidR="00910500" w:rsidRPr="00910500" w14:paraId="205C3B9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A71DF6" w14:textId="77777777" w:rsidR="00910500" w:rsidRPr="00910500" w:rsidRDefault="00910500" w:rsidP="00910500">
            <w:pPr>
              <w:spacing w:after="26" w:line="245" w:lineRule="auto"/>
            </w:pPr>
            <w:r w:rsidRPr="00910500">
              <w:rPr>
                <w:rFonts w:ascii="Aptos" w:hAnsi="Aptos"/>
                <w:sz w:val="16"/>
              </w:rPr>
              <w:t>UNREGISTERED_OR_UNKNOWN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7353EC9" w14:textId="77777777" w:rsidR="00910500" w:rsidRPr="00910500" w:rsidRDefault="00910500" w:rsidP="00910500">
            <w:pPr>
              <w:spacing w:after="26" w:line="245" w:lineRule="auto"/>
            </w:pPr>
            <w:r w:rsidRPr="00910500">
              <w:rPr>
                <w:rFonts w:ascii="Aptos" w:hAnsi="Aptos"/>
                <w:sz w:val="16"/>
              </w:rPr>
              <w:t>Unrecognized source.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B66561" w14:textId="77777777" w:rsidR="00910500" w:rsidRPr="00910500" w:rsidRDefault="00910500" w:rsidP="00910500">
            <w:pPr>
              <w:spacing w:after="26" w:line="245" w:lineRule="auto"/>
            </w:pPr>
            <w:r w:rsidRPr="00910500">
              <w:rPr>
                <w:rFonts w:ascii="Aptos" w:hAnsi="Aptos"/>
                <w:sz w:val="16"/>
              </w:rPr>
              <w:t>Quarantine unless explicitly permitted.</w:t>
            </w:r>
          </w:p>
        </w:tc>
      </w:tr>
      <w:tr w:rsidR="00910500" w:rsidRPr="00910500" w14:paraId="2FC8BAE5" w14:textId="77777777">
        <w:trPr>
          <w:jc w:val="center"/>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tcMar>
              <w:top w:w="90" w:type="dxa"/>
              <w:start w:w="100" w:type="dxa"/>
              <w:bottom w:w="90" w:type="dxa"/>
              <w:end w:w="100" w:type="dxa"/>
            </w:tcMar>
          </w:tcPr>
          <w:p w14:paraId="0D65F0F0" w14:textId="77777777" w:rsidR="00910500" w:rsidRPr="00910500" w:rsidRDefault="00910500" w:rsidP="00910500">
            <w:pPr>
              <w:spacing w:after="26" w:line="245" w:lineRule="auto"/>
            </w:pPr>
            <w:r w:rsidRPr="00910500">
              <w:rPr>
                <w:rFonts w:ascii="Aptos" w:hAnsi="Aptos"/>
                <w:b/>
                <w:sz w:val="16"/>
              </w:rPr>
              <w:t>Risk class</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tcMar>
              <w:top w:w="90" w:type="dxa"/>
              <w:start w:w="100" w:type="dxa"/>
              <w:bottom w:w="90" w:type="dxa"/>
              <w:end w:w="100" w:type="dxa"/>
            </w:tcMar>
          </w:tcPr>
          <w:p w14:paraId="1AD8D0B3" w14:textId="77777777" w:rsidR="00910500" w:rsidRPr="00910500" w:rsidRDefault="00910500" w:rsidP="00910500">
            <w:pPr>
              <w:spacing w:after="26" w:line="245" w:lineRule="auto"/>
            </w:pPr>
            <w:r w:rsidRPr="00910500">
              <w:rPr>
                <w:rFonts w:ascii="Aptos" w:hAnsi="Aptos"/>
                <w:b/>
                <w:sz w:val="16"/>
              </w:rPr>
              <w:t>Examples</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tcMar>
              <w:top w:w="90" w:type="dxa"/>
              <w:start w:w="100" w:type="dxa"/>
              <w:bottom w:w="90" w:type="dxa"/>
              <w:end w:w="100" w:type="dxa"/>
            </w:tcMar>
          </w:tcPr>
          <w:p w14:paraId="0ACB2EA2" w14:textId="77777777" w:rsidR="00910500" w:rsidRPr="00910500" w:rsidRDefault="00910500" w:rsidP="00910500">
            <w:pPr>
              <w:spacing w:after="26" w:line="245" w:lineRule="auto"/>
            </w:pPr>
            <w:r w:rsidRPr="00910500">
              <w:rPr>
                <w:rFonts w:ascii="Aptos" w:hAnsi="Aptos"/>
                <w:b/>
                <w:sz w:val="16"/>
              </w:rPr>
              <w:t>Default outcome for low confidence</w:t>
            </w:r>
          </w:p>
        </w:tc>
      </w:tr>
      <w:tr w:rsidR="00910500" w:rsidRPr="00910500" w14:paraId="1D34AE6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B6A5F4" w14:textId="77777777" w:rsidR="00910500" w:rsidRPr="00910500" w:rsidRDefault="00910500" w:rsidP="00910500">
            <w:pPr>
              <w:spacing w:after="26" w:line="245" w:lineRule="auto"/>
            </w:pPr>
            <w:r w:rsidRPr="00910500">
              <w:rPr>
                <w:rFonts w:ascii="Aptos" w:hAnsi="Aptos"/>
                <w:sz w:val="16"/>
              </w:rPr>
              <w:t>CRITICAL_CLINICAL</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095568" w14:textId="77777777" w:rsidR="00910500" w:rsidRPr="00910500" w:rsidRDefault="00910500" w:rsidP="00910500">
            <w:pPr>
              <w:spacing w:after="26" w:line="245" w:lineRule="auto"/>
            </w:pPr>
            <w:r w:rsidRPr="00910500">
              <w:rPr>
                <w:rFonts w:ascii="Aptos" w:hAnsi="Aptos"/>
                <w:sz w:val="16"/>
              </w:rPr>
              <w:t>Medication administration, blood product, critical observation.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1E79D5" w14:textId="77777777" w:rsidR="00910500" w:rsidRPr="00910500" w:rsidRDefault="00910500" w:rsidP="00910500">
            <w:pPr>
              <w:spacing w:after="26" w:line="245" w:lineRule="auto"/>
            </w:pPr>
            <w:r w:rsidRPr="00910500">
              <w:rPr>
                <w:rFonts w:ascii="Aptos" w:hAnsi="Aptos"/>
                <w:sz w:val="16"/>
              </w:rPr>
              <w:t>Block finalization or require authorized clinical review.</w:t>
            </w:r>
          </w:p>
        </w:tc>
      </w:tr>
      <w:tr w:rsidR="00910500" w:rsidRPr="00910500" w14:paraId="3B07F21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9129C74" w14:textId="77777777" w:rsidR="00910500" w:rsidRPr="00910500" w:rsidRDefault="00910500" w:rsidP="00910500">
            <w:pPr>
              <w:spacing w:after="26" w:line="245" w:lineRule="auto"/>
            </w:pPr>
            <w:r w:rsidRPr="00910500">
              <w:rPr>
                <w:rFonts w:ascii="Aptos" w:hAnsi="Aptos"/>
                <w:sz w:val="16"/>
              </w:rPr>
              <w:t>CLINICAL</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08C01F" w14:textId="77777777" w:rsidR="00910500" w:rsidRPr="00910500" w:rsidRDefault="00910500" w:rsidP="00910500">
            <w:pPr>
              <w:spacing w:after="26" w:line="245" w:lineRule="auto"/>
            </w:pPr>
            <w:r w:rsidRPr="00910500">
              <w:rPr>
                <w:rFonts w:ascii="Aptos" w:hAnsi="Aptos"/>
                <w:sz w:val="16"/>
              </w:rPr>
              <w:t>Routine observations and treatment events.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BF1EA9" w14:textId="77777777" w:rsidR="00910500" w:rsidRPr="00910500" w:rsidRDefault="00910500" w:rsidP="00910500">
            <w:pPr>
              <w:spacing w:after="26" w:line="245" w:lineRule="auto"/>
            </w:pPr>
            <w:r w:rsidRPr="00910500">
              <w:rPr>
                <w:rFonts w:ascii="Aptos" w:hAnsi="Aptos"/>
                <w:sz w:val="16"/>
              </w:rPr>
              <w:t>Stage or review under clinical policy.</w:t>
            </w:r>
          </w:p>
        </w:tc>
      </w:tr>
      <w:tr w:rsidR="00910500" w:rsidRPr="00910500" w14:paraId="45754D9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E02FA2" w14:textId="77777777" w:rsidR="00910500" w:rsidRPr="00910500" w:rsidRDefault="00910500" w:rsidP="00910500">
            <w:pPr>
              <w:spacing w:after="26" w:line="245" w:lineRule="auto"/>
            </w:pPr>
            <w:r w:rsidRPr="00910500">
              <w:rPr>
                <w:rFonts w:ascii="Aptos" w:hAnsi="Aptos"/>
                <w:sz w:val="16"/>
              </w:rPr>
              <w:t>FINANCIAL_HIGH</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901F4F" w14:textId="77777777" w:rsidR="00910500" w:rsidRPr="00910500" w:rsidRDefault="00910500" w:rsidP="00910500">
            <w:pPr>
              <w:spacing w:after="26" w:line="245" w:lineRule="auto"/>
            </w:pPr>
            <w:r w:rsidRPr="00910500">
              <w:rPr>
                <w:rFonts w:ascii="Aptos" w:hAnsi="Aptos"/>
                <w:sz w:val="16"/>
              </w:rPr>
              <w:t xml:space="preserve">High-value posting or close-sensitive </w:t>
            </w:r>
            <w:r w:rsidRPr="00910500">
              <w:rPr>
                <w:rFonts w:ascii="Aptos" w:hAnsi="Aptos"/>
                <w:sz w:val="16"/>
              </w:rPr>
              <w:lastRenderedPageBreak/>
              <w:t>transaction.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0E0226" w14:textId="77777777" w:rsidR="00910500" w:rsidRPr="00910500" w:rsidRDefault="00910500" w:rsidP="00910500">
            <w:pPr>
              <w:spacing w:after="26" w:line="245" w:lineRule="auto"/>
            </w:pPr>
            <w:r w:rsidRPr="00910500">
              <w:rPr>
                <w:rFonts w:ascii="Aptos" w:hAnsi="Aptos"/>
                <w:sz w:val="16"/>
              </w:rPr>
              <w:lastRenderedPageBreak/>
              <w:t>Financial review.</w:t>
            </w:r>
          </w:p>
        </w:tc>
      </w:tr>
      <w:tr w:rsidR="00910500" w:rsidRPr="00910500" w14:paraId="41D0BA8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02E4EE8" w14:textId="77777777" w:rsidR="00910500" w:rsidRPr="00910500" w:rsidRDefault="00910500" w:rsidP="00910500">
            <w:pPr>
              <w:spacing w:after="26" w:line="245" w:lineRule="auto"/>
            </w:pPr>
            <w:r w:rsidRPr="00910500">
              <w:rPr>
                <w:rFonts w:ascii="Aptos" w:hAnsi="Aptos"/>
                <w:sz w:val="16"/>
              </w:rPr>
              <w:t>FINANCIAL_STANDARD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95E4D6" w14:textId="77777777" w:rsidR="00910500" w:rsidRPr="00910500" w:rsidRDefault="00910500" w:rsidP="00910500">
            <w:pPr>
              <w:spacing w:after="26" w:line="245" w:lineRule="auto"/>
            </w:pPr>
            <w:r w:rsidRPr="00910500">
              <w:rPr>
                <w:rFonts w:ascii="Aptos" w:hAnsi="Aptos"/>
                <w:sz w:val="16"/>
              </w:rPr>
              <w:t>Ordinary POS or inventory financial event.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078B551" w14:textId="77777777" w:rsidR="00910500" w:rsidRPr="00910500" w:rsidRDefault="00910500" w:rsidP="00910500">
            <w:pPr>
              <w:spacing w:after="26" w:line="245" w:lineRule="auto"/>
            </w:pPr>
            <w:r w:rsidRPr="00910500">
              <w:rPr>
                <w:rFonts w:ascii="Aptos" w:hAnsi="Aptos"/>
                <w:sz w:val="16"/>
              </w:rPr>
              <w:t>Apply approved tiered policy.</w:t>
            </w:r>
          </w:p>
        </w:tc>
      </w:tr>
      <w:tr w:rsidR="00910500" w:rsidRPr="00910500" w14:paraId="5765CFA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904ED6" w14:textId="77777777" w:rsidR="00910500" w:rsidRPr="00910500" w:rsidRDefault="00910500" w:rsidP="00910500">
            <w:pPr>
              <w:spacing w:after="26" w:line="245" w:lineRule="auto"/>
            </w:pPr>
            <w:r w:rsidRPr="00910500">
              <w:rPr>
                <w:rFonts w:ascii="Aptos" w:hAnsi="Aptos"/>
                <w:sz w:val="16"/>
              </w:rPr>
              <w:t>HR_ATTENDANCE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E2D75BB" w14:textId="77777777" w:rsidR="00910500" w:rsidRPr="00910500" w:rsidRDefault="00910500" w:rsidP="00910500">
            <w:pPr>
              <w:spacing w:after="26" w:line="245" w:lineRule="auto"/>
            </w:pPr>
            <w:r w:rsidRPr="00910500">
              <w:rPr>
                <w:rFonts w:ascii="Aptos" w:hAnsi="Aptos"/>
                <w:sz w:val="16"/>
              </w:rPr>
              <w:t>Clock-in and clock-out.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10A68DE" w14:textId="77777777" w:rsidR="00910500" w:rsidRPr="00910500" w:rsidRDefault="00910500" w:rsidP="00910500">
            <w:pPr>
              <w:spacing w:after="26" w:line="245" w:lineRule="auto"/>
            </w:pPr>
            <w:r w:rsidRPr="00910500">
              <w:rPr>
                <w:rFonts w:ascii="Aptos" w:hAnsi="Aptos"/>
                <w:sz w:val="16"/>
              </w:rPr>
              <w:t>HR reconciliation.</w:t>
            </w:r>
          </w:p>
        </w:tc>
      </w:tr>
      <w:tr w:rsidR="00910500" w:rsidRPr="00910500" w14:paraId="5AC12E3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DB6286" w14:textId="77777777" w:rsidR="00910500" w:rsidRPr="00910500" w:rsidRDefault="00910500" w:rsidP="00910500">
            <w:pPr>
              <w:spacing w:after="26" w:line="245" w:lineRule="auto"/>
            </w:pPr>
            <w:r w:rsidRPr="00910500">
              <w:rPr>
                <w:rFonts w:ascii="Aptos" w:hAnsi="Aptos"/>
                <w:sz w:val="16"/>
              </w:rPr>
              <w:t>OPERATIONAL_LOW</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5FA55E" w14:textId="77777777" w:rsidR="00910500" w:rsidRPr="00910500" w:rsidRDefault="00910500" w:rsidP="00910500">
            <w:pPr>
              <w:spacing w:after="26" w:line="245" w:lineRule="auto"/>
            </w:pPr>
            <w:r w:rsidRPr="00910500">
              <w:rPr>
                <w:rFonts w:ascii="Aptos" w:hAnsi="Aptos"/>
                <w:sz w:val="16"/>
              </w:rPr>
              <w:t>Non-sensitive telemetry or housekeeping.</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57D633" w14:textId="77777777" w:rsidR="00910500" w:rsidRPr="00910500" w:rsidRDefault="00910500" w:rsidP="00910500">
            <w:pPr>
              <w:spacing w:after="26" w:line="245" w:lineRule="auto"/>
            </w:pPr>
            <w:r w:rsidRPr="00910500">
              <w:rPr>
                <w:rFonts w:ascii="Aptos" w:hAnsi="Aptos"/>
                <w:sz w:val="16"/>
              </w:rPr>
              <w:t>May auto-process under approved thresholds.</w:t>
            </w:r>
          </w:p>
        </w:tc>
      </w:tr>
      <w:tr w:rsidR="00910500" w:rsidRPr="00910500" w14:paraId="1D6168B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0166C43" w14:textId="77777777" w:rsidR="00910500" w:rsidRPr="00910500" w:rsidRDefault="00910500" w:rsidP="00910500">
            <w:pPr>
              <w:spacing w:after="26" w:line="245" w:lineRule="auto"/>
            </w:pPr>
            <w:r w:rsidRPr="00910500">
              <w:rPr>
                <w:rFonts w:ascii="Aptos" w:hAnsi="Aptos"/>
                <w:sz w:val="16"/>
              </w:rPr>
              <w:t>SECURITY_AUDIT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442B58" w14:textId="77777777" w:rsidR="00910500" w:rsidRPr="00910500" w:rsidRDefault="00910500" w:rsidP="00910500">
            <w:pPr>
              <w:spacing w:after="26" w:line="245" w:lineRule="auto"/>
            </w:pPr>
            <w:r w:rsidRPr="00910500">
              <w:rPr>
                <w:rFonts w:ascii="Aptos" w:hAnsi="Aptos"/>
                <w:sz w:val="16"/>
              </w:rPr>
              <w:t>Access and security evidence.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3FA31D" w14:textId="77777777" w:rsidR="00910500" w:rsidRPr="00910500" w:rsidRDefault="00910500" w:rsidP="00910500">
            <w:pPr>
              <w:spacing w:after="26" w:line="245" w:lineRule="auto"/>
            </w:pPr>
            <w:r w:rsidRPr="00910500">
              <w:rPr>
                <w:rFonts w:ascii="Aptos" w:hAnsi="Aptos"/>
                <w:sz w:val="16"/>
              </w:rPr>
              <w:t>Use trusted server time as authority; retain source time separately.</w:t>
            </w:r>
          </w:p>
        </w:tc>
      </w:tr>
    </w:tbl>
    <w:p w14:paraId="3CFA7AB6" w14:textId="77777777" w:rsidR="00910500" w:rsidRPr="00910500" w:rsidRDefault="00910500" w:rsidP="00910500">
      <w:pPr>
        <w:pStyle w:val="Requirement"/>
        <w:spacing w:after="20"/>
      </w:pPr>
      <w:r>
        <w:rPr>
          <w:b/>
          <w:color w:val="2F5597"/>
        </w:rPr>
        <w:t xml:space="preserve">TIME-DEV-020 </w:t>
      </w:r>
      <w:r>
        <w:t>Every source and event type shall resolve to an approved risk class.</w:t>
      </w:r>
    </w:p>
    <w:p w14:paraId="7042703B" w14:textId="77777777" w:rsidR="00910500" w:rsidRPr="00910500" w:rsidRDefault="00910500" w:rsidP="00910500">
      <w:pPr>
        <w:pStyle w:val="Requirement"/>
        <w:spacing w:after="20"/>
      </w:pPr>
      <w:r>
        <w:rPr>
          <w:b/>
          <w:color w:val="2F5597"/>
        </w:rPr>
        <w:t xml:space="preserve">TIME-DEV-021 </w:t>
      </w:r>
      <w:r>
        <w:t>No global tolerance shall apply to all risk classes.</w:t>
      </w:r>
    </w:p>
    <w:p w14:paraId="3FD878A7" w14:textId="77777777" w:rsidR="00910500" w:rsidRPr="00910500" w:rsidRDefault="00910500" w:rsidP="00910500">
      <w:pPr>
        <w:pStyle w:val="Requirement"/>
        <w:spacing w:after="20"/>
      </w:pPr>
      <w:r>
        <w:rPr>
          <w:b/>
          <w:color w:val="2F5597"/>
        </w:rPr>
        <w:t xml:space="preserve">TIME-DEV-022 </w:t>
      </w:r>
      <w:r>
        <w:t>The 15-minute low-value example from the legacy SRD shall not be a default for Clinical or security events.</w:t>
      </w:r>
    </w:p>
    <w:p w14:paraId="6E9963D3" w14:textId="77777777" w:rsidR="00910500" w:rsidRPr="00910500" w:rsidRDefault="00910500" w:rsidP="00910500">
      <w:pPr>
        <w:pStyle w:val="Heading2"/>
        <w:keepNext/>
        <w:spacing w:after="20"/>
        <w:rPr>
          <w:b/>
          <w:bCs/>
        </w:rPr>
      </w:pPr>
      <w:r w:rsidRPr="00910500">
        <w:rPr>
          <w:b/>
          <w:bCs/>
        </w:rPr>
        <w:t>6. Device Time Profile</w:t>
      </w:r>
    </w:p>
    <w:tbl>
      <w:tblPr>
        <w:tblStyle w:val="TableGrid"/>
        <w:tblW w:w="0" w:type="auto"/>
        <w:jc w:val="center"/>
        <w:tblLook w:val="04A0" w:firstRow="1" w:lastRow="0" w:firstColumn="1" w:lastColumn="0" w:noHBand="0" w:noVBand="1"/>
      </w:tblPr>
      <w:tblGrid>
        <w:gridCol w:w="4997"/>
        <w:gridCol w:w="4997"/>
      </w:tblGrid>
      <w:tr w:rsidR="00910500" w:rsidRPr="00910500" w14:paraId="42376DEB"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D978899" w14:textId="77777777" w:rsidR="00910500" w:rsidRPr="00910500" w:rsidRDefault="00910500" w:rsidP="00910500">
            <w:pPr>
              <w:spacing w:after="26" w:line="245" w:lineRule="auto"/>
              <w:jc w:val="left"/>
            </w:pPr>
            <w:r w:rsidRPr="00910500">
              <w:rPr>
                <w:rFonts w:ascii="Aptos" w:hAnsi="Aptos"/>
                <w:b/>
                <w:color w:val="FFFFFF"/>
                <w:sz w:val="16"/>
              </w:rPr>
              <w:t>Field group</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95FFB46" w14:textId="77777777" w:rsidR="00910500" w:rsidRPr="00910500" w:rsidRDefault="00910500" w:rsidP="00910500">
            <w:pPr>
              <w:spacing w:after="26" w:line="245" w:lineRule="auto"/>
              <w:jc w:val="left"/>
            </w:pPr>
            <w:r w:rsidRPr="00910500">
              <w:rPr>
                <w:rFonts w:ascii="Aptos" w:hAnsi="Aptos"/>
                <w:b/>
                <w:color w:val="FFFFFF"/>
                <w:sz w:val="16"/>
              </w:rPr>
              <w:t>Required content</w:t>
            </w:r>
          </w:p>
        </w:tc>
      </w:tr>
      <w:tr w:rsidR="00910500" w:rsidRPr="00910500" w14:paraId="3925F10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80A0C4" w14:textId="77777777" w:rsidR="00910500" w:rsidRPr="00910500" w:rsidRDefault="00910500" w:rsidP="00910500">
            <w:pPr>
              <w:spacing w:after="26" w:line="245" w:lineRule="auto"/>
            </w:pPr>
            <w:r w:rsidRPr="00910500">
              <w:rPr>
                <w:rFonts w:ascii="Aptos" w:hAnsi="Aptos"/>
                <w:sz w:val="16"/>
              </w:rPr>
              <w:t>Identity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A47B95" w14:textId="77777777" w:rsidR="00910500" w:rsidRPr="00910500" w:rsidRDefault="00910500" w:rsidP="00910500">
            <w:pPr>
              <w:spacing w:after="26" w:line="245" w:lineRule="auto"/>
            </w:pPr>
            <w:r w:rsidRPr="00910500">
              <w:rPr>
                <w:rFonts w:ascii="Aptos" w:hAnsi="Aptos"/>
                <w:sz w:val="16"/>
              </w:rPr>
              <w:t>Stable device public ID, tenant, manufacturer, model, serial or integration identity.</w:t>
            </w:r>
          </w:p>
        </w:tc>
      </w:tr>
      <w:tr w:rsidR="00910500" w:rsidRPr="00910500" w14:paraId="3CD842D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9D451A" w14:textId="77777777" w:rsidR="00910500" w:rsidRPr="00910500" w:rsidRDefault="00910500" w:rsidP="00910500">
            <w:pPr>
              <w:spacing w:after="26" w:line="245" w:lineRule="auto"/>
            </w:pPr>
            <w:r w:rsidRPr="00910500">
              <w:rPr>
                <w:rFonts w:ascii="Aptos" w:hAnsi="Aptos"/>
                <w:sz w:val="16"/>
              </w:rPr>
              <w:t>Assignment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70FE4A" w14:textId="77777777" w:rsidR="00910500" w:rsidRPr="00910500" w:rsidRDefault="00910500" w:rsidP="00910500">
            <w:pPr>
              <w:spacing w:after="26" w:line="245" w:lineRule="auto"/>
            </w:pPr>
            <w:r w:rsidRPr="00910500">
              <w:rPr>
                <w:rFonts w:ascii="Aptos" w:hAnsi="Aptos"/>
                <w:sz w:val="16"/>
              </w:rPr>
              <w:t>Entity, facility, client space, store or branch, with effective dates.</w:t>
            </w:r>
          </w:p>
        </w:tc>
      </w:tr>
      <w:tr w:rsidR="00910500" w:rsidRPr="00910500" w14:paraId="4DEC961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89D3ED" w14:textId="77777777" w:rsidR="00910500" w:rsidRPr="00910500" w:rsidRDefault="00910500" w:rsidP="00910500">
            <w:pPr>
              <w:spacing w:after="26" w:line="245" w:lineRule="auto"/>
            </w:pPr>
            <w:proofErr w:type="spellStart"/>
            <w:r w:rsidRPr="00910500">
              <w:rPr>
                <w:rFonts w:ascii="Aptos" w:hAnsi="Aptos"/>
                <w:sz w:val="16"/>
              </w:rPr>
              <w:t>Timezone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941B6A" w14:textId="77777777" w:rsidR="00910500" w:rsidRPr="00910500" w:rsidRDefault="00910500" w:rsidP="00910500">
            <w:pPr>
              <w:spacing w:after="26" w:line="245" w:lineRule="auto"/>
            </w:pPr>
            <w:r w:rsidRPr="00910500">
              <w:rPr>
                <w:rFonts w:ascii="Aptos" w:hAnsi="Aptos"/>
                <w:sz w:val="16"/>
              </w:rPr>
              <w:t xml:space="preserve">IANA </w:t>
            </w:r>
            <w:proofErr w:type="spellStart"/>
            <w:r w:rsidRPr="00910500">
              <w:rPr>
                <w:rFonts w:ascii="Aptos" w:hAnsi="Aptos"/>
                <w:sz w:val="16"/>
              </w:rPr>
              <w:t>timezone</w:t>
            </w:r>
            <w:proofErr w:type="spellEnd"/>
            <w:r w:rsidRPr="00910500">
              <w:rPr>
                <w:rFonts w:ascii="Aptos" w:hAnsi="Aptos"/>
                <w:sz w:val="16"/>
              </w:rPr>
              <w:t>, source and version; UTC-capable indicator.</w:t>
            </w:r>
          </w:p>
        </w:tc>
      </w:tr>
      <w:tr w:rsidR="00910500" w:rsidRPr="00910500" w14:paraId="63321D1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45B4AA" w14:textId="77777777" w:rsidR="00910500" w:rsidRPr="00910500" w:rsidRDefault="00910500" w:rsidP="00910500">
            <w:pPr>
              <w:spacing w:after="26" w:line="245" w:lineRule="auto"/>
            </w:pPr>
            <w:r w:rsidRPr="00910500">
              <w:rPr>
                <w:rFonts w:ascii="Aptos" w:hAnsi="Aptos"/>
                <w:sz w:val="16"/>
              </w:rPr>
              <w:t>Clock</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3090DB" w14:textId="77777777" w:rsidR="00910500" w:rsidRPr="00910500" w:rsidRDefault="00910500" w:rsidP="00910500">
            <w:pPr>
              <w:spacing w:after="26" w:line="245" w:lineRule="auto"/>
            </w:pPr>
            <w:r w:rsidRPr="00910500">
              <w:rPr>
                <w:rFonts w:ascii="Aptos" w:hAnsi="Aptos"/>
                <w:sz w:val="16"/>
              </w:rPr>
              <w:t>Clock type, precision, monotonic capability, boot identity support and settable status.</w:t>
            </w:r>
          </w:p>
        </w:tc>
      </w:tr>
      <w:tr w:rsidR="00910500" w:rsidRPr="00910500" w14:paraId="0A0C39B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493CF9C" w14:textId="77777777" w:rsidR="00910500" w:rsidRPr="00910500" w:rsidRDefault="00910500" w:rsidP="00910500">
            <w:pPr>
              <w:spacing w:after="26" w:line="245" w:lineRule="auto"/>
            </w:pPr>
            <w:r w:rsidRPr="00910500">
              <w:rPr>
                <w:rFonts w:ascii="Aptos" w:hAnsi="Aptos"/>
                <w:sz w:val="16"/>
              </w:rPr>
              <w:t>Synchronization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9040A2" w14:textId="77777777" w:rsidR="00910500" w:rsidRPr="00910500" w:rsidRDefault="00910500" w:rsidP="00910500">
            <w:pPr>
              <w:spacing w:after="26" w:line="245" w:lineRule="auto"/>
            </w:pPr>
            <w:r w:rsidRPr="00910500">
              <w:rPr>
                <w:rFonts w:ascii="Aptos" w:hAnsi="Aptos"/>
                <w:sz w:val="16"/>
              </w:rPr>
              <w:t>NTP/PTP/GPS/server handshake/manual/unknown method, interval and last successful anchor.</w:t>
            </w:r>
          </w:p>
        </w:tc>
      </w:tr>
      <w:tr w:rsidR="00910500" w:rsidRPr="00910500" w14:paraId="7ED57D9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0F7B3A" w14:textId="77777777" w:rsidR="00910500" w:rsidRPr="00910500" w:rsidRDefault="00910500" w:rsidP="00910500">
            <w:pPr>
              <w:spacing w:after="26" w:line="245" w:lineRule="auto"/>
            </w:pPr>
            <w:r w:rsidRPr="00910500">
              <w:rPr>
                <w:rFonts w:ascii="Aptos" w:hAnsi="Aptos"/>
                <w:sz w:val="16"/>
              </w:rPr>
              <w:t>Protocol</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6F70DB3" w14:textId="77777777" w:rsidR="00910500" w:rsidRPr="00910500" w:rsidRDefault="00910500" w:rsidP="00910500">
            <w:pPr>
              <w:spacing w:after="26" w:line="245" w:lineRule="auto"/>
            </w:pPr>
            <w:r w:rsidRPr="00910500">
              <w:rPr>
                <w:rFonts w:ascii="Aptos" w:hAnsi="Aptos"/>
                <w:sz w:val="16"/>
              </w:rPr>
              <w:t>Timestamp format, offset presence, sequence behavior and transport.</w:t>
            </w:r>
          </w:p>
        </w:tc>
      </w:tr>
      <w:tr w:rsidR="00910500" w:rsidRPr="00910500" w14:paraId="7B69D91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40FE53" w14:textId="77777777" w:rsidR="00910500" w:rsidRPr="00910500" w:rsidRDefault="00910500" w:rsidP="00910500">
            <w:pPr>
              <w:spacing w:after="26" w:line="245" w:lineRule="auto"/>
            </w:pPr>
            <w:r w:rsidRPr="00910500">
              <w:rPr>
                <w:rFonts w:ascii="Aptos" w:hAnsi="Aptos"/>
                <w:sz w:val="16"/>
              </w:rPr>
              <w:t>Trust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698D98" w14:textId="77777777" w:rsidR="00910500" w:rsidRPr="00910500" w:rsidRDefault="00910500" w:rsidP="00910500">
            <w:pPr>
              <w:spacing w:after="26" w:line="245" w:lineRule="auto"/>
            </w:pPr>
            <w:r w:rsidRPr="00910500">
              <w:rPr>
                <w:rFonts w:ascii="Aptos" w:hAnsi="Aptos"/>
                <w:sz w:val="16"/>
              </w:rPr>
              <w:t>Device class, trust state, event risk permissions and quarantine policy.</w:t>
            </w:r>
          </w:p>
        </w:tc>
      </w:tr>
      <w:tr w:rsidR="00910500" w:rsidRPr="00910500" w14:paraId="351A032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B9E4CE" w14:textId="77777777" w:rsidR="00910500" w:rsidRPr="00910500" w:rsidRDefault="00910500" w:rsidP="00910500">
            <w:pPr>
              <w:spacing w:after="26" w:line="245" w:lineRule="auto"/>
            </w:pPr>
            <w:r w:rsidRPr="00910500">
              <w:rPr>
                <w:rFonts w:ascii="Aptos" w:hAnsi="Aptos"/>
                <w:sz w:val="16"/>
              </w:rPr>
              <w:t>Lifecycle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8B7526" w14:textId="77777777" w:rsidR="00910500" w:rsidRPr="00910500" w:rsidRDefault="00910500" w:rsidP="00910500">
            <w:pPr>
              <w:spacing w:after="26" w:line="245" w:lineRule="auto"/>
            </w:pPr>
            <w:r w:rsidRPr="00910500">
              <w:rPr>
                <w:rFonts w:ascii="Aptos" w:hAnsi="Aptos"/>
                <w:sz w:val="16"/>
              </w:rPr>
              <w:t>Draft, active, suspended, retired, replaced and compromised.</w:t>
            </w:r>
          </w:p>
        </w:tc>
      </w:tr>
    </w:tbl>
    <w:p w14:paraId="41F6D80A" w14:textId="77777777" w:rsidR="00910500" w:rsidRPr="00910500" w:rsidRDefault="00910500" w:rsidP="00910500">
      <w:pPr>
        <w:pStyle w:val="Requirement"/>
        <w:spacing w:after="20"/>
      </w:pPr>
      <w:r>
        <w:rPr>
          <w:b/>
          <w:color w:val="2F5597"/>
        </w:rPr>
        <w:t xml:space="preserve">TIME-DEV-030 </w:t>
      </w:r>
      <w:r>
        <w:t>Device profile changes shall be effective-dated and auditable.</w:t>
      </w:r>
    </w:p>
    <w:p w14:paraId="35CAC350" w14:textId="77777777" w:rsidR="00910500" w:rsidRPr="00910500" w:rsidRDefault="00910500" w:rsidP="00910500">
      <w:pPr>
        <w:pStyle w:val="Requirement"/>
        <w:spacing w:after="20"/>
      </w:pPr>
      <w:r>
        <w:rPr>
          <w:b/>
          <w:color w:val="2F5597"/>
        </w:rPr>
        <w:t xml:space="preserve">TIME-DEV-031 </w:t>
      </w:r>
      <w:r>
        <w:t>A completed historical event shall preserve the profile version used.</w:t>
      </w:r>
    </w:p>
    <w:p w14:paraId="3EB39912" w14:textId="77777777" w:rsidR="00910500" w:rsidRPr="00910500" w:rsidRDefault="00910500" w:rsidP="00910500">
      <w:pPr>
        <w:pStyle w:val="Requirement"/>
        <w:spacing w:after="20"/>
      </w:pPr>
      <w:r>
        <w:rPr>
          <w:b/>
          <w:color w:val="2F5597"/>
        </w:rPr>
        <w:t xml:space="preserve">TIME-DEV-032 </w:t>
      </w:r>
      <w:r>
        <w:t>A moved device shall not reinterpret events recorded under its prior assignment.</w:t>
      </w:r>
    </w:p>
    <w:p w14:paraId="0B042C8C" w14:textId="77777777" w:rsidR="00910500" w:rsidRPr="00910500" w:rsidRDefault="00910500" w:rsidP="00910500">
      <w:pPr>
        <w:pStyle w:val="Requirement"/>
        <w:spacing w:after="20"/>
      </w:pPr>
      <w:r>
        <w:rPr>
          <w:b/>
          <w:color w:val="2F5597"/>
        </w:rPr>
        <w:t xml:space="preserve">TIME-DEV-033 </w:t>
      </w:r>
      <w:r>
        <w:t>A suspended, retired or compromised device shall not auto-commit new events.</w:t>
      </w:r>
    </w:p>
    <w:p w14:paraId="3A2DA4A4" w14:textId="77777777" w:rsidR="00910500" w:rsidRPr="00910500" w:rsidRDefault="00910500" w:rsidP="00910500">
      <w:pPr>
        <w:pStyle w:val="Requirement"/>
        <w:spacing w:after="20"/>
      </w:pPr>
      <w:r>
        <w:rPr>
          <w:b/>
          <w:color w:val="2F5597"/>
        </w:rPr>
        <w:t xml:space="preserve">TIME-DEV-034 </w:t>
      </w:r>
      <w:r>
        <w:t>A replacement device shall receive a distinct identity and lineage to the prior device.</w:t>
      </w:r>
    </w:p>
    <w:p w14:paraId="041200BF" w14:textId="77777777" w:rsidR="00910500" w:rsidRPr="00910500" w:rsidRDefault="00910500" w:rsidP="00910500">
      <w:pPr>
        <w:pStyle w:val="Heading2"/>
        <w:keepNext/>
        <w:spacing w:after="20"/>
        <w:rPr>
          <w:b/>
          <w:bCs/>
        </w:rPr>
      </w:pPr>
      <w:r w:rsidRPr="00910500">
        <w:rPr>
          <w:b/>
          <w:bCs/>
        </w:rPr>
        <w:t>7. Offline Event Envelope</w:t>
      </w:r>
    </w:p>
    <w:tbl>
      <w:tblPr>
        <w:tblStyle w:val="TableGrid"/>
        <w:tblW w:w="0" w:type="auto"/>
        <w:jc w:val="center"/>
        <w:tblLook w:val="04A0" w:firstRow="1" w:lastRow="0" w:firstColumn="1" w:lastColumn="0" w:noHBand="0" w:noVBand="1"/>
      </w:tblPr>
      <w:tblGrid>
        <w:gridCol w:w="4997"/>
        <w:gridCol w:w="4997"/>
      </w:tblGrid>
      <w:tr w:rsidR="00910500" w:rsidRPr="00910500" w14:paraId="0D2508DE"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1B358B5" w14:textId="77777777" w:rsidR="00910500" w:rsidRPr="00910500" w:rsidRDefault="00910500" w:rsidP="00910500">
            <w:pPr>
              <w:spacing w:after="26" w:line="245" w:lineRule="auto"/>
              <w:jc w:val="left"/>
            </w:pPr>
            <w:r w:rsidRPr="00910500">
              <w:rPr>
                <w:rFonts w:ascii="Aptos" w:hAnsi="Aptos"/>
                <w:b/>
                <w:color w:val="FFFFFF"/>
                <w:sz w:val="16"/>
              </w:rPr>
              <w:t>Field</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85EEFDF" w14:textId="77777777" w:rsidR="00910500" w:rsidRPr="00910500" w:rsidRDefault="00910500" w:rsidP="00910500">
            <w:pPr>
              <w:spacing w:after="26" w:line="245" w:lineRule="auto"/>
              <w:jc w:val="left"/>
            </w:pPr>
            <w:r w:rsidRPr="00910500">
              <w:rPr>
                <w:rFonts w:ascii="Aptos" w:hAnsi="Aptos"/>
                <w:b/>
                <w:color w:val="FFFFFF"/>
                <w:sz w:val="16"/>
              </w:rPr>
              <w:t>Requirement</w:t>
            </w:r>
          </w:p>
        </w:tc>
      </w:tr>
      <w:tr w:rsidR="00910500" w:rsidRPr="00910500" w14:paraId="5F985A4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D1F1BB" w14:textId="77777777" w:rsidR="00910500" w:rsidRPr="00910500" w:rsidRDefault="00910500" w:rsidP="00910500">
            <w:pPr>
              <w:spacing w:after="26" w:line="245" w:lineRule="auto"/>
            </w:pPr>
            <w:proofErr w:type="spellStart"/>
            <w:r w:rsidRPr="00910500">
              <w:rPr>
                <w:rFonts w:ascii="Aptos" w:hAnsi="Aptos"/>
                <w:sz w:val="16"/>
              </w:rPr>
              <w:t>source_event_id</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337EE7" w14:textId="77777777" w:rsidR="00910500" w:rsidRPr="00910500" w:rsidRDefault="00910500" w:rsidP="00910500">
            <w:pPr>
              <w:spacing w:after="26" w:line="245" w:lineRule="auto"/>
            </w:pPr>
            <w:r w:rsidRPr="00910500">
              <w:rPr>
                <w:rFonts w:ascii="Aptos" w:hAnsi="Aptos"/>
                <w:sz w:val="16"/>
              </w:rPr>
              <w:t>Stable source identity; mandatory for idempotency.</w:t>
            </w:r>
          </w:p>
        </w:tc>
      </w:tr>
      <w:tr w:rsidR="00910500" w:rsidRPr="00910500" w14:paraId="0BDF5DC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CD3BDF" w14:textId="77777777" w:rsidR="00910500" w:rsidRPr="00910500" w:rsidRDefault="00910500" w:rsidP="00910500">
            <w:pPr>
              <w:spacing w:after="26" w:line="245" w:lineRule="auto"/>
            </w:pPr>
            <w:proofErr w:type="spellStart"/>
            <w:r w:rsidRPr="00910500">
              <w:rPr>
                <w:rFonts w:ascii="Aptos" w:hAnsi="Aptos"/>
                <w:sz w:val="16"/>
              </w:rPr>
              <w:t>device_public_id</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7EDC89" w14:textId="77777777" w:rsidR="00910500" w:rsidRPr="00910500" w:rsidRDefault="00910500" w:rsidP="00910500">
            <w:pPr>
              <w:spacing w:after="26" w:line="245" w:lineRule="auto"/>
            </w:pPr>
            <w:r w:rsidRPr="00910500">
              <w:rPr>
                <w:rFonts w:ascii="Aptos" w:hAnsi="Aptos"/>
                <w:sz w:val="16"/>
              </w:rPr>
              <w:t>Registered source identity.</w:t>
            </w:r>
          </w:p>
        </w:tc>
      </w:tr>
      <w:tr w:rsidR="00910500" w:rsidRPr="00910500" w14:paraId="16234B7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1E0F6A" w14:textId="77777777" w:rsidR="00910500" w:rsidRPr="00910500" w:rsidRDefault="00910500" w:rsidP="00910500">
            <w:pPr>
              <w:spacing w:after="26" w:line="245" w:lineRule="auto"/>
            </w:pPr>
            <w:proofErr w:type="spellStart"/>
            <w:r w:rsidRPr="00910500">
              <w:rPr>
                <w:rFonts w:ascii="Aptos" w:hAnsi="Aptos"/>
                <w:sz w:val="16"/>
              </w:rPr>
              <w:t>boot_or_session_id</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4200BF" w14:textId="77777777" w:rsidR="00910500" w:rsidRPr="00910500" w:rsidRDefault="00910500" w:rsidP="00910500">
            <w:pPr>
              <w:spacing w:after="26" w:line="245" w:lineRule="auto"/>
            </w:pPr>
            <w:r w:rsidRPr="00910500">
              <w:rPr>
                <w:rFonts w:ascii="Aptos" w:hAnsi="Aptos"/>
                <w:sz w:val="16"/>
              </w:rPr>
              <w:t>Required where supported; identifies restart boundary.</w:t>
            </w:r>
          </w:p>
        </w:tc>
      </w:tr>
      <w:tr w:rsidR="00910500" w:rsidRPr="00910500" w14:paraId="42B0F62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1226C3" w14:textId="77777777" w:rsidR="00910500" w:rsidRPr="00910500" w:rsidRDefault="00910500" w:rsidP="00910500">
            <w:pPr>
              <w:spacing w:after="26" w:line="245" w:lineRule="auto"/>
            </w:pPr>
            <w:proofErr w:type="spellStart"/>
            <w:r w:rsidRPr="00910500">
              <w:rPr>
                <w:rFonts w:ascii="Aptos" w:hAnsi="Aptos"/>
                <w:sz w:val="16"/>
              </w:rPr>
              <w:t>sequence_number</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65E938" w14:textId="77777777" w:rsidR="00910500" w:rsidRPr="00910500" w:rsidRDefault="00910500" w:rsidP="00910500">
            <w:pPr>
              <w:spacing w:after="26" w:line="245" w:lineRule="auto"/>
            </w:pPr>
            <w:r w:rsidRPr="00910500">
              <w:rPr>
                <w:rFonts w:ascii="Aptos" w:hAnsi="Aptos"/>
                <w:sz w:val="16"/>
              </w:rPr>
              <w:t>Required where supported; monotonic within documented scope.</w:t>
            </w:r>
          </w:p>
        </w:tc>
      </w:tr>
      <w:tr w:rsidR="00910500" w:rsidRPr="00910500" w14:paraId="0B46A6D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DF9307" w14:textId="77777777" w:rsidR="00910500" w:rsidRPr="00910500" w:rsidRDefault="00910500" w:rsidP="00910500">
            <w:pPr>
              <w:spacing w:after="26" w:line="245" w:lineRule="auto"/>
            </w:pPr>
            <w:proofErr w:type="spellStart"/>
            <w:r w:rsidRPr="00910500">
              <w:rPr>
                <w:rFonts w:ascii="Aptos" w:hAnsi="Aptos"/>
                <w:sz w:val="16"/>
              </w:rPr>
              <w:t>raw_event_time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18461D" w14:textId="77777777" w:rsidR="00910500" w:rsidRPr="00910500" w:rsidRDefault="00910500" w:rsidP="00910500">
            <w:pPr>
              <w:spacing w:after="26" w:line="245" w:lineRule="auto"/>
            </w:pPr>
            <w:r w:rsidRPr="00910500">
              <w:rPr>
                <w:rFonts w:ascii="Aptos" w:hAnsi="Aptos"/>
                <w:sz w:val="16"/>
              </w:rPr>
              <w:t>Exact unmodified value.</w:t>
            </w:r>
          </w:p>
        </w:tc>
      </w:tr>
      <w:tr w:rsidR="00910500" w:rsidRPr="00910500" w14:paraId="069C4EE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7A896D" w14:textId="77777777" w:rsidR="00910500" w:rsidRPr="00910500" w:rsidRDefault="00910500" w:rsidP="00910500">
            <w:pPr>
              <w:spacing w:after="26" w:line="245" w:lineRule="auto"/>
            </w:pPr>
            <w:proofErr w:type="spellStart"/>
            <w:r w:rsidRPr="00910500">
              <w:rPr>
                <w:rFonts w:ascii="Aptos" w:hAnsi="Aptos"/>
                <w:sz w:val="16"/>
              </w:rPr>
              <w:t>raw_event_time_format</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F6EAD8" w14:textId="77777777" w:rsidR="00910500" w:rsidRPr="00910500" w:rsidRDefault="00910500" w:rsidP="00910500">
            <w:pPr>
              <w:spacing w:after="26" w:line="245" w:lineRule="auto"/>
            </w:pPr>
            <w:r w:rsidRPr="00910500">
              <w:rPr>
                <w:rFonts w:ascii="Aptos" w:hAnsi="Aptos"/>
                <w:sz w:val="16"/>
              </w:rPr>
              <w:t>Parser/version identity.</w:t>
            </w:r>
          </w:p>
        </w:tc>
      </w:tr>
      <w:tr w:rsidR="00910500" w:rsidRPr="00910500" w14:paraId="52DF3EE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58C36CF" w14:textId="77777777" w:rsidR="00910500" w:rsidRPr="00910500" w:rsidRDefault="00910500" w:rsidP="00910500">
            <w:pPr>
              <w:spacing w:after="26" w:line="245" w:lineRule="auto"/>
            </w:pPr>
            <w:proofErr w:type="spellStart"/>
            <w:r w:rsidRPr="00910500">
              <w:rPr>
                <w:rFonts w:ascii="Aptos" w:hAnsi="Aptos"/>
                <w:sz w:val="16"/>
              </w:rPr>
              <w:t>raw_offset_or_timezone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1F67D5" w14:textId="77777777" w:rsidR="00910500" w:rsidRPr="00910500" w:rsidRDefault="00910500" w:rsidP="00910500">
            <w:pPr>
              <w:spacing w:after="26" w:line="245" w:lineRule="auto"/>
            </w:pPr>
            <w:r w:rsidRPr="00910500">
              <w:rPr>
                <w:rFonts w:ascii="Aptos" w:hAnsi="Aptos"/>
                <w:sz w:val="16"/>
              </w:rPr>
              <w:t>Supplied source context, if any.</w:t>
            </w:r>
          </w:p>
        </w:tc>
      </w:tr>
      <w:tr w:rsidR="00910500" w:rsidRPr="00910500" w14:paraId="36CA547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7D0CAB" w14:textId="77777777" w:rsidR="00910500" w:rsidRPr="00910500" w:rsidRDefault="00910500" w:rsidP="00910500">
            <w:pPr>
              <w:spacing w:after="26" w:line="245" w:lineRule="auto"/>
            </w:pPr>
            <w:proofErr w:type="spellStart"/>
            <w:r w:rsidRPr="00910500">
              <w:rPr>
                <w:rFonts w:ascii="Aptos" w:hAnsi="Aptos"/>
                <w:sz w:val="16"/>
              </w:rPr>
              <w:t>device_submission_time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5BD36A" w14:textId="77777777" w:rsidR="00910500" w:rsidRPr="00910500" w:rsidRDefault="00910500" w:rsidP="00910500">
            <w:pPr>
              <w:spacing w:after="26" w:line="245" w:lineRule="auto"/>
            </w:pPr>
            <w:r w:rsidRPr="00910500">
              <w:rPr>
                <w:rFonts w:ascii="Aptos" w:hAnsi="Aptos"/>
                <w:sz w:val="16"/>
              </w:rPr>
              <w:t>Time event was packaged or sent, if supplied.</w:t>
            </w:r>
          </w:p>
        </w:tc>
      </w:tr>
      <w:tr w:rsidR="00910500" w:rsidRPr="00910500" w14:paraId="03C75BF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B1618BE" w14:textId="77777777" w:rsidR="00910500" w:rsidRPr="00910500" w:rsidRDefault="00910500" w:rsidP="00910500">
            <w:pPr>
              <w:spacing w:after="26" w:line="245" w:lineRule="auto"/>
            </w:pPr>
            <w:proofErr w:type="spellStart"/>
            <w:r w:rsidRPr="00910500">
              <w:rPr>
                <w:rFonts w:ascii="Aptos" w:hAnsi="Aptos"/>
                <w:sz w:val="16"/>
              </w:rPr>
              <w:t>server_received_at_utc</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BFF282" w14:textId="77777777" w:rsidR="00910500" w:rsidRPr="00910500" w:rsidRDefault="00910500" w:rsidP="00910500">
            <w:pPr>
              <w:spacing w:after="26" w:line="245" w:lineRule="auto"/>
            </w:pPr>
            <w:r w:rsidRPr="00910500">
              <w:rPr>
                <w:rFonts w:ascii="Aptos" w:hAnsi="Aptos"/>
                <w:sz w:val="16"/>
              </w:rPr>
              <w:t>Trusted receiving service time.</w:t>
            </w:r>
          </w:p>
        </w:tc>
      </w:tr>
      <w:tr w:rsidR="00910500" w:rsidRPr="00910500" w14:paraId="526AAD3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20CEEE" w14:textId="77777777" w:rsidR="00910500" w:rsidRPr="00910500" w:rsidRDefault="00910500" w:rsidP="00910500">
            <w:pPr>
              <w:spacing w:after="26" w:line="245" w:lineRule="auto"/>
            </w:pPr>
            <w:proofErr w:type="spellStart"/>
            <w:r w:rsidRPr="00910500">
              <w:rPr>
                <w:rFonts w:ascii="Aptos" w:hAnsi="Aptos"/>
                <w:sz w:val="16"/>
              </w:rPr>
              <w:t>last_clock_anchor</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AF4805" w14:textId="77777777" w:rsidR="00910500" w:rsidRPr="00910500" w:rsidRDefault="00910500" w:rsidP="00910500">
            <w:pPr>
              <w:spacing w:after="26" w:line="245" w:lineRule="auto"/>
            </w:pPr>
            <w:r w:rsidRPr="00910500">
              <w:rPr>
                <w:rFonts w:ascii="Aptos" w:hAnsi="Aptos"/>
                <w:sz w:val="16"/>
              </w:rPr>
              <w:t>Most recent trusted synchronization evidence.</w:t>
            </w:r>
          </w:p>
        </w:tc>
      </w:tr>
      <w:tr w:rsidR="00910500" w:rsidRPr="00910500" w14:paraId="52A4BC8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1835F02" w14:textId="77777777" w:rsidR="00910500" w:rsidRPr="00910500" w:rsidRDefault="00910500" w:rsidP="00910500">
            <w:pPr>
              <w:spacing w:after="26" w:line="245" w:lineRule="auto"/>
            </w:pPr>
            <w:proofErr w:type="spellStart"/>
            <w:r w:rsidRPr="00910500">
              <w:rPr>
                <w:rFonts w:ascii="Aptos" w:hAnsi="Aptos"/>
                <w:sz w:val="16"/>
              </w:rPr>
              <w:t>payload_hash</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E0B5A2" w14:textId="77777777" w:rsidR="00910500" w:rsidRPr="00910500" w:rsidRDefault="00910500" w:rsidP="00910500">
            <w:pPr>
              <w:spacing w:after="26" w:line="245" w:lineRule="auto"/>
            </w:pPr>
            <w:r w:rsidRPr="00910500">
              <w:rPr>
                <w:rFonts w:ascii="Aptos" w:hAnsi="Aptos"/>
                <w:sz w:val="16"/>
              </w:rPr>
              <w:t>Detects duplicate identity with different content.</w:t>
            </w:r>
          </w:p>
        </w:tc>
      </w:tr>
      <w:tr w:rsidR="00910500" w:rsidRPr="00910500" w14:paraId="30BF877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4E1551F" w14:textId="77777777" w:rsidR="00910500" w:rsidRPr="00910500" w:rsidRDefault="00910500" w:rsidP="00910500">
            <w:pPr>
              <w:spacing w:after="26" w:line="245" w:lineRule="auto"/>
            </w:pPr>
            <w:proofErr w:type="spellStart"/>
            <w:r w:rsidRPr="00910500">
              <w:rPr>
                <w:rFonts w:ascii="Aptos" w:hAnsi="Aptos"/>
                <w:sz w:val="16"/>
              </w:rPr>
              <w:t>source_module_and_type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8B4414" w14:textId="77777777" w:rsidR="00910500" w:rsidRPr="00910500" w:rsidRDefault="00910500" w:rsidP="00910500">
            <w:pPr>
              <w:spacing w:after="26" w:line="245" w:lineRule="auto"/>
            </w:pPr>
            <w:r w:rsidRPr="00910500">
              <w:rPr>
                <w:rFonts w:ascii="Aptos" w:hAnsi="Aptos"/>
                <w:sz w:val="16"/>
              </w:rPr>
              <w:t>Domain routing and risk classification.</w:t>
            </w:r>
          </w:p>
        </w:tc>
      </w:tr>
      <w:tr w:rsidR="00910500" w:rsidRPr="00910500" w14:paraId="0A0D95E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BD802E" w14:textId="77777777" w:rsidR="00910500" w:rsidRPr="00910500" w:rsidRDefault="00910500" w:rsidP="00910500">
            <w:pPr>
              <w:spacing w:after="26" w:line="245" w:lineRule="auto"/>
            </w:pPr>
            <w:proofErr w:type="spellStart"/>
            <w:r w:rsidRPr="00910500">
              <w:rPr>
                <w:rFonts w:ascii="Aptos" w:hAnsi="Aptos"/>
                <w:sz w:val="16"/>
              </w:rPr>
              <w:t>correlation_and_idempotency</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EB4047" w14:textId="77777777" w:rsidR="00910500" w:rsidRPr="00910500" w:rsidRDefault="00910500" w:rsidP="00910500">
            <w:pPr>
              <w:spacing w:after="26" w:line="245" w:lineRule="auto"/>
            </w:pPr>
            <w:r w:rsidRPr="00910500">
              <w:rPr>
                <w:rFonts w:ascii="Aptos" w:hAnsi="Aptos"/>
                <w:sz w:val="16"/>
              </w:rPr>
              <w:t>Stable processing identities.</w:t>
            </w:r>
          </w:p>
        </w:tc>
      </w:tr>
    </w:tbl>
    <w:p w14:paraId="463D4611" w14:textId="77777777" w:rsidR="00910500" w:rsidRPr="00910500" w:rsidRDefault="00910500" w:rsidP="00910500">
      <w:pPr>
        <w:pStyle w:val="Requirement"/>
        <w:spacing w:after="20"/>
      </w:pPr>
      <w:r>
        <w:rPr>
          <w:b/>
          <w:color w:val="2F5597"/>
        </w:rPr>
        <w:t xml:space="preserve">TIME-OFF-001 </w:t>
      </w:r>
      <w:r>
        <w:t>An offline envelope shall be append-only after receipt.</w:t>
      </w:r>
    </w:p>
    <w:p w14:paraId="37B5D105" w14:textId="77777777" w:rsidR="00910500" w:rsidRPr="00910500" w:rsidRDefault="00910500" w:rsidP="00910500">
      <w:pPr>
        <w:pStyle w:val="Requirement"/>
        <w:spacing w:after="20"/>
      </w:pPr>
      <w:r>
        <w:rPr>
          <w:b/>
          <w:color w:val="2F5597"/>
        </w:rPr>
        <w:t xml:space="preserve">TIME-OFF-002 </w:t>
      </w:r>
      <w:r>
        <w:t>Retries with the same source event and identical payload shall not create duplicate events.</w:t>
      </w:r>
    </w:p>
    <w:p w14:paraId="5520744C" w14:textId="77777777" w:rsidR="00910500" w:rsidRPr="00910500" w:rsidRDefault="00910500" w:rsidP="00910500">
      <w:pPr>
        <w:pStyle w:val="Requirement"/>
        <w:spacing w:after="20"/>
      </w:pPr>
      <w:r>
        <w:rPr>
          <w:b/>
          <w:color w:val="2F5597"/>
        </w:rPr>
        <w:t xml:space="preserve">TIME-OFF-003 </w:t>
      </w:r>
      <w:r>
        <w:t>The same source identity with a different payload hash shall create a conflict.</w:t>
      </w:r>
    </w:p>
    <w:p w14:paraId="591A6C63" w14:textId="77777777" w:rsidR="00910500" w:rsidRPr="00910500" w:rsidRDefault="00910500" w:rsidP="00910500">
      <w:pPr>
        <w:pStyle w:val="Requirement"/>
        <w:spacing w:after="20"/>
      </w:pPr>
      <w:r>
        <w:rPr>
          <w:b/>
          <w:color w:val="2F5597"/>
        </w:rPr>
        <w:t xml:space="preserve">TIME-OFF-004 </w:t>
      </w:r>
      <w:r>
        <w:t>Missing optional evidence shall reduce confidence rather than be fabricated.</w:t>
      </w:r>
    </w:p>
    <w:p w14:paraId="65BCF791" w14:textId="77777777" w:rsidR="00910500" w:rsidRPr="00910500" w:rsidRDefault="00910500" w:rsidP="00910500">
      <w:pPr>
        <w:pStyle w:val="Requirement"/>
        <w:spacing w:after="20"/>
      </w:pPr>
      <w:r>
        <w:rPr>
          <w:b/>
          <w:color w:val="2F5597"/>
        </w:rPr>
        <w:t xml:space="preserve">TIME-OFF-005 </w:t>
      </w:r>
      <w:r>
        <w:t>Server receipt time shall never be silently relabelled as physical occurrence time.</w:t>
      </w:r>
    </w:p>
    <w:p w14:paraId="1D725B35" w14:textId="77777777" w:rsidR="00910500" w:rsidRPr="00910500" w:rsidRDefault="00910500" w:rsidP="00910500">
      <w:pPr>
        <w:pStyle w:val="Heading2"/>
        <w:keepNext/>
        <w:spacing w:after="20"/>
        <w:rPr>
          <w:b/>
          <w:bCs/>
        </w:rPr>
      </w:pPr>
      <w:r w:rsidRPr="00910500">
        <w:rPr>
          <w:b/>
          <w:bCs/>
        </w:rPr>
        <w:t>8. Clock Evidence Model</w:t>
      </w:r>
    </w:p>
    <w:p w14:paraId="4721B873" w14:textId="77777777" w:rsidR="00910500" w:rsidRPr="00910500" w:rsidRDefault="00910500" w:rsidP="00910500">
      <w:pPr>
        <w:spacing w:after="20"/>
      </w:pPr>
      <w:r w:rsidRPr="00910500">
        <w:t xml:space="preserve">Authoritative </w:t>
      </w:r>
      <w:proofErr w:type="gramStart"/>
      <w:r w:rsidRPr="00910500">
        <w:t>server</w:t>
      </w:r>
      <w:proofErr w:type="gramEnd"/>
      <w:r w:rsidRPr="00910500">
        <w:t xml:space="preserve"> receive timestamp</w:t>
      </w:r>
    </w:p>
    <w:p w14:paraId="73ADF674" w14:textId="77777777" w:rsidR="00910500" w:rsidRPr="00910500" w:rsidRDefault="00910500" w:rsidP="00910500">
      <w:pPr>
        <w:spacing w:after="20"/>
      </w:pPr>
      <w:r w:rsidRPr="00910500">
        <w:t>Raw device event and submission timestamps</w:t>
      </w:r>
    </w:p>
    <w:p w14:paraId="73D4C8CF" w14:textId="77777777" w:rsidR="00910500" w:rsidRPr="00910500" w:rsidRDefault="00910500" w:rsidP="00910500">
      <w:pPr>
        <w:spacing w:after="20"/>
      </w:pPr>
      <w:proofErr w:type="spellStart"/>
      <w:r w:rsidRPr="00910500">
        <w:t>Timezone</w:t>
      </w:r>
      <w:proofErr w:type="spellEnd"/>
      <w:r w:rsidRPr="00910500">
        <w:t xml:space="preserve"> or offset supplied by device</w:t>
      </w:r>
    </w:p>
    <w:p w14:paraId="45289307" w14:textId="77777777" w:rsidR="00910500" w:rsidRPr="00910500" w:rsidRDefault="00910500" w:rsidP="00910500">
      <w:pPr>
        <w:spacing w:after="20"/>
      </w:pPr>
      <w:r w:rsidRPr="00910500">
        <w:t xml:space="preserve">Versioned device-to-location </w:t>
      </w:r>
      <w:proofErr w:type="spellStart"/>
      <w:r w:rsidRPr="00910500">
        <w:t>timezone</w:t>
      </w:r>
      <w:proofErr w:type="spellEnd"/>
      <w:r w:rsidRPr="00910500">
        <w:t xml:space="preserve"> mapping</w:t>
      </w:r>
    </w:p>
    <w:p w14:paraId="409D47B0" w14:textId="77777777" w:rsidR="00910500" w:rsidRPr="00910500" w:rsidRDefault="00910500" w:rsidP="00910500">
      <w:pPr>
        <w:spacing w:after="20"/>
      </w:pPr>
      <w:r w:rsidRPr="00910500">
        <w:t>Recent trusted clock anchors</w:t>
      </w:r>
    </w:p>
    <w:p w14:paraId="6CD4041A" w14:textId="77777777" w:rsidR="00910500" w:rsidRPr="00910500" w:rsidRDefault="00910500" w:rsidP="00910500">
      <w:pPr>
        <w:spacing w:after="20"/>
      </w:pPr>
      <w:r w:rsidRPr="00910500">
        <w:t>Round-trip or handshake timing where available</w:t>
      </w:r>
    </w:p>
    <w:p w14:paraId="1CAE3922" w14:textId="77777777" w:rsidR="00910500" w:rsidRPr="00910500" w:rsidRDefault="00910500" w:rsidP="00910500">
      <w:pPr>
        <w:spacing w:after="20"/>
      </w:pPr>
      <w:r w:rsidRPr="00910500">
        <w:t>Sequence number and boot/session identity</w:t>
      </w:r>
    </w:p>
    <w:p w14:paraId="62D27F2D" w14:textId="77777777" w:rsidR="00910500" w:rsidRPr="00910500" w:rsidRDefault="00910500" w:rsidP="00910500">
      <w:pPr>
        <w:spacing w:after="20"/>
      </w:pPr>
      <w:r w:rsidRPr="00910500">
        <w:t>Adjacent accepted events from the same source</w:t>
      </w:r>
    </w:p>
    <w:p w14:paraId="4065D988" w14:textId="77777777" w:rsidR="00910500" w:rsidRPr="00910500" w:rsidRDefault="00910500" w:rsidP="00910500">
      <w:pPr>
        <w:spacing w:after="20"/>
      </w:pPr>
      <w:r w:rsidRPr="00910500">
        <w:t>Network-delay distribution where measurable</w:t>
      </w:r>
    </w:p>
    <w:p w14:paraId="1E571DBC" w14:textId="77777777" w:rsidR="00910500" w:rsidRPr="00910500" w:rsidRDefault="00910500" w:rsidP="00910500">
      <w:pPr>
        <w:spacing w:after="20"/>
      </w:pPr>
      <w:proofErr w:type="gramStart"/>
      <w:r w:rsidRPr="00910500">
        <w:t>Known</w:t>
      </w:r>
      <w:proofErr w:type="gramEnd"/>
      <w:r w:rsidRPr="00910500">
        <w:t xml:space="preserve"> manual correction or device clock change</w:t>
      </w:r>
    </w:p>
    <w:p w14:paraId="0F1C7B49" w14:textId="77777777" w:rsidR="00910500" w:rsidRPr="00910500" w:rsidRDefault="00910500" w:rsidP="00910500">
      <w:pPr>
        <w:spacing w:after="20"/>
      </w:pPr>
      <w:r w:rsidRPr="00910500">
        <w:t>TZDB version and DST transition context</w:t>
      </w:r>
    </w:p>
    <w:p w14:paraId="52B245A8" w14:textId="77777777" w:rsidR="00910500" w:rsidRPr="00910500" w:rsidRDefault="00910500" w:rsidP="00910500">
      <w:pPr>
        <w:pStyle w:val="Requirement"/>
        <w:spacing w:after="20"/>
      </w:pPr>
      <w:r>
        <w:rPr>
          <w:b/>
          <w:color w:val="2F5597"/>
        </w:rPr>
        <w:t xml:space="preserve">TIME-DEV-040 </w:t>
      </w:r>
      <w:r>
        <w:t>The engine shall preserve each evidence input and its source.</w:t>
      </w:r>
    </w:p>
    <w:p w14:paraId="1C272955" w14:textId="77777777" w:rsidR="00910500" w:rsidRPr="00910500" w:rsidRDefault="00910500" w:rsidP="00910500">
      <w:pPr>
        <w:pStyle w:val="Requirement"/>
        <w:spacing w:after="20"/>
      </w:pPr>
      <w:r>
        <w:rPr>
          <w:b/>
          <w:color w:val="2F5597"/>
        </w:rPr>
        <w:t xml:space="preserve">TIME-DEV-041 </w:t>
      </w:r>
      <w:r>
        <w:t>Clock offset and network delay shall be modeled separately.</w:t>
      </w:r>
    </w:p>
    <w:p w14:paraId="2569598D" w14:textId="77777777" w:rsidR="00910500" w:rsidRPr="00910500" w:rsidRDefault="00910500" w:rsidP="00910500">
      <w:pPr>
        <w:pStyle w:val="Requirement"/>
        <w:spacing w:after="20"/>
      </w:pPr>
      <w:r>
        <w:rPr>
          <w:b/>
          <w:color w:val="2F5597"/>
        </w:rPr>
        <w:t xml:space="preserve">TIME-DEV-042 </w:t>
      </w:r>
      <w:r>
        <w:t>A one-way receive delay shall not be treated automatically as device clock drift.</w:t>
      </w:r>
    </w:p>
    <w:p w14:paraId="559D4E7D" w14:textId="77777777" w:rsidR="00910500" w:rsidRPr="00910500" w:rsidRDefault="00910500" w:rsidP="00910500">
      <w:pPr>
        <w:pStyle w:val="Requirement"/>
        <w:spacing w:after="20"/>
      </w:pPr>
      <w:r>
        <w:rPr>
          <w:b/>
          <w:color w:val="2F5597"/>
        </w:rPr>
        <w:t xml:space="preserve">TIME-DEV-043 </w:t>
      </w:r>
      <w:r>
        <w:t>An estimated occurrence time shall identify algorithm version and evidence set.</w:t>
      </w:r>
    </w:p>
    <w:p w14:paraId="0ED8EA34" w14:textId="77777777" w:rsidR="00910500" w:rsidRPr="00910500" w:rsidRDefault="00910500" w:rsidP="00910500">
      <w:pPr>
        <w:pStyle w:val="Requirement"/>
        <w:spacing w:after="20"/>
      </w:pPr>
      <w:r>
        <w:rPr>
          <w:b/>
          <w:color w:val="2F5597"/>
        </w:rPr>
        <w:t xml:space="preserve">TIME-DEV-044 </w:t>
      </w:r>
      <w:r>
        <w:t>Manual device clock changes shall invalidate or reduce reliance on prior drift estimates.</w:t>
      </w:r>
    </w:p>
    <w:p w14:paraId="329D89BC" w14:textId="77777777" w:rsidR="00910500" w:rsidRPr="00910500" w:rsidRDefault="00910500" w:rsidP="00910500">
      <w:pPr>
        <w:pStyle w:val="Requirement"/>
        <w:spacing w:after="20"/>
      </w:pPr>
      <w:r>
        <w:rPr>
          <w:b/>
          <w:color w:val="2F5597"/>
        </w:rPr>
        <w:t xml:space="preserve">TIME-DEV-045 </w:t>
      </w:r>
      <w:r>
        <w:t>Estimation shall be reproducible from retained evidence and algorithm version.</w:t>
      </w:r>
    </w:p>
    <w:p w14:paraId="60B9B7A7" w14:textId="77777777" w:rsidR="00910500" w:rsidRPr="00910500" w:rsidRDefault="00910500" w:rsidP="00910500">
      <w:pPr>
        <w:pStyle w:val="Heading2"/>
        <w:keepNext/>
        <w:spacing w:after="20"/>
        <w:rPr>
          <w:b/>
          <w:bCs/>
        </w:rPr>
      </w:pPr>
      <w:r w:rsidRPr="00910500">
        <w:rPr>
          <w:b/>
          <w:bCs/>
        </w:rPr>
        <w:t>9. Clock Anchors and Synchronization</w:t>
      </w:r>
    </w:p>
    <w:tbl>
      <w:tblPr>
        <w:tblStyle w:val="TableGrid"/>
        <w:tblW w:w="0" w:type="auto"/>
        <w:jc w:val="center"/>
        <w:tblLook w:val="04A0" w:firstRow="1" w:lastRow="0" w:firstColumn="1" w:lastColumn="0" w:noHBand="0" w:noVBand="1"/>
      </w:tblPr>
      <w:tblGrid>
        <w:gridCol w:w="4997"/>
        <w:gridCol w:w="4997"/>
      </w:tblGrid>
      <w:tr w:rsidR="00910500" w:rsidRPr="00910500" w14:paraId="18D91691"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FC77103" w14:textId="77777777" w:rsidR="00910500" w:rsidRPr="00910500" w:rsidRDefault="00910500" w:rsidP="00910500">
            <w:pPr>
              <w:spacing w:after="26" w:line="245" w:lineRule="auto"/>
              <w:jc w:val="left"/>
            </w:pPr>
            <w:r w:rsidRPr="00910500">
              <w:rPr>
                <w:rFonts w:ascii="Aptos" w:hAnsi="Aptos"/>
                <w:b/>
                <w:color w:val="FFFFFF"/>
                <w:sz w:val="16"/>
              </w:rPr>
              <w:t>Anchor type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14756C8" w14:textId="77777777" w:rsidR="00910500" w:rsidRPr="00910500" w:rsidRDefault="00910500" w:rsidP="00910500">
            <w:pPr>
              <w:spacing w:after="26" w:line="245" w:lineRule="auto"/>
              <w:jc w:val="left"/>
            </w:pPr>
            <w:r w:rsidRPr="00910500">
              <w:rPr>
                <w:rFonts w:ascii="Aptos" w:hAnsi="Aptos"/>
                <w:b/>
                <w:color w:val="FFFFFF"/>
                <w:sz w:val="16"/>
              </w:rPr>
              <w:t>Meaning</w:t>
            </w:r>
          </w:p>
        </w:tc>
      </w:tr>
      <w:tr w:rsidR="00910500" w:rsidRPr="00910500" w14:paraId="7F20268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437F55" w14:textId="77777777" w:rsidR="00910500" w:rsidRPr="00910500" w:rsidRDefault="00910500" w:rsidP="00910500">
            <w:pPr>
              <w:spacing w:after="26" w:line="245" w:lineRule="auto"/>
            </w:pPr>
            <w:r w:rsidRPr="00910500">
              <w:rPr>
                <w:rFonts w:ascii="Aptos" w:hAnsi="Aptos"/>
                <w:sz w:val="16"/>
              </w:rPr>
              <w:t>NTP_OR_PTP</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78C4BB" w14:textId="77777777" w:rsidR="00910500" w:rsidRPr="00910500" w:rsidRDefault="00910500" w:rsidP="00910500">
            <w:pPr>
              <w:spacing w:after="26" w:line="245" w:lineRule="auto"/>
            </w:pPr>
            <w:r w:rsidRPr="00910500">
              <w:rPr>
                <w:rFonts w:ascii="Aptos" w:hAnsi="Aptos"/>
                <w:sz w:val="16"/>
              </w:rPr>
              <w:t>Device reports or is managed by approved synchronized clock service.</w:t>
            </w:r>
          </w:p>
        </w:tc>
      </w:tr>
      <w:tr w:rsidR="00910500" w:rsidRPr="00910500" w14:paraId="2DF8A12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720446" w14:textId="77777777" w:rsidR="00910500" w:rsidRPr="00910500" w:rsidRDefault="00910500" w:rsidP="00910500">
            <w:pPr>
              <w:spacing w:after="26" w:line="245" w:lineRule="auto"/>
            </w:pPr>
            <w:r w:rsidRPr="00910500">
              <w:rPr>
                <w:rFonts w:ascii="Aptos" w:hAnsi="Aptos"/>
                <w:sz w:val="16"/>
              </w:rPr>
              <w:t>SERVER_HANDSHAKE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1AAA01" w14:textId="77777777" w:rsidR="00910500" w:rsidRPr="00910500" w:rsidRDefault="00910500" w:rsidP="00910500">
            <w:pPr>
              <w:spacing w:after="26" w:line="245" w:lineRule="auto"/>
            </w:pPr>
            <w:r w:rsidRPr="00910500">
              <w:rPr>
                <w:rFonts w:ascii="Aptos" w:hAnsi="Aptos"/>
                <w:sz w:val="16"/>
              </w:rPr>
              <w:t>Bounded request-response comparison with server time.</w:t>
            </w:r>
          </w:p>
        </w:tc>
      </w:tr>
      <w:tr w:rsidR="00910500" w:rsidRPr="00910500" w14:paraId="66277D3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4B6F99" w14:textId="77777777" w:rsidR="00910500" w:rsidRPr="00910500" w:rsidRDefault="00910500" w:rsidP="00910500">
            <w:pPr>
              <w:spacing w:after="26" w:line="245" w:lineRule="auto"/>
            </w:pPr>
            <w:r w:rsidRPr="00910500">
              <w:rPr>
                <w:rFonts w:ascii="Aptos" w:hAnsi="Aptos"/>
                <w:sz w:val="16"/>
              </w:rPr>
              <w:t>GPS_OR_HARDWARE_REFERENCE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0501EC" w14:textId="77777777" w:rsidR="00910500" w:rsidRPr="00910500" w:rsidRDefault="00910500" w:rsidP="00910500">
            <w:pPr>
              <w:spacing w:after="26" w:line="245" w:lineRule="auto"/>
            </w:pPr>
            <w:r w:rsidRPr="00910500">
              <w:rPr>
                <w:rFonts w:ascii="Aptos" w:hAnsi="Aptos"/>
                <w:sz w:val="16"/>
              </w:rPr>
              <w:t>Approved external timing reference.</w:t>
            </w:r>
          </w:p>
        </w:tc>
      </w:tr>
      <w:tr w:rsidR="00910500" w:rsidRPr="00910500" w14:paraId="152D3B3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FAC56D" w14:textId="77777777" w:rsidR="00910500" w:rsidRPr="00910500" w:rsidRDefault="00910500" w:rsidP="00910500">
            <w:pPr>
              <w:spacing w:after="26" w:line="245" w:lineRule="auto"/>
            </w:pPr>
            <w:r w:rsidRPr="00910500">
              <w:rPr>
                <w:rFonts w:ascii="Aptos" w:hAnsi="Aptos"/>
                <w:sz w:val="16"/>
              </w:rPr>
              <w:t>TRUSTED_GATEWAY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674AD68" w14:textId="77777777" w:rsidR="00910500" w:rsidRPr="00910500" w:rsidRDefault="00910500" w:rsidP="00910500">
            <w:pPr>
              <w:spacing w:after="26" w:line="245" w:lineRule="auto"/>
            </w:pPr>
            <w:r w:rsidRPr="00910500">
              <w:rPr>
                <w:rFonts w:ascii="Aptos" w:hAnsi="Aptos"/>
                <w:sz w:val="16"/>
              </w:rPr>
              <w:t>Gateway assigns receive and source-link timing.</w:t>
            </w:r>
          </w:p>
        </w:tc>
      </w:tr>
      <w:tr w:rsidR="00910500" w:rsidRPr="00910500" w14:paraId="217CCA6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454496" w14:textId="77777777" w:rsidR="00910500" w:rsidRPr="00910500" w:rsidRDefault="00910500" w:rsidP="00910500">
            <w:pPr>
              <w:spacing w:after="26" w:line="245" w:lineRule="auto"/>
            </w:pPr>
            <w:r w:rsidRPr="00910500">
              <w:rPr>
                <w:rFonts w:ascii="Aptos" w:hAnsi="Aptos"/>
                <w:sz w:val="16"/>
              </w:rPr>
              <w:t>MANUAL_VERIFIED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64EA4A" w14:textId="77777777" w:rsidR="00910500" w:rsidRPr="00910500" w:rsidRDefault="00910500" w:rsidP="00910500">
            <w:pPr>
              <w:spacing w:after="26" w:line="245" w:lineRule="auto"/>
            </w:pPr>
            <w:r w:rsidRPr="00910500">
              <w:rPr>
                <w:rFonts w:ascii="Aptos" w:hAnsi="Aptos"/>
                <w:sz w:val="16"/>
              </w:rPr>
              <w:t>Authorized comparison recorded with method and evidence.</w:t>
            </w:r>
          </w:p>
        </w:tc>
      </w:tr>
      <w:tr w:rsidR="00910500" w:rsidRPr="00910500" w14:paraId="25C9F09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6E1175" w14:textId="77777777" w:rsidR="00910500" w:rsidRPr="00910500" w:rsidRDefault="00910500" w:rsidP="00910500">
            <w:pPr>
              <w:spacing w:after="26" w:line="245" w:lineRule="auto"/>
            </w:pPr>
            <w:r w:rsidRPr="00910500">
              <w:rPr>
                <w:rFonts w:ascii="Aptos" w:hAnsi="Aptos"/>
                <w:sz w:val="16"/>
              </w:rPr>
              <w:t>INFERRED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A0A43F" w14:textId="77777777" w:rsidR="00910500" w:rsidRPr="00910500" w:rsidRDefault="00910500" w:rsidP="00910500">
            <w:pPr>
              <w:spacing w:after="26" w:line="245" w:lineRule="auto"/>
            </w:pPr>
            <w:r w:rsidRPr="00910500">
              <w:rPr>
                <w:rFonts w:ascii="Aptos" w:hAnsi="Aptos"/>
                <w:sz w:val="16"/>
              </w:rPr>
              <w:t>Estimate from sequence and surrounding evidence; lower confidence.</w:t>
            </w:r>
          </w:p>
        </w:tc>
      </w:tr>
      <w:tr w:rsidR="00910500" w:rsidRPr="00910500" w14:paraId="2560757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1E7876" w14:textId="77777777" w:rsidR="00910500" w:rsidRPr="00910500" w:rsidRDefault="00910500" w:rsidP="00910500">
            <w:pPr>
              <w:spacing w:after="26" w:line="245" w:lineRule="auto"/>
            </w:pPr>
            <w:r w:rsidRPr="00910500">
              <w:rPr>
                <w:rFonts w:ascii="Aptos" w:hAnsi="Aptos"/>
                <w:sz w:val="16"/>
              </w:rPr>
              <w:t>NONE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0030E4" w14:textId="77777777" w:rsidR="00910500" w:rsidRPr="00910500" w:rsidRDefault="00910500" w:rsidP="00910500">
            <w:pPr>
              <w:spacing w:after="26" w:line="245" w:lineRule="auto"/>
            </w:pPr>
            <w:r w:rsidRPr="00910500">
              <w:rPr>
                <w:rFonts w:ascii="Aptos" w:hAnsi="Aptos"/>
                <w:sz w:val="16"/>
              </w:rPr>
              <w:t>No trustworthy anchor available.</w:t>
            </w:r>
          </w:p>
        </w:tc>
      </w:tr>
    </w:tbl>
    <w:p w14:paraId="00883460" w14:textId="77777777" w:rsidR="00910500" w:rsidRPr="00910500" w:rsidRDefault="00910500" w:rsidP="00910500">
      <w:pPr>
        <w:pStyle w:val="Requirement"/>
        <w:spacing w:after="20"/>
      </w:pPr>
      <w:r>
        <w:rPr>
          <w:b/>
          <w:color w:val="2F5597"/>
        </w:rPr>
        <w:t xml:space="preserve">TIME-DEV-050 </w:t>
      </w:r>
      <w:r>
        <w:t>Every anchor shall preserve device time, server UTC, uncertainty, method and measured time.</w:t>
      </w:r>
    </w:p>
    <w:p w14:paraId="044DF2F0" w14:textId="77777777" w:rsidR="00910500" w:rsidRPr="00910500" w:rsidRDefault="00910500" w:rsidP="00910500">
      <w:pPr>
        <w:pStyle w:val="Requirement"/>
        <w:spacing w:after="20"/>
      </w:pPr>
      <w:r>
        <w:rPr>
          <w:b/>
          <w:color w:val="2F5597"/>
        </w:rPr>
        <w:t xml:space="preserve">TIME-DEV-051 </w:t>
      </w:r>
      <w:r>
        <w:t>Synchronization success shall not erase prior drift history.</w:t>
      </w:r>
    </w:p>
    <w:p w14:paraId="3D6D8D2C" w14:textId="77777777" w:rsidR="00910500" w:rsidRPr="00910500" w:rsidRDefault="00910500" w:rsidP="00910500">
      <w:pPr>
        <w:pStyle w:val="Requirement"/>
        <w:spacing w:after="20"/>
      </w:pPr>
      <w:r>
        <w:rPr>
          <w:b/>
          <w:color w:val="2F5597"/>
        </w:rPr>
        <w:t xml:space="preserve">TIME-DEV-052 </w:t>
      </w:r>
      <w:r>
        <w:t>Clock-health monitoring shall identify stale anchors and excessive offset or drift.</w:t>
      </w:r>
    </w:p>
    <w:p w14:paraId="2ECDA7DC" w14:textId="77777777" w:rsidR="00910500" w:rsidRPr="00910500" w:rsidRDefault="00910500" w:rsidP="00910500">
      <w:pPr>
        <w:pStyle w:val="Requirement"/>
        <w:spacing w:after="20"/>
      </w:pPr>
      <w:r>
        <w:rPr>
          <w:b/>
          <w:color w:val="2F5597"/>
        </w:rPr>
        <w:t xml:space="preserve">TIME-DEV-053 </w:t>
      </w:r>
      <w:r>
        <w:t>The system shall not remotely set a device clock unless the device-management contract explicitly authorizes it.</w:t>
      </w:r>
    </w:p>
    <w:p w14:paraId="22AD7977" w14:textId="77777777" w:rsidR="00910500" w:rsidRPr="00910500" w:rsidRDefault="00910500" w:rsidP="00910500">
      <w:pPr>
        <w:pStyle w:val="Requirement"/>
        <w:spacing w:after="20"/>
      </w:pPr>
      <w:r>
        <w:rPr>
          <w:b/>
          <w:color w:val="2F5597"/>
        </w:rPr>
        <w:t xml:space="preserve">TIME-DEV-054 </w:t>
      </w:r>
      <w:r>
        <w:t>Security-relevant clock anomalies shall generate operational alerts.</w:t>
      </w:r>
    </w:p>
    <w:p w14:paraId="74199C33" w14:textId="77777777" w:rsidR="00910500" w:rsidRPr="00910500" w:rsidRDefault="00910500" w:rsidP="00910500">
      <w:pPr>
        <w:pStyle w:val="Heading2"/>
        <w:keepNext/>
        <w:spacing w:after="20"/>
        <w:rPr>
          <w:b/>
          <w:bCs/>
        </w:rPr>
      </w:pPr>
      <w:r w:rsidRPr="00910500">
        <w:rPr>
          <w:b/>
          <w:bCs/>
        </w:rPr>
        <w:t>10. Normalization Pipeline</w:t>
      </w:r>
    </w:p>
    <w:tbl>
      <w:tblPr>
        <w:tblStyle w:val="TableGrid"/>
        <w:tblW w:w="0" w:type="auto"/>
        <w:jc w:val="center"/>
        <w:tblLook w:val="04A0" w:firstRow="1" w:lastRow="0" w:firstColumn="1" w:lastColumn="0" w:noHBand="0" w:noVBand="1"/>
      </w:tblPr>
      <w:tblGrid>
        <w:gridCol w:w="4997"/>
        <w:gridCol w:w="4997"/>
      </w:tblGrid>
      <w:tr w:rsidR="00910500" w:rsidRPr="00910500" w14:paraId="5B677A88"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58A45CB" w14:textId="77777777" w:rsidR="00910500" w:rsidRPr="00910500" w:rsidRDefault="00910500" w:rsidP="00910500">
            <w:pPr>
              <w:spacing w:after="26" w:line="245" w:lineRule="auto"/>
              <w:jc w:val="left"/>
            </w:pPr>
            <w:r w:rsidRPr="00910500">
              <w:rPr>
                <w:rFonts w:ascii="Aptos" w:hAnsi="Aptos"/>
                <w:b/>
                <w:color w:val="FFFFFF"/>
                <w:sz w:val="16"/>
              </w:rPr>
              <w:t>Step</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4A43A8F" w14:textId="77777777" w:rsidR="00910500" w:rsidRPr="00910500" w:rsidRDefault="00910500" w:rsidP="00910500">
            <w:pPr>
              <w:spacing w:after="26" w:line="245" w:lineRule="auto"/>
              <w:jc w:val="left"/>
            </w:pPr>
            <w:r w:rsidRPr="00910500">
              <w:rPr>
                <w:rFonts w:ascii="Aptos" w:hAnsi="Aptos"/>
                <w:b/>
                <w:color w:val="FFFFFF"/>
                <w:sz w:val="16"/>
              </w:rPr>
              <w:t>Required behavior</w:t>
            </w:r>
          </w:p>
        </w:tc>
      </w:tr>
      <w:tr w:rsidR="00910500" w:rsidRPr="00910500" w14:paraId="781AB52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D4938A" w14:textId="77777777" w:rsidR="00910500" w:rsidRPr="00910500" w:rsidRDefault="00910500" w:rsidP="00910500">
            <w:pPr>
              <w:spacing w:after="26" w:line="245" w:lineRule="auto"/>
            </w:pPr>
            <w:r w:rsidRPr="00910500">
              <w:rPr>
                <w:rFonts w:ascii="Aptos" w:hAnsi="Aptos"/>
                <w:sz w:val="16"/>
              </w:rPr>
              <w:t>1. Receive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52CF0B3" w14:textId="77777777" w:rsidR="00910500" w:rsidRPr="00910500" w:rsidRDefault="00910500" w:rsidP="00910500">
            <w:pPr>
              <w:spacing w:after="26" w:line="245" w:lineRule="auto"/>
            </w:pPr>
            <w:r w:rsidRPr="00910500">
              <w:rPr>
                <w:rFonts w:ascii="Aptos" w:hAnsi="Aptos"/>
                <w:sz w:val="16"/>
              </w:rPr>
              <w:t>Assign trusted server receipt time and correlation ID.</w:t>
            </w:r>
          </w:p>
        </w:tc>
      </w:tr>
      <w:tr w:rsidR="00910500" w:rsidRPr="00910500" w14:paraId="4A3CF07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3A486DD" w14:textId="77777777" w:rsidR="00910500" w:rsidRPr="00910500" w:rsidRDefault="00910500" w:rsidP="00910500">
            <w:pPr>
              <w:spacing w:after="26" w:line="245" w:lineRule="auto"/>
            </w:pPr>
            <w:r w:rsidRPr="00910500">
              <w:rPr>
                <w:rFonts w:ascii="Aptos" w:hAnsi="Aptos"/>
                <w:sz w:val="16"/>
              </w:rPr>
              <w:t>2. Authenticate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9D6A320" w14:textId="77777777" w:rsidR="00910500" w:rsidRPr="00910500" w:rsidRDefault="00910500" w:rsidP="00910500">
            <w:pPr>
              <w:spacing w:after="26" w:line="245" w:lineRule="auto"/>
            </w:pPr>
            <w:r w:rsidRPr="00910500">
              <w:rPr>
                <w:rFonts w:ascii="Aptos" w:hAnsi="Aptos"/>
                <w:sz w:val="16"/>
              </w:rPr>
              <w:t>Validate source identity and tenant.</w:t>
            </w:r>
          </w:p>
        </w:tc>
      </w:tr>
      <w:tr w:rsidR="00910500" w:rsidRPr="00910500" w14:paraId="1047281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E21060" w14:textId="77777777" w:rsidR="00910500" w:rsidRPr="00910500" w:rsidRDefault="00910500" w:rsidP="00910500">
            <w:pPr>
              <w:spacing w:after="26" w:line="245" w:lineRule="auto"/>
            </w:pPr>
            <w:r w:rsidRPr="00910500">
              <w:rPr>
                <w:rFonts w:ascii="Aptos" w:hAnsi="Aptos"/>
                <w:sz w:val="16"/>
              </w:rPr>
              <w:t>3. Deduplicate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19AF21D" w14:textId="77777777" w:rsidR="00910500" w:rsidRPr="00910500" w:rsidRDefault="00910500" w:rsidP="00910500">
            <w:pPr>
              <w:spacing w:after="26" w:line="245" w:lineRule="auto"/>
            </w:pPr>
            <w:r w:rsidRPr="00910500">
              <w:rPr>
                <w:rFonts w:ascii="Aptos" w:hAnsi="Aptos"/>
                <w:sz w:val="16"/>
              </w:rPr>
              <w:t>Check source event ID, sequence scope and payload hash.</w:t>
            </w:r>
          </w:p>
        </w:tc>
      </w:tr>
      <w:tr w:rsidR="00910500" w:rsidRPr="00910500" w14:paraId="1B5CA91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4D8CC60" w14:textId="77777777" w:rsidR="00910500" w:rsidRPr="00910500" w:rsidRDefault="00910500" w:rsidP="00910500">
            <w:pPr>
              <w:spacing w:after="26" w:line="245" w:lineRule="auto"/>
            </w:pPr>
            <w:r w:rsidRPr="00910500">
              <w:rPr>
                <w:rFonts w:ascii="Aptos" w:hAnsi="Aptos"/>
                <w:sz w:val="16"/>
              </w:rPr>
              <w:t>4. Resolve profile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253B31" w14:textId="77777777" w:rsidR="00910500" w:rsidRPr="00910500" w:rsidRDefault="00910500" w:rsidP="00910500">
            <w:pPr>
              <w:spacing w:after="26" w:line="245" w:lineRule="auto"/>
            </w:pPr>
            <w:r w:rsidRPr="00910500">
              <w:rPr>
                <w:rFonts w:ascii="Aptos" w:hAnsi="Aptos"/>
                <w:sz w:val="16"/>
              </w:rPr>
              <w:t xml:space="preserve">Load effective device assignment, </w:t>
            </w:r>
            <w:proofErr w:type="spellStart"/>
            <w:r w:rsidRPr="00910500">
              <w:rPr>
                <w:rFonts w:ascii="Aptos" w:hAnsi="Aptos"/>
                <w:sz w:val="16"/>
              </w:rPr>
              <w:t>timezone</w:t>
            </w:r>
            <w:proofErr w:type="spellEnd"/>
            <w:r w:rsidRPr="00910500">
              <w:rPr>
                <w:rFonts w:ascii="Aptos" w:hAnsi="Aptos"/>
                <w:sz w:val="16"/>
              </w:rPr>
              <w:t xml:space="preserve"> and trust version.</w:t>
            </w:r>
          </w:p>
        </w:tc>
      </w:tr>
      <w:tr w:rsidR="00910500" w:rsidRPr="00910500" w14:paraId="4857E5B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D056A3" w14:textId="77777777" w:rsidR="00910500" w:rsidRPr="00910500" w:rsidRDefault="00910500" w:rsidP="00910500">
            <w:pPr>
              <w:spacing w:after="26" w:line="245" w:lineRule="auto"/>
            </w:pPr>
            <w:r w:rsidRPr="00910500">
              <w:rPr>
                <w:rFonts w:ascii="Aptos" w:hAnsi="Aptos"/>
                <w:sz w:val="16"/>
              </w:rPr>
              <w:t>5. Parse raw time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987F48" w14:textId="77777777" w:rsidR="00910500" w:rsidRPr="00910500" w:rsidRDefault="00910500" w:rsidP="00910500">
            <w:pPr>
              <w:spacing w:after="26" w:line="245" w:lineRule="auto"/>
            </w:pPr>
            <w:r w:rsidRPr="00910500">
              <w:rPr>
                <w:rFonts w:ascii="Aptos" w:hAnsi="Aptos"/>
                <w:sz w:val="16"/>
              </w:rPr>
              <w:t>Use declared parser and preserve exact original input.</w:t>
            </w:r>
          </w:p>
        </w:tc>
      </w:tr>
      <w:tr w:rsidR="00910500" w:rsidRPr="00910500" w14:paraId="0207339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14815B" w14:textId="77777777" w:rsidR="00910500" w:rsidRPr="00910500" w:rsidRDefault="00910500" w:rsidP="00910500">
            <w:pPr>
              <w:spacing w:after="26" w:line="245" w:lineRule="auto"/>
            </w:pPr>
            <w:r w:rsidRPr="00910500">
              <w:rPr>
                <w:rFonts w:ascii="Aptos" w:hAnsi="Aptos"/>
                <w:sz w:val="16"/>
              </w:rPr>
              <w:t xml:space="preserve">6. Resolve </w:t>
            </w:r>
            <w:proofErr w:type="spellStart"/>
            <w:r w:rsidRPr="00910500">
              <w:rPr>
                <w:rFonts w:ascii="Aptos" w:hAnsi="Aptos"/>
                <w:sz w:val="16"/>
              </w:rPr>
              <w:t>timezone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B38523" w14:textId="77777777" w:rsidR="00910500" w:rsidRPr="00910500" w:rsidRDefault="00910500" w:rsidP="00910500">
            <w:pPr>
              <w:spacing w:after="26" w:line="245" w:lineRule="auto"/>
            </w:pPr>
            <w:r w:rsidRPr="00910500">
              <w:rPr>
                <w:rFonts w:ascii="Aptos" w:hAnsi="Aptos"/>
                <w:sz w:val="16"/>
              </w:rPr>
              <w:t>Prefer explicit valid offset/zone; otherwise use approved mapping.</w:t>
            </w:r>
          </w:p>
        </w:tc>
      </w:tr>
      <w:tr w:rsidR="00910500" w:rsidRPr="00910500" w14:paraId="0DEACE9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539B5F" w14:textId="77777777" w:rsidR="00910500" w:rsidRPr="00910500" w:rsidRDefault="00910500" w:rsidP="00910500">
            <w:pPr>
              <w:spacing w:after="26" w:line="245" w:lineRule="auto"/>
            </w:pPr>
            <w:r w:rsidRPr="00910500">
              <w:rPr>
                <w:rFonts w:ascii="Aptos" w:hAnsi="Aptos"/>
                <w:sz w:val="16"/>
              </w:rPr>
              <w:lastRenderedPageBreak/>
              <w:t>7. Assess transition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7C7D96" w14:textId="77777777" w:rsidR="00910500" w:rsidRPr="00910500" w:rsidRDefault="00910500" w:rsidP="00910500">
            <w:pPr>
              <w:spacing w:after="26" w:line="245" w:lineRule="auto"/>
            </w:pPr>
            <w:r w:rsidRPr="00910500">
              <w:rPr>
                <w:rFonts w:ascii="Aptos" w:hAnsi="Aptos"/>
                <w:sz w:val="16"/>
              </w:rPr>
              <w:t>Detect DST gap or overlap.</w:t>
            </w:r>
          </w:p>
        </w:tc>
      </w:tr>
      <w:tr w:rsidR="00910500" w:rsidRPr="00910500" w14:paraId="7F4C64E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0359CF" w14:textId="77777777" w:rsidR="00910500" w:rsidRPr="00910500" w:rsidRDefault="00910500" w:rsidP="00910500">
            <w:pPr>
              <w:spacing w:after="26" w:line="245" w:lineRule="auto"/>
            </w:pPr>
            <w:r w:rsidRPr="00910500">
              <w:rPr>
                <w:rFonts w:ascii="Aptos" w:hAnsi="Aptos"/>
                <w:sz w:val="16"/>
              </w:rPr>
              <w:t>8. Assemble evidence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991878" w14:textId="77777777" w:rsidR="00910500" w:rsidRPr="00910500" w:rsidRDefault="00910500" w:rsidP="00910500">
            <w:pPr>
              <w:spacing w:after="26" w:line="245" w:lineRule="auto"/>
            </w:pPr>
            <w:r w:rsidRPr="00910500">
              <w:rPr>
                <w:rFonts w:ascii="Aptos" w:hAnsi="Aptos"/>
                <w:sz w:val="16"/>
              </w:rPr>
              <w:t>Load anchors, boot identity, sequence and delay evidence.</w:t>
            </w:r>
          </w:p>
        </w:tc>
      </w:tr>
      <w:tr w:rsidR="00910500" w:rsidRPr="00910500" w14:paraId="6F6518F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C792F6" w14:textId="77777777" w:rsidR="00910500" w:rsidRPr="00910500" w:rsidRDefault="00910500" w:rsidP="00910500">
            <w:pPr>
              <w:spacing w:after="26" w:line="245" w:lineRule="auto"/>
            </w:pPr>
            <w:r w:rsidRPr="00910500">
              <w:rPr>
                <w:rFonts w:ascii="Aptos" w:hAnsi="Aptos"/>
                <w:sz w:val="16"/>
              </w:rPr>
              <w:t>9. Estimate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5DC540" w14:textId="77777777" w:rsidR="00910500" w:rsidRPr="00910500" w:rsidRDefault="00910500" w:rsidP="00910500">
            <w:pPr>
              <w:spacing w:after="26" w:line="245" w:lineRule="auto"/>
            </w:pPr>
            <w:r w:rsidRPr="00910500">
              <w:rPr>
                <w:rFonts w:ascii="Aptos" w:hAnsi="Aptos"/>
                <w:sz w:val="16"/>
              </w:rPr>
              <w:t>Produce candidate UTC time and uncertainty.</w:t>
            </w:r>
          </w:p>
        </w:tc>
      </w:tr>
      <w:tr w:rsidR="00910500" w:rsidRPr="00910500" w14:paraId="27ABABC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47AB696" w14:textId="77777777" w:rsidR="00910500" w:rsidRPr="00910500" w:rsidRDefault="00910500" w:rsidP="00910500">
            <w:pPr>
              <w:spacing w:after="26" w:line="245" w:lineRule="auto"/>
            </w:pPr>
            <w:r w:rsidRPr="00910500">
              <w:rPr>
                <w:rFonts w:ascii="Aptos" w:hAnsi="Aptos"/>
                <w:sz w:val="16"/>
              </w:rPr>
              <w:t>10. Classify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BB54A9" w14:textId="77777777" w:rsidR="00910500" w:rsidRPr="00910500" w:rsidRDefault="00910500" w:rsidP="00910500">
            <w:pPr>
              <w:spacing w:after="26" w:line="245" w:lineRule="auto"/>
            </w:pPr>
            <w:r w:rsidRPr="00910500">
              <w:rPr>
                <w:rFonts w:ascii="Aptos" w:hAnsi="Aptos"/>
                <w:sz w:val="16"/>
              </w:rPr>
              <w:t>Assign confidence and risk-based action.</w:t>
            </w:r>
          </w:p>
        </w:tc>
      </w:tr>
      <w:tr w:rsidR="00910500" w:rsidRPr="00910500" w14:paraId="32AFB2F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E945E8" w14:textId="77777777" w:rsidR="00910500" w:rsidRPr="00910500" w:rsidRDefault="00910500" w:rsidP="00910500">
            <w:pPr>
              <w:spacing w:after="26" w:line="245" w:lineRule="auto"/>
            </w:pPr>
            <w:r w:rsidRPr="00910500">
              <w:rPr>
                <w:rFonts w:ascii="Aptos" w:hAnsi="Aptos"/>
                <w:sz w:val="16"/>
              </w:rPr>
              <w:t>11. Decide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32BCEF7" w14:textId="77777777" w:rsidR="00910500" w:rsidRPr="00910500" w:rsidRDefault="00910500" w:rsidP="00910500">
            <w:pPr>
              <w:spacing w:after="26" w:line="245" w:lineRule="auto"/>
            </w:pPr>
            <w:r w:rsidRPr="00910500">
              <w:rPr>
                <w:rFonts w:ascii="Aptos" w:hAnsi="Aptos"/>
                <w:sz w:val="16"/>
              </w:rPr>
              <w:t>Auto-process, stage, quarantine or reject.</w:t>
            </w:r>
          </w:p>
        </w:tc>
      </w:tr>
      <w:tr w:rsidR="00910500" w:rsidRPr="00910500" w14:paraId="56D94BD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71BAC0" w14:textId="77777777" w:rsidR="00910500" w:rsidRPr="00910500" w:rsidRDefault="00910500" w:rsidP="00910500">
            <w:pPr>
              <w:spacing w:after="26" w:line="245" w:lineRule="auto"/>
            </w:pPr>
            <w:r w:rsidRPr="00910500">
              <w:rPr>
                <w:rFonts w:ascii="Aptos" w:hAnsi="Aptos"/>
                <w:sz w:val="16"/>
              </w:rPr>
              <w:t>12. Persist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B160562" w14:textId="77777777" w:rsidR="00910500" w:rsidRPr="00910500" w:rsidRDefault="00910500" w:rsidP="00910500">
            <w:pPr>
              <w:spacing w:after="26" w:line="245" w:lineRule="auto"/>
            </w:pPr>
            <w:r w:rsidRPr="00910500">
              <w:rPr>
                <w:rFonts w:ascii="Aptos" w:hAnsi="Aptos"/>
                <w:sz w:val="16"/>
              </w:rPr>
              <w:t xml:space="preserve">Commit normalized </w:t>
            </w:r>
            <w:proofErr w:type="gramStart"/>
            <w:r w:rsidRPr="00910500">
              <w:rPr>
                <w:rFonts w:ascii="Aptos" w:hAnsi="Aptos"/>
                <w:sz w:val="16"/>
              </w:rPr>
              <w:t>result</w:t>
            </w:r>
            <w:proofErr w:type="gramEnd"/>
            <w:r w:rsidRPr="00910500">
              <w:rPr>
                <w:rFonts w:ascii="Aptos" w:hAnsi="Aptos"/>
                <w:sz w:val="16"/>
              </w:rPr>
              <w:t>, evidence and audit.</w:t>
            </w:r>
          </w:p>
        </w:tc>
      </w:tr>
      <w:tr w:rsidR="00910500" w:rsidRPr="00910500" w14:paraId="2B16304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3EEBF0" w14:textId="77777777" w:rsidR="00910500" w:rsidRPr="00910500" w:rsidRDefault="00910500" w:rsidP="00910500">
            <w:pPr>
              <w:spacing w:after="26" w:line="245" w:lineRule="auto"/>
            </w:pPr>
            <w:r w:rsidRPr="00910500">
              <w:rPr>
                <w:rFonts w:ascii="Aptos" w:hAnsi="Aptos"/>
                <w:sz w:val="16"/>
              </w:rPr>
              <w:t>13. Notify domain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EE53EB" w14:textId="77777777" w:rsidR="00910500" w:rsidRPr="00910500" w:rsidRDefault="00910500" w:rsidP="00910500">
            <w:pPr>
              <w:spacing w:after="26" w:line="245" w:lineRule="auto"/>
            </w:pPr>
            <w:r w:rsidRPr="00910500">
              <w:rPr>
                <w:rFonts w:ascii="Aptos" w:hAnsi="Aptos"/>
                <w:sz w:val="16"/>
              </w:rPr>
              <w:t>Send idempotent normalized-event fact or reconciliation request.</w:t>
            </w:r>
          </w:p>
        </w:tc>
      </w:tr>
    </w:tbl>
    <w:p w14:paraId="0D468F00" w14:textId="77777777" w:rsidR="00910500" w:rsidRPr="00910500" w:rsidRDefault="00910500" w:rsidP="00910500">
      <w:pPr>
        <w:pStyle w:val="Requirement"/>
        <w:spacing w:after="20"/>
      </w:pPr>
      <w:r>
        <w:rPr>
          <w:b/>
          <w:color w:val="2F5597"/>
        </w:rPr>
        <w:t xml:space="preserve">TIME-DEV-060 </w:t>
      </w:r>
      <w:r>
        <w:t>The pipeline shall be deterministic for the same evidence and algorithm version.</w:t>
      </w:r>
    </w:p>
    <w:p w14:paraId="66E8B4DC" w14:textId="77777777" w:rsidR="00910500" w:rsidRPr="00910500" w:rsidRDefault="00910500" w:rsidP="00910500">
      <w:pPr>
        <w:pStyle w:val="Requirement"/>
        <w:spacing w:after="20"/>
      </w:pPr>
      <w:r>
        <w:rPr>
          <w:b/>
          <w:color w:val="2F5597"/>
        </w:rPr>
        <w:t xml:space="preserve">TIME-DEV-061 </w:t>
      </w:r>
      <w:r>
        <w:t>Parsing failure shall preserve the payload and create a structured error.</w:t>
      </w:r>
    </w:p>
    <w:p w14:paraId="086F4F2A" w14:textId="77777777" w:rsidR="00910500" w:rsidRPr="00910500" w:rsidRDefault="00910500" w:rsidP="00910500">
      <w:pPr>
        <w:pStyle w:val="Requirement"/>
        <w:spacing w:after="20"/>
      </w:pPr>
      <w:r>
        <w:rPr>
          <w:b/>
          <w:color w:val="2F5597"/>
        </w:rPr>
        <w:t xml:space="preserve">TIME-DEV-062 </w:t>
      </w:r>
      <w:r>
        <w:t>No step shall destructively replace raw values.</w:t>
      </w:r>
    </w:p>
    <w:p w14:paraId="313CBFAC" w14:textId="77777777" w:rsidR="00910500" w:rsidRPr="00910500" w:rsidRDefault="00910500" w:rsidP="00910500">
      <w:pPr>
        <w:pStyle w:val="Requirement"/>
        <w:spacing w:after="20"/>
      </w:pPr>
      <w:r>
        <w:rPr>
          <w:b/>
          <w:color w:val="2F5597"/>
        </w:rPr>
        <w:t xml:space="preserve">TIME-DEV-063 </w:t>
      </w:r>
      <w:r>
        <w:t>A downstream module may apply stricter acceptance rules than the shared confidence policy.</w:t>
      </w:r>
    </w:p>
    <w:p w14:paraId="0291F2EB" w14:textId="77777777" w:rsidR="00910500" w:rsidRPr="00910500" w:rsidRDefault="00910500" w:rsidP="00910500">
      <w:pPr>
        <w:pStyle w:val="Requirement"/>
        <w:spacing w:after="20"/>
      </w:pPr>
      <w:r>
        <w:rPr>
          <w:b/>
          <w:color w:val="2F5597"/>
        </w:rPr>
        <w:t xml:space="preserve">TIME-DEV-064 </w:t>
      </w:r>
      <w:r>
        <w:t>A pipeline retry shall preserve server receipt time and source identities.</w:t>
      </w:r>
    </w:p>
    <w:p w14:paraId="3420D526" w14:textId="77777777" w:rsidR="00910500" w:rsidRPr="00910500" w:rsidRDefault="00910500" w:rsidP="00910500">
      <w:pPr>
        <w:pStyle w:val="Heading2"/>
        <w:keepNext/>
        <w:spacing w:after="20"/>
        <w:rPr>
          <w:b/>
          <w:bCs/>
        </w:rPr>
      </w:pPr>
      <w:r w:rsidRPr="00910500">
        <w:rPr>
          <w:b/>
          <w:bCs/>
        </w:rPr>
        <w:t>11. Time Confidence</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1D59BCC5"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A9DD9FD" w14:textId="77777777" w:rsidR="00910500" w:rsidRPr="00910500" w:rsidRDefault="00910500" w:rsidP="00910500">
            <w:pPr>
              <w:spacing w:after="26" w:line="245" w:lineRule="auto"/>
              <w:jc w:val="left"/>
            </w:pPr>
            <w:r w:rsidRPr="00910500">
              <w:rPr>
                <w:rFonts w:ascii="Aptos" w:hAnsi="Aptos"/>
                <w:b/>
                <w:color w:val="FFFFFF"/>
                <w:sz w:val="16"/>
              </w:rPr>
              <w:t>Class</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4C09ED2" w14:textId="77777777" w:rsidR="00910500" w:rsidRPr="00910500" w:rsidRDefault="00910500" w:rsidP="00910500">
            <w:pPr>
              <w:spacing w:after="26" w:line="245" w:lineRule="auto"/>
              <w:jc w:val="left"/>
            </w:pPr>
            <w:r w:rsidRPr="00910500">
              <w:rPr>
                <w:rFonts w:ascii="Aptos" w:hAnsi="Aptos"/>
                <w:b/>
                <w:color w:val="FFFFFF"/>
                <w:sz w:val="16"/>
              </w:rPr>
              <w:t>Meaning</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C99A4F3" w14:textId="77777777" w:rsidR="00910500" w:rsidRPr="00910500" w:rsidRDefault="00910500" w:rsidP="00910500">
            <w:pPr>
              <w:spacing w:after="26" w:line="245" w:lineRule="auto"/>
              <w:jc w:val="left"/>
            </w:pPr>
            <w:r w:rsidRPr="00910500">
              <w:rPr>
                <w:rFonts w:ascii="Aptos" w:hAnsi="Aptos"/>
                <w:b/>
                <w:color w:val="FFFFFF"/>
                <w:sz w:val="16"/>
              </w:rPr>
              <w:t>Typical disposition</w:t>
            </w:r>
          </w:p>
        </w:tc>
      </w:tr>
      <w:tr w:rsidR="00910500" w:rsidRPr="00910500" w14:paraId="2C0EBF8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6AB97C7" w14:textId="77777777" w:rsidR="00910500" w:rsidRPr="00910500" w:rsidRDefault="00910500" w:rsidP="00910500">
            <w:pPr>
              <w:spacing w:after="26" w:line="245" w:lineRule="auto"/>
            </w:pPr>
            <w:r w:rsidRPr="00910500">
              <w:rPr>
                <w:rFonts w:ascii="Aptos" w:hAnsi="Aptos"/>
                <w:sz w:val="16"/>
              </w:rPr>
              <w:t>VERIFIED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EA6856" w14:textId="77777777" w:rsidR="00910500" w:rsidRPr="00910500" w:rsidRDefault="00910500" w:rsidP="00910500">
            <w:pPr>
              <w:spacing w:after="26" w:line="245" w:lineRule="auto"/>
            </w:pPr>
            <w:r w:rsidRPr="00910500">
              <w:rPr>
                <w:rFonts w:ascii="Aptos" w:hAnsi="Aptos"/>
                <w:sz w:val="16"/>
              </w:rPr>
              <w:t>Explicit UTC or offset plus trusted profile and valid source.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B18A2C" w14:textId="77777777" w:rsidR="00910500" w:rsidRPr="00910500" w:rsidRDefault="00910500" w:rsidP="00910500">
            <w:pPr>
              <w:spacing w:after="26" w:line="245" w:lineRule="auto"/>
            </w:pPr>
            <w:r w:rsidRPr="00910500">
              <w:rPr>
                <w:rFonts w:ascii="Aptos" w:hAnsi="Aptos"/>
                <w:sz w:val="16"/>
              </w:rPr>
              <w:t>Eligible for domain validation.</w:t>
            </w:r>
          </w:p>
        </w:tc>
      </w:tr>
      <w:tr w:rsidR="00910500" w:rsidRPr="00910500" w14:paraId="4077FB7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D5AC14" w14:textId="77777777" w:rsidR="00910500" w:rsidRPr="00910500" w:rsidRDefault="00910500" w:rsidP="00910500">
            <w:pPr>
              <w:spacing w:after="26" w:line="245" w:lineRule="auto"/>
            </w:pPr>
            <w:r w:rsidRPr="00910500">
              <w:rPr>
                <w:rFonts w:ascii="Aptos" w:hAnsi="Aptos"/>
                <w:sz w:val="16"/>
              </w:rPr>
              <w:t>HIGH</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374A8A" w14:textId="77777777" w:rsidR="00910500" w:rsidRPr="00910500" w:rsidRDefault="00910500" w:rsidP="00910500">
            <w:pPr>
              <w:spacing w:after="26" w:line="245" w:lineRule="auto"/>
            </w:pPr>
            <w:r w:rsidRPr="00910500">
              <w:rPr>
                <w:rFonts w:ascii="Aptos" w:hAnsi="Aptos"/>
                <w:sz w:val="16"/>
              </w:rPr>
              <w:t>Strong recent anchor and coherent sequence evidence.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3370B7" w14:textId="77777777" w:rsidR="00910500" w:rsidRPr="00910500" w:rsidRDefault="00910500" w:rsidP="00910500">
            <w:pPr>
              <w:spacing w:after="26" w:line="245" w:lineRule="auto"/>
            </w:pPr>
            <w:r w:rsidRPr="00910500">
              <w:rPr>
                <w:rFonts w:ascii="Aptos" w:hAnsi="Aptos"/>
                <w:sz w:val="16"/>
              </w:rPr>
              <w:t>Auto-process if risk policy permits.</w:t>
            </w:r>
          </w:p>
        </w:tc>
      </w:tr>
      <w:tr w:rsidR="00910500" w:rsidRPr="00910500" w14:paraId="72F9721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5F7D089" w14:textId="77777777" w:rsidR="00910500" w:rsidRPr="00910500" w:rsidRDefault="00910500" w:rsidP="00910500">
            <w:pPr>
              <w:spacing w:after="26" w:line="245" w:lineRule="auto"/>
            </w:pPr>
            <w:r w:rsidRPr="00910500">
              <w:rPr>
                <w:rFonts w:ascii="Aptos" w:hAnsi="Aptos"/>
                <w:sz w:val="16"/>
              </w:rPr>
              <w:t>MEDIUM</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F0807B7" w14:textId="77777777" w:rsidR="00910500" w:rsidRPr="00910500" w:rsidRDefault="00910500" w:rsidP="00910500">
            <w:pPr>
              <w:spacing w:after="26" w:line="245" w:lineRule="auto"/>
            </w:pPr>
            <w:r w:rsidRPr="00910500">
              <w:rPr>
                <w:rFonts w:ascii="Aptos" w:hAnsi="Aptos"/>
                <w:sz w:val="16"/>
              </w:rPr>
              <w:t>Usable estimate with bounded uncertainty.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1CB932" w14:textId="77777777" w:rsidR="00910500" w:rsidRPr="00910500" w:rsidRDefault="00910500" w:rsidP="00910500">
            <w:pPr>
              <w:spacing w:after="26" w:line="245" w:lineRule="auto"/>
            </w:pPr>
            <w:r w:rsidRPr="00910500">
              <w:rPr>
                <w:rFonts w:ascii="Aptos" w:hAnsi="Aptos"/>
                <w:sz w:val="16"/>
              </w:rPr>
              <w:t>Process only for approved event classes or review.</w:t>
            </w:r>
          </w:p>
        </w:tc>
      </w:tr>
      <w:tr w:rsidR="00910500" w:rsidRPr="00910500" w14:paraId="4124381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9B3F76" w14:textId="77777777" w:rsidR="00910500" w:rsidRPr="00910500" w:rsidRDefault="00910500" w:rsidP="00910500">
            <w:pPr>
              <w:spacing w:after="26" w:line="245" w:lineRule="auto"/>
            </w:pPr>
            <w:r w:rsidRPr="00910500">
              <w:rPr>
                <w:rFonts w:ascii="Aptos" w:hAnsi="Aptos"/>
                <w:sz w:val="16"/>
              </w:rPr>
              <w:t>LOW</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CDE80FC" w14:textId="77777777" w:rsidR="00910500" w:rsidRPr="00910500" w:rsidRDefault="00910500" w:rsidP="00910500">
            <w:pPr>
              <w:spacing w:after="26" w:line="245" w:lineRule="auto"/>
            </w:pPr>
            <w:r w:rsidRPr="00910500">
              <w:rPr>
                <w:rFonts w:ascii="Aptos" w:hAnsi="Aptos"/>
                <w:sz w:val="16"/>
              </w:rPr>
              <w:t>Material uncertainty, stale anchor or conflicting evidence.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072BB3" w14:textId="77777777" w:rsidR="00910500" w:rsidRPr="00910500" w:rsidRDefault="00910500" w:rsidP="00910500">
            <w:pPr>
              <w:spacing w:after="26" w:line="245" w:lineRule="auto"/>
            </w:pPr>
            <w:r w:rsidRPr="00910500">
              <w:rPr>
                <w:rFonts w:ascii="Aptos" w:hAnsi="Aptos"/>
                <w:sz w:val="16"/>
              </w:rPr>
              <w:t>Quarantine or review.</w:t>
            </w:r>
          </w:p>
        </w:tc>
      </w:tr>
      <w:tr w:rsidR="00910500" w:rsidRPr="00910500" w14:paraId="4E5E778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887777" w14:textId="77777777" w:rsidR="00910500" w:rsidRPr="00910500" w:rsidRDefault="00910500" w:rsidP="00910500">
            <w:pPr>
              <w:spacing w:after="26" w:line="245" w:lineRule="auto"/>
            </w:pPr>
            <w:r w:rsidRPr="00910500">
              <w:rPr>
                <w:rFonts w:ascii="Aptos" w:hAnsi="Aptos"/>
                <w:sz w:val="16"/>
              </w:rPr>
              <w:t>UNRESOLVED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5BD10A" w14:textId="77777777" w:rsidR="00910500" w:rsidRPr="00910500" w:rsidRDefault="00910500" w:rsidP="00910500">
            <w:pPr>
              <w:spacing w:after="26" w:line="245" w:lineRule="auto"/>
            </w:pPr>
            <w:r w:rsidRPr="00910500">
              <w:rPr>
                <w:rFonts w:ascii="Aptos" w:hAnsi="Aptos"/>
                <w:sz w:val="16"/>
              </w:rPr>
              <w:t>No defensible UTC instant.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6F7169" w14:textId="77777777" w:rsidR="00910500" w:rsidRPr="00910500" w:rsidRDefault="00910500" w:rsidP="00910500">
            <w:pPr>
              <w:spacing w:after="26" w:line="245" w:lineRule="auto"/>
            </w:pPr>
            <w:r w:rsidRPr="00910500">
              <w:rPr>
                <w:rFonts w:ascii="Aptos" w:hAnsi="Aptos"/>
                <w:sz w:val="16"/>
              </w:rPr>
              <w:t>Do not commit as authoritative occurrence time.</w:t>
            </w:r>
          </w:p>
        </w:tc>
      </w:tr>
      <w:tr w:rsidR="00910500" w:rsidRPr="00910500" w14:paraId="105819C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1C3A3B" w14:textId="77777777" w:rsidR="00910500" w:rsidRPr="00910500" w:rsidRDefault="00910500" w:rsidP="00910500">
            <w:pPr>
              <w:spacing w:after="26" w:line="245" w:lineRule="auto"/>
            </w:pPr>
            <w:r w:rsidRPr="00910500">
              <w:rPr>
                <w:rFonts w:ascii="Aptos" w:hAnsi="Aptos"/>
                <w:sz w:val="16"/>
              </w:rPr>
              <w:t>CONFLICTED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AF2B39C" w14:textId="77777777" w:rsidR="00910500" w:rsidRPr="00910500" w:rsidRDefault="00910500" w:rsidP="00910500">
            <w:pPr>
              <w:spacing w:after="26" w:line="245" w:lineRule="auto"/>
            </w:pPr>
            <w:r w:rsidRPr="00910500">
              <w:rPr>
                <w:rFonts w:ascii="Aptos" w:hAnsi="Aptos"/>
                <w:sz w:val="16"/>
              </w:rPr>
              <w:t>Evidence sources materially disagree.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BE16121" w14:textId="77777777" w:rsidR="00910500" w:rsidRPr="00910500" w:rsidRDefault="00910500" w:rsidP="00910500">
            <w:pPr>
              <w:spacing w:after="26" w:line="245" w:lineRule="auto"/>
            </w:pPr>
            <w:r w:rsidRPr="00910500">
              <w:rPr>
                <w:rFonts w:ascii="Aptos" w:hAnsi="Aptos"/>
                <w:sz w:val="16"/>
              </w:rPr>
              <w:t>Reconciliation required.</w:t>
            </w:r>
          </w:p>
        </w:tc>
      </w:tr>
    </w:tbl>
    <w:p w14:paraId="1EE12189" w14:textId="77777777" w:rsidR="00910500" w:rsidRPr="00910500" w:rsidRDefault="00910500" w:rsidP="00910500">
      <w:pPr>
        <w:pStyle w:val="Requirement"/>
        <w:spacing w:after="20"/>
      </w:pPr>
      <w:r>
        <w:rPr>
          <w:b/>
          <w:color w:val="2F5597"/>
        </w:rPr>
        <w:t xml:space="preserve">TIME-DEV-070 </w:t>
      </w:r>
      <w:r>
        <w:t>Confidence shall not be represented only by an unexplained numeric score.</w:t>
      </w:r>
    </w:p>
    <w:p w14:paraId="3DD05A7D" w14:textId="77777777" w:rsidR="00910500" w:rsidRPr="00910500" w:rsidRDefault="00910500" w:rsidP="00910500">
      <w:pPr>
        <w:pStyle w:val="Requirement"/>
        <w:spacing w:after="20"/>
      </w:pPr>
      <w:r>
        <w:rPr>
          <w:b/>
          <w:color w:val="2F5597"/>
        </w:rPr>
        <w:t xml:space="preserve">TIME-DEV-071 </w:t>
      </w:r>
      <w:r>
        <w:t>If a numeric estimate is retained, the classification thresholds and algorithm version shall also be stored.</w:t>
      </w:r>
    </w:p>
    <w:p w14:paraId="7D2C3F74" w14:textId="77777777" w:rsidR="00910500" w:rsidRPr="00910500" w:rsidRDefault="00910500" w:rsidP="00910500">
      <w:pPr>
        <w:pStyle w:val="Requirement"/>
        <w:spacing w:after="20"/>
      </w:pPr>
      <w:r>
        <w:rPr>
          <w:b/>
          <w:color w:val="2F5597"/>
        </w:rPr>
        <w:t xml:space="preserve">TIME-DEV-072 </w:t>
      </w:r>
      <w:r>
        <w:t>Confidence is about temporal reliability and shall not imply validity of the clinical or financial content.</w:t>
      </w:r>
    </w:p>
    <w:p w14:paraId="258B4160" w14:textId="77777777" w:rsidR="00910500" w:rsidRPr="00910500" w:rsidRDefault="00910500" w:rsidP="00910500">
      <w:pPr>
        <w:pStyle w:val="Requirement"/>
        <w:spacing w:after="20"/>
      </w:pPr>
      <w:r>
        <w:rPr>
          <w:b/>
          <w:color w:val="2F5597"/>
        </w:rPr>
        <w:t xml:space="preserve">TIME-DEV-073 </w:t>
      </w:r>
      <w:r>
        <w:t>High-risk event acceptance shall use event-specific policy and may require human verification even at HIGH confidence.</w:t>
      </w:r>
    </w:p>
    <w:p w14:paraId="6A57B9A4" w14:textId="77777777" w:rsidR="00910500" w:rsidRPr="00910500" w:rsidRDefault="00910500" w:rsidP="00910500">
      <w:pPr>
        <w:pStyle w:val="Requirement"/>
        <w:spacing w:after="20"/>
      </w:pPr>
      <w:r>
        <w:rPr>
          <w:b/>
          <w:color w:val="2F5597"/>
        </w:rPr>
        <w:t xml:space="preserve">TIME-DEV-074 </w:t>
      </w:r>
      <w:r>
        <w:t>A confidence downgrade shall not silently invalidate already finalized downstream records; it shall initiate impact reconciliation.</w:t>
      </w:r>
    </w:p>
    <w:p w14:paraId="4279CA81" w14:textId="77777777" w:rsidR="00910500" w:rsidRPr="00910500" w:rsidRDefault="00910500" w:rsidP="00910500">
      <w:pPr>
        <w:pStyle w:val="Heading2"/>
        <w:keepNext/>
        <w:spacing w:after="20"/>
        <w:rPr>
          <w:b/>
          <w:bCs/>
        </w:rPr>
      </w:pPr>
      <w:r w:rsidRPr="00910500">
        <w:rPr>
          <w:b/>
          <w:bCs/>
        </w:rPr>
        <w:t>12. Naive Local Time, DST Gaps and Overlaps</w:t>
      </w:r>
    </w:p>
    <w:p w14:paraId="555A8F5A" w14:textId="77777777" w:rsidR="00910500" w:rsidRPr="00910500" w:rsidRDefault="00910500" w:rsidP="00910500">
      <w:pPr>
        <w:pStyle w:val="Requirement"/>
        <w:spacing w:after="20"/>
      </w:pPr>
      <w:r>
        <w:rPr>
          <w:b/>
          <w:color w:val="2F5597"/>
        </w:rPr>
        <w:t xml:space="preserve">TIME-DEV-080 </w:t>
      </w:r>
      <w:r>
        <w:t>A naive timestamp shall require a valid effective device timezone mapping or explicit review.</w:t>
      </w:r>
    </w:p>
    <w:p w14:paraId="0E3A5D65" w14:textId="77777777" w:rsidR="00910500" w:rsidRPr="00910500" w:rsidRDefault="00910500" w:rsidP="00910500">
      <w:pPr>
        <w:pStyle w:val="Requirement"/>
        <w:spacing w:after="20"/>
      </w:pPr>
      <w:r>
        <w:rPr>
          <w:b/>
          <w:color w:val="2F5597"/>
        </w:rPr>
        <w:t xml:space="preserve">TIME-DEV-081 </w:t>
      </w:r>
      <w:r>
        <w:t>A nonexistent local timestamp shall preserve raw input and use the approved risk-specific gap policy from Phase 4.</w:t>
      </w:r>
    </w:p>
    <w:p w14:paraId="701D9C2B" w14:textId="77777777" w:rsidR="00910500" w:rsidRPr="00910500" w:rsidRDefault="00910500" w:rsidP="00910500">
      <w:pPr>
        <w:pStyle w:val="Requirement"/>
        <w:spacing w:after="20"/>
      </w:pPr>
      <w:r>
        <w:rPr>
          <w:b/>
          <w:color w:val="2F5597"/>
        </w:rPr>
        <w:t xml:space="preserve">TIME-DEV-082 </w:t>
      </w:r>
      <w:r>
        <w:t>The legacy fixed 30-minute spring-forward adjustment shall not be retained.</w:t>
      </w:r>
    </w:p>
    <w:p w14:paraId="3AFD0B77" w14:textId="77777777" w:rsidR="00910500" w:rsidRPr="00910500" w:rsidRDefault="00910500" w:rsidP="00910500">
      <w:pPr>
        <w:pStyle w:val="Requirement"/>
        <w:spacing w:after="20"/>
      </w:pPr>
      <w:r>
        <w:rPr>
          <w:b/>
          <w:color w:val="2F5597"/>
        </w:rPr>
        <w:t xml:space="preserve">TIME-DEV-083 </w:t>
      </w:r>
      <w:r>
        <w:t>An ambiguous repeated-hour timestamp shall preserve both candidate offsets until policy or evidence resolves the instant.</w:t>
      </w:r>
    </w:p>
    <w:p w14:paraId="18ADB929" w14:textId="77777777" w:rsidR="00910500" w:rsidRPr="00910500" w:rsidRDefault="00910500" w:rsidP="00910500">
      <w:pPr>
        <w:pStyle w:val="Requirement"/>
        <w:spacing w:after="20"/>
      </w:pPr>
      <w:r>
        <w:rPr>
          <w:b/>
          <w:color w:val="2F5597"/>
        </w:rPr>
        <w:t xml:space="preserve">TIME-DEV-084 </w:t>
      </w:r>
      <w:r>
        <w:t>Sequence order may support event ordering but shall not alone prove the correct UTC offset.</w:t>
      </w:r>
    </w:p>
    <w:p w14:paraId="5BA52712" w14:textId="77777777" w:rsidR="00910500" w:rsidRPr="00910500" w:rsidRDefault="00910500" w:rsidP="00910500">
      <w:pPr>
        <w:pStyle w:val="Requirement"/>
        <w:spacing w:after="20"/>
      </w:pPr>
      <w:r>
        <w:rPr>
          <w:b/>
          <w:color w:val="2F5597"/>
        </w:rPr>
        <w:t xml:space="preserve">TIME-DEV-085 </w:t>
      </w:r>
      <w:r>
        <w:t>High-risk unresolved gap or overlap events shall be quarantined.</w:t>
      </w:r>
    </w:p>
    <w:p w14:paraId="69D8BAD3" w14:textId="77777777" w:rsidR="00910500" w:rsidRPr="00910500" w:rsidRDefault="00910500" w:rsidP="00910500">
      <w:pPr>
        <w:pStyle w:val="Requirement"/>
        <w:spacing w:after="20"/>
      </w:pPr>
      <w:r>
        <w:rPr>
          <w:b/>
          <w:color w:val="2F5597"/>
        </w:rPr>
        <w:t xml:space="preserve">TIME-DEV-086 </w:t>
      </w:r>
      <w:r>
        <w:t>Any adjustment shall preserve policy, transition details, original local time and normalized result.</w:t>
      </w:r>
    </w:p>
    <w:p w14:paraId="3A840FF6" w14:textId="77777777" w:rsidR="00910500" w:rsidRPr="00910500" w:rsidRDefault="00910500" w:rsidP="00910500">
      <w:pPr>
        <w:pStyle w:val="Heading2"/>
        <w:keepNext/>
        <w:spacing w:after="20"/>
        <w:rPr>
          <w:b/>
          <w:bCs/>
        </w:rPr>
      </w:pPr>
      <w:r w:rsidRPr="00910500">
        <w:rPr>
          <w:b/>
          <w:bCs/>
        </w:rPr>
        <w:t>13. Sequence, Boot and Out-of-Order Handling</w:t>
      </w:r>
    </w:p>
    <w:p w14:paraId="77652C00" w14:textId="77777777" w:rsidR="00910500" w:rsidRPr="00910500" w:rsidRDefault="00910500" w:rsidP="00910500">
      <w:pPr>
        <w:pStyle w:val="Requirement"/>
        <w:spacing w:after="20"/>
      </w:pPr>
      <w:r>
        <w:rPr>
          <w:b/>
          <w:color w:val="2F5597"/>
        </w:rPr>
        <w:t xml:space="preserve">TIME-DEV-090 </w:t>
      </w:r>
      <w:r>
        <w:t>Sequence-number scope and reset behavior shall be declared in the Device Time Profile.</w:t>
      </w:r>
    </w:p>
    <w:p w14:paraId="7F5601D2" w14:textId="77777777" w:rsidR="00910500" w:rsidRPr="00910500" w:rsidRDefault="00910500" w:rsidP="00910500">
      <w:pPr>
        <w:pStyle w:val="Requirement"/>
        <w:spacing w:after="20"/>
      </w:pPr>
      <w:r>
        <w:rPr>
          <w:b/>
          <w:color w:val="2F5597"/>
        </w:rPr>
        <w:t xml:space="preserve">TIME-DEV-091 </w:t>
      </w:r>
      <w:r>
        <w:t>A new boot or session identity shall prevent a legitimate sequence reset from being mistaken for a duplicate.</w:t>
      </w:r>
    </w:p>
    <w:p w14:paraId="2190BF04" w14:textId="77777777" w:rsidR="00910500" w:rsidRPr="00910500" w:rsidRDefault="00910500" w:rsidP="00910500">
      <w:pPr>
        <w:pStyle w:val="Requirement"/>
        <w:spacing w:after="20"/>
      </w:pPr>
      <w:r>
        <w:rPr>
          <w:b/>
          <w:color w:val="2F5597"/>
        </w:rPr>
        <w:t xml:space="preserve">TIME-DEV-092 </w:t>
      </w:r>
      <w:r>
        <w:t>A decreasing sequence within the same boot shall raise an anomaly unless the protocol permits it.</w:t>
      </w:r>
    </w:p>
    <w:p w14:paraId="48FCBB51" w14:textId="77777777" w:rsidR="00910500" w:rsidRPr="00910500" w:rsidRDefault="00910500" w:rsidP="00910500">
      <w:pPr>
        <w:pStyle w:val="Requirement"/>
        <w:spacing w:after="20"/>
      </w:pPr>
      <w:r>
        <w:rPr>
          <w:b/>
          <w:color w:val="2F5597"/>
        </w:rPr>
        <w:t xml:space="preserve">TIME-DEV-093 </w:t>
      </w:r>
      <w:r>
        <w:t>Out-of-order delivery shall not alter original occurrence ordering once normalized.</w:t>
      </w:r>
    </w:p>
    <w:p w14:paraId="22AAFB7A" w14:textId="77777777" w:rsidR="00910500" w:rsidRPr="00910500" w:rsidRDefault="00910500" w:rsidP="00910500">
      <w:pPr>
        <w:pStyle w:val="Requirement"/>
        <w:spacing w:after="20"/>
      </w:pPr>
      <w:r>
        <w:rPr>
          <w:b/>
          <w:color w:val="2F5597"/>
        </w:rPr>
        <w:t xml:space="preserve">TIME-DEV-094 </w:t>
      </w:r>
      <w:r>
        <w:t>A late event may be inserted into the historical timeline by occurrence time while retaining receipt and processing order.</w:t>
      </w:r>
    </w:p>
    <w:p w14:paraId="147E4420" w14:textId="77777777" w:rsidR="00910500" w:rsidRPr="00910500" w:rsidRDefault="00910500" w:rsidP="00910500">
      <w:pPr>
        <w:pStyle w:val="Requirement"/>
        <w:spacing w:after="20"/>
      </w:pPr>
      <w:r>
        <w:rPr>
          <w:b/>
          <w:color w:val="2F5597"/>
        </w:rPr>
        <w:t xml:space="preserve">TIME-DEV-095 </w:t>
      </w:r>
      <w:r>
        <w:t>Missing sequence values may create a completeness warning but shall not fabricate events.</w:t>
      </w:r>
    </w:p>
    <w:p w14:paraId="4B083A12" w14:textId="77777777" w:rsidR="00910500" w:rsidRPr="00910500" w:rsidRDefault="00910500" w:rsidP="00910500">
      <w:pPr>
        <w:pStyle w:val="Heading2"/>
        <w:keepNext/>
        <w:spacing w:after="20"/>
        <w:rPr>
          <w:b/>
          <w:bCs/>
        </w:rPr>
      </w:pPr>
      <w:r w:rsidRPr="00910500">
        <w:rPr>
          <w:b/>
          <w:bCs/>
        </w:rPr>
        <w:t>14. Future, Stale and Impossible Times</w:t>
      </w:r>
    </w:p>
    <w:p w14:paraId="15A89218" w14:textId="77777777" w:rsidR="00910500" w:rsidRPr="00910500" w:rsidRDefault="00910500" w:rsidP="00910500">
      <w:pPr>
        <w:pStyle w:val="Requirement"/>
        <w:spacing w:after="20"/>
      </w:pPr>
      <w:r>
        <w:rPr>
          <w:b/>
          <w:color w:val="2F5597"/>
        </w:rPr>
        <w:t xml:space="preserve">TIME-DEV-100 </w:t>
      </w:r>
      <w:r>
        <w:t>Risk-specific policies shall define permitted future skew and maximum event age.</w:t>
      </w:r>
    </w:p>
    <w:p w14:paraId="7EF9561E" w14:textId="77777777" w:rsidR="00910500" w:rsidRPr="00910500" w:rsidRDefault="00910500" w:rsidP="00910500">
      <w:pPr>
        <w:pStyle w:val="Requirement"/>
        <w:spacing w:after="20"/>
      </w:pPr>
      <w:r>
        <w:rPr>
          <w:b/>
          <w:color w:val="2F5597"/>
        </w:rPr>
        <w:t xml:space="preserve">TIME-DEV-101 </w:t>
      </w:r>
      <w:r>
        <w:t>An event beyond future-skew tolerance shall be quarantined or rejected.</w:t>
      </w:r>
    </w:p>
    <w:p w14:paraId="3E69ADF7" w14:textId="77777777" w:rsidR="00910500" w:rsidRPr="00910500" w:rsidRDefault="00910500" w:rsidP="00910500">
      <w:pPr>
        <w:pStyle w:val="Requirement"/>
        <w:spacing w:after="20"/>
      </w:pPr>
      <w:r>
        <w:rPr>
          <w:b/>
          <w:color w:val="2F5597"/>
        </w:rPr>
        <w:t xml:space="preserve">TIME-DEV-102 </w:t>
      </w:r>
      <w:r>
        <w:t>A stale event shall retain its occurrence time and be routed under domain and period policy.</w:t>
      </w:r>
    </w:p>
    <w:p w14:paraId="7743BA50" w14:textId="77777777" w:rsidR="00910500" w:rsidRPr="00910500" w:rsidRDefault="00910500" w:rsidP="00910500">
      <w:pPr>
        <w:pStyle w:val="Requirement"/>
        <w:spacing w:after="20"/>
      </w:pPr>
      <w:r>
        <w:rPr>
          <w:b/>
          <w:color w:val="2F5597"/>
        </w:rPr>
        <w:t xml:space="preserve">TIME-DEV-103 </w:t>
      </w:r>
      <w:r>
        <w:t>Impossible calendar values shall fail parsing and remain auditable.</w:t>
      </w:r>
    </w:p>
    <w:p w14:paraId="7C4F8A3E" w14:textId="77777777" w:rsidR="00910500" w:rsidRPr="00910500" w:rsidRDefault="00910500" w:rsidP="00910500">
      <w:pPr>
        <w:pStyle w:val="Requirement"/>
        <w:spacing w:after="20"/>
      </w:pPr>
      <w:r>
        <w:rPr>
          <w:b/>
          <w:color w:val="2F5597"/>
        </w:rPr>
        <w:t xml:space="preserve">TIME-DEV-104 </w:t>
      </w:r>
      <w:r>
        <w:t>A source timestamp before the effective device profile shall require historical mapping or review.</w:t>
      </w:r>
    </w:p>
    <w:p w14:paraId="12775E0B" w14:textId="77777777" w:rsidR="00910500" w:rsidRPr="00910500" w:rsidRDefault="00910500" w:rsidP="00910500">
      <w:pPr>
        <w:pStyle w:val="Requirement"/>
        <w:spacing w:after="20"/>
      </w:pPr>
      <w:r>
        <w:rPr>
          <w:b/>
          <w:color w:val="2F5597"/>
        </w:rPr>
        <w:t xml:space="preserve">TIME-DEV-105 </w:t>
      </w:r>
      <w:r>
        <w:t>A server receipt timestamp earlier than a previously committed receive sequence shall trigger infrastructure clock-health review where material.</w:t>
      </w:r>
    </w:p>
    <w:p w14:paraId="085F86AB" w14:textId="77777777" w:rsidR="00910500" w:rsidRPr="00910500" w:rsidRDefault="00910500" w:rsidP="00910500">
      <w:pPr>
        <w:pStyle w:val="Heading2"/>
        <w:keepNext/>
        <w:spacing w:after="20"/>
        <w:rPr>
          <w:b/>
          <w:bCs/>
        </w:rPr>
      </w:pPr>
      <w:r w:rsidRPr="00910500">
        <w:rPr>
          <w:b/>
          <w:bCs/>
        </w:rPr>
        <w:t>15. Domain-Specific Examples</w:t>
      </w:r>
    </w:p>
    <w:tbl>
      <w:tblPr>
        <w:tblStyle w:val="TableGrid"/>
        <w:tblW w:w="0" w:type="auto"/>
        <w:jc w:val="center"/>
        <w:tblLook w:val="04A0" w:firstRow="1" w:lastRow="0" w:firstColumn="1" w:lastColumn="0" w:noHBand="0" w:noVBand="1"/>
      </w:tblPr>
      <w:tblGrid>
        <w:gridCol w:w="4997"/>
        <w:gridCol w:w="4997"/>
      </w:tblGrid>
      <w:tr w:rsidR="00910500" w:rsidRPr="00910500" w14:paraId="14FA546F"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3BE0A36" w14:textId="77777777" w:rsidR="00910500" w:rsidRPr="00910500" w:rsidRDefault="00910500" w:rsidP="00910500">
            <w:pPr>
              <w:spacing w:after="26" w:line="245" w:lineRule="auto"/>
              <w:jc w:val="left"/>
            </w:pPr>
            <w:r w:rsidRPr="00910500">
              <w:rPr>
                <w:rFonts w:ascii="Aptos" w:hAnsi="Aptos"/>
                <w:b/>
                <w:color w:val="FFFFFF"/>
                <w:sz w:val="16"/>
              </w:rPr>
              <w:t>Domain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C9AAD62" w14:textId="77777777" w:rsidR="00910500" w:rsidRPr="00910500" w:rsidRDefault="00910500" w:rsidP="00910500">
            <w:pPr>
              <w:spacing w:after="26" w:line="245" w:lineRule="auto"/>
              <w:jc w:val="left"/>
            </w:pPr>
            <w:r w:rsidRPr="00910500">
              <w:rPr>
                <w:rFonts w:ascii="Aptos" w:hAnsi="Aptos"/>
                <w:b/>
                <w:color w:val="FFFFFF"/>
                <w:sz w:val="16"/>
              </w:rPr>
              <w:t>Required temporal distinctions</w:t>
            </w:r>
          </w:p>
        </w:tc>
      </w:tr>
      <w:tr w:rsidR="00910500" w:rsidRPr="00910500" w14:paraId="625DD9E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85D2E8" w14:textId="77777777" w:rsidR="00910500" w:rsidRPr="00910500" w:rsidRDefault="00910500" w:rsidP="00910500">
            <w:pPr>
              <w:spacing w:after="26" w:line="245" w:lineRule="auto"/>
            </w:pPr>
            <w:r w:rsidRPr="00910500">
              <w:rPr>
                <w:rFonts w:ascii="Aptos" w:hAnsi="Aptos"/>
                <w:sz w:val="16"/>
              </w:rPr>
              <w:t>Clinical observation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F8EB0B" w14:textId="77777777" w:rsidR="00910500" w:rsidRPr="00910500" w:rsidRDefault="00910500" w:rsidP="00910500">
            <w:pPr>
              <w:spacing w:after="26" w:line="245" w:lineRule="auto"/>
            </w:pPr>
            <w:r w:rsidRPr="00910500">
              <w:rPr>
                <w:rFonts w:ascii="Aptos" w:hAnsi="Aptos"/>
                <w:sz w:val="16"/>
              </w:rPr>
              <w:t>Measured, transmitted, received, validated and recorded times.</w:t>
            </w:r>
          </w:p>
        </w:tc>
      </w:tr>
      <w:tr w:rsidR="00910500" w:rsidRPr="00910500" w14:paraId="70CF186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7CD1F3" w14:textId="77777777" w:rsidR="00910500" w:rsidRPr="00910500" w:rsidRDefault="00910500" w:rsidP="00910500">
            <w:pPr>
              <w:spacing w:after="26" w:line="245" w:lineRule="auto"/>
            </w:pPr>
            <w:r w:rsidRPr="00910500">
              <w:rPr>
                <w:rFonts w:ascii="Aptos" w:hAnsi="Aptos"/>
                <w:sz w:val="16"/>
              </w:rPr>
              <w:t>Medication administration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8F341D" w14:textId="77777777" w:rsidR="00910500" w:rsidRPr="00910500" w:rsidRDefault="00910500" w:rsidP="00910500">
            <w:pPr>
              <w:spacing w:after="26" w:line="245" w:lineRule="auto"/>
            </w:pPr>
            <w:r w:rsidRPr="00910500">
              <w:rPr>
                <w:rFonts w:ascii="Aptos" w:hAnsi="Aptos"/>
                <w:sz w:val="16"/>
              </w:rPr>
              <w:t>Actual administration, recorded, witnessed and consumption-confirmed times.</w:t>
            </w:r>
          </w:p>
        </w:tc>
      </w:tr>
      <w:tr w:rsidR="00910500" w:rsidRPr="00910500" w14:paraId="1DE300D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E7CF0E" w14:textId="77777777" w:rsidR="00910500" w:rsidRPr="00910500" w:rsidRDefault="00910500" w:rsidP="00910500">
            <w:pPr>
              <w:spacing w:after="26" w:line="245" w:lineRule="auto"/>
            </w:pPr>
            <w:r w:rsidRPr="00910500">
              <w:rPr>
                <w:rFonts w:ascii="Aptos" w:hAnsi="Aptos"/>
                <w:sz w:val="16"/>
              </w:rPr>
              <w:t>Biometric attendance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EFF295E" w14:textId="77777777" w:rsidR="00910500" w:rsidRPr="00910500" w:rsidRDefault="00910500" w:rsidP="00910500">
            <w:pPr>
              <w:spacing w:after="26" w:line="245" w:lineRule="auto"/>
            </w:pPr>
            <w:r w:rsidRPr="00910500">
              <w:rPr>
                <w:rFonts w:ascii="Aptos" w:hAnsi="Aptos"/>
                <w:sz w:val="16"/>
              </w:rPr>
              <w:t>Punch local time, device submission, receive, normalized occurrence and review times.</w:t>
            </w:r>
          </w:p>
        </w:tc>
      </w:tr>
      <w:tr w:rsidR="00910500" w:rsidRPr="00910500" w14:paraId="13EB532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A353EE" w14:textId="77777777" w:rsidR="00910500" w:rsidRPr="00910500" w:rsidRDefault="00910500" w:rsidP="00910500">
            <w:pPr>
              <w:spacing w:after="26" w:line="245" w:lineRule="auto"/>
            </w:pPr>
            <w:r w:rsidRPr="00910500">
              <w:rPr>
                <w:rFonts w:ascii="Aptos" w:hAnsi="Aptos"/>
                <w:sz w:val="16"/>
              </w:rPr>
              <w:t>POS sale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CD78A8F" w14:textId="77777777" w:rsidR="00910500" w:rsidRPr="00910500" w:rsidRDefault="00910500" w:rsidP="00910500">
            <w:pPr>
              <w:spacing w:after="26" w:line="245" w:lineRule="auto"/>
            </w:pPr>
            <w:r w:rsidRPr="00910500">
              <w:rPr>
                <w:rFonts w:ascii="Aptos" w:hAnsi="Aptos"/>
                <w:sz w:val="16"/>
              </w:rPr>
              <w:t>Physical sale time, batch submission, receive, period-resolution and posting times.</w:t>
            </w:r>
          </w:p>
        </w:tc>
      </w:tr>
      <w:tr w:rsidR="00910500" w:rsidRPr="00910500" w14:paraId="69E37F4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E2231C" w14:textId="77777777" w:rsidR="00910500" w:rsidRPr="00910500" w:rsidRDefault="00910500" w:rsidP="00910500">
            <w:pPr>
              <w:spacing w:after="26" w:line="245" w:lineRule="auto"/>
            </w:pPr>
            <w:r w:rsidRPr="00910500">
              <w:rPr>
                <w:rFonts w:ascii="Aptos" w:hAnsi="Aptos"/>
                <w:sz w:val="16"/>
              </w:rPr>
              <w:t>Inventory consumption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69D380" w14:textId="77777777" w:rsidR="00910500" w:rsidRPr="00910500" w:rsidRDefault="00910500" w:rsidP="00910500">
            <w:pPr>
              <w:spacing w:after="26" w:line="245" w:lineRule="auto"/>
            </w:pPr>
            <w:r w:rsidRPr="00910500">
              <w:rPr>
                <w:rFonts w:ascii="Aptos" w:hAnsi="Aptos"/>
                <w:sz w:val="16"/>
              </w:rPr>
              <w:t>Physical-use time, session confirmation, Inventory posting and financial evaluation times.</w:t>
            </w:r>
          </w:p>
        </w:tc>
      </w:tr>
      <w:tr w:rsidR="00910500" w:rsidRPr="00910500" w14:paraId="1F3BCE5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97E12D" w14:textId="77777777" w:rsidR="00910500" w:rsidRPr="00910500" w:rsidRDefault="00910500" w:rsidP="00910500">
            <w:pPr>
              <w:spacing w:after="26" w:line="245" w:lineRule="auto"/>
            </w:pPr>
            <w:r w:rsidRPr="00910500">
              <w:rPr>
                <w:rFonts w:ascii="Aptos" w:hAnsi="Aptos"/>
                <w:sz w:val="16"/>
              </w:rPr>
              <w:t>Laboratory result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A64F44" w14:textId="77777777" w:rsidR="00910500" w:rsidRPr="00910500" w:rsidRDefault="00910500" w:rsidP="00910500">
            <w:pPr>
              <w:spacing w:after="26" w:line="245" w:lineRule="auto"/>
            </w:pPr>
            <w:r w:rsidRPr="00910500">
              <w:rPr>
                <w:rFonts w:ascii="Aptos" w:hAnsi="Aptos"/>
                <w:sz w:val="16"/>
              </w:rPr>
              <w:t>Specimen, analyzer measurement, source release, receive and clinical review times.</w:t>
            </w:r>
          </w:p>
        </w:tc>
      </w:tr>
      <w:tr w:rsidR="00910500" w:rsidRPr="00910500" w14:paraId="2D0A1EA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673246" w14:textId="77777777" w:rsidR="00910500" w:rsidRPr="00910500" w:rsidRDefault="00910500" w:rsidP="00910500">
            <w:pPr>
              <w:spacing w:after="26" w:line="245" w:lineRule="auto"/>
            </w:pPr>
            <w:r w:rsidRPr="00910500">
              <w:rPr>
                <w:rFonts w:ascii="Aptos" w:hAnsi="Aptos"/>
                <w:sz w:val="16"/>
              </w:rPr>
              <w:t>Imaging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6008565" w14:textId="77777777" w:rsidR="00910500" w:rsidRPr="00910500" w:rsidRDefault="00910500" w:rsidP="00910500">
            <w:pPr>
              <w:spacing w:after="26" w:line="245" w:lineRule="auto"/>
            </w:pPr>
            <w:r w:rsidRPr="00910500">
              <w:rPr>
                <w:rFonts w:ascii="Aptos" w:hAnsi="Aptos"/>
                <w:sz w:val="16"/>
              </w:rPr>
              <w:t>Study acquisition, report issue, receive and review times.</w:t>
            </w:r>
          </w:p>
        </w:tc>
      </w:tr>
      <w:tr w:rsidR="00910500" w:rsidRPr="00910500" w14:paraId="7A6EE06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45BD08" w14:textId="77777777" w:rsidR="00910500" w:rsidRPr="00910500" w:rsidRDefault="00910500" w:rsidP="00910500">
            <w:pPr>
              <w:spacing w:after="26" w:line="245" w:lineRule="auto"/>
            </w:pPr>
            <w:r w:rsidRPr="00910500">
              <w:rPr>
                <w:rFonts w:ascii="Aptos" w:hAnsi="Aptos"/>
                <w:sz w:val="16"/>
              </w:rPr>
              <w:t>DHIS2 delivery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71E51A" w14:textId="77777777" w:rsidR="00910500" w:rsidRPr="00910500" w:rsidRDefault="00910500" w:rsidP="00910500">
            <w:pPr>
              <w:spacing w:after="26" w:line="245" w:lineRule="auto"/>
            </w:pPr>
            <w:r w:rsidRPr="00910500">
              <w:rPr>
                <w:rFonts w:ascii="Aptos" w:hAnsi="Aptos"/>
                <w:sz w:val="16"/>
              </w:rPr>
              <w:t>Source reporting period, package creation, submission, import completion and correction times.</w:t>
            </w:r>
          </w:p>
        </w:tc>
      </w:tr>
    </w:tbl>
    <w:p w14:paraId="0AA38D9D" w14:textId="77777777" w:rsidR="00910500" w:rsidRPr="00910500" w:rsidRDefault="00910500" w:rsidP="00910500">
      <w:pPr>
        <w:pStyle w:val="Heading2"/>
        <w:keepNext/>
        <w:spacing w:after="20"/>
        <w:rPr>
          <w:b/>
          <w:bCs/>
        </w:rPr>
      </w:pPr>
      <w:r w:rsidRPr="00910500">
        <w:rPr>
          <w:b/>
          <w:bCs/>
        </w:rPr>
        <w:t>16. Reconciliation Case</w:t>
      </w:r>
    </w:p>
    <w:tbl>
      <w:tblPr>
        <w:tblStyle w:val="TableGrid"/>
        <w:tblW w:w="0" w:type="auto"/>
        <w:jc w:val="center"/>
        <w:tblLook w:val="04A0" w:firstRow="1" w:lastRow="0" w:firstColumn="1" w:lastColumn="0" w:noHBand="0" w:noVBand="1"/>
      </w:tblPr>
      <w:tblGrid>
        <w:gridCol w:w="4997"/>
        <w:gridCol w:w="4997"/>
      </w:tblGrid>
      <w:tr w:rsidR="00910500" w:rsidRPr="00910500" w14:paraId="1C8E52DA"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F7C6A85" w14:textId="77777777" w:rsidR="00910500" w:rsidRPr="00910500" w:rsidRDefault="00910500" w:rsidP="00910500">
            <w:pPr>
              <w:spacing w:after="26" w:line="245" w:lineRule="auto"/>
              <w:jc w:val="left"/>
            </w:pPr>
            <w:r w:rsidRPr="00910500">
              <w:rPr>
                <w:rFonts w:ascii="Aptos" w:hAnsi="Aptos"/>
                <w:b/>
                <w:color w:val="FFFFFF"/>
                <w:sz w:val="16"/>
              </w:rPr>
              <w:t>State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30F49C8" w14:textId="77777777" w:rsidR="00910500" w:rsidRPr="00910500" w:rsidRDefault="00910500" w:rsidP="00910500">
            <w:pPr>
              <w:spacing w:after="26" w:line="245" w:lineRule="auto"/>
              <w:jc w:val="left"/>
            </w:pPr>
            <w:r w:rsidRPr="00910500">
              <w:rPr>
                <w:rFonts w:ascii="Aptos" w:hAnsi="Aptos"/>
                <w:b/>
                <w:color w:val="FFFFFF"/>
                <w:sz w:val="16"/>
              </w:rPr>
              <w:t>Meaning</w:t>
            </w:r>
          </w:p>
        </w:tc>
      </w:tr>
      <w:tr w:rsidR="00910500" w:rsidRPr="00910500" w14:paraId="5E81BC8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0D3CD4" w14:textId="77777777" w:rsidR="00910500" w:rsidRPr="00910500" w:rsidRDefault="00910500" w:rsidP="00910500">
            <w:pPr>
              <w:spacing w:after="26" w:line="245" w:lineRule="auto"/>
            </w:pPr>
            <w:r w:rsidRPr="00910500">
              <w:rPr>
                <w:rFonts w:ascii="Aptos" w:hAnsi="Aptos"/>
                <w:sz w:val="16"/>
              </w:rPr>
              <w:t>OPEN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5E35D5E" w14:textId="77777777" w:rsidR="00910500" w:rsidRPr="00910500" w:rsidRDefault="00910500" w:rsidP="00910500">
            <w:pPr>
              <w:spacing w:after="26" w:line="245" w:lineRule="auto"/>
            </w:pPr>
            <w:r w:rsidRPr="00910500">
              <w:rPr>
                <w:rFonts w:ascii="Aptos" w:hAnsi="Aptos"/>
                <w:sz w:val="16"/>
              </w:rPr>
              <w:t>Created and awaiting triage.</w:t>
            </w:r>
          </w:p>
        </w:tc>
      </w:tr>
      <w:tr w:rsidR="00910500" w:rsidRPr="00910500" w14:paraId="76C53A1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29AD81" w14:textId="77777777" w:rsidR="00910500" w:rsidRPr="00910500" w:rsidRDefault="00910500" w:rsidP="00910500">
            <w:pPr>
              <w:spacing w:after="26" w:line="245" w:lineRule="auto"/>
            </w:pPr>
            <w:r w:rsidRPr="00910500">
              <w:rPr>
                <w:rFonts w:ascii="Aptos" w:hAnsi="Aptos"/>
                <w:sz w:val="16"/>
              </w:rPr>
              <w:t>UNDER_REVIEW</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F20562" w14:textId="77777777" w:rsidR="00910500" w:rsidRPr="00910500" w:rsidRDefault="00910500" w:rsidP="00910500">
            <w:pPr>
              <w:spacing w:after="26" w:line="245" w:lineRule="auto"/>
            </w:pPr>
            <w:r w:rsidRPr="00910500">
              <w:rPr>
                <w:rFonts w:ascii="Aptos" w:hAnsi="Aptos"/>
                <w:sz w:val="16"/>
              </w:rPr>
              <w:t>Assigned reviewer evaluating evidence.</w:t>
            </w:r>
          </w:p>
        </w:tc>
      </w:tr>
      <w:tr w:rsidR="00910500" w:rsidRPr="00910500" w14:paraId="1D11AFF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51AA98" w14:textId="77777777" w:rsidR="00910500" w:rsidRPr="00910500" w:rsidRDefault="00910500" w:rsidP="00910500">
            <w:pPr>
              <w:spacing w:after="26" w:line="245" w:lineRule="auto"/>
            </w:pPr>
            <w:r w:rsidRPr="00910500">
              <w:rPr>
                <w:rFonts w:ascii="Aptos" w:hAnsi="Aptos"/>
                <w:sz w:val="16"/>
              </w:rPr>
              <w:t>MORE_INFORMATION_REQUIRED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0A4BFA" w14:textId="77777777" w:rsidR="00910500" w:rsidRPr="00910500" w:rsidRDefault="00910500" w:rsidP="00910500">
            <w:pPr>
              <w:spacing w:after="26" w:line="245" w:lineRule="auto"/>
            </w:pPr>
            <w:r w:rsidRPr="00910500">
              <w:rPr>
                <w:rFonts w:ascii="Aptos" w:hAnsi="Aptos"/>
                <w:sz w:val="16"/>
              </w:rPr>
              <w:t>Additional source or domain evidence requested.</w:t>
            </w:r>
          </w:p>
        </w:tc>
      </w:tr>
      <w:tr w:rsidR="00910500" w:rsidRPr="00910500" w14:paraId="0187194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980054" w14:textId="77777777" w:rsidR="00910500" w:rsidRPr="00910500" w:rsidRDefault="00910500" w:rsidP="00910500">
            <w:pPr>
              <w:spacing w:after="26" w:line="245" w:lineRule="auto"/>
            </w:pPr>
            <w:r w:rsidRPr="00910500">
              <w:rPr>
                <w:rFonts w:ascii="Aptos" w:hAnsi="Aptos"/>
                <w:sz w:val="16"/>
              </w:rPr>
              <w:t>RESOLVED_ACCEPTED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516471" w14:textId="77777777" w:rsidR="00910500" w:rsidRPr="00910500" w:rsidRDefault="00910500" w:rsidP="00910500">
            <w:pPr>
              <w:spacing w:after="26" w:line="245" w:lineRule="auto"/>
            </w:pPr>
            <w:r w:rsidRPr="00910500">
              <w:rPr>
                <w:rFonts w:ascii="Aptos" w:hAnsi="Aptos"/>
                <w:sz w:val="16"/>
              </w:rPr>
              <w:t>Resolved normalized time accepted.</w:t>
            </w:r>
          </w:p>
        </w:tc>
      </w:tr>
      <w:tr w:rsidR="00910500" w:rsidRPr="00910500" w14:paraId="4DFFEDC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E22EB5" w14:textId="77777777" w:rsidR="00910500" w:rsidRPr="00910500" w:rsidRDefault="00910500" w:rsidP="00910500">
            <w:pPr>
              <w:spacing w:after="26" w:line="245" w:lineRule="auto"/>
            </w:pPr>
            <w:r w:rsidRPr="00910500">
              <w:rPr>
                <w:rFonts w:ascii="Aptos" w:hAnsi="Aptos"/>
                <w:sz w:val="16"/>
              </w:rPr>
              <w:t>RESOLVED_CORRECTED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26B524" w14:textId="77777777" w:rsidR="00910500" w:rsidRPr="00910500" w:rsidRDefault="00910500" w:rsidP="00910500">
            <w:pPr>
              <w:spacing w:after="26" w:line="245" w:lineRule="auto"/>
            </w:pPr>
            <w:r w:rsidRPr="00910500">
              <w:rPr>
                <w:rFonts w:ascii="Aptos" w:hAnsi="Aptos"/>
                <w:sz w:val="16"/>
              </w:rPr>
              <w:t>Alternative normalized time approved.</w:t>
            </w:r>
          </w:p>
        </w:tc>
      </w:tr>
      <w:tr w:rsidR="00910500" w:rsidRPr="00910500" w14:paraId="30AA023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520B56" w14:textId="77777777" w:rsidR="00910500" w:rsidRPr="00910500" w:rsidRDefault="00910500" w:rsidP="00910500">
            <w:pPr>
              <w:spacing w:after="26" w:line="245" w:lineRule="auto"/>
            </w:pPr>
            <w:r w:rsidRPr="00910500">
              <w:rPr>
                <w:rFonts w:ascii="Aptos" w:hAnsi="Aptos"/>
                <w:sz w:val="16"/>
              </w:rPr>
              <w:t>REJECTED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89E1D8" w14:textId="77777777" w:rsidR="00910500" w:rsidRPr="00910500" w:rsidRDefault="00910500" w:rsidP="00910500">
            <w:pPr>
              <w:spacing w:after="26" w:line="245" w:lineRule="auto"/>
            </w:pPr>
            <w:r w:rsidRPr="00910500">
              <w:rPr>
                <w:rFonts w:ascii="Aptos" w:hAnsi="Aptos"/>
                <w:sz w:val="16"/>
              </w:rPr>
              <w:t>Event rejected from authoritative processing.</w:t>
            </w:r>
          </w:p>
        </w:tc>
      </w:tr>
      <w:tr w:rsidR="00910500" w:rsidRPr="00910500" w14:paraId="2C87A10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231322" w14:textId="77777777" w:rsidR="00910500" w:rsidRPr="00910500" w:rsidRDefault="00910500" w:rsidP="00910500">
            <w:pPr>
              <w:spacing w:after="26" w:line="245" w:lineRule="auto"/>
            </w:pPr>
            <w:r w:rsidRPr="00910500">
              <w:rPr>
                <w:rFonts w:ascii="Aptos" w:hAnsi="Aptos"/>
                <w:sz w:val="16"/>
              </w:rPr>
              <w:t>SUPERSEDED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A1A019" w14:textId="77777777" w:rsidR="00910500" w:rsidRPr="00910500" w:rsidRDefault="00910500" w:rsidP="00910500">
            <w:pPr>
              <w:spacing w:after="26" w:line="245" w:lineRule="auto"/>
            </w:pPr>
            <w:r w:rsidRPr="00910500">
              <w:rPr>
                <w:rFonts w:ascii="Aptos" w:hAnsi="Aptos"/>
                <w:sz w:val="16"/>
              </w:rPr>
              <w:t>Replaced by linked reconciliation case.</w:t>
            </w:r>
          </w:p>
        </w:tc>
      </w:tr>
      <w:tr w:rsidR="00910500" w:rsidRPr="00910500" w14:paraId="1BB8478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A3910A9" w14:textId="77777777" w:rsidR="00910500" w:rsidRPr="00910500" w:rsidRDefault="00910500" w:rsidP="00910500">
            <w:pPr>
              <w:spacing w:after="26" w:line="245" w:lineRule="auto"/>
            </w:pPr>
            <w:r w:rsidRPr="00910500">
              <w:rPr>
                <w:rFonts w:ascii="Aptos" w:hAnsi="Aptos"/>
                <w:sz w:val="16"/>
              </w:rPr>
              <w:t>CLOSED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41070D" w14:textId="77777777" w:rsidR="00910500" w:rsidRPr="00910500" w:rsidRDefault="00910500" w:rsidP="00910500">
            <w:pPr>
              <w:spacing w:after="26" w:line="245" w:lineRule="auto"/>
            </w:pPr>
            <w:r w:rsidRPr="00910500">
              <w:rPr>
                <w:rFonts w:ascii="Aptos" w:hAnsi="Aptos"/>
                <w:sz w:val="16"/>
              </w:rPr>
              <w:t>All required downstream impact actions completed.</w:t>
            </w:r>
          </w:p>
        </w:tc>
      </w:tr>
    </w:tbl>
    <w:p w14:paraId="079CDCAA" w14:textId="77777777" w:rsidR="00910500" w:rsidRPr="00910500" w:rsidRDefault="00910500" w:rsidP="00910500">
      <w:pPr>
        <w:pStyle w:val="Requirement"/>
        <w:spacing w:after="20"/>
      </w:pPr>
      <w:r>
        <w:rPr>
          <w:b/>
          <w:color w:val="2F5597"/>
        </w:rPr>
        <w:t xml:space="preserve">TIME-REC-001 </w:t>
      </w:r>
      <w:r>
        <w:t>A reconciliation case shall preserve event, evidence, risk, candidate times, affected modules and accountable owner.</w:t>
      </w:r>
    </w:p>
    <w:p w14:paraId="27CA1856" w14:textId="77777777" w:rsidR="00910500" w:rsidRPr="00910500" w:rsidRDefault="00910500" w:rsidP="00910500">
      <w:pPr>
        <w:pStyle w:val="Requirement"/>
        <w:spacing w:after="20"/>
      </w:pPr>
      <w:r>
        <w:rPr>
          <w:b/>
          <w:color w:val="2F5597"/>
        </w:rPr>
        <w:t xml:space="preserve">TIME-REC-002 </w:t>
      </w:r>
      <w:r>
        <w:t>Reviewers shall not alter raw evidence.</w:t>
      </w:r>
    </w:p>
    <w:p w14:paraId="0F146606" w14:textId="77777777" w:rsidR="00910500" w:rsidRPr="00910500" w:rsidRDefault="00910500" w:rsidP="00910500">
      <w:pPr>
        <w:pStyle w:val="Requirement"/>
        <w:spacing w:after="20"/>
      </w:pPr>
      <w:r>
        <w:rPr>
          <w:b/>
          <w:color w:val="2F5597"/>
        </w:rPr>
        <w:t xml:space="preserve">TIME-REC-003 </w:t>
      </w:r>
      <w:r>
        <w:t>A correction shall create a new normalized-time version linked to the original.</w:t>
      </w:r>
    </w:p>
    <w:p w14:paraId="1C9AB24C" w14:textId="77777777" w:rsidR="00910500" w:rsidRPr="00910500" w:rsidRDefault="00910500" w:rsidP="00910500">
      <w:pPr>
        <w:pStyle w:val="Requirement"/>
        <w:spacing w:after="20"/>
      </w:pPr>
      <w:r>
        <w:rPr>
          <w:b/>
          <w:color w:val="2F5597"/>
        </w:rPr>
        <w:t xml:space="preserve">TIME-REC-004 </w:t>
      </w:r>
      <w:r>
        <w:t>Downstream modules shall acknowledge whether correction changed business date, financial period, clinical sequence or report output.</w:t>
      </w:r>
    </w:p>
    <w:p w14:paraId="75B6D756" w14:textId="77777777" w:rsidR="00910500" w:rsidRPr="00910500" w:rsidRDefault="00910500" w:rsidP="00910500">
      <w:pPr>
        <w:pStyle w:val="Requirement"/>
        <w:spacing w:after="20"/>
      </w:pPr>
      <w:r>
        <w:rPr>
          <w:b/>
          <w:color w:val="2F5597"/>
        </w:rPr>
        <w:t xml:space="preserve">TIME-REC-005 </w:t>
      </w:r>
      <w:r>
        <w:t>Case closure shall require all mandatory downstream impacts resolved.</w:t>
      </w:r>
    </w:p>
    <w:p w14:paraId="026FF442" w14:textId="77777777" w:rsidR="00910500" w:rsidRPr="00910500" w:rsidRDefault="00910500" w:rsidP="00910500">
      <w:pPr>
        <w:pStyle w:val="Requirement"/>
        <w:spacing w:after="20"/>
      </w:pPr>
      <w:r>
        <w:rPr>
          <w:b/>
          <w:color w:val="2F5597"/>
        </w:rPr>
        <w:t xml:space="preserve">TIME-REC-006 </w:t>
      </w:r>
      <w:r>
        <w:t>Bulk resolution shall be permitted only for equivalent evidence and an approved rule.</w:t>
      </w:r>
    </w:p>
    <w:p w14:paraId="1BFA3EC0" w14:textId="77777777" w:rsidR="00910500" w:rsidRPr="00910500" w:rsidRDefault="00910500" w:rsidP="00910500">
      <w:pPr>
        <w:pStyle w:val="Heading2"/>
        <w:keepNext/>
        <w:spacing w:after="20"/>
        <w:rPr>
          <w:b/>
          <w:bCs/>
        </w:rPr>
      </w:pPr>
      <w:r w:rsidRPr="00910500">
        <w:rPr>
          <w:b/>
          <w:bCs/>
        </w:rPr>
        <w:t>17. Correction and Impact Propagation</w:t>
      </w:r>
    </w:p>
    <w:p w14:paraId="6A461D1F" w14:textId="77777777" w:rsidR="00910500" w:rsidRPr="00910500" w:rsidRDefault="00910500" w:rsidP="00910500">
      <w:pPr>
        <w:pStyle w:val="Requirement"/>
        <w:spacing w:after="20"/>
      </w:pPr>
      <w:r>
        <w:rPr>
          <w:b/>
          <w:color w:val="2F5597"/>
        </w:rPr>
        <w:t xml:space="preserve">TIME-REC-010 </w:t>
      </w:r>
      <w:r>
        <w:t>Changing normalized occurrence time shall not delete the original normalized version.</w:t>
      </w:r>
    </w:p>
    <w:p w14:paraId="1ED82925" w14:textId="77777777" w:rsidR="00910500" w:rsidRPr="00910500" w:rsidRDefault="00910500" w:rsidP="00910500">
      <w:pPr>
        <w:pStyle w:val="Requirement"/>
        <w:spacing w:after="20"/>
      </w:pPr>
      <w:r>
        <w:rPr>
          <w:b/>
          <w:color w:val="2F5597"/>
        </w:rPr>
        <w:t xml:space="preserve">TIME-REC-011 </w:t>
      </w:r>
      <w:r>
        <w:t>The engine shall identify affected schedules, business dates, financial periods, clinical timelines, payroll calculations, inventory events and reports.</w:t>
      </w:r>
    </w:p>
    <w:p w14:paraId="65AF4615" w14:textId="77777777" w:rsidR="00910500" w:rsidRPr="00910500" w:rsidRDefault="00910500" w:rsidP="00910500">
      <w:pPr>
        <w:pStyle w:val="Requirement"/>
        <w:spacing w:after="20"/>
      </w:pPr>
      <w:r>
        <w:rPr>
          <w:b/>
          <w:color w:val="2F5597"/>
        </w:rPr>
        <w:t xml:space="preserve">TIME-REC-012 </w:t>
      </w:r>
      <w:r>
        <w:t>A closed financial period shall invoke Phase 5 late-event or adjustment policy.</w:t>
      </w:r>
    </w:p>
    <w:p w14:paraId="10208513" w14:textId="77777777" w:rsidR="00910500" w:rsidRPr="00910500" w:rsidRDefault="00910500" w:rsidP="00910500">
      <w:pPr>
        <w:pStyle w:val="Requirement"/>
        <w:spacing w:after="20"/>
      </w:pPr>
      <w:r>
        <w:rPr>
          <w:b/>
          <w:color w:val="2F5597"/>
        </w:rPr>
        <w:t xml:space="preserve">TIME-REC-013 </w:t>
      </w:r>
      <w:r>
        <w:t>A signed clinical record shall use its authorized correction workflow and retain original attestation.</w:t>
      </w:r>
    </w:p>
    <w:p w14:paraId="4A9DDD87" w14:textId="77777777" w:rsidR="00910500" w:rsidRPr="00910500" w:rsidRDefault="00910500" w:rsidP="00910500">
      <w:pPr>
        <w:pStyle w:val="Requirement"/>
        <w:spacing w:after="20"/>
      </w:pPr>
      <w:r>
        <w:rPr>
          <w:b/>
          <w:color w:val="2F5597"/>
        </w:rPr>
        <w:t xml:space="preserve">TIME-REC-014 </w:t>
      </w:r>
      <w:r>
        <w:t>Corrected facts shall be published with source version, reason, prior version and idempotency key.</w:t>
      </w:r>
    </w:p>
    <w:p w14:paraId="254863A7" w14:textId="77777777" w:rsidR="00910500" w:rsidRPr="00910500" w:rsidRDefault="00910500" w:rsidP="00910500">
      <w:pPr>
        <w:pStyle w:val="Requirement"/>
        <w:spacing w:after="20"/>
      </w:pPr>
      <w:r>
        <w:rPr>
          <w:b/>
          <w:color w:val="2F5597"/>
        </w:rPr>
        <w:t xml:space="preserve">TIME-REC-015 </w:t>
      </w:r>
      <w:r>
        <w:t>Failed downstream correction shall remain in reconciliation and shall not be hidden by partial success.</w:t>
      </w:r>
    </w:p>
    <w:p w14:paraId="6523CED0" w14:textId="77777777" w:rsidR="00910500" w:rsidRPr="00910500" w:rsidRDefault="00910500" w:rsidP="00910500">
      <w:pPr>
        <w:pStyle w:val="Heading2"/>
        <w:keepNext/>
        <w:spacing w:after="20"/>
        <w:rPr>
          <w:b/>
          <w:bCs/>
        </w:rPr>
      </w:pPr>
      <w:r w:rsidRPr="00910500">
        <w:rPr>
          <w:b/>
          <w:bCs/>
        </w:rPr>
        <w:t>18. Shared Service Operations</w:t>
      </w:r>
    </w:p>
    <w:tbl>
      <w:tblPr>
        <w:tblStyle w:val="TableGrid"/>
        <w:tblW w:w="0" w:type="auto"/>
        <w:jc w:val="center"/>
        <w:tblLook w:val="04A0" w:firstRow="1" w:lastRow="0" w:firstColumn="1" w:lastColumn="0" w:noHBand="0" w:noVBand="1"/>
      </w:tblPr>
      <w:tblGrid>
        <w:gridCol w:w="4997"/>
        <w:gridCol w:w="4997"/>
      </w:tblGrid>
      <w:tr w:rsidR="00910500" w:rsidRPr="00910500" w14:paraId="09CFA99F"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9C1F6E7" w14:textId="77777777" w:rsidR="00910500" w:rsidRPr="00910500" w:rsidRDefault="00910500" w:rsidP="00910500">
            <w:pPr>
              <w:spacing w:after="26" w:line="245" w:lineRule="auto"/>
              <w:jc w:val="left"/>
            </w:pPr>
            <w:r w:rsidRPr="00910500">
              <w:rPr>
                <w:rFonts w:ascii="Aptos" w:hAnsi="Aptos"/>
                <w:b/>
                <w:color w:val="FFFFFF"/>
                <w:sz w:val="16"/>
              </w:rPr>
              <w:t>Operation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129C0A1" w14:textId="77777777" w:rsidR="00910500" w:rsidRPr="00910500" w:rsidRDefault="00910500" w:rsidP="00910500">
            <w:pPr>
              <w:spacing w:after="26" w:line="245" w:lineRule="auto"/>
              <w:jc w:val="left"/>
            </w:pPr>
            <w:r w:rsidRPr="00910500">
              <w:rPr>
                <w:rFonts w:ascii="Aptos" w:hAnsi="Aptos"/>
                <w:b/>
                <w:color w:val="FFFFFF"/>
                <w:sz w:val="16"/>
              </w:rPr>
              <w:t>Required result</w:t>
            </w:r>
          </w:p>
        </w:tc>
      </w:tr>
      <w:tr w:rsidR="00910500" w:rsidRPr="00910500" w14:paraId="748FA22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EAAF706" w14:textId="77777777" w:rsidR="00910500" w:rsidRPr="00910500" w:rsidRDefault="00910500" w:rsidP="00910500">
            <w:pPr>
              <w:spacing w:after="26" w:line="245" w:lineRule="auto"/>
            </w:pPr>
            <w:proofErr w:type="spellStart"/>
            <w:r w:rsidRPr="00910500">
              <w:rPr>
                <w:rFonts w:ascii="Aptos" w:hAnsi="Aptos"/>
                <w:sz w:val="16"/>
              </w:rPr>
              <w:t>registerDeviceTimeProfile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D39F35" w14:textId="77777777" w:rsidR="00910500" w:rsidRPr="00910500" w:rsidRDefault="00910500" w:rsidP="00910500">
            <w:pPr>
              <w:spacing w:after="26" w:line="245" w:lineRule="auto"/>
            </w:pPr>
            <w:r w:rsidRPr="00910500">
              <w:rPr>
                <w:rFonts w:ascii="Aptos" w:hAnsi="Aptos"/>
                <w:sz w:val="16"/>
              </w:rPr>
              <w:t>Validated draft or active profile.</w:t>
            </w:r>
          </w:p>
        </w:tc>
      </w:tr>
      <w:tr w:rsidR="00910500" w:rsidRPr="00910500" w14:paraId="63F3022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4D5DCE" w14:textId="77777777" w:rsidR="00910500" w:rsidRPr="00910500" w:rsidRDefault="00910500" w:rsidP="00910500">
            <w:pPr>
              <w:spacing w:after="26" w:line="245" w:lineRule="auto"/>
            </w:pPr>
            <w:proofErr w:type="spellStart"/>
            <w:r w:rsidRPr="00910500">
              <w:rPr>
                <w:rFonts w:ascii="Aptos" w:hAnsi="Aptos"/>
                <w:sz w:val="16"/>
              </w:rPr>
              <w:t>recordClockAnchor</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14905C" w14:textId="77777777" w:rsidR="00910500" w:rsidRPr="00910500" w:rsidRDefault="00910500" w:rsidP="00910500">
            <w:pPr>
              <w:spacing w:after="26" w:line="245" w:lineRule="auto"/>
            </w:pPr>
            <w:r w:rsidRPr="00910500">
              <w:rPr>
                <w:rFonts w:ascii="Aptos" w:hAnsi="Aptos"/>
                <w:sz w:val="16"/>
              </w:rPr>
              <w:t>Versioned synchronization evidence.</w:t>
            </w:r>
          </w:p>
        </w:tc>
      </w:tr>
      <w:tr w:rsidR="00910500" w:rsidRPr="00910500" w14:paraId="4C83AC4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A72946" w14:textId="77777777" w:rsidR="00910500" w:rsidRPr="00910500" w:rsidRDefault="00910500" w:rsidP="00910500">
            <w:pPr>
              <w:spacing w:after="26" w:line="245" w:lineRule="auto"/>
            </w:pPr>
            <w:proofErr w:type="spellStart"/>
            <w:r w:rsidRPr="00910500">
              <w:rPr>
                <w:rFonts w:ascii="Aptos" w:hAnsi="Aptos"/>
                <w:sz w:val="16"/>
              </w:rPr>
              <w:t>assessDeviceClock</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3E753B9" w14:textId="77777777" w:rsidR="00910500" w:rsidRPr="00910500" w:rsidRDefault="00910500" w:rsidP="00910500">
            <w:pPr>
              <w:spacing w:after="26" w:line="245" w:lineRule="auto"/>
            </w:pPr>
            <w:r w:rsidRPr="00910500">
              <w:rPr>
                <w:rFonts w:ascii="Aptos" w:hAnsi="Aptos"/>
                <w:sz w:val="16"/>
              </w:rPr>
              <w:t>Offset, drift, anchor age and health.</w:t>
            </w:r>
          </w:p>
        </w:tc>
      </w:tr>
      <w:tr w:rsidR="00910500" w:rsidRPr="00910500" w14:paraId="4723989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7447D3" w14:textId="77777777" w:rsidR="00910500" w:rsidRPr="00910500" w:rsidRDefault="00910500" w:rsidP="00910500">
            <w:pPr>
              <w:spacing w:after="26" w:line="245" w:lineRule="auto"/>
            </w:pPr>
            <w:proofErr w:type="spellStart"/>
            <w:r w:rsidRPr="00910500">
              <w:rPr>
                <w:rFonts w:ascii="Aptos" w:hAnsi="Aptos"/>
                <w:sz w:val="16"/>
              </w:rPr>
              <w:t>ingestOfflineEnvelope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F46069" w14:textId="77777777" w:rsidR="00910500" w:rsidRPr="00910500" w:rsidRDefault="00910500" w:rsidP="00910500">
            <w:pPr>
              <w:spacing w:after="26" w:line="245" w:lineRule="auto"/>
            </w:pPr>
            <w:r w:rsidRPr="00910500">
              <w:rPr>
                <w:rFonts w:ascii="Aptos" w:hAnsi="Aptos"/>
                <w:sz w:val="16"/>
              </w:rPr>
              <w:t>Durable receipt and deduplication outcome.</w:t>
            </w:r>
          </w:p>
        </w:tc>
      </w:tr>
      <w:tr w:rsidR="00910500" w:rsidRPr="00910500" w14:paraId="5EBE911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BA21A8C" w14:textId="77777777" w:rsidR="00910500" w:rsidRPr="00910500" w:rsidRDefault="00910500" w:rsidP="00910500">
            <w:pPr>
              <w:spacing w:after="26" w:line="245" w:lineRule="auto"/>
            </w:pPr>
            <w:proofErr w:type="spellStart"/>
            <w:r w:rsidRPr="00910500">
              <w:rPr>
                <w:rFonts w:ascii="Aptos" w:hAnsi="Aptos"/>
                <w:sz w:val="16"/>
              </w:rPr>
              <w:t>normalizeSourceTime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E13517" w14:textId="77777777" w:rsidR="00910500" w:rsidRPr="00910500" w:rsidRDefault="00910500" w:rsidP="00910500">
            <w:pPr>
              <w:spacing w:after="26" w:line="245" w:lineRule="auto"/>
            </w:pPr>
            <w:r w:rsidRPr="00910500">
              <w:rPr>
                <w:rFonts w:ascii="Aptos" w:hAnsi="Aptos"/>
                <w:sz w:val="16"/>
              </w:rPr>
              <w:t>Candidate UTC, confidence, evidence and policy result.</w:t>
            </w:r>
          </w:p>
        </w:tc>
      </w:tr>
      <w:tr w:rsidR="00910500" w:rsidRPr="00910500" w14:paraId="71EB581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D1021C" w14:textId="77777777" w:rsidR="00910500" w:rsidRPr="00910500" w:rsidRDefault="00910500" w:rsidP="00910500">
            <w:pPr>
              <w:spacing w:after="26" w:line="245" w:lineRule="auto"/>
            </w:pPr>
            <w:proofErr w:type="spellStart"/>
            <w:r w:rsidRPr="00910500">
              <w:rPr>
                <w:rFonts w:ascii="Aptos" w:hAnsi="Aptos"/>
                <w:sz w:val="16"/>
              </w:rPr>
              <w:t>resolveNaiveLocalTime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04AD573" w14:textId="77777777" w:rsidR="00910500" w:rsidRPr="00910500" w:rsidRDefault="00910500" w:rsidP="00910500">
            <w:pPr>
              <w:spacing w:after="26" w:line="245" w:lineRule="auto"/>
            </w:pPr>
            <w:r w:rsidRPr="00910500">
              <w:rPr>
                <w:rFonts w:ascii="Aptos" w:hAnsi="Aptos"/>
                <w:sz w:val="16"/>
              </w:rPr>
              <w:t>Candidates or governed gap/overlap outcome.</w:t>
            </w:r>
          </w:p>
        </w:tc>
      </w:tr>
      <w:tr w:rsidR="00910500" w:rsidRPr="00910500" w14:paraId="725B5A1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CA071B4" w14:textId="77777777" w:rsidR="00910500" w:rsidRPr="00910500" w:rsidRDefault="00910500" w:rsidP="00910500">
            <w:pPr>
              <w:spacing w:after="26" w:line="245" w:lineRule="auto"/>
            </w:pPr>
            <w:proofErr w:type="spellStart"/>
            <w:r w:rsidRPr="00910500">
              <w:rPr>
                <w:rFonts w:ascii="Aptos" w:hAnsi="Aptos"/>
                <w:sz w:val="16"/>
              </w:rPr>
              <w:t>quarantineTemporalEvent</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36FB80" w14:textId="77777777" w:rsidR="00910500" w:rsidRPr="00910500" w:rsidRDefault="00910500" w:rsidP="00910500">
            <w:pPr>
              <w:spacing w:after="26" w:line="245" w:lineRule="auto"/>
            </w:pPr>
            <w:r w:rsidRPr="00910500">
              <w:rPr>
                <w:rFonts w:ascii="Aptos" w:hAnsi="Aptos"/>
                <w:sz w:val="16"/>
              </w:rPr>
              <w:t>Case and reason.</w:t>
            </w:r>
          </w:p>
        </w:tc>
      </w:tr>
      <w:tr w:rsidR="00910500" w:rsidRPr="00910500" w14:paraId="003D662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59C9A45" w14:textId="77777777" w:rsidR="00910500" w:rsidRPr="00910500" w:rsidRDefault="00910500" w:rsidP="00910500">
            <w:pPr>
              <w:spacing w:after="26" w:line="245" w:lineRule="auto"/>
            </w:pPr>
            <w:proofErr w:type="spellStart"/>
            <w:r w:rsidRPr="00910500">
              <w:rPr>
                <w:rFonts w:ascii="Aptos" w:hAnsi="Aptos"/>
                <w:sz w:val="16"/>
              </w:rPr>
              <w:t>reviewReconciliationCase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D72899" w14:textId="77777777" w:rsidR="00910500" w:rsidRPr="00910500" w:rsidRDefault="00910500" w:rsidP="00910500">
            <w:pPr>
              <w:spacing w:after="26" w:line="245" w:lineRule="auto"/>
            </w:pPr>
            <w:r w:rsidRPr="00910500">
              <w:rPr>
                <w:rFonts w:ascii="Aptos" w:hAnsi="Aptos"/>
                <w:sz w:val="16"/>
              </w:rPr>
              <w:t>Versioned decision and downstream impact plan.</w:t>
            </w:r>
          </w:p>
        </w:tc>
      </w:tr>
      <w:tr w:rsidR="00910500" w:rsidRPr="00910500" w14:paraId="2AC3248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83ACB8" w14:textId="77777777" w:rsidR="00910500" w:rsidRPr="00910500" w:rsidRDefault="00910500" w:rsidP="00910500">
            <w:pPr>
              <w:spacing w:after="26" w:line="245" w:lineRule="auto"/>
            </w:pPr>
            <w:proofErr w:type="spellStart"/>
            <w:r w:rsidRPr="00910500">
              <w:rPr>
                <w:rFonts w:ascii="Aptos" w:hAnsi="Aptos"/>
                <w:sz w:val="16"/>
              </w:rPr>
              <w:t>publishCorrectedTime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85F98B" w14:textId="77777777" w:rsidR="00910500" w:rsidRPr="00910500" w:rsidRDefault="00910500" w:rsidP="00910500">
            <w:pPr>
              <w:spacing w:after="26" w:line="245" w:lineRule="auto"/>
            </w:pPr>
            <w:r w:rsidRPr="00910500">
              <w:rPr>
                <w:rFonts w:ascii="Aptos" w:hAnsi="Aptos"/>
                <w:sz w:val="16"/>
              </w:rPr>
              <w:t>Idempotent correction fact.</w:t>
            </w:r>
          </w:p>
        </w:tc>
      </w:tr>
      <w:tr w:rsidR="00910500" w:rsidRPr="00910500" w14:paraId="7C3F1F8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5D69D9" w14:textId="77777777" w:rsidR="00910500" w:rsidRPr="00910500" w:rsidRDefault="00910500" w:rsidP="00910500">
            <w:pPr>
              <w:spacing w:after="26" w:line="245" w:lineRule="auto"/>
            </w:pPr>
            <w:proofErr w:type="spellStart"/>
            <w:r w:rsidRPr="00910500">
              <w:rPr>
                <w:rFonts w:ascii="Aptos" w:hAnsi="Aptos"/>
                <w:sz w:val="16"/>
              </w:rPr>
              <w:t>getTemporalProvenance</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B267A5" w14:textId="77777777" w:rsidR="00910500" w:rsidRPr="00910500" w:rsidRDefault="00910500" w:rsidP="00910500">
            <w:pPr>
              <w:spacing w:after="26" w:line="245" w:lineRule="auto"/>
            </w:pPr>
            <w:r w:rsidRPr="00910500">
              <w:rPr>
                <w:rFonts w:ascii="Aptos" w:hAnsi="Aptos"/>
                <w:sz w:val="16"/>
              </w:rPr>
              <w:t>Complete authorized time evidence.</w:t>
            </w:r>
          </w:p>
        </w:tc>
      </w:tr>
      <w:tr w:rsidR="00910500" w:rsidRPr="00910500" w14:paraId="7A943DF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CA937D1" w14:textId="77777777" w:rsidR="00910500" w:rsidRPr="00910500" w:rsidRDefault="00910500" w:rsidP="00910500">
            <w:pPr>
              <w:spacing w:after="26" w:line="245" w:lineRule="auto"/>
            </w:pPr>
            <w:proofErr w:type="spellStart"/>
            <w:r w:rsidRPr="00910500">
              <w:rPr>
                <w:rFonts w:ascii="Aptos" w:hAnsi="Aptos"/>
                <w:sz w:val="16"/>
              </w:rPr>
              <w:t>getDeviceClockHealth</w:t>
            </w:r>
            <w:proofErr w:type="spell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CF0234" w14:textId="77777777" w:rsidR="00910500" w:rsidRPr="00910500" w:rsidRDefault="00910500" w:rsidP="00910500">
            <w:pPr>
              <w:spacing w:after="26" w:line="245" w:lineRule="auto"/>
            </w:pPr>
            <w:proofErr w:type="gramStart"/>
            <w:r w:rsidRPr="00910500">
              <w:rPr>
                <w:rFonts w:ascii="Aptos" w:hAnsi="Aptos"/>
                <w:sz w:val="16"/>
              </w:rPr>
              <w:t>Current status</w:t>
            </w:r>
            <w:proofErr w:type="gramEnd"/>
            <w:r w:rsidRPr="00910500">
              <w:rPr>
                <w:rFonts w:ascii="Aptos" w:hAnsi="Aptos"/>
                <w:sz w:val="16"/>
              </w:rPr>
              <w:t xml:space="preserve"> and alerts.</w:t>
            </w:r>
          </w:p>
        </w:tc>
      </w:tr>
    </w:tbl>
    <w:p w14:paraId="241AD61F" w14:textId="77777777" w:rsidR="00910500" w:rsidRPr="00910500" w:rsidRDefault="00910500" w:rsidP="00910500">
      <w:pPr>
        <w:pStyle w:val="Heading2"/>
        <w:keepNext/>
        <w:spacing w:after="20"/>
        <w:rPr>
          <w:b/>
          <w:bCs/>
        </w:rPr>
      </w:pPr>
      <w:r w:rsidRPr="00910500">
        <w:rPr>
          <w:b/>
          <w:bCs/>
        </w:rPr>
        <w:t>19. Error Catalogue</w:t>
      </w:r>
    </w:p>
    <w:tbl>
      <w:tblPr>
        <w:tblStyle w:val="TableGrid"/>
        <w:tblW w:w="0" w:type="auto"/>
        <w:jc w:val="center"/>
        <w:tblLook w:val="04A0" w:firstRow="1" w:lastRow="0" w:firstColumn="1" w:lastColumn="0" w:noHBand="0" w:noVBand="1"/>
      </w:tblPr>
      <w:tblGrid>
        <w:gridCol w:w="3468"/>
        <w:gridCol w:w="3331"/>
        <w:gridCol w:w="3331"/>
      </w:tblGrid>
      <w:tr w:rsidR="00910500" w:rsidRPr="00910500" w14:paraId="191F1637"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4953A8E" w14:textId="77777777" w:rsidR="00910500" w:rsidRPr="00910500" w:rsidRDefault="00910500" w:rsidP="00910500">
            <w:pPr>
              <w:spacing w:after="26" w:line="245" w:lineRule="auto"/>
              <w:jc w:val="left"/>
            </w:pPr>
            <w:r w:rsidRPr="00910500">
              <w:rPr>
                <w:rFonts w:ascii="Aptos" w:hAnsi="Aptos"/>
                <w:b/>
                <w:color w:val="FFFFFF"/>
                <w:sz w:val="16"/>
              </w:rPr>
              <w:t>Code</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BF42483" w14:textId="77777777" w:rsidR="00910500" w:rsidRPr="00910500" w:rsidRDefault="00910500" w:rsidP="00910500">
            <w:pPr>
              <w:spacing w:after="26" w:line="245" w:lineRule="auto"/>
              <w:jc w:val="left"/>
            </w:pPr>
            <w:r w:rsidRPr="00910500">
              <w:rPr>
                <w:rFonts w:ascii="Aptos" w:hAnsi="Aptos"/>
                <w:b/>
                <w:color w:val="FFFFFF"/>
                <w:sz w:val="16"/>
              </w:rPr>
              <w:t>Condition</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029A801" w14:textId="77777777" w:rsidR="00910500" w:rsidRPr="00910500" w:rsidRDefault="00910500" w:rsidP="00910500">
            <w:pPr>
              <w:spacing w:after="26" w:line="245" w:lineRule="auto"/>
              <w:jc w:val="left"/>
            </w:pPr>
            <w:r w:rsidRPr="00910500">
              <w:rPr>
                <w:rFonts w:ascii="Aptos" w:hAnsi="Aptos"/>
                <w:b/>
                <w:color w:val="FFFFFF"/>
                <w:sz w:val="16"/>
              </w:rPr>
              <w:t>Required outcome</w:t>
            </w:r>
          </w:p>
        </w:tc>
      </w:tr>
      <w:tr w:rsidR="00910500" w:rsidRPr="00910500" w14:paraId="76F43F2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A40C61" w14:textId="77777777" w:rsidR="00910500" w:rsidRPr="00910500" w:rsidRDefault="00910500" w:rsidP="00910500">
            <w:pPr>
              <w:spacing w:after="26" w:line="245" w:lineRule="auto"/>
            </w:pPr>
            <w:r w:rsidRPr="00910500">
              <w:rPr>
                <w:rFonts w:ascii="Aptos" w:hAnsi="Aptos"/>
                <w:sz w:val="16"/>
              </w:rPr>
              <w:t>TIME_DEVICE_UNKNOWN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7BBB42" w14:textId="77777777" w:rsidR="00910500" w:rsidRPr="00910500" w:rsidRDefault="00910500" w:rsidP="00910500">
            <w:pPr>
              <w:spacing w:after="26" w:line="245" w:lineRule="auto"/>
            </w:pPr>
            <w:r w:rsidRPr="00910500">
              <w:rPr>
                <w:rFonts w:ascii="Aptos" w:hAnsi="Aptos"/>
                <w:sz w:val="16"/>
              </w:rPr>
              <w:t>Device not registered.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CB9A89" w14:textId="77777777" w:rsidR="00910500" w:rsidRPr="00910500" w:rsidRDefault="00910500" w:rsidP="00910500">
            <w:pPr>
              <w:spacing w:after="26" w:line="245" w:lineRule="auto"/>
            </w:pPr>
            <w:r w:rsidRPr="00910500">
              <w:rPr>
                <w:rFonts w:ascii="Aptos" w:hAnsi="Aptos"/>
                <w:sz w:val="16"/>
              </w:rPr>
              <w:t>Quarantine or reject by policy.</w:t>
            </w:r>
          </w:p>
        </w:tc>
      </w:tr>
      <w:tr w:rsidR="00910500" w:rsidRPr="00910500" w14:paraId="49B1133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279CA7" w14:textId="77777777" w:rsidR="00910500" w:rsidRPr="00910500" w:rsidRDefault="00910500" w:rsidP="00910500">
            <w:pPr>
              <w:spacing w:after="26" w:line="245" w:lineRule="auto"/>
            </w:pPr>
            <w:r w:rsidRPr="00910500">
              <w:rPr>
                <w:rFonts w:ascii="Aptos" w:hAnsi="Aptos"/>
                <w:sz w:val="16"/>
              </w:rPr>
              <w:t>TIME_DEVICE_INACTIVE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B17248" w14:textId="77777777" w:rsidR="00910500" w:rsidRPr="00910500" w:rsidRDefault="00910500" w:rsidP="00910500">
            <w:pPr>
              <w:spacing w:after="26" w:line="245" w:lineRule="auto"/>
            </w:pPr>
            <w:r w:rsidRPr="00910500">
              <w:rPr>
                <w:rFonts w:ascii="Aptos" w:hAnsi="Aptos"/>
                <w:sz w:val="16"/>
              </w:rPr>
              <w:t>Profile suspended, retired or compromised.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7A162A" w14:textId="77777777" w:rsidR="00910500" w:rsidRPr="00910500" w:rsidRDefault="00910500" w:rsidP="00910500">
            <w:pPr>
              <w:spacing w:after="26" w:line="245" w:lineRule="auto"/>
            </w:pPr>
            <w:r w:rsidRPr="00910500">
              <w:rPr>
                <w:rFonts w:ascii="Aptos" w:hAnsi="Aptos"/>
                <w:sz w:val="16"/>
              </w:rPr>
              <w:t>Do not auto-process.</w:t>
            </w:r>
          </w:p>
        </w:tc>
      </w:tr>
      <w:tr w:rsidR="00910500" w:rsidRPr="00910500" w14:paraId="597EAAE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3AE32C" w14:textId="77777777" w:rsidR="00910500" w:rsidRPr="00910500" w:rsidRDefault="00910500" w:rsidP="00910500">
            <w:pPr>
              <w:spacing w:after="26" w:line="245" w:lineRule="auto"/>
            </w:pPr>
            <w:r w:rsidRPr="00910500">
              <w:rPr>
                <w:rFonts w:ascii="Aptos" w:hAnsi="Aptos"/>
                <w:sz w:val="16"/>
              </w:rPr>
              <w:t>TIME_SOURCE_PARSE_FAILED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29DFAE" w14:textId="77777777" w:rsidR="00910500" w:rsidRPr="00910500" w:rsidRDefault="00910500" w:rsidP="00910500">
            <w:pPr>
              <w:spacing w:after="26" w:line="245" w:lineRule="auto"/>
            </w:pPr>
            <w:r w:rsidRPr="00910500">
              <w:rPr>
                <w:rFonts w:ascii="Aptos" w:hAnsi="Aptos"/>
                <w:sz w:val="16"/>
              </w:rPr>
              <w:t>Raw timestamp cannot be parsed.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77081B" w14:textId="77777777" w:rsidR="00910500" w:rsidRPr="00910500" w:rsidRDefault="00910500" w:rsidP="00910500">
            <w:pPr>
              <w:spacing w:after="26" w:line="245" w:lineRule="auto"/>
            </w:pPr>
            <w:r w:rsidRPr="00910500">
              <w:rPr>
                <w:rFonts w:ascii="Aptos" w:hAnsi="Aptos"/>
                <w:sz w:val="16"/>
              </w:rPr>
              <w:t>Preserve payload and reconcile.</w:t>
            </w:r>
          </w:p>
        </w:tc>
      </w:tr>
      <w:tr w:rsidR="00910500" w:rsidRPr="00910500" w14:paraId="49D481E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6E66FB" w14:textId="77777777" w:rsidR="00910500" w:rsidRPr="00910500" w:rsidRDefault="00910500" w:rsidP="00910500">
            <w:pPr>
              <w:spacing w:after="26" w:line="245" w:lineRule="auto"/>
            </w:pPr>
            <w:r w:rsidRPr="00910500">
              <w:rPr>
                <w:rFonts w:ascii="Aptos" w:hAnsi="Aptos"/>
                <w:sz w:val="16"/>
              </w:rPr>
              <w:t>TIME_SOURCE_ZONE_MISSING</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71A4F2" w14:textId="77777777" w:rsidR="00910500" w:rsidRPr="00910500" w:rsidRDefault="00910500" w:rsidP="00910500">
            <w:pPr>
              <w:spacing w:after="26" w:line="245" w:lineRule="auto"/>
            </w:pPr>
            <w:r w:rsidRPr="00910500">
              <w:rPr>
                <w:rFonts w:ascii="Aptos" w:hAnsi="Aptos"/>
                <w:sz w:val="16"/>
              </w:rPr>
              <w:t>Naive time lacks valid mapping.</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D191D5" w14:textId="77777777" w:rsidR="00910500" w:rsidRPr="00910500" w:rsidRDefault="00910500" w:rsidP="00910500">
            <w:pPr>
              <w:spacing w:after="26" w:line="245" w:lineRule="auto"/>
            </w:pPr>
            <w:r w:rsidRPr="00910500">
              <w:rPr>
                <w:rFonts w:ascii="Aptos" w:hAnsi="Aptos"/>
                <w:sz w:val="16"/>
              </w:rPr>
              <w:t>Reconcile.</w:t>
            </w:r>
          </w:p>
        </w:tc>
      </w:tr>
      <w:tr w:rsidR="00910500" w:rsidRPr="00910500" w14:paraId="6D0FAA5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8764FC" w14:textId="77777777" w:rsidR="00910500" w:rsidRPr="00910500" w:rsidRDefault="00910500" w:rsidP="00910500">
            <w:pPr>
              <w:spacing w:after="26" w:line="245" w:lineRule="auto"/>
            </w:pPr>
            <w:r w:rsidRPr="00910500">
              <w:rPr>
                <w:rFonts w:ascii="Aptos" w:hAnsi="Aptos"/>
                <w:sz w:val="16"/>
              </w:rPr>
              <w:t>TIME_SOURCE_GAP</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3A05FD" w14:textId="77777777" w:rsidR="00910500" w:rsidRPr="00910500" w:rsidRDefault="00910500" w:rsidP="00910500">
            <w:pPr>
              <w:spacing w:after="26" w:line="245" w:lineRule="auto"/>
            </w:pPr>
            <w:r w:rsidRPr="00910500">
              <w:rPr>
                <w:rFonts w:ascii="Aptos" w:hAnsi="Aptos"/>
                <w:sz w:val="16"/>
              </w:rPr>
              <w:t>Nonexistent local time.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04B139" w14:textId="77777777" w:rsidR="00910500" w:rsidRPr="00910500" w:rsidRDefault="00910500" w:rsidP="00910500">
            <w:pPr>
              <w:spacing w:after="26" w:line="245" w:lineRule="auto"/>
            </w:pPr>
            <w:r w:rsidRPr="00910500">
              <w:rPr>
                <w:rFonts w:ascii="Aptos" w:hAnsi="Aptos"/>
                <w:sz w:val="16"/>
              </w:rPr>
              <w:t>Apply approved policy or reconcile.</w:t>
            </w:r>
          </w:p>
        </w:tc>
      </w:tr>
      <w:tr w:rsidR="00910500" w:rsidRPr="00910500" w14:paraId="724FA65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D0725F3" w14:textId="77777777" w:rsidR="00910500" w:rsidRPr="00910500" w:rsidRDefault="00910500" w:rsidP="00910500">
            <w:pPr>
              <w:spacing w:after="26" w:line="245" w:lineRule="auto"/>
            </w:pPr>
            <w:r w:rsidRPr="00910500">
              <w:rPr>
                <w:rFonts w:ascii="Aptos" w:hAnsi="Aptos"/>
                <w:sz w:val="16"/>
              </w:rPr>
              <w:t>TIME_SOURCE_OVERLAP</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479A71" w14:textId="77777777" w:rsidR="00910500" w:rsidRPr="00910500" w:rsidRDefault="00910500" w:rsidP="00910500">
            <w:pPr>
              <w:spacing w:after="26" w:line="245" w:lineRule="auto"/>
            </w:pPr>
            <w:r w:rsidRPr="00910500">
              <w:rPr>
                <w:rFonts w:ascii="Aptos" w:hAnsi="Aptos"/>
                <w:sz w:val="16"/>
              </w:rPr>
              <w:t>Ambiguous local time.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FCBF9C" w14:textId="77777777" w:rsidR="00910500" w:rsidRPr="00910500" w:rsidRDefault="00910500" w:rsidP="00910500">
            <w:pPr>
              <w:spacing w:after="26" w:line="245" w:lineRule="auto"/>
            </w:pPr>
            <w:r w:rsidRPr="00910500">
              <w:rPr>
                <w:rFonts w:ascii="Aptos" w:hAnsi="Aptos"/>
                <w:sz w:val="16"/>
              </w:rPr>
              <w:t>Apply approved policy or reconcile.</w:t>
            </w:r>
          </w:p>
        </w:tc>
      </w:tr>
      <w:tr w:rsidR="00910500" w:rsidRPr="00910500" w14:paraId="43B9C10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ADAD00" w14:textId="77777777" w:rsidR="00910500" w:rsidRPr="00910500" w:rsidRDefault="00910500" w:rsidP="00910500">
            <w:pPr>
              <w:spacing w:after="26" w:line="245" w:lineRule="auto"/>
            </w:pPr>
            <w:r w:rsidRPr="00910500">
              <w:rPr>
                <w:rFonts w:ascii="Aptos" w:hAnsi="Aptos"/>
                <w:sz w:val="16"/>
              </w:rPr>
              <w:t>TIME_SOURCE_DUPLICATE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D2BED4" w14:textId="77777777" w:rsidR="00910500" w:rsidRPr="00910500" w:rsidRDefault="00910500" w:rsidP="00910500">
            <w:pPr>
              <w:spacing w:after="26" w:line="245" w:lineRule="auto"/>
            </w:pPr>
            <w:r w:rsidRPr="00910500">
              <w:rPr>
                <w:rFonts w:ascii="Aptos" w:hAnsi="Aptos"/>
                <w:sz w:val="16"/>
              </w:rPr>
              <w:t>Same source ID and payload.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0EF9F29" w14:textId="77777777" w:rsidR="00910500" w:rsidRPr="00910500" w:rsidRDefault="00910500" w:rsidP="00910500">
            <w:pPr>
              <w:spacing w:after="26" w:line="245" w:lineRule="auto"/>
            </w:pPr>
            <w:r w:rsidRPr="00910500">
              <w:rPr>
                <w:rFonts w:ascii="Aptos" w:hAnsi="Aptos"/>
                <w:sz w:val="16"/>
              </w:rPr>
              <w:t>Return prior result.</w:t>
            </w:r>
          </w:p>
        </w:tc>
      </w:tr>
      <w:tr w:rsidR="00910500" w:rsidRPr="00910500" w14:paraId="21C68AF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303C22" w14:textId="77777777" w:rsidR="00910500" w:rsidRPr="00910500" w:rsidRDefault="00910500" w:rsidP="00910500">
            <w:pPr>
              <w:spacing w:after="26" w:line="245" w:lineRule="auto"/>
            </w:pPr>
            <w:r w:rsidRPr="00910500">
              <w:rPr>
                <w:rFonts w:ascii="Aptos" w:hAnsi="Aptos"/>
                <w:sz w:val="16"/>
              </w:rPr>
              <w:t>TIME_SOURCE_CONFLICT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7FBC77" w14:textId="77777777" w:rsidR="00910500" w:rsidRPr="00910500" w:rsidRDefault="00910500" w:rsidP="00910500">
            <w:pPr>
              <w:spacing w:after="26" w:line="245" w:lineRule="auto"/>
            </w:pPr>
            <w:r w:rsidRPr="00910500">
              <w:rPr>
                <w:rFonts w:ascii="Aptos" w:hAnsi="Aptos"/>
                <w:sz w:val="16"/>
              </w:rPr>
              <w:t>Same source ID, different payload.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6E1273" w14:textId="77777777" w:rsidR="00910500" w:rsidRPr="00910500" w:rsidRDefault="00910500" w:rsidP="00910500">
            <w:pPr>
              <w:spacing w:after="26" w:line="245" w:lineRule="auto"/>
            </w:pPr>
            <w:r w:rsidRPr="00910500">
              <w:rPr>
                <w:rFonts w:ascii="Aptos" w:hAnsi="Aptos"/>
                <w:sz w:val="16"/>
              </w:rPr>
              <w:t>Conflict case.</w:t>
            </w:r>
          </w:p>
        </w:tc>
      </w:tr>
      <w:tr w:rsidR="00910500" w:rsidRPr="00910500" w14:paraId="0B0CFED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CCE5C3" w14:textId="77777777" w:rsidR="00910500" w:rsidRPr="00910500" w:rsidRDefault="00910500" w:rsidP="00910500">
            <w:pPr>
              <w:spacing w:after="26" w:line="245" w:lineRule="auto"/>
            </w:pPr>
            <w:r w:rsidRPr="00910500">
              <w:rPr>
                <w:rFonts w:ascii="Aptos" w:hAnsi="Aptos"/>
                <w:sz w:val="16"/>
              </w:rPr>
              <w:t>TIME_SEQUENCE_ANOMALY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975C1B" w14:textId="77777777" w:rsidR="00910500" w:rsidRPr="00910500" w:rsidRDefault="00910500" w:rsidP="00910500">
            <w:pPr>
              <w:spacing w:after="26" w:line="245" w:lineRule="auto"/>
            </w:pPr>
            <w:r w:rsidRPr="00910500">
              <w:rPr>
                <w:rFonts w:ascii="Aptos" w:hAnsi="Aptos"/>
                <w:sz w:val="16"/>
              </w:rPr>
              <w:t>Sequence reset, regression or duplicate.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4B551BA" w14:textId="77777777" w:rsidR="00910500" w:rsidRPr="00910500" w:rsidRDefault="00910500" w:rsidP="00910500">
            <w:pPr>
              <w:spacing w:after="26" w:line="245" w:lineRule="auto"/>
            </w:pPr>
            <w:r w:rsidRPr="00910500">
              <w:rPr>
                <w:rFonts w:ascii="Aptos" w:hAnsi="Aptos"/>
                <w:sz w:val="16"/>
              </w:rPr>
              <w:t>Assess boot identity and reconcile.</w:t>
            </w:r>
          </w:p>
        </w:tc>
      </w:tr>
      <w:tr w:rsidR="00910500" w:rsidRPr="00910500" w14:paraId="1E68B69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C99A01B" w14:textId="77777777" w:rsidR="00910500" w:rsidRPr="00910500" w:rsidRDefault="00910500" w:rsidP="00910500">
            <w:pPr>
              <w:spacing w:after="26" w:line="245" w:lineRule="auto"/>
            </w:pPr>
            <w:r w:rsidRPr="00910500">
              <w:rPr>
                <w:rFonts w:ascii="Aptos" w:hAnsi="Aptos"/>
                <w:sz w:val="16"/>
              </w:rPr>
              <w:t>TIME_CLOCK_DRIFT_EXCESSIVE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9FD40B" w14:textId="77777777" w:rsidR="00910500" w:rsidRPr="00910500" w:rsidRDefault="00910500" w:rsidP="00910500">
            <w:pPr>
              <w:spacing w:after="26" w:line="245" w:lineRule="auto"/>
            </w:pPr>
            <w:r w:rsidRPr="00910500">
              <w:rPr>
                <w:rFonts w:ascii="Aptos" w:hAnsi="Aptos"/>
                <w:sz w:val="16"/>
              </w:rPr>
              <w:t>Offset or drift exceeds policy.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969898" w14:textId="77777777" w:rsidR="00910500" w:rsidRPr="00910500" w:rsidRDefault="00910500" w:rsidP="00910500">
            <w:pPr>
              <w:spacing w:after="26" w:line="245" w:lineRule="auto"/>
            </w:pPr>
            <w:r w:rsidRPr="00910500">
              <w:rPr>
                <w:rFonts w:ascii="Aptos" w:hAnsi="Aptos"/>
                <w:sz w:val="16"/>
              </w:rPr>
              <w:t>Warn, quarantine or suspend.</w:t>
            </w:r>
          </w:p>
        </w:tc>
      </w:tr>
      <w:tr w:rsidR="00910500" w:rsidRPr="00910500" w14:paraId="4B9F8F3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31A19D" w14:textId="77777777" w:rsidR="00910500" w:rsidRPr="00910500" w:rsidRDefault="00910500" w:rsidP="00910500">
            <w:pPr>
              <w:spacing w:after="26" w:line="245" w:lineRule="auto"/>
            </w:pPr>
            <w:r w:rsidRPr="00910500">
              <w:rPr>
                <w:rFonts w:ascii="Aptos" w:hAnsi="Aptos"/>
                <w:sz w:val="16"/>
              </w:rPr>
              <w:t>TIME_CONFIDENCE_INSUFFICIENT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511C6F2" w14:textId="77777777" w:rsidR="00910500" w:rsidRPr="00910500" w:rsidRDefault="00910500" w:rsidP="00910500">
            <w:pPr>
              <w:spacing w:after="26" w:line="245" w:lineRule="auto"/>
            </w:pPr>
            <w:r w:rsidRPr="00910500">
              <w:rPr>
                <w:rFonts w:ascii="Aptos" w:hAnsi="Aptos"/>
                <w:sz w:val="16"/>
              </w:rPr>
              <w:t>Evidence below risk threshold.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0A13A0" w14:textId="77777777" w:rsidR="00910500" w:rsidRPr="00910500" w:rsidRDefault="00910500" w:rsidP="00910500">
            <w:pPr>
              <w:spacing w:after="26" w:line="245" w:lineRule="auto"/>
            </w:pPr>
            <w:r w:rsidRPr="00910500">
              <w:rPr>
                <w:rFonts w:ascii="Aptos" w:hAnsi="Aptos"/>
                <w:sz w:val="16"/>
              </w:rPr>
              <w:t>Do not finalize.</w:t>
            </w:r>
          </w:p>
        </w:tc>
      </w:tr>
      <w:tr w:rsidR="00910500" w:rsidRPr="00910500" w14:paraId="056A03D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45B2EE" w14:textId="77777777" w:rsidR="00910500" w:rsidRPr="00910500" w:rsidRDefault="00910500" w:rsidP="00910500">
            <w:pPr>
              <w:spacing w:after="26" w:line="245" w:lineRule="auto"/>
            </w:pPr>
            <w:r w:rsidRPr="00910500">
              <w:rPr>
                <w:rFonts w:ascii="Aptos" w:hAnsi="Aptos"/>
                <w:sz w:val="16"/>
              </w:rPr>
              <w:t>TIME_CORRECTION_IMPACT_PENDING</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EE23A9" w14:textId="77777777" w:rsidR="00910500" w:rsidRPr="00910500" w:rsidRDefault="00910500" w:rsidP="00910500">
            <w:pPr>
              <w:spacing w:after="26" w:line="245" w:lineRule="auto"/>
            </w:pPr>
            <w:r w:rsidRPr="00910500">
              <w:rPr>
                <w:rFonts w:ascii="Aptos" w:hAnsi="Aptos"/>
                <w:sz w:val="16"/>
              </w:rPr>
              <w:t>Downstream correction incomplete.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DAE402" w14:textId="77777777" w:rsidR="00910500" w:rsidRPr="00910500" w:rsidRDefault="00910500" w:rsidP="00910500">
            <w:pPr>
              <w:spacing w:after="26" w:line="245" w:lineRule="auto"/>
            </w:pPr>
            <w:r w:rsidRPr="00910500">
              <w:rPr>
                <w:rFonts w:ascii="Aptos" w:hAnsi="Aptos"/>
                <w:sz w:val="16"/>
              </w:rPr>
              <w:t>Keep case open.</w:t>
            </w:r>
          </w:p>
        </w:tc>
      </w:tr>
    </w:tbl>
    <w:p w14:paraId="4F22CE50" w14:textId="77777777" w:rsidR="00910500" w:rsidRPr="00910500" w:rsidRDefault="00910500" w:rsidP="00910500">
      <w:pPr>
        <w:pStyle w:val="Heading2"/>
        <w:keepNext/>
        <w:spacing w:after="20"/>
        <w:rPr>
          <w:b/>
          <w:bCs/>
        </w:rPr>
      </w:pPr>
      <w:r w:rsidRPr="00910500">
        <w:rPr>
          <w:b/>
          <w:bCs/>
        </w:rPr>
        <w:t>20. Administration Workspaces</w:t>
      </w:r>
    </w:p>
    <w:p w14:paraId="0551A02B" w14:textId="77777777" w:rsidR="00910500" w:rsidRPr="00910500" w:rsidRDefault="00910500" w:rsidP="00910500">
      <w:pPr>
        <w:spacing w:after="20"/>
      </w:pPr>
      <w:r w:rsidRPr="00910500">
        <w:t>Device Time Profile Registry</w:t>
      </w:r>
    </w:p>
    <w:p w14:paraId="277A4194" w14:textId="77777777" w:rsidR="00910500" w:rsidRPr="00910500" w:rsidRDefault="00910500" w:rsidP="00910500">
      <w:pPr>
        <w:spacing w:after="20"/>
      </w:pPr>
      <w:r w:rsidRPr="00910500">
        <w:t xml:space="preserve">Device Assignment and </w:t>
      </w:r>
      <w:proofErr w:type="spellStart"/>
      <w:r w:rsidRPr="00910500">
        <w:t>Timezone</w:t>
      </w:r>
      <w:proofErr w:type="spellEnd"/>
      <w:r w:rsidRPr="00910500">
        <w:t xml:space="preserve"> History</w:t>
      </w:r>
    </w:p>
    <w:p w14:paraId="183287D6" w14:textId="77777777" w:rsidR="00910500" w:rsidRPr="00910500" w:rsidRDefault="00910500" w:rsidP="00910500">
      <w:pPr>
        <w:spacing w:after="20"/>
      </w:pPr>
      <w:r w:rsidRPr="00910500">
        <w:t>Clock Anchor and Synchronization Viewer</w:t>
      </w:r>
    </w:p>
    <w:p w14:paraId="6591D1A4" w14:textId="77777777" w:rsidR="00910500" w:rsidRPr="00910500" w:rsidRDefault="00910500" w:rsidP="00910500">
      <w:pPr>
        <w:spacing w:after="20"/>
      </w:pPr>
      <w:r w:rsidRPr="00910500">
        <w:t>Device Clock Health Dashboard</w:t>
      </w:r>
    </w:p>
    <w:p w14:paraId="2624638F" w14:textId="77777777" w:rsidR="00910500" w:rsidRPr="00910500" w:rsidRDefault="00910500" w:rsidP="00910500">
      <w:pPr>
        <w:spacing w:after="20"/>
      </w:pPr>
      <w:r w:rsidRPr="00910500">
        <w:t>Offline Event Inbox</w:t>
      </w:r>
    </w:p>
    <w:p w14:paraId="5D0C3CC4" w14:textId="77777777" w:rsidR="00910500" w:rsidRPr="00910500" w:rsidRDefault="00910500" w:rsidP="00910500">
      <w:pPr>
        <w:spacing w:after="20"/>
      </w:pPr>
      <w:r w:rsidRPr="00910500">
        <w:t>Temporal Quarantine Queue</w:t>
      </w:r>
    </w:p>
    <w:p w14:paraId="3984008C" w14:textId="77777777" w:rsidR="00910500" w:rsidRPr="00910500" w:rsidRDefault="00910500" w:rsidP="00910500">
      <w:pPr>
        <w:spacing w:after="20"/>
      </w:pPr>
      <w:r w:rsidRPr="00910500">
        <w:t>Time Evidence Compare View</w:t>
      </w:r>
    </w:p>
    <w:p w14:paraId="1815D06E" w14:textId="77777777" w:rsidR="00910500" w:rsidRPr="00910500" w:rsidRDefault="00910500" w:rsidP="00910500">
      <w:pPr>
        <w:spacing w:after="20"/>
      </w:pPr>
      <w:r w:rsidRPr="00910500">
        <w:t>Reconciliation Case Workspace</w:t>
      </w:r>
    </w:p>
    <w:p w14:paraId="17E9D013" w14:textId="77777777" w:rsidR="00910500" w:rsidRPr="00910500" w:rsidRDefault="00910500" w:rsidP="00910500">
      <w:pPr>
        <w:spacing w:after="20"/>
      </w:pPr>
      <w:r w:rsidRPr="00910500">
        <w:t>Correction Impact Dashboard</w:t>
      </w:r>
    </w:p>
    <w:p w14:paraId="7FE020A5" w14:textId="77777777" w:rsidR="00910500" w:rsidRPr="00910500" w:rsidRDefault="00910500" w:rsidP="00910500">
      <w:pPr>
        <w:spacing w:after="20"/>
      </w:pPr>
      <w:r w:rsidRPr="00910500">
        <w:t>Parser and Protocol Version Registry</w:t>
      </w:r>
    </w:p>
    <w:p w14:paraId="54515F8A" w14:textId="77777777" w:rsidR="00910500" w:rsidRPr="00910500" w:rsidRDefault="00910500" w:rsidP="00910500">
      <w:pPr>
        <w:spacing w:after="20"/>
      </w:pPr>
      <w:r w:rsidRPr="00910500">
        <w:t>Suspended and Compromised Device Review</w:t>
      </w:r>
    </w:p>
    <w:p w14:paraId="50CB05E0" w14:textId="77777777" w:rsidR="00910500" w:rsidRPr="00910500" w:rsidRDefault="00910500" w:rsidP="00910500">
      <w:pPr>
        <w:spacing w:after="20"/>
      </w:pPr>
      <w:r w:rsidRPr="00910500">
        <w:t>Cross-Module Acknowledgement Queue</w:t>
      </w:r>
    </w:p>
    <w:p w14:paraId="17AD4CED" w14:textId="77777777" w:rsidR="00910500" w:rsidRPr="00910500" w:rsidRDefault="00910500" w:rsidP="00910500">
      <w:pPr>
        <w:pStyle w:val="Requirement"/>
        <w:spacing w:after="20"/>
      </w:pPr>
      <w:r>
        <w:rPr>
          <w:b/>
          <w:color w:val="2F5597"/>
        </w:rPr>
        <w:t xml:space="preserve">TIME-DEV-110 </w:t>
      </w:r>
      <w:r>
        <w:t>The review workspace shall display raw, candidate and normalized times side by side with timezone and offsets.</w:t>
      </w:r>
    </w:p>
    <w:p w14:paraId="6E6CDECF" w14:textId="77777777" w:rsidR="00910500" w:rsidRPr="00910500" w:rsidRDefault="00910500" w:rsidP="00910500">
      <w:pPr>
        <w:pStyle w:val="Requirement"/>
        <w:spacing w:after="20"/>
      </w:pPr>
      <w:r>
        <w:rPr>
          <w:b/>
          <w:color w:val="2F5597"/>
        </w:rPr>
        <w:t xml:space="preserve">TIME-DEV-111 </w:t>
      </w:r>
      <w:r>
        <w:t>The UI shall distinguish occurrence, submission, receipt and recording times.</w:t>
      </w:r>
    </w:p>
    <w:p w14:paraId="61ACACAC" w14:textId="77777777" w:rsidR="00910500" w:rsidRPr="00910500" w:rsidRDefault="00910500" w:rsidP="00910500">
      <w:pPr>
        <w:pStyle w:val="Requirement"/>
        <w:spacing w:after="20"/>
      </w:pPr>
      <w:r>
        <w:rPr>
          <w:b/>
          <w:color w:val="2F5597"/>
        </w:rPr>
        <w:t xml:space="preserve">TIME-DEV-112 </w:t>
      </w:r>
      <w:r>
        <w:t>The reviewer shall see confidence reasons and missing evidence, not only a score.</w:t>
      </w:r>
    </w:p>
    <w:p w14:paraId="38693DE4" w14:textId="77777777" w:rsidR="00910500" w:rsidRPr="00910500" w:rsidRDefault="00910500" w:rsidP="00910500">
      <w:pPr>
        <w:pStyle w:val="Requirement"/>
        <w:spacing w:after="20"/>
      </w:pPr>
      <w:r>
        <w:rPr>
          <w:b/>
          <w:color w:val="2F5597"/>
        </w:rPr>
        <w:t xml:space="preserve">TIME-DEV-113 </w:t>
      </w:r>
      <w:r>
        <w:t>High-risk corrections shall require the configured independent approval.</w:t>
      </w:r>
    </w:p>
    <w:p w14:paraId="387833E3" w14:textId="77777777" w:rsidR="00910500" w:rsidRPr="00910500" w:rsidRDefault="00910500" w:rsidP="00910500">
      <w:pPr>
        <w:pStyle w:val="Requirement"/>
        <w:spacing w:after="20"/>
      </w:pPr>
      <w:r>
        <w:rPr>
          <w:b/>
          <w:color w:val="2F5597"/>
        </w:rPr>
        <w:t xml:space="preserve">TIME-DEV-114 </w:t>
      </w:r>
      <w:r>
        <w:t>The interface shall never permit silent replacement of raw source time.</w:t>
      </w:r>
    </w:p>
    <w:p w14:paraId="766B600E" w14:textId="77777777" w:rsidR="00910500" w:rsidRPr="00910500" w:rsidRDefault="00910500" w:rsidP="00910500">
      <w:pPr>
        <w:pStyle w:val="Heading2"/>
        <w:keepNext/>
        <w:spacing w:after="20"/>
        <w:rPr>
          <w:b/>
          <w:bCs/>
        </w:rPr>
      </w:pPr>
      <w:r w:rsidRPr="00910500">
        <w:rPr>
          <w:b/>
          <w:bCs/>
        </w:rPr>
        <w:t>21. Permissions and Separation of Duties</w:t>
      </w:r>
    </w:p>
    <w:tbl>
      <w:tblPr>
        <w:tblStyle w:val="TableGrid"/>
        <w:tblW w:w="0" w:type="auto"/>
        <w:jc w:val="center"/>
        <w:tblLook w:val="04A0" w:firstRow="1" w:lastRow="0" w:firstColumn="1" w:lastColumn="0" w:noHBand="0" w:noVBand="1"/>
      </w:tblPr>
      <w:tblGrid>
        <w:gridCol w:w="4997"/>
        <w:gridCol w:w="4997"/>
      </w:tblGrid>
      <w:tr w:rsidR="00910500" w:rsidRPr="00910500" w14:paraId="4DD737EE"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050FC10" w14:textId="77777777" w:rsidR="00910500" w:rsidRPr="00910500" w:rsidRDefault="00910500" w:rsidP="00910500">
            <w:pPr>
              <w:spacing w:after="26" w:line="245" w:lineRule="auto"/>
              <w:jc w:val="left"/>
            </w:pPr>
            <w:r w:rsidRPr="00910500">
              <w:rPr>
                <w:rFonts w:ascii="Aptos" w:hAnsi="Aptos"/>
                <w:b/>
                <w:color w:val="FFFFFF"/>
                <w:sz w:val="16"/>
              </w:rPr>
              <w:t>Permission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DE2B8C6" w14:textId="77777777" w:rsidR="00910500" w:rsidRPr="00910500" w:rsidRDefault="00910500" w:rsidP="00910500">
            <w:pPr>
              <w:spacing w:after="26" w:line="245" w:lineRule="auto"/>
              <w:jc w:val="left"/>
            </w:pPr>
            <w:r w:rsidRPr="00910500">
              <w:rPr>
                <w:rFonts w:ascii="Aptos" w:hAnsi="Aptos"/>
                <w:b/>
                <w:color w:val="FFFFFF"/>
                <w:sz w:val="16"/>
              </w:rPr>
              <w:t>Purpose</w:t>
            </w:r>
          </w:p>
        </w:tc>
      </w:tr>
      <w:tr w:rsidR="00910500" w:rsidRPr="00910500" w14:paraId="2078C20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89818C"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device.view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3BBAC4" w14:textId="77777777" w:rsidR="00910500" w:rsidRPr="00910500" w:rsidRDefault="00910500" w:rsidP="00910500">
            <w:pPr>
              <w:spacing w:after="26" w:line="245" w:lineRule="auto"/>
            </w:pPr>
            <w:r w:rsidRPr="00910500">
              <w:rPr>
                <w:rFonts w:ascii="Aptos" w:hAnsi="Aptos"/>
                <w:sz w:val="16"/>
              </w:rPr>
              <w:t>View profiles and clock health.</w:t>
            </w:r>
          </w:p>
        </w:tc>
      </w:tr>
      <w:tr w:rsidR="00910500" w:rsidRPr="00910500" w14:paraId="2975327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B94630"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device.manage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C674A3" w14:textId="77777777" w:rsidR="00910500" w:rsidRPr="00910500" w:rsidRDefault="00910500" w:rsidP="00910500">
            <w:pPr>
              <w:spacing w:after="26" w:line="245" w:lineRule="auto"/>
            </w:pPr>
            <w:r w:rsidRPr="00910500">
              <w:rPr>
                <w:rFonts w:ascii="Aptos" w:hAnsi="Aptos"/>
                <w:sz w:val="16"/>
              </w:rPr>
              <w:t>Create and edit draft profiles.</w:t>
            </w:r>
          </w:p>
        </w:tc>
      </w:tr>
      <w:tr w:rsidR="00910500" w:rsidRPr="00910500" w14:paraId="0B94B9C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01E8B67"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device.activate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ED6A569" w14:textId="77777777" w:rsidR="00910500" w:rsidRPr="00910500" w:rsidRDefault="00910500" w:rsidP="00910500">
            <w:pPr>
              <w:spacing w:after="26" w:line="245" w:lineRule="auto"/>
            </w:pPr>
            <w:r w:rsidRPr="00910500">
              <w:rPr>
                <w:rFonts w:ascii="Aptos" w:hAnsi="Aptos"/>
                <w:sz w:val="16"/>
              </w:rPr>
              <w:t>Activate or supersede profile.</w:t>
            </w:r>
          </w:p>
        </w:tc>
      </w:tr>
      <w:tr w:rsidR="00910500" w:rsidRPr="00910500" w14:paraId="559F91E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A82B9C"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device.suspend</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9DE679" w14:textId="77777777" w:rsidR="00910500" w:rsidRPr="00910500" w:rsidRDefault="00910500" w:rsidP="00910500">
            <w:pPr>
              <w:spacing w:after="26" w:line="245" w:lineRule="auto"/>
            </w:pPr>
            <w:r w:rsidRPr="00910500">
              <w:rPr>
                <w:rFonts w:ascii="Aptos" w:hAnsi="Aptos"/>
                <w:sz w:val="16"/>
              </w:rPr>
              <w:t>Suspend compromised or unsafe source.</w:t>
            </w:r>
          </w:p>
        </w:tc>
      </w:tr>
      <w:tr w:rsidR="00910500" w:rsidRPr="00910500" w14:paraId="2D48227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5AC9AD0"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anchor.record</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BC063D" w14:textId="77777777" w:rsidR="00910500" w:rsidRPr="00910500" w:rsidRDefault="00910500" w:rsidP="00910500">
            <w:pPr>
              <w:spacing w:after="26" w:line="245" w:lineRule="auto"/>
            </w:pPr>
            <w:r w:rsidRPr="00910500">
              <w:rPr>
                <w:rFonts w:ascii="Aptos" w:hAnsi="Aptos"/>
                <w:sz w:val="16"/>
              </w:rPr>
              <w:t>Record approved synchronization evidence.</w:t>
            </w:r>
          </w:p>
        </w:tc>
      </w:tr>
      <w:tr w:rsidR="00910500" w:rsidRPr="00910500" w14:paraId="3C1A4DD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5FBE19"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offline.view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0C90C2" w14:textId="77777777" w:rsidR="00910500" w:rsidRPr="00910500" w:rsidRDefault="00910500" w:rsidP="00910500">
            <w:pPr>
              <w:spacing w:after="26" w:line="245" w:lineRule="auto"/>
            </w:pPr>
            <w:r w:rsidRPr="00910500">
              <w:rPr>
                <w:rFonts w:ascii="Aptos" w:hAnsi="Aptos"/>
                <w:sz w:val="16"/>
              </w:rPr>
              <w:t>View envelopes and normalization.</w:t>
            </w:r>
          </w:p>
        </w:tc>
      </w:tr>
      <w:tr w:rsidR="00910500" w:rsidRPr="00910500" w14:paraId="085400A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2962D6"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offline.ingest</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C17FE3" w14:textId="77777777" w:rsidR="00910500" w:rsidRPr="00910500" w:rsidRDefault="00910500" w:rsidP="00910500">
            <w:pPr>
              <w:spacing w:after="26" w:line="245" w:lineRule="auto"/>
            </w:pPr>
            <w:r w:rsidRPr="00910500">
              <w:rPr>
                <w:rFonts w:ascii="Aptos" w:hAnsi="Aptos"/>
                <w:sz w:val="16"/>
              </w:rPr>
              <w:t>Submit approved envelopes.</w:t>
            </w:r>
          </w:p>
        </w:tc>
      </w:tr>
      <w:tr w:rsidR="00910500" w:rsidRPr="00910500" w14:paraId="3E71604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A9002D"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reconciliation.view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78701B" w14:textId="77777777" w:rsidR="00910500" w:rsidRPr="00910500" w:rsidRDefault="00910500" w:rsidP="00910500">
            <w:pPr>
              <w:spacing w:after="26" w:line="245" w:lineRule="auto"/>
            </w:pPr>
            <w:r w:rsidRPr="00910500">
              <w:rPr>
                <w:rFonts w:ascii="Aptos" w:hAnsi="Aptos"/>
                <w:sz w:val="16"/>
              </w:rPr>
              <w:t>View temporal cases.</w:t>
            </w:r>
          </w:p>
        </w:tc>
      </w:tr>
      <w:tr w:rsidR="00910500" w:rsidRPr="00910500" w14:paraId="3EE1C77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882F0F"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reconciliation.resolve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82180E" w14:textId="77777777" w:rsidR="00910500" w:rsidRPr="00910500" w:rsidRDefault="00910500" w:rsidP="00910500">
            <w:pPr>
              <w:spacing w:after="26" w:line="245" w:lineRule="auto"/>
            </w:pPr>
            <w:r w:rsidRPr="00910500">
              <w:rPr>
                <w:rFonts w:ascii="Aptos" w:hAnsi="Aptos"/>
                <w:sz w:val="16"/>
              </w:rPr>
              <w:t>Resolve cases.</w:t>
            </w:r>
          </w:p>
        </w:tc>
      </w:tr>
      <w:tr w:rsidR="00910500" w:rsidRPr="00910500" w14:paraId="440917A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6AE467E"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reconciliation.approve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6D3524D" w14:textId="77777777" w:rsidR="00910500" w:rsidRPr="00910500" w:rsidRDefault="00910500" w:rsidP="00910500">
            <w:pPr>
              <w:spacing w:after="26" w:line="245" w:lineRule="auto"/>
            </w:pPr>
            <w:r w:rsidRPr="00910500">
              <w:rPr>
                <w:rFonts w:ascii="Aptos" w:hAnsi="Aptos"/>
                <w:sz w:val="16"/>
              </w:rPr>
              <w:t>Approve high-risk resolution.</w:t>
            </w:r>
          </w:p>
        </w:tc>
      </w:tr>
      <w:tr w:rsidR="00910500" w:rsidRPr="00910500" w14:paraId="0858E4A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DC7C84"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correction.publish</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A1A58D" w14:textId="77777777" w:rsidR="00910500" w:rsidRPr="00910500" w:rsidRDefault="00910500" w:rsidP="00910500">
            <w:pPr>
              <w:spacing w:after="26" w:line="245" w:lineRule="auto"/>
            </w:pPr>
            <w:r w:rsidRPr="00910500">
              <w:rPr>
                <w:rFonts w:ascii="Aptos" w:hAnsi="Aptos"/>
                <w:sz w:val="16"/>
              </w:rPr>
              <w:t>Publish corrected temporal fact.</w:t>
            </w:r>
          </w:p>
        </w:tc>
      </w:tr>
      <w:tr w:rsidR="00910500" w:rsidRPr="00910500" w14:paraId="030353D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5486049"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audit.view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A2C242" w14:textId="77777777" w:rsidR="00910500" w:rsidRPr="00910500" w:rsidRDefault="00910500" w:rsidP="00910500">
            <w:pPr>
              <w:spacing w:after="26" w:line="245" w:lineRule="auto"/>
            </w:pPr>
            <w:r w:rsidRPr="00910500">
              <w:rPr>
                <w:rFonts w:ascii="Aptos" w:hAnsi="Aptos"/>
                <w:sz w:val="16"/>
              </w:rPr>
              <w:t>View temporal audit evidence.</w:t>
            </w:r>
          </w:p>
        </w:tc>
      </w:tr>
    </w:tbl>
    <w:p w14:paraId="31B42E3B" w14:textId="77777777" w:rsidR="00910500" w:rsidRPr="00910500" w:rsidRDefault="00910500" w:rsidP="00910500">
      <w:pPr>
        <w:pStyle w:val="Requirement"/>
        <w:spacing w:after="20"/>
      </w:pPr>
      <w:r>
        <w:rPr>
          <w:b/>
          <w:color w:val="2F5597"/>
        </w:rPr>
        <w:t xml:space="preserve">TIME-DEV-120 </w:t>
      </w:r>
      <w:r>
        <w:t>Device profile author and activator shall be separable where configured.</w:t>
      </w:r>
    </w:p>
    <w:p w14:paraId="685E6014" w14:textId="77777777" w:rsidR="00910500" w:rsidRPr="00910500" w:rsidRDefault="00910500" w:rsidP="00910500">
      <w:pPr>
        <w:pStyle w:val="Requirement"/>
        <w:spacing w:after="20"/>
      </w:pPr>
      <w:r>
        <w:rPr>
          <w:b/>
          <w:color w:val="2F5597"/>
        </w:rPr>
        <w:t xml:space="preserve">TIME-DEV-121 </w:t>
      </w:r>
      <w:r>
        <w:t>A reviewer shall not solely approve their own high-risk correction.</w:t>
      </w:r>
    </w:p>
    <w:p w14:paraId="0798DD86" w14:textId="77777777" w:rsidR="00910500" w:rsidRPr="00910500" w:rsidRDefault="00910500" w:rsidP="00910500">
      <w:pPr>
        <w:pStyle w:val="Requirement"/>
        <w:spacing w:after="20"/>
      </w:pPr>
      <w:r>
        <w:rPr>
          <w:b/>
          <w:color w:val="2F5597"/>
        </w:rPr>
        <w:t xml:space="preserve">TIME-DEV-122 </w:t>
      </w:r>
      <w:r>
        <w:t>Ingestion permission shall not imply reconciliation permission.</w:t>
      </w:r>
    </w:p>
    <w:p w14:paraId="0E7713A2" w14:textId="77777777" w:rsidR="00910500" w:rsidRPr="00910500" w:rsidRDefault="00910500" w:rsidP="00910500">
      <w:pPr>
        <w:pStyle w:val="Requirement"/>
        <w:spacing w:after="20"/>
      </w:pPr>
      <w:r>
        <w:rPr>
          <w:b/>
          <w:color w:val="2F5597"/>
        </w:rPr>
        <w:t xml:space="preserve">TIME-DEV-123 </w:t>
      </w:r>
      <w:r>
        <w:t>Emergency access shall be time-limited, reason-bound and reviewed.</w:t>
      </w:r>
    </w:p>
    <w:p w14:paraId="0938D8F0" w14:textId="77777777" w:rsidR="00910500" w:rsidRPr="00910500" w:rsidRDefault="00910500" w:rsidP="00910500">
      <w:pPr>
        <w:pStyle w:val="Heading2"/>
        <w:keepNext/>
        <w:spacing w:after="20"/>
        <w:rPr>
          <w:b/>
          <w:bCs/>
        </w:rPr>
      </w:pPr>
      <w:r w:rsidRPr="00910500">
        <w:rPr>
          <w:b/>
          <w:bCs/>
        </w:rPr>
        <w:t>22. Audit, Events and Notifications</w:t>
      </w:r>
    </w:p>
    <w:p w14:paraId="64E733AC" w14:textId="77777777" w:rsidR="00910500" w:rsidRPr="00910500" w:rsidRDefault="00910500" w:rsidP="00910500">
      <w:pPr>
        <w:pStyle w:val="Requirement"/>
        <w:spacing w:after="20"/>
      </w:pPr>
      <w:r>
        <w:rPr>
          <w:b/>
          <w:color w:val="2F5597"/>
        </w:rPr>
        <w:t xml:space="preserve">TIME-DEV-130 </w:t>
      </w:r>
      <w:r>
        <w:t>Every profile, anchor, normalization, quarantine, review, correction and downstream acknowledgement shall be audited.</w:t>
      </w:r>
    </w:p>
    <w:p w14:paraId="14B62813" w14:textId="77777777" w:rsidR="00910500" w:rsidRPr="00910500" w:rsidRDefault="00910500" w:rsidP="00910500">
      <w:pPr>
        <w:pStyle w:val="Requirement"/>
        <w:spacing w:after="20"/>
      </w:pPr>
      <w:r>
        <w:rPr>
          <w:b/>
          <w:color w:val="2F5597"/>
        </w:rPr>
        <w:t xml:space="preserve">TIME-DEV-131 </w:t>
      </w:r>
      <w:r>
        <w:t>Audit shall identify algorithm, parser, profile, timezone configuration and TZDB versions.</w:t>
      </w:r>
    </w:p>
    <w:p w14:paraId="2B2C2B88" w14:textId="77777777" w:rsidR="00910500" w:rsidRPr="00910500" w:rsidRDefault="00910500" w:rsidP="00910500">
      <w:pPr>
        <w:pStyle w:val="Requirement"/>
        <w:spacing w:after="20"/>
      </w:pPr>
      <w:r>
        <w:rPr>
          <w:b/>
          <w:color w:val="2F5597"/>
        </w:rPr>
        <w:t xml:space="preserve">TIME-DEV-132 </w:t>
      </w:r>
      <w:r>
        <w:t>Device suspension, excessive drift and repeated conflicts shall notify configured operational and domain owners.</w:t>
      </w:r>
    </w:p>
    <w:p w14:paraId="588ED6F2" w14:textId="77777777" w:rsidR="00910500" w:rsidRPr="00910500" w:rsidRDefault="00910500" w:rsidP="00910500">
      <w:pPr>
        <w:pStyle w:val="Requirement"/>
        <w:spacing w:after="20"/>
      </w:pPr>
      <w:r>
        <w:rPr>
          <w:b/>
          <w:color w:val="2F5597"/>
        </w:rPr>
        <w:t xml:space="preserve">TIME-DEV-133 </w:t>
      </w:r>
      <w:r>
        <w:t>Published normalized events shall include source event ID, device, raw-time reference, normalized UTC, timezone, confidence, resolution method, correlation ID and idempotency key.</w:t>
      </w:r>
    </w:p>
    <w:p w14:paraId="7AD8FA3F" w14:textId="77777777" w:rsidR="00910500" w:rsidRPr="00910500" w:rsidRDefault="00910500" w:rsidP="00910500">
      <w:pPr>
        <w:pStyle w:val="Requirement"/>
        <w:spacing w:after="20"/>
      </w:pPr>
      <w:r>
        <w:rPr>
          <w:b/>
          <w:color w:val="2F5597"/>
        </w:rPr>
        <w:t xml:space="preserve">TIME-DEV-134 </w:t>
      </w:r>
      <w:r>
        <w:t>Sensitive payload content shall not be duplicated into unrestricted operational logs.</w:t>
      </w:r>
    </w:p>
    <w:p w14:paraId="71053826" w14:textId="77777777" w:rsidR="00910500" w:rsidRPr="00910500" w:rsidRDefault="00910500" w:rsidP="00910500">
      <w:pPr>
        <w:pStyle w:val="Heading2"/>
        <w:keepNext/>
        <w:spacing w:after="20"/>
        <w:rPr>
          <w:b/>
          <w:bCs/>
        </w:rPr>
      </w:pPr>
      <w:r w:rsidRPr="00910500">
        <w:rPr>
          <w:b/>
          <w:bCs/>
        </w:rPr>
        <w:t>23. Availability and Safe Failure</w:t>
      </w:r>
    </w:p>
    <w:p w14:paraId="7047EDFB" w14:textId="77777777" w:rsidR="00910500" w:rsidRPr="00910500" w:rsidRDefault="00910500" w:rsidP="00910500">
      <w:pPr>
        <w:pStyle w:val="Requirement"/>
        <w:spacing w:after="20"/>
      </w:pPr>
      <w:r>
        <w:rPr>
          <w:b/>
          <w:color w:val="2F5597"/>
        </w:rPr>
        <w:t xml:space="preserve">TIME-DEV-140 </w:t>
      </w:r>
      <w:r>
        <w:t>Receipt shall durably preserve offline envelopes before nonessential processing.</w:t>
      </w:r>
    </w:p>
    <w:p w14:paraId="1281B0D8" w14:textId="77777777" w:rsidR="00910500" w:rsidRPr="00910500" w:rsidRDefault="00910500" w:rsidP="00910500">
      <w:pPr>
        <w:pStyle w:val="Requirement"/>
        <w:spacing w:after="20"/>
      </w:pPr>
      <w:r>
        <w:rPr>
          <w:b/>
          <w:color w:val="2F5597"/>
        </w:rPr>
        <w:t xml:space="preserve">TIME-DEV-141 </w:t>
      </w:r>
      <w:r>
        <w:t>Normalization workers shall be restartable and idempotent.</w:t>
      </w:r>
    </w:p>
    <w:p w14:paraId="146A0F49" w14:textId="77777777" w:rsidR="00910500" w:rsidRPr="00910500" w:rsidRDefault="00910500" w:rsidP="00910500">
      <w:pPr>
        <w:pStyle w:val="Requirement"/>
        <w:spacing w:after="20"/>
      </w:pPr>
      <w:r>
        <w:rPr>
          <w:b/>
          <w:color w:val="2F5597"/>
        </w:rPr>
        <w:t xml:space="preserve">TIME-DEV-142 </w:t>
      </w:r>
      <w:r>
        <w:t>Unavailable timezone, profile or clock evidence shall reduce confidence or quarantine, not trigger server-local guessing.</w:t>
      </w:r>
    </w:p>
    <w:p w14:paraId="43D91B91" w14:textId="77777777" w:rsidR="00910500" w:rsidRPr="00910500" w:rsidRDefault="00910500" w:rsidP="00910500">
      <w:pPr>
        <w:pStyle w:val="Requirement"/>
        <w:spacing w:after="20"/>
      </w:pPr>
      <w:r>
        <w:rPr>
          <w:b/>
          <w:color w:val="2F5597"/>
        </w:rPr>
        <w:t xml:space="preserve">TIME-DEV-143 </w:t>
      </w:r>
      <w:r>
        <w:t>A valid clinical or financial domain record shall not be deleted merely because downstream temporal publication failed.</w:t>
      </w:r>
    </w:p>
    <w:p w14:paraId="7B035E6B" w14:textId="77777777" w:rsidR="00910500" w:rsidRPr="00910500" w:rsidRDefault="00910500" w:rsidP="00910500">
      <w:pPr>
        <w:pStyle w:val="Requirement"/>
        <w:spacing w:after="20"/>
      </w:pPr>
      <w:r>
        <w:rPr>
          <w:b/>
          <w:color w:val="2F5597"/>
        </w:rPr>
        <w:t xml:space="preserve">TIME-DEV-144 </w:t>
      </w:r>
      <w:r>
        <w:t>Queue age, quarantine age, oldest unresolved case and correction backlog shall be monitored.</w:t>
      </w:r>
    </w:p>
    <w:p w14:paraId="4B4A196B" w14:textId="77777777" w:rsidR="00910500" w:rsidRPr="00910500" w:rsidRDefault="00910500" w:rsidP="00910500">
      <w:pPr>
        <w:pStyle w:val="Requirement"/>
        <w:spacing w:after="20"/>
      </w:pPr>
      <w:r>
        <w:rPr>
          <w:b/>
          <w:color w:val="2F5597"/>
        </w:rPr>
        <w:t xml:space="preserve">TIME-DEV-145 </w:t>
      </w:r>
      <w:r>
        <w:t>Backup and restore shall preserve envelope, evidence, normalized versions and audit consistently.</w:t>
      </w:r>
    </w:p>
    <w:p w14:paraId="74BE0319" w14:textId="77777777" w:rsidR="00910500" w:rsidRPr="00910500" w:rsidRDefault="00910500" w:rsidP="00910500">
      <w:pPr>
        <w:pStyle w:val="Heading2"/>
        <w:keepNext/>
        <w:spacing w:after="20"/>
        <w:rPr>
          <w:b/>
          <w:bCs/>
        </w:rPr>
      </w:pPr>
      <w:r w:rsidRPr="00910500">
        <w:rPr>
          <w:b/>
          <w:bCs/>
        </w:rPr>
        <w:t>24. Non-Functional Requirements</w:t>
      </w:r>
    </w:p>
    <w:tbl>
      <w:tblPr>
        <w:tblStyle w:val="TableGrid"/>
        <w:tblW w:w="0" w:type="auto"/>
        <w:jc w:val="center"/>
        <w:tblLook w:val="04A0" w:firstRow="1" w:lastRow="0" w:firstColumn="1" w:lastColumn="0" w:noHBand="0" w:noVBand="1"/>
      </w:tblPr>
      <w:tblGrid>
        <w:gridCol w:w="4997"/>
        <w:gridCol w:w="4997"/>
      </w:tblGrid>
      <w:tr w:rsidR="00910500" w:rsidRPr="00910500" w14:paraId="2FC0A0B8"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889BF22" w14:textId="77777777" w:rsidR="00910500" w:rsidRPr="00910500" w:rsidRDefault="00910500" w:rsidP="00910500">
            <w:pPr>
              <w:spacing w:after="26" w:line="245" w:lineRule="auto"/>
              <w:jc w:val="left"/>
            </w:pPr>
            <w:r w:rsidRPr="00910500">
              <w:rPr>
                <w:rFonts w:ascii="Aptos" w:hAnsi="Aptos"/>
                <w:b/>
                <w:color w:val="FFFFFF"/>
                <w:sz w:val="16"/>
              </w:rPr>
              <w:t>Area</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776484E" w14:textId="77777777" w:rsidR="00910500" w:rsidRPr="00910500" w:rsidRDefault="00910500" w:rsidP="00910500">
            <w:pPr>
              <w:spacing w:after="26" w:line="245" w:lineRule="auto"/>
              <w:jc w:val="left"/>
            </w:pPr>
            <w:r w:rsidRPr="00910500">
              <w:rPr>
                <w:rFonts w:ascii="Aptos" w:hAnsi="Aptos"/>
                <w:b/>
                <w:color w:val="FFFFFF"/>
                <w:sz w:val="16"/>
              </w:rPr>
              <w:t>Requirement</w:t>
            </w:r>
          </w:p>
        </w:tc>
      </w:tr>
      <w:tr w:rsidR="00910500" w:rsidRPr="00910500" w14:paraId="46C5DF3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BE27828" w14:textId="77777777" w:rsidR="00910500" w:rsidRPr="00910500" w:rsidRDefault="00910500" w:rsidP="00910500">
            <w:pPr>
              <w:spacing w:after="26" w:line="245" w:lineRule="auto"/>
            </w:pPr>
            <w:r w:rsidRPr="00910500">
              <w:rPr>
                <w:rFonts w:ascii="Aptos" w:hAnsi="Aptos"/>
                <w:sz w:val="16"/>
              </w:rPr>
              <w:t>Durability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A284AAF" w14:textId="77777777" w:rsidR="00910500" w:rsidRPr="00910500" w:rsidRDefault="00910500" w:rsidP="00910500">
            <w:pPr>
              <w:spacing w:after="26" w:line="245" w:lineRule="auto"/>
            </w:pPr>
            <w:r w:rsidRPr="00910500">
              <w:rPr>
                <w:rFonts w:ascii="Aptos" w:hAnsi="Aptos"/>
                <w:sz w:val="16"/>
              </w:rPr>
              <w:t>Raw envelopes survive worker failure.</w:t>
            </w:r>
          </w:p>
        </w:tc>
      </w:tr>
      <w:tr w:rsidR="00910500" w:rsidRPr="00910500" w14:paraId="4DE71AA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11DB76" w14:textId="77777777" w:rsidR="00910500" w:rsidRPr="00910500" w:rsidRDefault="00910500" w:rsidP="00910500">
            <w:pPr>
              <w:spacing w:after="26" w:line="245" w:lineRule="auto"/>
            </w:pPr>
            <w:r w:rsidRPr="00910500">
              <w:rPr>
                <w:rFonts w:ascii="Aptos" w:hAnsi="Aptos"/>
                <w:sz w:val="16"/>
              </w:rPr>
              <w:t>Determinism</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81D0F77" w14:textId="77777777" w:rsidR="00910500" w:rsidRPr="00910500" w:rsidRDefault="00910500" w:rsidP="00910500">
            <w:pPr>
              <w:spacing w:after="26" w:line="245" w:lineRule="auto"/>
            </w:pPr>
            <w:r w:rsidRPr="00910500">
              <w:rPr>
                <w:rFonts w:ascii="Aptos" w:hAnsi="Aptos"/>
                <w:sz w:val="16"/>
              </w:rPr>
              <w:t>Same evidence and versions yield same result.</w:t>
            </w:r>
          </w:p>
        </w:tc>
      </w:tr>
      <w:tr w:rsidR="00910500" w:rsidRPr="00910500" w14:paraId="14A1F1E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5F64B04" w14:textId="77777777" w:rsidR="00910500" w:rsidRPr="00910500" w:rsidRDefault="00910500" w:rsidP="00910500">
            <w:pPr>
              <w:spacing w:after="26" w:line="245" w:lineRule="auto"/>
            </w:pPr>
            <w:r w:rsidRPr="00910500">
              <w:rPr>
                <w:rFonts w:ascii="Aptos" w:hAnsi="Aptos"/>
                <w:sz w:val="16"/>
              </w:rPr>
              <w:t>Scalability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A8A3D5" w14:textId="77777777" w:rsidR="00910500" w:rsidRPr="00910500" w:rsidRDefault="00910500" w:rsidP="00910500">
            <w:pPr>
              <w:spacing w:after="26" w:line="245" w:lineRule="auto"/>
            </w:pPr>
            <w:r w:rsidRPr="00910500">
              <w:rPr>
                <w:rFonts w:ascii="Aptos" w:hAnsi="Aptos"/>
                <w:sz w:val="16"/>
              </w:rPr>
              <w:t>Partition processing by tenant/device without cross-tenant leakage.</w:t>
            </w:r>
          </w:p>
        </w:tc>
      </w:tr>
      <w:tr w:rsidR="00910500" w:rsidRPr="00910500" w14:paraId="0567ACB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C913DD" w14:textId="77777777" w:rsidR="00910500" w:rsidRPr="00910500" w:rsidRDefault="00910500" w:rsidP="00910500">
            <w:pPr>
              <w:spacing w:after="26" w:line="245" w:lineRule="auto"/>
            </w:pPr>
            <w:r w:rsidRPr="00910500">
              <w:rPr>
                <w:rFonts w:ascii="Aptos" w:hAnsi="Aptos"/>
                <w:sz w:val="16"/>
              </w:rPr>
              <w:t>Performance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0BD7EE" w14:textId="77777777" w:rsidR="00910500" w:rsidRPr="00910500" w:rsidRDefault="00910500" w:rsidP="00910500">
            <w:pPr>
              <w:spacing w:after="26" w:line="245" w:lineRule="auto"/>
            </w:pPr>
            <w:r w:rsidRPr="00910500">
              <w:rPr>
                <w:rFonts w:ascii="Aptos" w:hAnsi="Aptos"/>
                <w:sz w:val="16"/>
              </w:rPr>
              <w:t>Ingestion acknowledges durable receipt within approved targets.</w:t>
            </w:r>
          </w:p>
        </w:tc>
      </w:tr>
      <w:tr w:rsidR="00910500" w:rsidRPr="00910500" w14:paraId="7907685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59A7A4" w14:textId="77777777" w:rsidR="00910500" w:rsidRPr="00910500" w:rsidRDefault="00910500" w:rsidP="00910500">
            <w:pPr>
              <w:spacing w:after="26" w:line="245" w:lineRule="auto"/>
            </w:pPr>
            <w:r w:rsidRPr="00910500">
              <w:rPr>
                <w:rFonts w:ascii="Aptos" w:hAnsi="Aptos"/>
                <w:sz w:val="16"/>
              </w:rPr>
              <w:t>Security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B814381" w14:textId="77777777" w:rsidR="00910500" w:rsidRPr="00910500" w:rsidRDefault="00910500" w:rsidP="00910500">
            <w:pPr>
              <w:spacing w:after="26" w:line="245" w:lineRule="auto"/>
            </w:pPr>
            <w:r w:rsidRPr="00910500">
              <w:rPr>
                <w:rFonts w:ascii="Aptos" w:hAnsi="Aptos"/>
                <w:sz w:val="16"/>
              </w:rPr>
              <w:t>Device authentication, least privilege and payload validation.</w:t>
            </w:r>
          </w:p>
        </w:tc>
      </w:tr>
      <w:tr w:rsidR="00910500" w:rsidRPr="00910500" w14:paraId="2A4E686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3A4EC2" w14:textId="77777777" w:rsidR="00910500" w:rsidRPr="00910500" w:rsidRDefault="00910500" w:rsidP="00910500">
            <w:pPr>
              <w:spacing w:after="26" w:line="245" w:lineRule="auto"/>
            </w:pPr>
            <w:r w:rsidRPr="00910500">
              <w:rPr>
                <w:rFonts w:ascii="Aptos" w:hAnsi="Aptos"/>
                <w:sz w:val="16"/>
              </w:rPr>
              <w:t>Precision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EC4636" w14:textId="77777777" w:rsidR="00910500" w:rsidRPr="00910500" w:rsidRDefault="00910500" w:rsidP="00910500">
            <w:pPr>
              <w:spacing w:after="26" w:line="245" w:lineRule="auto"/>
            </w:pPr>
            <w:r w:rsidRPr="00910500">
              <w:rPr>
                <w:rFonts w:ascii="Aptos" w:hAnsi="Aptos"/>
                <w:sz w:val="16"/>
              </w:rPr>
              <w:t>Preserve source precision; never fabricate unavailable fractions.</w:t>
            </w:r>
          </w:p>
        </w:tc>
      </w:tr>
      <w:tr w:rsidR="00910500" w:rsidRPr="00910500" w14:paraId="1630C90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D06EDCA" w14:textId="77777777" w:rsidR="00910500" w:rsidRPr="00910500" w:rsidRDefault="00910500" w:rsidP="00910500">
            <w:pPr>
              <w:spacing w:after="26" w:line="245" w:lineRule="auto"/>
            </w:pPr>
            <w:r w:rsidRPr="00910500">
              <w:rPr>
                <w:rFonts w:ascii="Aptos" w:hAnsi="Aptos"/>
                <w:sz w:val="16"/>
              </w:rPr>
              <w:t>Observability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DD19BA" w14:textId="77777777" w:rsidR="00910500" w:rsidRPr="00910500" w:rsidRDefault="00910500" w:rsidP="00910500">
            <w:pPr>
              <w:spacing w:after="26" w:line="245" w:lineRule="auto"/>
            </w:pPr>
            <w:r w:rsidRPr="00910500">
              <w:rPr>
                <w:rFonts w:ascii="Aptos" w:hAnsi="Aptos"/>
                <w:sz w:val="16"/>
              </w:rPr>
              <w:t>Metrics distinguish ingestion, normalization, quarantine and correction.</w:t>
            </w:r>
          </w:p>
        </w:tc>
      </w:tr>
      <w:tr w:rsidR="00910500" w:rsidRPr="00910500" w14:paraId="0577BD0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9C6D20" w14:textId="77777777" w:rsidR="00910500" w:rsidRPr="00910500" w:rsidRDefault="00910500" w:rsidP="00910500">
            <w:pPr>
              <w:spacing w:after="26" w:line="245" w:lineRule="auto"/>
            </w:pPr>
            <w:r w:rsidRPr="00910500">
              <w:rPr>
                <w:rFonts w:ascii="Aptos" w:hAnsi="Aptos"/>
                <w:sz w:val="16"/>
              </w:rPr>
              <w:lastRenderedPageBreak/>
              <w:t>Historical reproducibility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135A30" w14:textId="77777777" w:rsidR="00910500" w:rsidRPr="00910500" w:rsidRDefault="00910500" w:rsidP="00910500">
            <w:pPr>
              <w:spacing w:after="26" w:line="245" w:lineRule="auto"/>
            </w:pPr>
            <w:r w:rsidRPr="00910500">
              <w:rPr>
                <w:rFonts w:ascii="Aptos" w:hAnsi="Aptos"/>
                <w:sz w:val="16"/>
              </w:rPr>
              <w:t>Every decision can be reconstructed from retained evidence.</w:t>
            </w:r>
          </w:p>
        </w:tc>
      </w:tr>
    </w:tbl>
    <w:p w14:paraId="5D9C7EDA" w14:textId="77777777" w:rsidR="00910500" w:rsidRPr="00910500" w:rsidRDefault="00910500" w:rsidP="00910500">
      <w:pPr>
        <w:pStyle w:val="Heading2"/>
        <w:keepNext/>
        <w:spacing w:after="20"/>
        <w:rPr>
          <w:b/>
          <w:bCs/>
        </w:rPr>
      </w:pPr>
      <w:r w:rsidRPr="00910500">
        <w:rPr>
          <w:b/>
          <w:bCs/>
        </w:rPr>
        <w:t>25. Reports and Dashboards</w:t>
      </w:r>
    </w:p>
    <w:p w14:paraId="57BB56F2" w14:textId="77777777" w:rsidR="00910500" w:rsidRPr="00910500" w:rsidRDefault="00910500" w:rsidP="00910500">
      <w:pPr>
        <w:spacing w:after="20"/>
      </w:pPr>
      <w:r w:rsidRPr="00910500">
        <w:t>Devices by clock health and trust status</w:t>
      </w:r>
    </w:p>
    <w:p w14:paraId="49037561" w14:textId="77777777" w:rsidR="00910500" w:rsidRPr="00910500" w:rsidRDefault="00910500" w:rsidP="00910500">
      <w:pPr>
        <w:spacing w:after="20"/>
      </w:pPr>
      <w:r w:rsidRPr="00910500">
        <w:t>Stale synchronization anchors</w:t>
      </w:r>
    </w:p>
    <w:p w14:paraId="24BAE08F" w14:textId="77777777" w:rsidR="00910500" w:rsidRPr="00910500" w:rsidRDefault="00910500" w:rsidP="00910500">
      <w:pPr>
        <w:spacing w:after="20"/>
      </w:pPr>
      <w:r w:rsidRPr="00910500">
        <w:t>Excessive offset and drift</w:t>
      </w:r>
    </w:p>
    <w:p w14:paraId="30458B04" w14:textId="77777777" w:rsidR="00910500" w:rsidRPr="00910500" w:rsidRDefault="00910500" w:rsidP="00910500">
      <w:pPr>
        <w:spacing w:after="20"/>
      </w:pPr>
      <w:r w:rsidRPr="00910500">
        <w:t>Unregistered and suspended sources</w:t>
      </w:r>
    </w:p>
    <w:p w14:paraId="76F2F3B6" w14:textId="77777777" w:rsidR="00910500" w:rsidRPr="00910500" w:rsidRDefault="00910500" w:rsidP="00910500">
      <w:pPr>
        <w:spacing w:after="20"/>
      </w:pPr>
      <w:r w:rsidRPr="00910500">
        <w:t>Offline queue volume and age</w:t>
      </w:r>
    </w:p>
    <w:p w14:paraId="617C9676" w14:textId="77777777" w:rsidR="00910500" w:rsidRPr="00910500" w:rsidRDefault="00910500" w:rsidP="00910500">
      <w:pPr>
        <w:spacing w:after="20"/>
      </w:pPr>
      <w:r w:rsidRPr="00910500">
        <w:t>Duplicate and payload-conflict rate</w:t>
      </w:r>
    </w:p>
    <w:p w14:paraId="03A504C3" w14:textId="77777777" w:rsidR="00910500" w:rsidRPr="00910500" w:rsidRDefault="00910500" w:rsidP="00910500">
      <w:pPr>
        <w:spacing w:after="20"/>
      </w:pPr>
      <w:r w:rsidRPr="00910500">
        <w:t>Gap and overlap events</w:t>
      </w:r>
    </w:p>
    <w:p w14:paraId="6CB462C9" w14:textId="77777777" w:rsidR="00910500" w:rsidRPr="00910500" w:rsidRDefault="00910500" w:rsidP="00910500">
      <w:pPr>
        <w:spacing w:after="20"/>
      </w:pPr>
      <w:r w:rsidRPr="00910500">
        <w:t>Confidence distribution by domain</w:t>
      </w:r>
    </w:p>
    <w:p w14:paraId="5F3EB0D4" w14:textId="77777777" w:rsidR="00910500" w:rsidRPr="00910500" w:rsidRDefault="00910500" w:rsidP="00910500">
      <w:pPr>
        <w:spacing w:after="20"/>
      </w:pPr>
      <w:r w:rsidRPr="00910500">
        <w:t>High-risk quarantined events</w:t>
      </w:r>
    </w:p>
    <w:p w14:paraId="03129FF1" w14:textId="77777777" w:rsidR="00910500" w:rsidRPr="00910500" w:rsidRDefault="00910500" w:rsidP="00910500">
      <w:pPr>
        <w:spacing w:after="20"/>
      </w:pPr>
      <w:r w:rsidRPr="00910500">
        <w:t>Sequence anomalies and boot resets</w:t>
      </w:r>
    </w:p>
    <w:p w14:paraId="7C8E9BBE" w14:textId="77777777" w:rsidR="00910500" w:rsidRPr="00910500" w:rsidRDefault="00910500" w:rsidP="00910500">
      <w:pPr>
        <w:spacing w:after="20"/>
      </w:pPr>
      <w:r w:rsidRPr="00910500">
        <w:t>Correction impacts pending by module</w:t>
      </w:r>
    </w:p>
    <w:p w14:paraId="05F9B4E7" w14:textId="77777777" w:rsidR="00910500" w:rsidRPr="00910500" w:rsidRDefault="00910500" w:rsidP="00910500">
      <w:pPr>
        <w:spacing w:after="20"/>
      </w:pPr>
      <w:r w:rsidRPr="00910500">
        <w:t>Reconciliation closure time</w:t>
      </w:r>
    </w:p>
    <w:p w14:paraId="579DA31C" w14:textId="77777777" w:rsidR="00910500" w:rsidRPr="00910500" w:rsidRDefault="00910500" w:rsidP="00910500">
      <w:pPr>
        <w:spacing w:after="20"/>
      </w:pPr>
      <w:r w:rsidRPr="00910500">
        <w:t>Parser failures by protocol version</w:t>
      </w:r>
    </w:p>
    <w:p w14:paraId="558754EB" w14:textId="77777777" w:rsidR="00910500" w:rsidRPr="00910500" w:rsidRDefault="00910500" w:rsidP="00910500">
      <w:pPr>
        <w:pStyle w:val="Heading2"/>
        <w:keepNext/>
        <w:spacing w:after="20"/>
        <w:rPr>
          <w:b/>
          <w:bCs/>
        </w:rPr>
      </w:pPr>
      <w:r w:rsidRPr="00910500">
        <w:rPr>
          <w:b/>
          <w:bCs/>
        </w:rPr>
        <w:t>26. Acceptance Scenarios</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39C14A56"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3D19CDA" w14:textId="77777777" w:rsidR="00910500" w:rsidRPr="00910500" w:rsidRDefault="00910500" w:rsidP="00910500">
            <w:pPr>
              <w:spacing w:after="26" w:line="245" w:lineRule="auto"/>
              <w:jc w:val="left"/>
            </w:pPr>
            <w:r w:rsidRPr="00910500">
              <w:rPr>
                <w:rFonts w:ascii="Aptos" w:hAnsi="Aptos"/>
                <w:b/>
                <w:color w:val="FFFFFF"/>
                <w:sz w:val="16"/>
              </w:rPr>
              <w:t>ID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B7B3D19" w14:textId="77777777" w:rsidR="00910500" w:rsidRPr="00910500" w:rsidRDefault="00910500" w:rsidP="00910500">
            <w:pPr>
              <w:spacing w:after="26" w:line="245" w:lineRule="auto"/>
              <w:jc w:val="left"/>
            </w:pPr>
            <w:r w:rsidRPr="00910500">
              <w:rPr>
                <w:rFonts w:ascii="Aptos" w:hAnsi="Aptos"/>
                <w:b/>
                <w:color w:val="FFFFFF"/>
                <w:sz w:val="16"/>
              </w:rPr>
              <w:t>Scenario</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1E3C31F" w14:textId="77777777" w:rsidR="00910500" w:rsidRPr="00910500" w:rsidRDefault="00910500" w:rsidP="00910500">
            <w:pPr>
              <w:spacing w:after="26" w:line="245" w:lineRule="auto"/>
              <w:jc w:val="left"/>
            </w:pPr>
            <w:r w:rsidRPr="00910500">
              <w:rPr>
                <w:rFonts w:ascii="Aptos" w:hAnsi="Aptos"/>
                <w:b/>
                <w:color w:val="FFFFFF"/>
                <w:sz w:val="16"/>
              </w:rPr>
              <w:t>Expected result</w:t>
            </w:r>
          </w:p>
        </w:tc>
      </w:tr>
      <w:tr w:rsidR="00910500" w:rsidRPr="00910500" w14:paraId="406BFAF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4DA96C" w14:textId="77777777" w:rsidR="00910500" w:rsidRPr="00910500" w:rsidRDefault="00910500" w:rsidP="00910500">
            <w:pPr>
              <w:spacing w:after="26" w:line="245" w:lineRule="auto"/>
            </w:pPr>
            <w:r w:rsidRPr="00910500">
              <w:rPr>
                <w:rFonts w:ascii="Aptos" w:hAnsi="Aptos"/>
                <w:sz w:val="16"/>
              </w:rPr>
              <w:t>AT-001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9696875" w14:textId="77777777" w:rsidR="00910500" w:rsidRPr="00910500" w:rsidRDefault="00910500" w:rsidP="00910500">
            <w:pPr>
              <w:spacing w:after="26" w:line="245" w:lineRule="auto"/>
            </w:pPr>
            <w:r w:rsidRPr="00910500">
              <w:rPr>
                <w:rFonts w:ascii="Aptos" w:hAnsi="Aptos"/>
                <w:sz w:val="16"/>
              </w:rPr>
              <w:t xml:space="preserve">Device sends explicit UTC and </w:t>
            </w:r>
            <w:proofErr w:type="gramStart"/>
            <w:r w:rsidRPr="00910500">
              <w:rPr>
                <w:rFonts w:ascii="Aptos" w:hAnsi="Aptos"/>
                <w:sz w:val="16"/>
              </w:rPr>
              <w:t>recent</w:t>
            </w:r>
            <w:proofErr w:type="gramEnd"/>
            <w:r w:rsidRPr="00910500">
              <w:rPr>
                <w:rFonts w:ascii="Aptos" w:hAnsi="Aptos"/>
                <w:sz w:val="16"/>
              </w:rPr>
              <w:t xml:space="preserve"> trusted anchor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D90A46" w14:textId="77777777" w:rsidR="00910500" w:rsidRPr="00910500" w:rsidRDefault="00910500" w:rsidP="00910500">
            <w:pPr>
              <w:spacing w:after="26" w:line="245" w:lineRule="auto"/>
            </w:pPr>
            <w:r w:rsidRPr="00910500">
              <w:rPr>
                <w:rFonts w:ascii="Aptos" w:hAnsi="Aptos"/>
                <w:sz w:val="16"/>
              </w:rPr>
              <w:t>Normalized as VERIFIED.</w:t>
            </w:r>
          </w:p>
        </w:tc>
      </w:tr>
      <w:tr w:rsidR="00910500" w:rsidRPr="00910500" w14:paraId="0558EC8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988BAC4" w14:textId="77777777" w:rsidR="00910500" w:rsidRPr="00910500" w:rsidRDefault="00910500" w:rsidP="00910500">
            <w:pPr>
              <w:spacing w:after="26" w:line="245" w:lineRule="auto"/>
            </w:pPr>
            <w:r w:rsidRPr="00910500">
              <w:rPr>
                <w:rFonts w:ascii="Aptos" w:hAnsi="Aptos"/>
                <w:sz w:val="16"/>
              </w:rPr>
              <w:t>AT-002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D71B889" w14:textId="77777777" w:rsidR="00910500" w:rsidRPr="00910500" w:rsidRDefault="00910500" w:rsidP="00910500">
            <w:pPr>
              <w:spacing w:after="26" w:line="245" w:lineRule="auto"/>
            </w:pPr>
            <w:r w:rsidRPr="00910500">
              <w:rPr>
                <w:rFonts w:ascii="Aptos" w:hAnsi="Aptos"/>
                <w:sz w:val="16"/>
              </w:rPr>
              <w:t>BP device measurement arrives two minutes later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C1369C" w14:textId="77777777" w:rsidR="00910500" w:rsidRPr="00910500" w:rsidRDefault="00910500" w:rsidP="00910500">
            <w:pPr>
              <w:spacing w:after="26" w:line="245" w:lineRule="auto"/>
            </w:pPr>
            <w:r w:rsidRPr="00910500">
              <w:rPr>
                <w:rFonts w:ascii="Aptos" w:hAnsi="Aptos"/>
                <w:sz w:val="16"/>
              </w:rPr>
              <w:t>Measurement, transmission, receipt and validation times remain separate.</w:t>
            </w:r>
          </w:p>
        </w:tc>
      </w:tr>
      <w:tr w:rsidR="00910500" w:rsidRPr="00910500" w14:paraId="4733069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7668E2" w14:textId="77777777" w:rsidR="00910500" w:rsidRPr="00910500" w:rsidRDefault="00910500" w:rsidP="00910500">
            <w:pPr>
              <w:spacing w:after="26" w:line="245" w:lineRule="auto"/>
            </w:pPr>
            <w:r w:rsidRPr="00910500">
              <w:rPr>
                <w:rFonts w:ascii="Aptos" w:hAnsi="Aptos"/>
                <w:sz w:val="16"/>
              </w:rPr>
              <w:t>AT-003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A27347" w14:textId="77777777" w:rsidR="00910500" w:rsidRPr="00910500" w:rsidRDefault="00910500" w:rsidP="00910500">
            <w:pPr>
              <w:spacing w:after="26" w:line="245" w:lineRule="auto"/>
            </w:pPr>
            <w:r w:rsidRPr="00910500">
              <w:rPr>
                <w:rFonts w:ascii="Aptos" w:hAnsi="Aptos"/>
                <w:sz w:val="16"/>
              </w:rPr>
              <w:t>Offline POS submits identical event twice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2D4814" w14:textId="77777777" w:rsidR="00910500" w:rsidRPr="00910500" w:rsidRDefault="00910500" w:rsidP="00910500">
            <w:pPr>
              <w:spacing w:after="26" w:line="245" w:lineRule="auto"/>
            </w:pPr>
            <w:r w:rsidRPr="00910500">
              <w:rPr>
                <w:rFonts w:ascii="Aptos" w:hAnsi="Aptos"/>
                <w:sz w:val="16"/>
              </w:rPr>
              <w:t>One domain event; prior result returned.</w:t>
            </w:r>
          </w:p>
        </w:tc>
      </w:tr>
      <w:tr w:rsidR="00910500" w:rsidRPr="00910500" w14:paraId="63277CA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B90110B" w14:textId="77777777" w:rsidR="00910500" w:rsidRPr="00910500" w:rsidRDefault="00910500" w:rsidP="00910500">
            <w:pPr>
              <w:spacing w:after="26" w:line="245" w:lineRule="auto"/>
            </w:pPr>
            <w:r w:rsidRPr="00910500">
              <w:rPr>
                <w:rFonts w:ascii="Aptos" w:hAnsi="Aptos"/>
                <w:sz w:val="16"/>
              </w:rPr>
              <w:t>AT-004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EA8C18" w14:textId="77777777" w:rsidR="00910500" w:rsidRPr="00910500" w:rsidRDefault="00910500" w:rsidP="00910500">
            <w:pPr>
              <w:spacing w:after="26" w:line="245" w:lineRule="auto"/>
            </w:pPr>
            <w:r w:rsidRPr="00910500">
              <w:rPr>
                <w:rFonts w:ascii="Aptos" w:hAnsi="Aptos"/>
                <w:sz w:val="16"/>
              </w:rPr>
              <w:t>Same event ID has different payload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0D37EE" w14:textId="77777777" w:rsidR="00910500" w:rsidRPr="00910500" w:rsidRDefault="00910500" w:rsidP="00910500">
            <w:pPr>
              <w:spacing w:after="26" w:line="245" w:lineRule="auto"/>
            </w:pPr>
            <w:r w:rsidRPr="00910500">
              <w:rPr>
                <w:rFonts w:ascii="Aptos" w:hAnsi="Aptos"/>
                <w:sz w:val="16"/>
              </w:rPr>
              <w:t>Conflict case created.</w:t>
            </w:r>
          </w:p>
        </w:tc>
      </w:tr>
      <w:tr w:rsidR="00910500" w:rsidRPr="00910500" w14:paraId="57F3856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E6E32B" w14:textId="77777777" w:rsidR="00910500" w:rsidRPr="00910500" w:rsidRDefault="00910500" w:rsidP="00910500">
            <w:pPr>
              <w:spacing w:after="26" w:line="245" w:lineRule="auto"/>
            </w:pPr>
            <w:r w:rsidRPr="00910500">
              <w:rPr>
                <w:rFonts w:ascii="Aptos" w:hAnsi="Aptos"/>
                <w:sz w:val="16"/>
              </w:rPr>
              <w:t>AT-005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0A5DF28" w14:textId="77777777" w:rsidR="00910500" w:rsidRPr="00910500" w:rsidRDefault="00910500" w:rsidP="00910500">
            <w:pPr>
              <w:spacing w:after="26" w:line="245" w:lineRule="auto"/>
            </w:pPr>
            <w:r w:rsidRPr="00910500">
              <w:rPr>
                <w:rFonts w:ascii="Aptos" w:hAnsi="Aptos"/>
                <w:sz w:val="16"/>
              </w:rPr>
              <w:t>Legacy biometric sends naive local time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6EE928" w14:textId="77777777" w:rsidR="00910500" w:rsidRPr="00910500" w:rsidRDefault="00910500" w:rsidP="00910500">
            <w:pPr>
              <w:spacing w:after="26" w:line="245" w:lineRule="auto"/>
            </w:pPr>
            <w:r w:rsidRPr="00910500">
              <w:rPr>
                <w:rFonts w:ascii="Aptos" w:hAnsi="Aptos"/>
                <w:sz w:val="16"/>
              </w:rPr>
              <w:t xml:space="preserve">Effective device </w:t>
            </w:r>
            <w:proofErr w:type="spellStart"/>
            <w:r w:rsidRPr="00910500">
              <w:rPr>
                <w:rFonts w:ascii="Aptos" w:hAnsi="Aptos"/>
                <w:sz w:val="16"/>
              </w:rPr>
              <w:t>timezone</w:t>
            </w:r>
            <w:proofErr w:type="spellEnd"/>
            <w:r w:rsidRPr="00910500">
              <w:rPr>
                <w:rFonts w:ascii="Aptos" w:hAnsi="Aptos"/>
                <w:sz w:val="16"/>
              </w:rPr>
              <w:t xml:space="preserve"> resolves time with profile provenance.</w:t>
            </w:r>
          </w:p>
        </w:tc>
      </w:tr>
      <w:tr w:rsidR="00910500" w:rsidRPr="00910500" w14:paraId="6E28E6B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510959" w14:textId="77777777" w:rsidR="00910500" w:rsidRPr="00910500" w:rsidRDefault="00910500" w:rsidP="00910500">
            <w:pPr>
              <w:spacing w:after="26" w:line="245" w:lineRule="auto"/>
            </w:pPr>
            <w:r w:rsidRPr="00910500">
              <w:rPr>
                <w:rFonts w:ascii="Aptos" w:hAnsi="Aptos"/>
                <w:sz w:val="16"/>
              </w:rPr>
              <w:t>AT-006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E061C4" w14:textId="77777777" w:rsidR="00910500" w:rsidRPr="00910500" w:rsidRDefault="00910500" w:rsidP="00910500">
            <w:pPr>
              <w:spacing w:after="26" w:line="245" w:lineRule="auto"/>
            </w:pPr>
            <w:r w:rsidRPr="00910500">
              <w:rPr>
                <w:rFonts w:ascii="Aptos" w:hAnsi="Aptos"/>
                <w:sz w:val="16"/>
              </w:rPr>
              <w:t>Naive time falls in DST gap</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136C26" w14:textId="77777777" w:rsidR="00910500" w:rsidRPr="00910500" w:rsidRDefault="00910500" w:rsidP="00910500">
            <w:pPr>
              <w:spacing w:after="26" w:line="245" w:lineRule="auto"/>
            </w:pPr>
            <w:r w:rsidRPr="00910500">
              <w:rPr>
                <w:rFonts w:ascii="Aptos" w:hAnsi="Aptos"/>
                <w:sz w:val="16"/>
              </w:rPr>
              <w:t>Approved policy applied; raw retained.</w:t>
            </w:r>
          </w:p>
        </w:tc>
      </w:tr>
      <w:tr w:rsidR="00910500" w:rsidRPr="00910500" w14:paraId="6AAEDBD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28C118" w14:textId="77777777" w:rsidR="00910500" w:rsidRPr="00910500" w:rsidRDefault="00910500" w:rsidP="00910500">
            <w:pPr>
              <w:spacing w:after="26" w:line="245" w:lineRule="auto"/>
            </w:pPr>
            <w:r w:rsidRPr="00910500">
              <w:rPr>
                <w:rFonts w:ascii="Aptos" w:hAnsi="Aptos"/>
                <w:sz w:val="16"/>
              </w:rPr>
              <w:t>AT-007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8486DD" w14:textId="77777777" w:rsidR="00910500" w:rsidRPr="00910500" w:rsidRDefault="00910500" w:rsidP="00910500">
            <w:pPr>
              <w:spacing w:after="26" w:line="245" w:lineRule="auto"/>
            </w:pPr>
            <w:r w:rsidRPr="00910500">
              <w:rPr>
                <w:rFonts w:ascii="Aptos" w:hAnsi="Aptos"/>
                <w:sz w:val="16"/>
              </w:rPr>
              <w:t>Naive time falls in repeated hour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36C19F" w14:textId="77777777" w:rsidR="00910500" w:rsidRPr="00910500" w:rsidRDefault="00910500" w:rsidP="00910500">
            <w:pPr>
              <w:spacing w:after="26" w:line="245" w:lineRule="auto"/>
            </w:pPr>
            <w:r w:rsidRPr="00910500">
              <w:rPr>
                <w:rFonts w:ascii="Aptos" w:hAnsi="Aptos"/>
                <w:sz w:val="16"/>
              </w:rPr>
              <w:t xml:space="preserve">Both candidates </w:t>
            </w:r>
            <w:proofErr w:type="gramStart"/>
            <w:r w:rsidRPr="00910500">
              <w:rPr>
                <w:rFonts w:ascii="Aptos" w:hAnsi="Aptos"/>
                <w:sz w:val="16"/>
              </w:rPr>
              <w:t>preserved</w:t>
            </w:r>
            <w:proofErr w:type="gramEnd"/>
            <w:r w:rsidRPr="00910500">
              <w:rPr>
                <w:rFonts w:ascii="Aptos" w:hAnsi="Aptos"/>
                <w:sz w:val="16"/>
              </w:rPr>
              <w:t xml:space="preserve"> until policy/evidence resolves.</w:t>
            </w:r>
          </w:p>
        </w:tc>
      </w:tr>
      <w:tr w:rsidR="00910500" w:rsidRPr="00910500" w14:paraId="114D2B4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3469DF" w14:textId="77777777" w:rsidR="00910500" w:rsidRPr="00910500" w:rsidRDefault="00910500" w:rsidP="00910500">
            <w:pPr>
              <w:spacing w:after="26" w:line="245" w:lineRule="auto"/>
            </w:pPr>
            <w:r w:rsidRPr="00910500">
              <w:rPr>
                <w:rFonts w:ascii="Aptos" w:hAnsi="Aptos"/>
                <w:sz w:val="16"/>
              </w:rPr>
              <w:t>AT-008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CE74A3" w14:textId="77777777" w:rsidR="00910500" w:rsidRPr="00910500" w:rsidRDefault="00910500" w:rsidP="00910500">
            <w:pPr>
              <w:spacing w:after="26" w:line="245" w:lineRule="auto"/>
            </w:pPr>
            <w:r w:rsidRPr="00910500">
              <w:rPr>
                <w:rFonts w:ascii="Aptos" w:hAnsi="Aptos"/>
                <w:sz w:val="16"/>
              </w:rPr>
              <w:t>Sequence regresses within same boot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5D8F3F" w14:textId="77777777" w:rsidR="00910500" w:rsidRPr="00910500" w:rsidRDefault="00910500" w:rsidP="00910500">
            <w:pPr>
              <w:spacing w:after="26" w:line="245" w:lineRule="auto"/>
            </w:pPr>
            <w:r w:rsidRPr="00910500">
              <w:rPr>
                <w:rFonts w:ascii="Aptos" w:hAnsi="Aptos"/>
                <w:sz w:val="16"/>
              </w:rPr>
              <w:t>Anomaly raised.</w:t>
            </w:r>
          </w:p>
        </w:tc>
      </w:tr>
      <w:tr w:rsidR="00910500" w:rsidRPr="00910500" w14:paraId="79EA94C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82BA0E" w14:textId="77777777" w:rsidR="00910500" w:rsidRPr="00910500" w:rsidRDefault="00910500" w:rsidP="00910500">
            <w:pPr>
              <w:spacing w:after="26" w:line="245" w:lineRule="auto"/>
            </w:pPr>
            <w:r w:rsidRPr="00910500">
              <w:rPr>
                <w:rFonts w:ascii="Aptos" w:hAnsi="Aptos"/>
                <w:sz w:val="16"/>
              </w:rPr>
              <w:t>AT-009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2894D0" w14:textId="77777777" w:rsidR="00910500" w:rsidRPr="00910500" w:rsidRDefault="00910500" w:rsidP="00910500">
            <w:pPr>
              <w:spacing w:after="26" w:line="245" w:lineRule="auto"/>
            </w:pPr>
            <w:r w:rsidRPr="00910500">
              <w:rPr>
                <w:rFonts w:ascii="Aptos" w:hAnsi="Aptos"/>
                <w:sz w:val="16"/>
              </w:rPr>
              <w:t>Sequence resets with new boot ID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E1AE5A" w14:textId="77777777" w:rsidR="00910500" w:rsidRPr="00910500" w:rsidRDefault="00910500" w:rsidP="00910500">
            <w:pPr>
              <w:spacing w:after="26" w:line="245" w:lineRule="auto"/>
            </w:pPr>
            <w:r w:rsidRPr="00910500">
              <w:rPr>
                <w:rFonts w:ascii="Aptos" w:hAnsi="Aptos"/>
                <w:sz w:val="16"/>
              </w:rPr>
              <w:t>Not automatically treated as duplicate.</w:t>
            </w:r>
          </w:p>
        </w:tc>
      </w:tr>
      <w:tr w:rsidR="00910500" w:rsidRPr="00910500" w14:paraId="7FAB6E3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5A674B" w14:textId="77777777" w:rsidR="00910500" w:rsidRPr="00910500" w:rsidRDefault="00910500" w:rsidP="00910500">
            <w:pPr>
              <w:spacing w:after="26" w:line="245" w:lineRule="auto"/>
            </w:pPr>
            <w:r w:rsidRPr="00910500">
              <w:rPr>
                <w:rFonts w:ascii="Aptos" w:hAnsi="Aptos"/>
                <w:sz w:val="16"/>
              </w:rPr>
              <w:t>AT-010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39695C" w14:textId="77777777" w:rsidR="00910500" w:rsidRPr="00910500" w:rsidRDefault="00910500" w:rsidP="00910500">
            <w:pPr>
              <w:spacing w:after="26" w:line="245" w:lineRule="auto"/>
            </w:pPr>
            <w:r w:rsidRPr="00910500">
              <w:rPr>
                <w:rFonts w:ascii="Aptos" w:hAnsi="Aptos"/>
                <w:sz w:val="16"/>
              </w:rPr>
              <w:t>Network latency is high</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8BC258" w14:textId="77777777" w:rsidR="00910500" w:rsidRPr="00910500" w:rsidRDefault="00910500" w:rsidP="00910500">
            <w:pPr>
              <w:spacing w:after="26" w:line="245" w:lineRule="auto"/>
            </w:pPr>
            <w:r w:rsidRPr="00910500">
              <w:rPr>
                <w:rFonts w:ascii="Aptos" w:hAnsi="Aptos"/>
                <w:sz w:val="16"/>
              </w:rPr>
              <w:t>Latency not automatically treated as clock drift.</w:t>
            </w:r>
          </w:p>
        </w:tc>
      </w:tr>
      <w:tr w:rsidR="00910500" w:rsidRPr="00910500" w14:paraId="0E609D1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B0931D" w14:textId="77777777" w:rsidR="00910500" w:rsidRPr="00910500" w:rsidRDefault="00910500" w:rsidP="00910500">
            <w:pPr>
              <w:spacing w:after="26" w:line="245" w:lineRule="auto"/>
            </w:pPr>
            <w:r w:rsidRPr="00910500">
              <w:rPr>
                <w:rFonts w:ascii="Aptos" w:hAnsi="Aptos"/>
                <w:sz w:val="16"/>
              </w:rPr>
              <w:t>AT-011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08BD0B" w14:textId="77777777" w:rsidR="00910500" w:rsidRPr="00910500" w:rsidRDefault="00910500" w:rsidP="00910500">
            <w:pPr>
              <w:spacing w:after="26" w:line="245" w:lineRule="auto"/>
            </w:pPr>
            <w:r w:rsidRPr="00910500">
              <w:rPr>
                <w:rFonts w:ascii="Aptos" w:hAnsi="Aptos"/>
                <w:sz w:val="16"/>
              </w:rPr>
              <w:t>Anchor is stale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490C0F" w14:textId="77777777" w:rsidR="00910500" w:rsidRPr="00910500" w:rsidRDefault="00910500" w:rsidP="00910500">
            <w:pPr>
              <w:spacing w:after="26" w:line="245" w:lineRule="auto"/>
            </w:pPr>
            <w:r w:rsidRPr="00910500">
              <w:rPr>
                <w:rFonts w:ascii="Aptos" w:hAnsi="Aptos"/>
                <w:sz w:val="16"/>
              </w:rPr>
              <w:t>Confidence downgraded.</w:t>
            </w:r>
          </w:p>
        </w:tc>
      </w:tr>
      <w:tr w:rsidR="00910500" w:rsidRPr="00910500" w14:paraId="30BC2F7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76C509" w14:textId="77777777" w:rsidR="00910500" w:rsidRPr="00910500" w:rsidRDefault="00910500" w:rsidP="00910500">
            <w:pPr>
              <w:spacing w:after="26" w:line="245" w:lineRule="auto"/>
            </w:pPr>
            <w:r w:rsidRPr="00910500">
              <w:rPr>
                <w:rFonts w:ascii="Aptos" w:hAnsi="Aptos"/>
                <w:sz w:val="16"/>
              </w:rPr>
              <w:t>AT-012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71A9AA" w14:textId="77777777" w:rsidR="00910500" w:rsidRPr="00910500" w:rsidRDefault="00910500" w:rsidP="00910500">
            <w:pPr>
              <w:spacing w:after="26" w:line="245" w:lineRule="auto"/>
            </w:pPr>
            <w:r w:rsidRPr="00910500">
              <w:rPr>
                <w:rFonts w:ascii="Aptos" w:hAnsi="Aptos"/>
                <w:sz w:val="16"/>
              </w:rPr>
              <w:t>Critical medication event has low confidence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86857F" w14:textId="77777777" w:rsidR="00910500" w:rsidRPr="00910500" w:rsidRDefault="00910500" w:rsidP="00910500">
            <w:pPr>
              <w:spacing w:after="26" w:line="245" w:lineRule="auto"/>
            </w:pPr>
            <w:r w:rsidRPr="00910500">
              <w:rPr>
                <w:rFonts w:ascii="Aptos" w:hAnsi="Aptos"/>
                <w:sz w:val="16"/>
              </w:rPr>
              <w:t>Quarantined for authorized review.</w:t>
            </w:r>
          </w:p>
        </w:tc>
      </w:tr>
      <w:tr w:rsidR="00910500" w:rsidRPr="00910500" w14:paraId="3734F87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755892" w14:textId="77777777" w:rsidR="00910500" w:rsidRPr="00910500" w:rsidRDefault="00910500" w:rsidP="00910500">
            <w:pPr>
              <w:spacing w:after="26" w:line="245" w:lineRule="auto"/>
            </w:pPr>
            <w:r w:rsidRPr="00910500">
              <w:rPr>
                <w:rFonts w:ascii="Aptos" w:hAnsi="Aptos"/>
                <w:sz w:val="16"/>
              </w:rPr>
              <w:t>AT-013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D3B44D" w14:textId="77777777" w:rsidR="00910500" w:rsidRPr="00910500" w:rsidRDefault="00910500" w:rsidP="00910500">
            <w:pPr>
              <w:spacing w:after="26" w:line="245" w:lineRule="auto"/>
            </w:pPr>
            <w:r w:rsidRPr="00910500">
              <w:rPr>
                <w:rFonts w:ascii="Aptos" w:hAnsi="Aptos"/>
                <w:sz w:val="16"/>
              </w:rPr>
              <w:t>Low-risk telemetry has medium confidence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B8D0F3" w14:textId="77777777" w:rsidR="00910500" w:rsidRPr="00910500" w:rsidRDefault="00910500" w:rsidP="00910500">
            <w:pPr>
              <w:spacing w:after="26" w:line="245" w:lineRule="auto"/>
            </w:pPr>
            <w:r w:rsidRPr="00910500">
              <w:rPr>
                <w:rFonts w:ascii="Aptos" w:hAnsi="Aptos"/>
                <w:sz w:val="16"/>
              </w:rPr>
              <w:t>Processes only if policy allows.</w:t>
            </w:r>
          </w:p>
        </w:tc>
      </w:tr>
      <w:tr w:rsidR="00910500" w:rsidRPr="00910500" w14:paraId="6545933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2C75DA" w14:textId="77777777" w:rsidR="00910500" w:rsidRPr="00910500" w:rsidRDefault="00910500" w:rsidP="00910500">
            <w:pPr>
              <w:spacing w:after="26" w:line="245" w:lineRule="auto"/>
            </w:pPr>
            <w:r w:rsidRPr="00910500">
              <w:rPr>
                <w:rFonts w:ascii="Aptos" w:hAnsi="Aptos"/>
                <w:sz w:val="16"/>
              </w:rPr>
              <w:t>AT-014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B1DB66" w14:textId="77777777" w:rsidR="00910500" w:rsidRPr="00910500" w:rsidRDefault="00910500" w:rsidP="00910500">
            <w:pPr>
              <w:spacing w:after="26" w:line="245" w:lineRule="auto"/>
            </w:pPr>
            <w:r w:rsidRPr="00910500">
              <w:rPr>
                <w:rFonts w:ascii="Aptos" w:hAnsi="Aptos"/>
                <w:sz w:val="16"/>
              </w:rPr>
              <w:t>Device profile changes location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3AC288" w14:textId="77777777" w:rsidR="00910500" w:rsidRPr="00910500" w:rsidRDefault="00910500" w:rsidP="00910500">
            <w:pPr>
              <w:spacing w:after="26" w:line="245" w:lineRule="auto"/>
            </w:pPr>
            <w:r w:rsidRPr="00910500">
              <w:rPr>
                <w:rFonts w:ascii="Aptos" w:hAnsi="Aptos"/>
                <w:sz w:val="16"/>
              </w:rPr>
              <w:t>Earlier events retain old profile version.</w:t>
            </w:r>
          </w:p>
        </w:tc>
      </w:tr>
      <w:tr w:rsidR="00910500" w:rsidRPr="00910500" w14:paraId="484BAE9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92DFE46" w14:textId="77777777" w:rsidR="00910500" w:rsidRPr="00910500" w:rsidRDefault="00910500" w:rsidP="00910500">
            <w:pPr>
              <w:spacing w:after="26" w:line="245" w:lineRule="auto"/>
            </w:pPr>
            <w:r w:rsidRPr="00910500">
              <w:rPr>
                <w:rFonts w:ascii="Aptos" w:hAnsi="Aptos"/>
                <w:sz w:val="16"/>
              </w:rPr>
              <w:t>AT-015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8093FB" w14:textId="77777777" w:rsidR="00910500" w:rsidRPr="00910500" w:rsidRDefault="00910500" w:rsidP="00910500">
            <w:pPr>
              <w:spacing w:after="26" w:line="245" w:lineRule="auto"/>
            </w:pPr>
            <w:r w:rsidRPr="00910500">
              <w:rPr>
                <w:rFonts w:ascii="Aptos" w:hAnsi="Aptos"/>
                <w:sz w:val="16"/>
              </w:rPr>
              <w:t>Device is suspended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B9C1C6" w14:textId="77777777" w:rsidR="00910500" w:rsidRPr="00910500" w:rsidRDefault="00910500" w:rsidP="00910500">
            <w:pPr>
              <w:spacing w:after="26" w:line="245" w:lineRule="auto"/>
            </w:pPr>
            <w:r w:rsidRPr="00910500">
              <w:rPr>
                <w:rFonts w:ascii="Aptos" w:hAnsi="Aptos"/>
                <w:sz w:val="16"/>
              </w:rPr>
              <w:t>New events do not auto-commit.</w:t>
            </w:r>
          </w:p>
        </w:tc>
      </w:tr>
      <w:tr w:rsidR="00910500" w:rsidRPr="00910500" w14:paraId="5EF660D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765CCF" w14:textId="77777777" w:rsidR="00910500" w:rsidRPr="00910500" w:rsidRDefault="00910500" w:rsidP="00910500">
            <w:pPr>
              <w:spacing w:after="26" w:line="245" w:lineRule="auto"/>
            </w:pPr>
            <w:r w:rsidRPr="00910500">
              <w:rPr>
                <w:rFonts w:ascii="Aptos" w:hAnsi="Aptos"/>
                <w:sz w:val="16"/>
              </w:rPr>
              <w:t>AT-016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9D32546" w14:textId="77777777" w:rsidR="00910500" w:rsidRPr="00910500" w:rsidRDefault="00910500" w:rsidP="00910500">
            <w:pPr>
              <w:spacing w:after="26" w:line="245" w:lineRule="auto"/>
            </w:pPr>
            <w:r w:rsidRPr="00910500">
              <w:rPr>
                <w:rFonts w:ascii="Aptos" w:hAnsi="Aptos"/>
                <w:sz w:val="16"/>
              </w:rPr>
              <w:t>Future timestamp exceeds tolerance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49D17C" w14:textId="77777777" w:rsidR="00910500" w:rsidRPr="00910500" w:rsidRDefault="00910500" w:rsidP="00910500">
            <w:pPr>
              <w:spacing w:after="26" w:line="245" w:lineRule="auto"/>
            </w:pPr>
            <w:r w:rsidRPr="00910500">
              <w:rPr>
                <w:rFonts w:ascii="Aptos" w:hAnsi="Aptos"/>
                <w:sz w:val="16"/>
              </w:rPr>
              <w:t>Quarantined.</w:t>
            </w:r>
          </w:p>
        </w:tc>
      </w:tr>
      <w:tr w:rsidR="00910500" w:rsidRPr="00910500" w14:paraId="31C52E6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ED9C9A" w14:textId="77777777" w:rsidR="00910500" w:rsidRPr="00910500" w:rsidRDefault="00910500" w:rsidP="00910500">
            <w:pPr>
              <w:spacing w:after="26" w:line="245" w:lineRule="auto"/>
            </w:pPr>
            <w:r w:rsidRPr="00910500">
              <w:rPr>
                <w:rFonts w:ascii="Aptos" w:hAnsi="Aptos"/>
                <w:sz w:val="16"/>
              </w:rPr>
              <w:t>AT-017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9D95E4" w14:textId="77777777" w:rsidR="00910500" w:rsidRPr="00910500" w:rsidRDefault="00910500" w:rsidP="00910500">
            <w:pPr>
              <w:spacing w:after="26" w:line="245" w:lineRule="auto"/>
            </w:pPr>
            <w:r w:rsidRPr="00910500">
              <w:rPr>
                <w:rFonts w:ascii="Aptos" w:hAnsi="Aptos"/>
                <w:sz w:val="16"/>
              </w:rPr>
              <w:t xml:space="preserve">Late </w:t>
            </w:r>
            <w:proofErr w:type="gramStart"/>
            <w:r w:rsidRPr="00910500">
              <w:rPr>
                <w:rFonts w:ascii="Aptos" w:hAnsi="Aptos"/>
                <w:sz w:val="16"/>
              </w:rPr>
              <w:t>event belongs</w:t>
            </w:r>
            <w:proofErr w:type="gramEnd"/>
            <w:r w:rsidRPr="00910500">
              <w:rPr>
                <w:rFonts w:ascii="Aptos" w:hAnsi="Aptos"/>
                <w:sz w:val="16"/>
              </w:rPr>
              <w:t xml:space="preserve"> to closed period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8C0C6A" w14:textId="77777777" w:rsidR="00910500" w:rsidRPr="00910500" w:rsidRDefault="00910500" w:rsidP="00910500">
            <w:pPr>
              <w:spacing w:after="26" w:line="245" w:lineRule="auto"/>
            </w:pPr>
            <w:r w:rsidRPr="00910500">
              <w:rPr>
                <w:rFonts w:ascii="Aptos" w:hAnsi="Aptos"/>
                <w:sz w:val="16"/>
              </w:rPr>
              <w:t>Phase 5 late-event policy invoked.</w:t>
            </w:r>
          </w:p>
        </w:tc>
      </w:tr>
      <w:tr w:rsidR="00910500" w:rsidRPr="00910500" w14:paraId="3B6334C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90F9FB" w14:textId="77777777" w:rsidR="00910500" w:rsidRPr="00910500" w:rsidRDefault="00910500" w:rsidP="00910500">
            <w:pPr>
              <w:spacing w:after="26" w:line="245" w:lineRule="auto"/>
            </w:pPr>
            <w:r w:rsidRPr="00910500">
              <w:rPr>
                <w:rFonts w:ascii="Aptos" w:hAnsi="Aptos"/>
                <w:sz w:val="16"/>
              </w:rPr>
              <w:t>AT-018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D2FB9B" w14:textId="77777777" w:rsidR="00910500" w:rsidRPr="00910500" w:rsidRDefault="00910500" w:rsidP="00910500">
            <w:pPr>
              <w:spacing w:after="26" w:line="245" w:lineRule="auto"/>
            </w:pPr>
            <w:r w:rsidRPr="00910500">
              <w:rPr>
                <w:rFonts w:ascii="Aptos" w:hAnsi="Aptos"/>
                <w:sz w:val="16"/>
              </w:rPr>
              <w:t>Corrected time moves clinical sequence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0B5907" w14:textId="77777777" w:rsidR="00910500" w:rsidRPr="00910500" w:rsidRDefault="00910500" w:rsidP="00910500">
            <w:pPr>
              <w:spacing w:after="26" w:line="245" w:lineRule="auto"/>
            </w:pPr>
            <w:r w:rsidRPr="00910500">
              <w:rPr>
                <w:rFonts w:ascii="Aptos" w:hAnsi="Aptos"/>
                <w:sz w:val="16"/>
              </w:rPr>
              <w:t>Clinical correction impact tracked.</w:t>
            </w:r>
          </w:p>
        </w:tc>
      </w:tr>
      <w:tr w:rsidR="00910500" w:rsidRPr="00910500" w14:paraId="0F322F3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ECFBA7" w14:textId="77777777" w:rsidR="00910500" w:rsidRPr="00910500" w:rsidRDefault="00910500" w:rsidP="00910500">
            <w:pPr>
              <w:spacing w:after="26" w:line="245" w:lineRule="auto"/>
            </w:pPr>
            <w:r w:rsidRPr="00910500">
              <w:rPr>
                <w:rFonts w:ascii="Aptos" w:hAnsi="Aptos"/>
                <w:sz w:val="16"/>
              </w:rPr>
              <w:t>AT-019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97F2072" w14:textId="77777777" w:rsidR="00910500" w:rsidRPr="00910500" w:rsidRDefault="00910500" w:rsidP="00910500">
            <w:pPr>
              <w:spacing w:after="26" w:line="245" w:lineRule="auto"/>
            </w:pPr>
            <w:r w:rsidRPr="00910500">
              <w:rPr>
                <w:rFonts w:ascii="Aptos" w:hAnsi="Aptos"/>
                <w:sz w:val="16"/>
              </w:rPr>
              <w:t>Corrected time changes business date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0C62AB" w14:textId="77777777" w:rsidR="00910500" w:rsidRPr="00910500" w:rsidRDefault="00910500" w:rsidP="00910500">
            <w:pPr>
              <w:spacing w:after="26" w:line="245" w:lineRule="auto"/>
            </w:pPr>
            <w:r w:rsidRPr="00910500">
              <w:rPr>
                <w:rFonts w:ascii="Aptos" w:hAnsi="Aptos"/>
                <w:sz w:val="16"/>
              </w:rPr>
              <w:t>Date-dependent consumers acknowledge impact.</w:t>
            </w:r>
          </w:p>
        </w:tc>
      </w:tr>
      <w:tr w:rsidR="00910500" w:rsidRPr="00910500" w14:paraId="27FD1F0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4AE70B" w14:textId="77777777" w:rsidR="00910500" w:rsidRPr="00910500" w:rsidRDefault="00910500" w:rsidP="00910500">
            <w:pPr>
              <w:spacing w:after="26" w:line="245" w:lineRule="auto"/>
            </w:pPr>
            <w:r w:rsidRPr="00910500">
              <w:rPr>
                <w:rFonts w:ascii="Aptos" w:hAnsi="Aptos"/>
                <w:sz w:val="16"/>
              </w:rPr>
              <w:t>AT-020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B8E4718" w14:textId="77777777" w:rsidR="00910500" w:rsidRPr="00910500" w:rsidRDefault="00910500" w:rsidP="00910500">
            <w:pPr>
              <w:spacing w:after="26" w:line="245" w:lineRule="auto"/>
            </w:pPr>
            <w:r w:rsidRPr="00910500">
              <w:rPr>
                <w:rFonts w:ascii="Aptos" w:hAnsi="Aptos"/>
                <w:sz w:val="16"/>
              </w:rPr>
              <w:t>Correction publish fails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4A431A" w14:textId="77777777" w:rsidR="00910500" w:rsidRPr="00910500" w:rsidRDefault="00910500" w:rsidP="00910500">
            <w:pPr>
              <w:spacing w:after="26" w:line="245" w:lineRule="auto"/>
            </w:pPr>
            <w:r w:rsidRPr="00910500">
              <w:rPr>
                <w:rFonts w:ascii="Aptos" w:hAnsi="Aptos"/>
                <w:sz w:val="16"/>
              </w:rPr>
              <w:t>Case stays open; retry is idempotent.</w:t>
            </w:r>
          </w:p>
        </w:tc>
      </w:tr>
      <w:tr w:rsidR="00910500" w:rsidRPr="00910500" w14:paraId="670D4D7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9D1110" w14:textId="77777777" w:rsidR="00910500" w:rsidRPr="00910500" w:rsidRDefault="00910500" w:rsidP="00910500">
            <w:pPr>
              <w:spacing w:after="26" w:line="245" w:lineRule="auto"/>
            </w:pPr>
            <w:r w:rsidRPr="00910500">
              <w:rPr>
                <w:rFonts w:ascii="Aptos" w:hAnsi="Aptos"/>
                <w:sz w:val="16"/>
              </w:rPr>
              <w:lastRenderedPageBreak/>
              <w:t>AT-021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A45667" w14:textId="77777777" w:rsidR="00910500" w:rsidRPr="00910500" w:rsidRDefault="00910500" w:rsidP="00910500">
            <w:pPr>
              <w:spacing w:after="26" w:line="245" w:lineRule="auto"/>
            </w:pPr>
            <w:r w:rsidRPr="00910500">
              <w:rPr>
                <w:rFonts w:ascii="Aptos" w:hAnsi="Aptos"/>
                <w:sz w:val="16"/>
              </w:rPr>
              <w:t>Parser cannot read input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935AC0" w14:textId="77777777" w:rsidR="00910500" w:rsidRPr="00910500" w:rsidRDefault="00910500" w:rsidP="00910500">
            <w:pPr>
              <w:spacing w:after="26" w:line="245" w:lineRule="auto"/>
            </w:pPr>
            <w:r w:rsidRPr="00910500">
              <w:rPr>
                <w:rFonts w:ascii="Aptos" w:hAnsi="Aptos"/>
                <w:sz w:val="16"/>
              </w:rPr>
              <w:t>Raw payload preserved.</w:t>
            </w:r>
          </w:p>
        </w:tc>
      </w:tr>
      <w:tr w:rsidR="00910500" w:rsidRPr="00910500" w14:paraId="57D966A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61C6A5" w14:textId="77777777" w:rsidR="00910500" w:rsidRPr="00910500" w:rsidRDefault="00910500" w:rsidP="00910500">
            <w:pPr>
              <w:spacing w:after="26" w:line="245" w:lineRule="auto"/>
            </w:pPr>
            <w:r w:rsidRPr="00910500">
              <w:rPr>
                <w:rFonts w:ascii="Aptos" w:hAnsi="Aptos"/>
                <w:sz w:val="16"/>
              </w:rPr>
              <w:t>AT-022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0E5772" w14:textId="77777777" w:rsidR="00910500" w:rsidRPr="00910500" w:rsidRDefault="00910500" w:rsidP="00910500">
            <w:pPr>
              <w:spacing w:after="26" w:line="245" w:lineRule="auto"/>
            </w:pPr>
            <w:proofErr w:type="spellStart"/>
            <w:r w:rsidRPr="00910500">
              <w:rPr>
                <w:rFonts w:ascii="Aptos" w:hAnsi="Aptos"/>
                <w:sz w:val="16"/>
              </w:rPr>
              <w:t>Timezone</w:t>
            </w:r>
            <w:proofErr w:type="spellEnd"/>
            <w:r w:rsidRPr="00910500">
              <w:rPr>
                <w:rFonts w:ascii="Aptos" w:hAnsi="Aptos"/>
                <w:sz w:val="16"/>
              </w:rPr>
              <w:t xml:space="preserve"> mapping absent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3D9065" w14:textId="77777777" w:rsidR="00910500" w:rsidRPr="00910500" w:rsidRDefault="00910500" w:rsidP="00910500">
            <w:pPr>
              <w:spacing w:after="26" w:line="245" w:lineRule="auto"/>
            </w:pPr>
            <w:r w:rsidRPr="00910500">
              <w:rPr>
                <w:rFonts w:ascii="Aptos" w:hAnsi="Aptos"/>
                <w:sz w:val="16"/>
              </w:rPr>
              <w:t>No server-local fallback.</w:t>
            </w:r>
          </w:p>
        </w:tc>
      </w:tr>
      <w:tr w:rsidR="00910500" w:rsidRPr="00910500" w14:paraId="64CC1D8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4501F1" w14:textId="77777777" w:rsidR="00910500" w:rsidRPr="00910500" w:rsidRDefault="00910500" w:rsidP="00910500">
            <w:pPr>
              <w:spacing w:after="26" w:line="245" w:lineRule="auto"/>
            </w:pPr>
            <w:r w:rsidRPr="00910500">
              <w:rPr>
                <w:rFonts w:ascii="Aptos" w:hAnsi="Aptos"/>
                <w:sz w:val="16"/>
              </w:rPr>
              <w:t>AT-023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68677F" w14:textId="77777777" w:rsidR="00910500" w:rsidRPr="00910500" w:rsidRDefault="00910500" w:rsidP="00910500">
            <w:pPr>
              <w:spacing w:after="26" w:line="245" w:lineRule="auto"/>
            </w:pPr>
            <w:r w:rsidRPr="00910500">
              <w:rPr>
                <w:rFonts w:ascii="Aptos" w:hAnsi="Aptos"/>
                <w:sz w:val="16"/>
              </w:rPr>
              <w:t>Out-of-order events arrive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575106" w14:textId="77777777" w:rsidR="00910500" w:rsidRPr="00910500" w:rsidRDefault="00910500" w:rsidP="00910500">
            <w:pPr>
              <w:spacing w:after="26" w:line="245" w:lineRule="auto"/>
            </w:pPr>
            <w:r w:rsidRPr="00910500">
              <w:rPr>
                <w:rFonts w:ascii="Aptos" w:hAnsi="Aptos"/>
                <w:sz w:val="16"/>
              </w:rPr>
              <w:t>Timeline ordered by normalized occurrence, receipt retained.</w:t>
            </w:r>
          </w:p>
        </w:tc>
      </w:tr>
      <w:tr w:rsidR="00910500" w:rsidRPr="00910500" w14:paraId="5033ED6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94E543" w14:textId="77777777" w:rsidR="00910500" w:rsidRPr="00910500" w:rsidRDefault="00910500" w:rsidP="00910500">
            <w:pPr>
              <w:spacing w:after="26" w:line="245" w:lineRule="auto"/>
            </w:pPr>
            <w:r w:rsidRPr="00910500">
              <w:rPr>
                <w:rFonts w:ascii="Aptos" w:hAnsi="Aptos"/>
                <w:sz w:val="16"/>
              </w:rPr>
              <w:t>AT-024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2BF76F" w14:textId="77777777" w:rsidR="00910500" w:rsidRPr="00910500" w:rsidRDefault="00910500" w:rsidP="00910500">
            <w:pPr>
              <w:spacing w:after="26" w:line="245" w:lineRule="auto"/>
            </w:pPr>
            <w:r w:rsidRPr="00910500">
              <w:rPr>
                <w:rFonts w:ascii="Aptos" w:hAnsi="Aptos"/>
                <w:sz w:val="16"/>
              </w:rPr>
              <w:t>Reviewer compares evidence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C02AB9" w14:textId="77777777" w:rsidR="00910500" w:rsidRPr="00910500" w:rsidRDefault="00910500" w:rsidP="00910500">
            <w:pPr>
              <w:spacing w:after="26" w:line="245" w:lineRule="auto"/>
            </w:pPr>
            <w:r w:rsidRPr="00910500">
              <w:rPr>
                <w:rFonts w:ascii="Aptos" w:hAnsi="Aptos"/>
                <w:sz w:val="16"/>
              </w:rPr>
              <w:t>UI shows raw, candidate and normalized facts.</w:t>
            </w:r>
          </w:p>
        </w:tc>
      </w:tr>
      <w:tr w:rsidR="00910500" w:rsidRPr="00910500" w14:paraId="27143C2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2734FF" w14:textId="77777777" w:rsidR="00910500" w:rsidRPr="00910500" w:rsidRDefault="00910500" w:rsidP="00910500">
            <w:pPr>
              <w:spacing w:after="26" w:line="245" w:lineRule="auto"/>
            </w:pPr>
            <w:r w:rsidRPr="00910500">
              <w:rPr>
                <w:rFonts w:ascii="Aptos" w:hAnsi="Aptos"/>
                <w:sz w:val="16"/>
              </w:rPr>
              <w:t>AT-025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291DC3" w14:textId="77777777" w:rsidR="00910500" w:rsidRPr="00910500" w:rsidRDefault="00910500" w:rsidP="00910500">
            <w:pPr>
              <w:spacing w:after="26" w:line="245" w:lineRule="auto"/>
            </w:pPr>
            <w:r w:rsidRPr="00910500">
              <w:rPr>
                <w:rFonts w:ascii="Aptos" w:hAnsi="Aptos"/>
                <w:sz w:val="16"/>
              </w:rPr>
              <w:t>Backup restored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6796E2" w14:textId="77777777" w:rsidR="00910500" w:rsidRPr="00910500" w:rsidRDefault="00910500" w:rsidP="00910500">
            <w:pPr>
              <w:spacing w:after="26" w:line="245" w:lineRule="auto"/>
            </w:pPr>
            <w:r w:rsidRPr="00910500">
              <w:rPr>
                <w:rFonts w:ascii="Aptos" w:hAnsi="Aptos"/>
                <w:sz w:val="16"/>
              </w:rPr>
              <w:t>Envelope, evidence and version chains remain consistent.</w:t>
            </w:r>
          </w:p>
        </w:tc>
      </w:tr>
    </w:tbl>
    <w:p w14:paraId="4E54C57D" w14:textId="77777777" w:rsidR="00910500" w:rsidRPr="00910500" w:rsidRDefault="00910500" w:rsidP="00910500">
      <w:pPr>
        <w:pStyle w:val="Heading2"/>
        <w:keepNext/>
        <w:spacing w:after="20"/>
        <w:rPr>
          <w:b/>
          <w:bCs/>
        </w:rPr>
      </w:pPr>
      <w:r w:rsidRPr="00910500">
        <w:rPr>
          <w:b/>
          <w:bCs/>
        </w:rPr>
        <w:t>27. Mandatory Negative Tests</w:t>
      </w:r>
    </w:p>
    <w:p w14:paraId="25292906" w14:textId="77777777" w:rsidR="00910500" w:rsidRPr="00910500" w:rsidRDefault="00910500" w:rsidP="00910500">
      <w:pPr>
        <w:spacing w:after="20"/>
      </w:pPr>
      <w:r w:rsidRPr="00910500">
        <w:t>Using client device time as server recorded time</w:t>
      </w:r>
    </w:p>
    <w:p w14:paraId="37179223" w14:textId="77777777" w:rsidR="00910500" w:rsidRPr="00910500" w:rsidRDefault="00910500" w:rsidP="00910500">
      <w:pPr>
        <w:spacing w:after="20"/>
      </w:pPr>
      <w:r w:rsidRPr="00910500">
        <w:t>Replacing raw time with normalized time</w:t>
      </w:r>
    </w:p>
    <w:p w14:paraId="1E4E2315" w14:textId="77777777" w:rsidR="00910500" w:rsidRPr="00910500" w:rsidRDefault="00910500" w:rsidP="00910500">
      <w:pPr>
        <w:spacing w:after="20"/>
      </w:pPr>
      <w:r w:rsidRPr="00910500">
        <w:t>Using receive delay as clock drift</w:t>
      </w:r>
    </w:p>
    <w:p w14:paraId="36A4925A" w14:textId="77777777" w:rsidR="00910500" w:rsidRPr="00910500" w:rsidRDefault="00910500" w:rsidP="00910500">
      <w:pPr>
        <w:spacing w:after="20"/>
      </w:pPr>
      <w:r w:rsidRPr="00910500">
        <w:t>Applying one 15-minute rule to all events</w:t>
      </w:r>
    </w:p>
    <w:p w14:paraId="628F6999" w14:textId="77777777" w:rsidR="00910500" w:rsidRPr="00910500" w:rsidRDefault="00910500" w:rsidP="00910500">
      <w:pPr>
        <w:spacing w:after="20"/>
      </w:pPr>
      <w:r w:rsidRPr="00910500">
        <w:t>Auto-accepting ambiguous critical clinical time</w:t>
      </w:r>
    </w:p>
    <w:p w14:paraId="32D309CB" w14:textId="77777777" w:rsidR="00910500" w:rsidRPr="00910500" w:rsidRDefault="00910500" w:rsidP="00910500">
      <w:pPr>
        <w:spacing w:after="20"/>
      </w:pPr>
      <w:r w:rsidRPr="00910500">
        <w:t>Fixed 30-minute DST correction</w:t>
      </w:r>
    </w:p>
    <w:p w14:paraId="652B8A35" w14:textId="77777777" w:rsidR="00910500" w:rsidRPr="00910500" w:rsidRDefault="00910500" w:rsidP="00910500">
      <w:pPr>
        <w:spacing w:after="20"/>
      </w:pPr>
      <w:r w:rsidRPr="00910500">
        <w:t>Using sequence alone to choose DST offset</w:t>
      </w:r>
    </w:p>
    <w:p w14:paraId="52620ECF" w14:textId="77777777" w:rsidR="00910500" w:rsidRPr="00910500" w:rsidRDefault="00910500" w:rsidP="00910500">
      <w:pPr>
        <w:spacing w:after="20"/>
      </w:pPr>
      <w:r w:rsidRPr="00910500">
        <w:t>Treating location mapping as patient identity</w:t>
      </w:r>
    </w:p>
    <w:p w14:paraId="16DF0932" w14:textId="77777777" w:rsidR="00910500" w:rsidRPr="00910500" w:rsidRDefault="00910500" w:rsidP="00910500">
      <w:pPr>
        <w:spacing w:after="20"/>
      </w:pPr>
      <w:r w:rsidRPr="00910500">
        <w:t xml:space="preserve">Duplicate domain event after </w:t>
      </w:r>
      <w:proofErr w:type="gramStart"/>
      <w:r w:rsidRPr="00910500">
        <w:t>retry</w:t>
      </w:r>
      <w:proofErr w:type="gramEnd"/>
    </w:p>
    <w:p w14:paraId="05708F85" w14:textId="77777777" w:rsidR="00910500" w:rsidRPr="00910500" w:rsidRDefault="00910500" w:rsidP="00910500">
      <w:pPr>
        <w:spacing w:after="20"/>
      </w:pPr>
      <w:r w:rsidRPr="00910500">
        <w:t>Ignoring same-ID different-payload conflict</w:t>
      </w:r>
    </w:p>
    <w:p w14:paraId="4A3E9850" w14:textId="77777777" w:rsidR="00910500" w:rsidRPr="00910500" w:rsidRDefault="00910500" w:rsidP="00910500">
      <w:pPr>
        <w:spacing w:after="20"/>
      </w:pPr>
      <w:r w:rsidRPr="00910500">
        <w:t>Sequence reset without boot handling</w:t>
      </w:r>
    </w:p>
    <w:p w14:paraId="5E661B57" w14:textId="77777777" w:rsidR="00910500" w:rsidRPr="00910500" w:rsidRDefault="00910500" w:rsidP="00910500">
      <w:pPr>
        <w:spacing w:after="20"/>
      </w:pPr>
      <w:r w:rsidRPr="00910500">
        <w:t xml:space="preserve">Missing </w:t>
      </w:r>
      <w:proofErr w:type="spellStart"/>
      <w:r w:rsidRPr="00910500">
        <w:t>timezone</w:t>
      </w:r>
      <w:proofErr w:type="spellEnd"/>
      <w:r w:rsidRPr="00910500">
        <w:t xml:space="preserve"> silently interpreted as server local</w:t>
      </w:r>
    </w:p>
    <w:p w14:paraId="0E33B020" w14:textId="77777777" w:rsidR="00910500" w:rsidRPr="00910500" w:rsidRDefault="00910500" w:rsidP="00910500">
      <w:pPr>
        <w:spacing w:after="20"/>
      </w:pPr>
      <w:r w:rsidRPr="00910500">
        <w:t>Low numeric score without explanation</w:t>
      </w:r>
    </w:p>
    <w:p w14:paraId="6FF87518" w14:textId="77777777" w:rsidR="00910500" w:rsidRPr="00910500" w:rsidRDefault="00910500" w:rsidP="00910500">
      <w:pPr>
        <w:spacing w:after="20"/>
      </w:pPr>
      <w:r w:rsidRPr="00910500">
        <w:t>Correction deleting original normalized version</w:t>
      </w:r>
    </w:p>
    <w:p w14:paraId="29B0FFC6" w14:textId="77777777" w:rsidR="00910500" w:rsidRPr="00910500" w:rsidRDefault="00910500" w:rsidP="00910500">
      <w:pPr>
        <w:spacing w:after="20"/>
      </w:pPr>
      <w:r w:rsidRPr="00910500">
        <w:t>Closed reconciliation with pending downstream impacts</w:t>
      </w:r>
    </w:p>
    <w:p w14:paraId="065111B2" w14:textId="77777777" w:rsidR="00910500" w:rsidRPr="00910500" w:rsidRDefault="00910500" w:rsidP="00910500">
      <w:pPr>
        <w:spacing w:after="20"/>
      </w:pPr>
      <w:r w:rsidRPr="00910500">
        <w:t>Suspended device auto-committing</w:t>
      </w:r>
    </w:p>
    <w:p w14:paraId="6F208711" w14:textId="77777777" w:rsidR="00910500" w:rsidRPr="00910500" w:rsidRDefault="00910500" w:rsidP="00910500">
      <w:pPr>
        <w:spacing w:after="20"/>
      </w:pPr>
      <w:r w:rsidRPr="00910500">
        <w:t>Stale anchor treated as current</w:t>
      </w:r>
    </w:p>
    <w:p w14:paraId="4DEA9A3A" w14:textId="77777777" w:rsidR="00910500" w:rsidRPr="00910500" w:rsidRDefault="00910500" w:rsidP="00910500">
      <w:pPr>
        <w:spacing w:after="20"/>
      </w:pPr>
      <w:r w:rsidRPr="00910500">
        <w:t>Fabricating timestamp precision</w:t>
      </w:r>
    </w:p>
    <w:p w14:paraId="3C2B7112" w14:textId="77777777" w:rsidR="00910500" w:rsidRPr="00910500" w:rsidRDefault="00910500" w:rsidP="00910500">
      <w:pPr>
        <w:spacing w:after="20"/>
      </w:pPr>
      <w:r w:rsidRPr="00910500">
        <w:t>Cross-tenant device lookup</w:t>
      </w:r>
    </w:p>
    <w:p w14:paraId="699D9CBF" w14:textId="77777777" w:rsidR="00910500" w:rsidRPr="00910500" w:rsidRDefault="00910500" w:rsidP="00910500">
      <w:pPr>
        <w:spacing w:after="20"/>
      </w:pPr>
      <w:r w:rsidRPr="00910500">
        <w:t>Sensitive payload logged in unrestricted text</w:t>
      </w:r>
    </w:p>
    <w:p w14:paraId="5E934A17" w14:textId="77777777" w:rsidR="00910500" w:rsidRPr="00910500" w:rsidRDefault="00910500" w:rsidP="00910500">
      <w:pPr>
        <w:pStyle w:val="Heading2"/>
        <w:keepNext/>
        <w:spacing w:after="20"/>
        <w:rPr>
          <w:b/>
          <w:bCs/>
        </w:rPr>
      </w:pPr>
      <w:r w:rsidRPr="00910500">
        <w:rPr>
          <w:b/>
          <w:bCs/>
        </w:rPr>
        <w:t>28. Traceability</w:t>
      </w:r>
    </w:p>
    <w:tbl>
      <w:tblPr>
        <w:tblStyle w:val="TableGrid"/>
        <w:tblW w:w="0" w:type="auto"/>
        <w:jc w:val="center"/>
        <w:tblLook w:val="04A0" w:firstRow="1" w:lastRow="0" w:firstColumn="1" w:lastColumn="0" w:noHBand="0" w:noVBand="1"/>
      </w:tblPr>
      <w:tblGrid>
        <w:gridCol w:w="4997"/>
        <w:gridCol w:w="4997"/>
      </w:tblGrid>
      <w:tr w:rsidR="00910500" w:rsidRPr="00910500" w14:paraId="619A697E"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38E341D" w14:textId="77777777" w:rsidR="00910500" w:rsidRPr="00910500" w:rsidRDefault="00910500" w:rsidP="00910500">
            <w:pPr>
              <w:spacing w:after="26" w:line="245" w:lineRule="auto"/>
              <w:jc w:val="left"/>
            </w:pPr>
            <w:r w:rsidRPr="00910500">
              <w:rPr>
                <w:rFonts w:ascii="Aptos" w:hAnsi="Aptos"/>
                <w:b/>
                <w:color w:val="FFFFFF"/>
                <w:sz w:val="16"/>
              </w:rPr>
              <w:t>Requirement family</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1721B9F" w14:textId="77777777" w:rsidR="00910500" w:rsidRPr="00910500" w:rsidRDefault="00910500" w:rsidP="00910500">
            <w:pPr>
              <w:spacing w:after="26" w:line="245" w:lineRule="auto"/>
              <w:jc w:val="left"/>
            </w:pPr>
            <w:r w:rsidRPr="00910500">
              <w:rPr>
                <w:rFonts w:ascii="Aptos" w:hAnsi="Aptos"/>
                <w:b/>
                <w:color w:val="FFFFFF"/>
                <w:sz w:val="16"/>
              </w:rPr>
              <w:t>Primary evidence</w:t>
            </w:r>
          </w:p>
        </w:tc>
      </w:tr>
      <w:tr w:rsidR="00910500" w:rsidRPr="00910500" w14:paraId="1174170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BCDF298" w14:textId="77777777" w:rsidR="00910500" w:rsidRPr="00910500" w:rsidRDefault="00910500" w:rsidP="00910500">
            <w:pPr>
              <w:spacing w:after="26" w:line="245" w:lineRule="auto"/>
            </w:pPr>
            <w:r w:rsidRPr="00910500">
              <w:rPr>
                <w:rFonts w:ascii="Aptos" w:hAnsi="Aptos"/>
                <w:sz w:val="16"/>
              </w:rPr>
              <w:t>TIME-DEV-001 to 034</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E099AC" w14:textId="77777777" w:rsidR="00910500" w:rsidRPr="00910500" w:rsidRDefault="00910500" w:rsidP="00910500">
            <w:pPr>
              <w:spacing w:after="26" w:line="245" w:lineRule="auto"/>
            </w:pPr>
            <w:r w:rsidRPr="00910500">
              <w:rPr>
                <w:rFonts w:ascii="Aptos" w:hAnsi="Aptos"/>
                <w:sz w:val="16"/>
              </w:rPr>
              <w:t>Ownership, risk and profile tests</w:t>
            </w:r>
          </w:p>
        </w:tc>
      </w:tr>
      <w:tr w:rsidR="00910500" w:rsidRPr="00910500" w14:paraId="1A158C4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A53713" w14:textId="77777777" w:rsidR="00910500" w:rsidRPr="00910500" w:rsidRDefault="00910500" w:rsidP="00910500">
            <w:pPr>
              <w:spacing w:after="26" w:line="245" w:lineRule="auto"/>
            </w:pPr>
            <w:r w:rsidRPr="00910500">
              <w:rPr>
                <w:rFonts w:ascii="Aptos" w:hAnsi="Aptos"/>
                <w:sz w:val="16"/>
              </w:rPr>
              <w:t>TIME-DEV-040 to 086</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3E9637" w14:textId="77777777" w:rsidR="00910500" w:rsidRPr="00910500" w:rsidRDefault="00910500" w:rsidP="00910500">
            <w:pPr>
              <w:spacing w:after="26" w:line="245" w:lineRule="auto"/>
            </w:pPr>
            <w:r w:rsidRPr="00910500">
              <w:rPr>
                <w:rFonts w:ascii="Aptos" w:hAnsi="Aptos"/>
                <w:sz w:val="16"/>
              </w:rPr>
              <w:t>Evidence, confidence and DST tests</w:t>
            </w:r>
          </w:p>
        </w:tc>
      </w:tr>
      <w:tr w:rsidR="00910500" w:rsidRPr="00910500" w14:paraId="66DF6EF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B45B63" w14:textId="77777777" w:rsidR="00910500" w:rsidRPr="00910500" w:rsidRDefault="00910500" w:rsidP="00910500">
            <w:pPr>
              <w:spacing w:after="26" w:line="245" w:lineRule="auto"/>
            </w:pPr>
            <w:r w:rsidRPr="00910500">
              <w:rPr>
                <w:rFonts w:ascii="Aptos" w:hAnsi="Aptos"/>
                <w:sz w:val="16"/>
              </w:rPr>
              <w:t>TIME-DEV-090 to 105</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22B0A4" w14:textId="77777777" w:rsidR="00910500" w:rsidRPr="00910500" w:rsidRDefault="00910500" w:rsidP="00910500">
            <w:pPr>
              <w:spacing w:after="26" w:line="245" w:lineRule="auto"/>
            </w:pPr>
            <w:r w:rsidRPr="00910500">
              <w:rPr>
                <w:rFonts w:ascii="Aptos" w:hAnsi="Aptos"/>
                <w:sz w:val="16"/>
              </w:rPr>
              <w:t>Sequence, ordering and tolerance tests</w:t>
            </w:r>
          </w:p>
        </w:tc>
      </w:tr>
      <w:tr w:rsidR="00910500" w:rsidRPr="00910500" w14:paraId="4EBE600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B0455C" w14:textId="77777777" w:rsidR="00910500" w:rsidRPr="00910500" w:rsidRDefault="00910500" w:rsidP="00910500">
            <w:pPr>
              <w:spacing w:after="26" w:line="245" w:lineRule="auto"/>
            </w:pPr>
            <w:r w:rsidRPr="00910500">
              <w:rPr>
                <w:rFonts w:ascii="Aptos" w:hAnsi="Aptos"/>
                <w:sz w:val="16"/>
              </w:rPr>
              <w:t>TIME-REC-001 to 015</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618F2D" w14:textId="77777777" w:rsidR="00910500" w:rsidRPr="00910500" w:rsidRDefault="00910500" w:rsidP="00910500">
            <w:pPr>
              <w:spacing w:after="26" w:line="245" w:lineRule="auto"/>
            </w:pPr>
            <w:r w:rsidRPr="00910500">
              <w:rPr>
                <w:rFonts w:ascii="Aptos" w:hAnsi="Aptos"/>
                <w:sz w:val="16"/>
              </w:rPr>
              <w:t>Reconciliation and correction tests</w:t>
            </w:r>
          </w:p>
        </w:tc>
      </w:tr>
      <w:tr w:rsidR="00910500" w:rsidRPr="00910500" w14:paraId="497EFED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76CC99" w14:textId="77777777" w:rsidR="00910500" w:rsidRPr="00910500" w:rsidRDefault="00910500" w:rsidP="00910500">
            <w:pPr>
              <w:spacing w:after="26" w:line="245" w:lineRule="auto"/>
            </w:pPr>
            <w:r w:rsidRPr="00910500">
              <w:rPr>
                <w:rFonts w:ascii="Aptos" w:hAnsi="Aptos"/>
                <w:sz w:val="16"/>
              </w:rPr>
              <w:t>TIME-DEV-110 to 145</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94048B" w14:textId="77777777" w:rsidR="00910500" w:rsidRPr="00910500" w:rsidRDefault="00910500" w:rsidP="00910500">
            <w:pPr>
              <w:spacing w:after="26" w:line="245" w:lineRule="auto"/>
            </w:pPr>
            <w:r w:rsidRPr="00910500">
              <w:rPr>
                <w:rFonts w:ascii="Aptos" w:hAnsi="Aptos"/>
                <w:sz w:val="16"/>
              </w:rPr>
              <w:t>UI, permissions, audit and resilience tests</w:t>
            </w:r>
          </w:p>
        </w:tc>
      </w:tr>
    </w:tbl>
    <w:p w14:paraId="28028C38" w14:textId="77777777" w:rsidR="00910500" w:rsidRPr="00910500" w:rsidRDefault="00910500" w:rsidP="00910500">
      <w:pPr>
        <w:pStyle w:val="Heading2"/>
        <w:keepNext/>
        <w:spacing w:after="20"/>
        <w:rPr>
          <w:b/>
          <w:bCs/>
        </w:rPr>
      </w:pPr>
      <w:r w:rsidRPr="00910500">
        <w:rPr>
          <w:b/>
          <w:bCs/>
        </w:rPr>
        <w:t>29. Registered Phase 6 Gaps</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5CFDF3FE"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4C9FBB1" w14:textId="77777777" w:rsidR="00910500" w:rsidRPr="00910500" w:rsidRDefault="00910500" w:rsidP="00910500">
            <w:pPr>
              <w:spacing w:after="26" w:line="245" w:lineRule="auto"/>
              <w:jc w:val="left"/>
            </w:pPr>
            <w:r w:rsidRPr="00910500">
              <w:rPr>
                <w:rFonts w:ascii="Aptos" w:hAnsi="Aptos"/>
                <w:b/>
                <w:color w:val="FFFFFF"/>
                <w:sz w:val="16"/>
              </w:rPr>
              <w:t>Gap ID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3C96361" w14:textId="77777777" w:rsidR="00910500" w:rsidRPr="00910500" w:rsidRDefault="00910500" w:rsidP="00910500">
            <w:pPr>
              <w:spacing w:after="26" w:line="245" w:lineRule="auto"/>
              <w:jc w:val="left"/>
            </w:pPr>
            <w:r w:rsidRPr="00910500">
              <w:rPr>
                <w:rFonts w:ascii="Aptos" w:hAnsi="Aptos"/>
                <w:b/>
                <w:color w:val="FFFFFF"/>
                <w:sz w:val="16"/>
              </w:rPr>
              <w:t>Decision required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FF67546" w14:textId="77777777" w:rsidR="00910500" w:rsidRPr="00910500" w:rsidRDefault="00910500" w:rsidP="00910500">
            <w:pPr>
              <w:spacing w:after="26" w:line="245" w:lineRule="auto"/>
              <w:jc w:val="left"/>
            </w:pPr>
            <w:r w:rsidRPr="00910500">
              <w:rPr>
                <w:rFonts w:ascii="Aptos" w:hAnsi="Aptos"/>
                <w:b/>
                <w:color w:val="FFFFFF"/>
                <w:sz w:val="16"/>
              </w:rPr>
              <w:t>Blocking</w:t>
            </w:r>
          </w:p>
        </w:tc>
      </w:tr>
      <w:tr w:rsidR="00910500" w:rsidRPr="00910500" w14:paraId="687938C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58630F7" w14:textId="77777777" w:rsidR="00910500" w:rsidRPr="00910500" w:rsidRDefault="00910500" w:rsidP="00910500">
            <w:pPr>
              <w:spacing w:after="26" w:line="245" w:lineRule="auto"/>
            </w:pPr>
            <w:r w:rsidRPr="00910500">
              <w:rPr>
                <w:rFonts w:ascii="Aptos" w:hAnsi="Aptos"/>
                <w:sz w:val="16"/>
              </w:rPr>
              <w:t>P6-GAP-001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113777" w14:textId="77777777" w:rsidR="00910500" w:rsidRPr="00910500" w:rsidRDefault="00910500" w:rsidP="00910500">
            <w:pPr>
              <w:spacing w:after="26" w:line="245" w:lineRule="auto"/>
            </w:pPr>
            <w:r w:rsidRPr="00910500">
              <w:rPr>
                <w:rFonts w:ascii="Aptos" w:hAnsi="Aptos"/>
                <w:sz w:val="16"/>
              </w:rPr>
              <w:t>Approve canonical device classes and trust states.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89B1D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247ACDF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D8363A4" w14:textId="77777777" w:rsidR="00910500" w:rsidRPr="00910500" w:rsidRDefault="00910500" w:rsidP="00910500">
            <w:pPr>
              <w:spacing w:after="26" w:line="245" w:lineRule="auto"/>
            </w:pPr>
            <w:r w:rsidRPr="00910500">
              <w:rPr>
                <w:rFonts w:ascii="Aptos" w:hAnsi="Aptos"/>
                <w:sz w:val="16"/>
              </w:rPr>
              <w:t>P6-GAP-002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92330B" w14:textId="77777777" w:rsidR="00910500" w:rsidRPr="00910500" w:rsidRDefault="00910500" w:rsidP="00910500">
            <w:pPr>
              <w:spacing w:after="26" w:line="245" w:lineRule="auto"/>
            </w:pPr>
            <w:r w:rsidRPr="00910500">
              <w:rPr>
                <w:rFonts w:ascii="Aptos" w:hAnsi="Aptos"/>
                <w:sz w:val="16"/>
              </w:rPr>
              <w:t>Approve event risk classification catalogue.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BCE3C4" w14:textId="77777777" w:rsidR="00910500" w:rsidRPr="00910500" w:rsidRDefault="00910500" w:rsidP="00910500">
            <w:pPr>
              <w:spacing w:after="26" w:line="245" w:lineRule="auto"/>
            </w:pPr>
            <w:r w:rsidRPr="00910500">
              <w:rPr>
                <w:rFonts w:ascii="Aptos" w:hAnsi="Aptos"/>
                <w:sz w:val="16"/>
              </w:rPr>
              <w:t>Yes</w:t>
            </w:r>
          </w:p>
        </w:tc>
      </w:tr>
      <w:tr w:rsidR="00910500" w:rsidRPr="00910500" w14:paraId="2F7AC16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63B5438" w14:textId="77777777" w:rsidR="00910500" w:rsidRPr="00910500" w:rsidRDefault="00910500" w:rsidP="00910500">
            <w:pPr>
              <w:spacing w:after="26" w:line="245" w:lineRule="auto"/>
            </w:pPr>
            <w:r w:rsidRPr="00910500">
              <w:rPr>
                <w:rFonts w:ascii="Aptos" w:hAnsi="Aptos"/>
                <w:sz w:val="16"/>
              </w:rPr>
              <w:t>P6-GAP-003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1AAEA0" w14:textId="77777777" w:rsidR="00910500" w:rsidRPr="00910500" w:rsidRDefault="00910500" w:rsidP="00910500">
            <w:pPr>
              <w:spacing w:after="26" w:line="245" w:lineRule="auto"/>
            </w:pPr>
            <w:r w:rsidRPr="00910500">
              <w:rPr>
                <w:rFonts w:ascii="Aptos" w:hAnsi="Aptos"/>
                <w:sz w:val="16"/>
              </w:rPr>
              <w:t>Define time confidence model and thresholds.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AA1881" w14:textId="77777777" w:rsidR="00910500" w:rsidRPr="00910500" w:rsidRDefault="00910500" w:rsidP="00910500">
            <w:pPr>
              <w:spacing w:after="26" w:line="245" w:lineRule="auto"/>
            </w:pPr>
            <w:r w:rsidRPr="00910500">
              <w:rPr>
                <w:rFonts w:ascii="Aptos" w:hAnsi="Aptos"/>
                <w:sz w:val="16"/>
              </w:rPr>
              <w:t>Yes</w:t>
            </w:r>
          </w:p>
        </w:tc>
      </w:tr>
      <w:tr w:rsidR="00910500" w:rsidRPr="00910500" w14:paraId="021A1E0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59D978" w14:textId="77777777" w:rsidR="00910500" w:rsidRPr="00910500" w:rsidRDefault="00910500" w:rsidP="00910500">
            <w:pPr>
              <w:spacing w:after="26" w:line="245" w:lineRule="auto"/>
            </w:pPr>
            <w:r w:rsidRPr="00910500">
              <w:rPr>
                <w:rFonts w:ascii="Aptos" w:hAnsi="Aptos"/>
                <w:sz w:val="16"/>
              </w:rPr>
              <w:t>P6-GAP-004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F896A6" w14:textId="77777777" w:rsidR="00910500" w:rsidRPr="00910500" w:rsidRDefault="00910500" w:rsidP="00910500">
            <w:pPr>
              <w:spacing w:after="26" w:line="245" w:lineRule="auto"/>
            </w:pPr>
            <w:r w:rsidRPr="00910500">
              <w:rPr>
                <w:rFonts w:ascii="Aptos" w:hAnsi="Aptos"/>
                <w:sz w:val="16"/>
              </w:rPr>
              <w:t>Define clock anchor protocols and freshness.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B85823" w14:textId="77777777" w:rsidR="00910500" w:rsidRPr="00910500" w:rsidRDefault="00910500" w:rsidP="00910500">
            <w:pPr>
              <w:spacing w:after="26" w:line="245" w:lineRule="auto"/>
            </w:pPr>
            <w:r w:rsidRPr="00910500">
              <w:rPr>
                <w:rFonts w:ascii="Aptos" w:hAnsi="Aptos"/>
                <w:sz w:val="16"/>
              </w:rPr>
              <w:t>Yes</w:t>
            </w:r>
          </w:p>
        </w:tc>
      </w:tr>
      <w:tr w:rsidR="00910500" w:rsidRPr="00910500" w14:paraId="2CDB2B8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FF520E" w14:textId="77777777" w:rsidR="00910500" w:rsidRPr="00910500" w:rsidRDefault="00910500" w:rsidP="00910500">
            <w:pPr>
              <w:spacing w:after="26" w:line="245" w:lineRule="auto"/>
            </w:pPr>
            <w:r w:rsidRPr="00910500">
              <w:rPr>
                <w:rFonts w:ascii="Aptos" w:hAnsi="Aptos"/>
                <w:sz w:val="16"/>
              </w:rPr>
              <w:t>P6-GAP-005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FBB68E" w14:textId="77777777" w:rsidR="00910500" w:rsidRPr="00910500" w:rsidRDefault="00910500" w:rsidP="00910500">
            <w:pPr>
              <w:spacing w:after="26" w:line="245" w:lineRule="auto"/>
            </w:pPr>
            <w:r w:rsidRPr="00910500">
              <w:rPr>
                <w:rFonts w:ascii="Aptos" w:hAnsi="Aptos"/>
                <w:sz w:val="16"/>
              </w:rPr>
              <w:t>Approve offset, drift and network-delay estimation algorithms.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9763C4" w14:textId="77777777" w:rsidR="00910500" w:rsidRPr="00910500" w:rsidRDefault="00910500" w:rsidP="00910500">
            <w:pPr>
              <w:spacing w:after="26" w:line="245" w:lineRule="auto"/>
            </w:pPr>
            <w:r w:rsidRPr="00910500">
              <w:rPr>
                <w:rFonts w:ascii="Aptos" w:hAnsi="Aptos"/>
                <w:sz w:val="16"/>
              </w:rPr>
              <w:t>Yes</w:t>
            </w:r>
          </w:p>
        </w:tc>
      </w:tr>
      <w:tr w:rsidR="00910500" w:rsidRPr="00910500" w14:paraId="70CB5A6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226F6D" w14:textId="77777777" w:rsidR="00910500" w:rsidRPr="00910500" w:rsidRDefault="00910500" w:rsidP="00910500">
            <w:pPr>
              <w:spacing w:after="26" w:line="245" w:lineRule="auto"/>
            </w:pPr>
            <w:r w:rsidRPr="00910500">
              <w:rPr>
                <w:rFonts w:ascii="Aptos" w:hAnsi="Aptos"/>
                <w:sz w:val="16"/>
              </w:rPr>
              <w:t>P6-GAP-006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7199313" w14:textId="77777777" w:rsidR="00910500" w:rsidRPr="00910500" w:rsidRDefault="00910500" w:rsidP="00910500">
            <w:pPr>
              <w:spacing w:after="26" w:line="245" w:lineRule="auto"/>
            </w:pPr>
            <w:r w:rsidRPr="00910500">
              <w:rPr>
                <w:rFonts w:ascii="Aptos" w:hAnsi="Aptos"/>
                <w:sz w:val="16"/>
              </w:rPr>
              <w:t>Approve future-skew and maximum-age rules by event type.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2BF7B9" w14:textId="77777777" w:rsidR="00910500" w:rsidRPr="00910500" w:rsidRDefault="00910500" w:rsidP="00910500">
            <w:pPr>
              <w:spacing w:after="26" w:line="245" w:lineRule="auto"/>
            </w:pPr>
            <w:r w:rsidRPr="00910500">
              <w:rPr>
                <w:rFonts w:ascii="Aptos" w:hAnsi="Aptos"/>
                <w:sz w:val="16"/>
              </w:rPr>
              <w:t>Yes</w:t>
            </w:r>
          </w:p>
        </w:tc>
      </w:tr>
      <w:tr w:rsidR="00910500" w:rsidRPr="00910500" w14:paraId="1E27144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583EB1" w14:textId="77777777" w:rsidR="00910500" w:rsidRPr="00910500" w:rsidRDefault="00910500" w:rsidP="00910500">
            <w:pPr>
              <w:spacing w:after="26" w:line="245" w:lineRule="auto"/>
            </w:pPr>
            <w:r w:rsidRPr="00910500">
              <w:rPr>
                <w:rFonts w:ascii="Aptos" w:hAnsi="Aptos"/>
                <w:sz w:val="16"/>
              </w:rPr>
              <w:t>P6-GAP-007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69F055" w14:textId="77777777" w:rsidR="00910500" w:rsidRPr="00910500" w:rsidRDefault="00910500" w:rsidP="00910500">
            <w:pPr>
              <w:spacing w:after="26" w:line="245" w:lineRule="auto"/>
            </w:pPr>
            <w:r w:rsidRPr="00910500">
              <w:rPr>
                <w:rFonts w:ascii="Aptos" w:hAnsi="Aptos"/>
                <w:sz w:val="16"/>
              </w:rPr>
              <w:t xml:space="preserve">Approve DST gap and overlap policy </w:t>
            </w:r>
            <w:r w:rsidRPr="00910500">
              <w:rPr>
                <w:rFonts w:ascii="Aptos" w:hAnsi="Aptos"/>
                <w:sz w:val="16"/>
              </w:rPr>
              <w:lastRenderedPageBreak/>
              <w:t>by risk class.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35B329" w14:textId="77777777" w:rsidR="00910500" w:rsidRPr="00910500" w:rsidRDefault="00910500" w:rsidP="00910500">
            <w:pPr>
              <w:spacing w:after="26" w:line="245" w:lineRule="auto"/>
            </w:pPr>
            <w:r w:rsidRPr="00910500">
              <w:rPr>
                <w:rFonts w:ascii="Aptos" w:hAnsi="Aptos"/>
                <w:sz w:val="16"/>
              </w:rPr>
              <w:lastRenderedPageBreak/>
              <w:t>Yes</w:t>
            </w:r>
          </w:p>
        </w:tc>
      </w:tr>
      <w:tr w:rsidR="00910500" w:rsidRPr="00910500" w14:paraId="2CE1D6C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4175E1" w14:textId="77777777" w:rsidR="00910500" w:rsidRPr="00910500" w:rsidRDefault="00910500" w:rsidP="00910500">
            <w:pPr>
              <w:spacing w:after="26" w:line="245" w:lineRule="auto"/>
            </w:pPr>
            <w:r w:rsidRPr="00910500">
              <w:rPr>
                <w:rFonts w:ascii="Aptos" w:hAnsi="Aptos"/>
                <w:sz w:val="16"/>
              </w:rPr>
              <w:t>P6-GAP-008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6541845" w14:textId="77777777" w:rsidR="00910500" w:rsidRPr="00910500" w:rsidRDefault="00910500" w:rsidP="00910500">
            <w:pPr>
              <w:spacing w:after="26" w:line="245" w:lineRule="auto"/>
            </w:pPr>
            <w:r w:rsidRPr="00910500">
              <w:rPr>
                <w:rFonts w:ascii="Aptos" w:hAnsi="Aptos"/>
                <w:sz w:val="16"/>
              </w:rPr>
              <w:t>Define sequence and boot semantics for each protocol.</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33FF9B" w14:textId="77777777" w:rsidR="00910500" w:rsidRPr="00910500" w:rsidRDefault="00910500" w:rsidP="00910500">
            <w:pPr>
              <w:spacing w:after="26" w:line="245" w:lineRule="auto"/>
            </w:pPr>
            <w:r w:rsidRPr="00910500">
              <w:rPr>
                <w:rFonts w:ascii="Aptos" w:hAnsi="Aptos"/>
                <w:sz w:val="16"/>
              </w:rPr>
              <w:t>Yes</w:t>
            </w:r>
          </w:p>
        </w:tc>
      </w:tr>
      <w:tr w:rsidR="00910500" w:rsidRPr="00910500" w14:paraId="0D7A74A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F907F9" w14:textId="77777777" w:rsidR="00910500" w:rsidRPr="00910500" w:rsidRDefault="00910500" w:rsidP="00910500">
            <w:pPr>
              <w:spacing w:after="26" w:line="245" w:lineRule="auto"/>
            </w:pPr>
            <w:r w:rsidRPr="00910500">
              <w:rPr>
                <w:rFonts w:ascii="Aptos" w:hAnsi="Aptos"/>
                <w:sz w:val="16"/>
              </w:rPr>
              <w:t>P6-GAP-009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B3D570" w14:textId="77777777" w:rsidR="00910500" w:rsidRPr="00910500" w:rsidRDefault="00910500" w:rsidP="00910500">
            <w:pPr>
              <w:spacing w:after="26" w:line="245" w:lineRule="auto"/>
            </w:pPr>
            <w:r w:rsidRPr="00910500">
              <w:rPr>
                <w:rFonts w:ascii="Aptos" w:hAnsi="Aptos"/>
                <w:sz w:val="16"/>
              </w:rPr>
              <w:t>Define device authentication and compromise workflow.</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101EC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4EF7EE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DD98D13" w14:textId="77777777" w:rsidR="00910500" w:rsidRPr="00910500" w:rsidRDefault="00910500" w:rsidP="00910500">
            <w:pPr>
              <w:spacing w:after="26" w:line="245" w:lineRule="auto"/>
            </w:pPr>
            <w:r w:rsidRPr="00910500">
              <w:rPr>
                <w:rFonts w:ascii="Aptos" w:hAnsi="Aptos"/>
                <w:sz w:val="16"/>
              </w:rPr>
              <w:t>P6-GAP-010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05CF0C" w14:textId="77777777" w:rsidR="00910500" w:rsidRPr="00910500" w:rsidRDefault="00910500" w:rsidP="00910500">
            <w:pPr>
              <w:spacing w:after="26" w:line="245" w:lineRule="auto"/>
            </w:pPr>
            <w:r w:rsidRPr="00910500">
              <w:rPr>
                <w:rFonts w:ascii="Aptos" w:hAnsi="Aptos"/>
                <w:sz w:val="16"/>
              </w:rPr>
              <w:t>Approve Clinical, HR, POS and Inventory downstream acceptance contracts.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E4BB3B" w14:textId="77777777" w:rsidR="00910500" w:rsidRPr="00910500" w:rsidRDefault="00910500" w:rsidP="00910500">
            <w:pPr>
              <w:spacing w:after="26" w:line="245" w:lineRule="auto"/>
            </w:pPr>
            <w:r w:rsidRPr="00910500">
              <w:rPr>
                <w:rFonts w:ascii="Aptos" w:hAnsi="Aptos"/>
                <w:sz w:val="16"/>
              </w:rPr>
              <w:t>Yes</w:t>
            </w:r>
          </w:p>
        </w:tc>
      </w:tr>
      <w:tr w:rsidR="00910500" w:rsidRPr="00910500" w14:paraId="179C09A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2E548A8" w14:textId="77777777" w:rsidR="00910500" w:rsidRPr="00910500" w:rsidRDefault="00910500" w:rsidP="00910500">
            <w:pPr>
              <w:spacing w:after="26" w:line="245" w:lineRule="auto"/>
            </w:pPr>
            <w:r w:rsidRPr="00910500">
              <w:rPr>
                <w:rFonts w:ascii="Aptos" w:hAnsi="Aptos"/>
                <w:sz w:val="16"/>
              </w:rPr>
              <w:t>P6-GAP-011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21007E" w14:textId="77777777" w:rsidR="00910500" w:rsidRPr="00910500" w:rsidRDefault="00910500" w:rsidP="00910500">
            <w:pPr>
              <w:spacing w:after="26" w:line="245" w:lineRule="auto"/>
            </w:pPr>
            <w:r w:rsidRPr="00910500">
              <w:rPr>
                <w:rFonts w:ascii="Aptos" w:hAnsi="Aptos"/>
                <w:sz w:val="16"/>
              </w:rPr>
              <w:t>Define correction-impact acknowledgement contract.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1CA2B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3B672B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2AE8BD" w14:textId="77777777" w:rsidR="00910500" w:rsidRPr="00910500" w:rsidRDefault="00910500" w:rsidP="00910500">
            <w:pPr>
              <w:spacing w:after="26" w:line="245" w:lineRule="auto"/>
            </w:pPr>
            <w:r w:rsidRPr="00910500">
              <w:rPr>
                <w:rFonts w:ascii="Aptos" w:hAnsi="Aptos"/>
                <w:sz w:val="16"/>
              </w:rPr>
              <w:t>P6-GAP-012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2F86C9" w14:textId="77777777" w:rsidR="00910500" w:rsidRPr="00910500" w:rsidRDefault="00910500" w:rsidP="00910500">
            <w:pPr>
              <w:spacing w:after="26" w:line="245" w:lineRule="auto"/>
            </w:pPr>
            <w:r w:rsidRPr="00910500">
              <w:rPr>
                <w:rFonts w:ascii="Aptos" w:hAnsi="Aptos"/>
                <w:sz w:val="16"/>
              </w:rPr>
              <w:t>Approve reconciliation permissions and separation of duties.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752849E" w14:textId="77777777" w:rsidR="00910500" w:rsidRPr="00910500" w:rsidRDefault="00910500" w:rsidP="00910500">
            <w:pPr>
              <w:spacing w:after="26" w:line="245" w:lineRule="auto"/>
            </w:pPr>
            <w:r w:rsidRPr="00910500">
              <w:rPr>
                <w:rFonts w:ascii="Aptos" w:hAnsi="Aptos"/>
                <w:sz w:val="16"/>
              </w:rPr>
              <w:t>Yes</w:t>
            </w:r>
          </w:p>
        </w:tc>
      </w:tr>
      <w:tr w:rsidR="00910500" w:rsidRPr="00910500" w14:paraId="3183709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5AFF14" w14:textId="77777777" w:rsidR="00910500" w:rsidRPr="00910500" w:rsidRDefault="00910500" w:rsidP="00910500">
            <w:pPr>
              <w:spacing w:after="26" w:line="245" w:lineRule="auto"/>
            </w:pPr>
            <w:r w:rsidRPr="00910500">
              <w:rPr>
                <w:rFonts w:ascii="Aptos" w:hAnsi="Aptos"/>
                <w:sz w:val="16"/>
              </w:rPr>
              <w:t>P6-GAP-013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F86D58" w14:textId="77777777" w:rsidR="00910500" w:rsidRPr="00910500" w:rsidRDefault="00910500" w:rsidP="00910500">
            <w:pPr>
              <w:spacing w:after="26" w:line="245" w:lineRule="auto"/>
            </w:pPr>
            <w:r w:rsidRPr="00910500">
              <w:rPr>
                <w:rFonts w:ascii="Aptos" w:hAnsi="Aptos"/>
                <w:sz w:val="16"/>
              </w:rPr>
              <w:t>Define retention and legal-hold requirements.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F87A2F6" w14:textId="77777777" w:rsidR="00910500" w:rsidRPr="00910500" w:rsidRDefault="00910500" w:rsidP="00910500">
            <w:pPr>
              <w:spacing w:after="26" w:line="245" w:lineRule="auto"/>
            </w:pPr>
            <w:r w:rsidRPr="00910500">
              <w:rPr>
                <w:rFonts w:ascii="Aptos" w:hAnsi="Aptos"/>
                <w:sz w:val="16"/>
              </w:rPr>
              <w:t>Yes</w:t>
            </w:r>
          </w:p>
        </w:tc>
      </w:tr>
      <w:tr w:rsidR="00910500" w:rsidRPr="00910500" w14:paraId="71FC387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84082F" w14:textId="77777777" w:rsidR="00910500" w:rsidRPr="00910500" w:rsidRDefault="00910500" w:rsidP="00910500">
            <w:pPr>
              <w:spacing w:after="26" w:line="245" w:lineRule="auto"/>
            </w:pPr>
            <w:r w:rsidRPr="00910500">
              <w:rPr>
                <w:rFonts w:ascii="Aptos" w:hAnsi="Aptos"/>
                <w:sz w:val="16"/>
              </w:rPr>
              <w:t>P6-GAP-014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63AC20C" w14:textId="77777777" w:rsidR="00910500" w:rsidRPr="00910500" w:rsidRDefault="00910500" w:rsidP="00910500">
            <w:pPr>
              <w:spacing w:after="26" w:line="245" w:lineRule="auto"/>
            </w:pPr>
            <w:r w:rsidRPr="00910500">
              <w:rPr>
                <w:rFonts w:ascii="Aptos" w:hAnsi="Aptos"/>
                <w:sz w:val="16"/>
              </w:rPr>
              <w:t>Approve service-level and alert thresholds.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33316F" w14:textId="77777777" w:rsidR="00910500" w:rsidRPr="00910500" w:rsidRDefault="00910500" w:rsidP="00910500">
            <w:pPr>
              <w:spacing w:after="26" w:line="245" w:lineRule="auto"/>
            </w:pPr>
            <w:r w:rsidRPr="00910500">
              <w:rPr>
                <w:rFonts w:ascii="Aptos" w:hAnsi="Aptos"/>
                <w:sz w:val="16"/>
              </w:rPr>
              <w:t>Yes</w:t>
            </w:r>
          </w:p>
        </w:tc>
      </w:tr>
      <w:tr w:rsidR="00910500" w:rsidRPr="00910500" w14:paraId="03299E8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0E9EC4" w14:textId="77777777" w:rsidR="00910500" w:rsidRPr="00910500" w:rsidRDefault="00910500" w:rsidP="00910500">
            <w:pPr>
              <w:spacing w:after="26" w:line="245" w:lineRule="auto"/>
            </w:pPr>
            <w:r w:rsidRPr="00910500">
              <w:rPr>
                <w:rFonts w:ascii="Aptos" w:hAnsi="Aptos"/>
                <w:sz w:val="16"/>
              </w:rPr>
              <w:t>P6-GAP-015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EDC34E" w14:textId="77777777" w:rsidR="00910500" w:rsidRPr="00910500" w:rsidRDefault="00910500" w:rsidP="00910500">
            <w:pPr>
              <w:spacing w:after="26" w:line="245" w:lineRule="auto"/>
            </w:pPr>
            <w:r w:rsidRPr="00910500">
              <w:rPr>
                <w:rFonts w:ascii="Aptos" w:hAnsi="Aptos"/>
                <w:sz w:val="16"/>
              </w:rPr>
              <w:t>Map all requirements to Laravel/MySQL EDD artifacts and automated tests.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6A7C27" w14:textId="77777777" w:rsidR="00910500" w:rsidRPr="00910500" w:rsidRDefault="00910500" w:rsidP="00910500">
            <w:pPr>
              <w:spacing w:after="26" w:line="245" w:lineRule="auto"/>
            </w:pPr>
            <w:r w:rsidRPr="00910500">
              <w:rPr>
                <w:rFonts w:ascii="Aptos" w:hAnsi="Aptos"/>
                <w:sz w:val="16"/>
              </w:rPr>
              <w:t>Yes</w:t>
            </w:r>
          </w:p>
        </w:tc>
      </w:tr>
    </w:tbl>
    <w:p w14:paraId="6EB3DAB6" w14:textId="77777777" w:rsidR="00910500" w:rsidRPr="00910500" w:rsidRDefault="00910500" w:rsidP="00910500">
      <w:pPr>
        <w:pStyle w:val="Heading2"/>
        <w:keepNext/>
        <w:spacing w:after="20"/>
        <w:rPr>
          <w:b/>
          <w:bCs/>
        </w:rPr>
      </w:pPr>
      <w:r w:rsidRPr="00910500">
        <w:rPr>
          <w:b/>
          <w:bCs/>
        </w:rPr>
        <w:t>30. Phase Completion Gate</w:t>
      </w:r>
    </w:p>
    <w:p w14:paraId="04DA7C5F" w14:textId="77777777" w:rsidR="00910500" w:rsidRPr="00910500" w:rsidRDefault="00910500" w:rsidP="00910500">
      <w:pPr>
        <w:spacing w:after="20"/>
      </w:pPr>
      <w:r w:rsidRPr="00910500">
        <w:t>Device classes and profile model approved</w:t>
      </w:r>
    </w:p>
    <w:p w14:paraId="4CE2037B" w14:textId="77777777" w:rsidR="00910500" w:rsidRPr="00910500" w:rsidRDefault="00910500" w:rsidP="00910500">
      <w:pPr>
        <w:spacing w:after="20"/>
      </w:pPr>
      <w:r w:rsidRPr="00910500">
        <w:t>Offline envelope approved</w:t>
      </w:r>
    </w:p>
    <w:p w14:paraId="15AC5DA7" w14:textId="77777777" w:rsidR="00910500" w:rsidRPr="00910500" w:rsidRDefault="00910500" w:rsidP="00910500">
      <w:pPr>
        <w:spacing w:after="20"/>
      </w:pPr>
      <w:r w:rsidRPr="00910500">
        <w:t>Clock evidence and anchor model approved</w:t>
      </w:r>
    </w:p>
    <w:p w14:paraId="10918C97" w14:textId="77777777" w:rsidR="00910500" w:rsidRPr="00910500" w:rsidRDefault="00910500" w:rsidP="00910500">
      <w:pPr>
        <w:spacing w:after="20"/>
      </w:pPr>
      <w:r w:rsidRPr="00910500">
        <w:t>Confidence classification approved</w:t>
      </w:r>
    </w:p>
    <w:p w14:paraId="3ACB23D2" w14:textId="77777777" w:rsidR="00910500" w:rsidRPr="00910500" w:rsidRDefault="00910500" w:rsidP="00910500">
      <w:pPr>
        <w:spacing w:after="20"/>
      </w:pPr>
      <w:r w:rsidRPr="00910500">
        <w:t>Risk-specific thresholds approved</w:t>
      </w:r>
    </w:p>
    <w:p w14:paraId="1E29F427" w14:textId="77777777" w:rsidR="00910500" w:rsidRPr="00910500" w:rsidRDefault="00910500" w:rsidP="00910500">
      <w:pPr>
        <w:spacing w:after="20"/>
      </w:pPr>
      <w:r w:rsidRPr="00910500">
        <w:t>Normalization pipeline approved</w:t>
      </w:r>
    </w:p>
    <w:p w14:paraId="4A882CDF" w14:textId="77777777" w:rsidR="00910500" w:rsidRPr="00910500" w:rsidRDefault="00910500" w:rsidP="00910500">
      <w:pPr>
        <w:spacing w:after="20"/>
      </w:pPr>
      <w:r w:rsidRPr="00910500">
        <w:t>DST and naive-time handling approved</w:t>
      </w:r>
    </w:p>
    <w:p w14:paraId="652E4365" w14:textId="77777777" w:rsidR="00910500" w:rsidRPr="00910500" w:rsidRDefault="00910500" w:rsidP="00910500">
      <w:pPr>
        <w:spacing w:after="20"/>
      </w:pPr>
      <w:r w:rsidRPr="00910500">
        <w:t>Sequence and boot identity rules approved</w:t>
      </w:r>
    </w:p>
    <w:p w14:paraId="3ADC7879" w14:textId="77777777" w:rsidR="00910500" w:rsidRPr="00910500" w:rsidRDefault="00910500" w:rsidP="00910500">
      <w:pPr>
        <w:spacing w:after="20"/>
      </w:pPr>
      <w:r w:rsidRPr="00910500">
        <w:t>Reconciliation and correction lifecycle approved</w:t>
      </w:r>
    </w:p>
    <w:p w14:paraId="37067A52" w14:textId="77777777" w:rsidR="00910500" w:rsidRPr="00910500" w:rsidRDefault="00910500" w:rsidP="00910500">
      <w:pPr>
        <w:spacing w:after="20"/>
      </w:pPr>
      <w:r w:rsidRPr="00910500">
        <w:t>Domain integration contracts approved</w:t>
      </w:r>
    </w:p>
    <w:p w14:paraId="0E8F76C1" w14:textId="77777777" w:rsidR="00910500" w:rsidRPr="00910500" w:rsidRDefault="00910500" w:rsidP="00910500">
      <w:pPr>
        <w:spacing w:after="20"/>
      </w:pPr>
      <w:r w:rsidRPr="00910500">
        <w:t>Permissions, audit and workspaces approved</w:t>
      </w:r>
    </w:p>
    <w:p w14:paraId="30CB9139" w14:textId="77777777" w:rsidR="00910500" w:rsidRPr="00910500" w:rsidRDefault="00910500" w:rsidP="00910500">
      <w:pPr>
        <w:spacing w:after="20"/>
      </w:pPr>
      <w:r w:rsidRPr="00910500">
        <w:t>Acceptance and negative tests assigned</w:t>
      </w:r>
    </w:p>
    <w:p w14:paraId="0C8EF9A6" w14:textId="77777777" w:rsidR="00910500" w:rsidRPr="00910500" w:rsidRDefault="00910500" w:rsidP="00910500">
      <w:pPr>
        <w:spacing w:after="20"/>
      </w:pPr>
      <w:r w:rsidRPr="00910500">
        <w:t>All blocking gaps resolved or dispositioned</w:t>
      </w:r>
    </w:p>
    <w:p w14:paraId="640C02C9" w14:textId="77777777" w:rsidR="00910500" w:rsidRPr="00910500" w:rsidRDefault="00910500" w:rsidP="00910500">
      <w:pPr>
        <w:spacing w:after="20"/>
      </w:pPr>
      <w:r w:rsidRPr="00910500">
        <w:t>Phase 6 incorporated into consolidated SRD and Laravel/MySQL EDD</w:t>
      </w:r>
    </w:p>
    <w:p w14:paraId="3BD3BCAD" w14:textId="77777777" w:rsidR="00910500" w:rsidRPr="00910500" w:rsidRDefault="00910500" w:rsidP="00910500">
      <w:pPr>
        <w:pStyle w:val="Heading2"/>
        <w:keepNext/>
        <w:spacing w:after="20"/>
        <w:rPr>
          <w:b/>
          <w:bCs/>
        </w:rPr>
      </w:pPr>
      <w:r w:rsidRPr="00910500">
        <w:rPr>
          <w:b/>
          <w:bCs/>
        </w:rPr>
        <w:t>31. Source Register</w:t>
      </w:r>
    </w:p>
    <w:tbl>
      <w:tblPr>
        <w:tblStyle w:val="TableGrid"/>
        <w:tblW w:w="0" w:type="auto"/>
        <w:jc w:val="center"/>
        <w:tblLook w:val="04A0" w:firstRow="1" w:lastRow="0" w:firstColumn="1" w:lastColumn="0" w:noHBand="0" w:noVBand="1"/>
      </w:tblPr>
      <w:tblGrid>
        <w:gridCol w:w="4997"/>
        <w:gridCol w:w="4997"/>
      </w:tblGrid>
      <w:tr w:rsidR="00910500" w:rsidRPr="00910500" w14:paraId="506CA475"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4FA02A7" w14:textId="77777777" w:rsidR="00910500" w:rsidRPr="00910500" w:rsidRDefault="00910500" w:rsidP="00910500">
            <w:pPr>
              <w:spacing w:after="26" w:line="245" w:lineRule="auto"/>
              <w:jc w:val="left"/>
            </w:pPr>
            <w:r w:rsidRPr="00910500">
              <w:rPr>
                <w:rFonts w:ascii="Aptos" w:hAnsi="Aptos"/>
                <w:b/>
                <w:color w:val="FFFFFF"/>
                <w:sz w:val="16"/>
              </w:rPr>
              <w:t>Source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6449749" w14:textId="77777777" w:rsidR="00910500" w:rsidRPr="00910500" w:rsidRDefault="00910500" w:rsidP="00910500">
            <w:pPr>
              <w:spacing w:after="26" w:line="245" w:lineRule="auto"/>
              <w:jc w:val="left"/>
            </w:pPr>
            <w:r w:rsidRPr="00910500">
              <w:rPr>
                <w:rFonts w:ascii="Aptos" w:hAnsi="Aptos"/>
                <w:b/>
                <w:color w:val="FFFFFF"/>
                <w:sz w:val="16"/>
              </w:rPr>
              <w:t>Use</w:t>
            </w:r>
          </w:p>
        </w:tc>
      </w:tr>
      <w:tr w:rsidR="00910500" w:rsidRPr="00910500" w14:paraId="3CBC940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EE0DA5" w14:textId="77777777" w:rsidR="00910500" w:rsidRPr="00910500" w:rsidRDefault="00910500" w:rsidP="00910500">
            <w:pPr>
              <w:spacing w:after="26" w:line="245" w:lineRule="auto"/>
            </w:pPr>
            <w:r w:rsidRPr="00910500">
              <w:rPr>
                <w:rFonts w:ascii="Aptos" w:hAnsi="Aptos"/>
                <w:sz w:val="16"/>
              </w:rPr>
              <w:t>KashTre_SRD_Multi_Tenant_Time_Zones.pdf</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8E576C" w14:textId="77777777" w:rsidR="00910500" w:rsidRPr="00910500" w:rsidRDefault="00910500" w:rsidP="00910500">
            <w:pPr>
              <w:spacing w:after="26" w:line="245" w:lineRule="auto"/>
            </w:pPr>
            <w:r w:rsidRPr="00910500">
              <w:rPr>
                <w:rFonts w:ascii="Aptos" w:hAnsi="Aptos"/>
                <w:sz w:val="16"/>
              </w:rPr>
              <w:t xml:space="preserve">Legacy </w:t>
            </w:r>
            <w:proofErr w:type="gramStart"/>
            <w:r w:rsidRPr="00910500">
              <w:rPr>
                <w:rFonts w:ascii="Aptos" w:hAnsi="Aptos"/>
                <w:sz w:val="16"/>
              </w:rPr>
              <w:t>device</w:t>
            </w:r>
            <w:proofErr w:type="gramEnd"/>
            <w:r w:rsidRPr="00910500">
              <w:rPr>
                <w:rFonts w:ascii="Aptos" w:hAnsi="Aptos"/>
                <w:sz w:val="16"/>
              </w:rPr>
              <w:t>, offline, sequence and confidence concepts.</w:t>
            </w:r>
          </w:p>
        </w:tc>
      </w:tr>
      <w:tr w:rsidR="00910500" w:rsidRPr="00910500" w14:paraId="43E93C9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881A40" w14:textId="77777777" w:rsidR="00910500" w:rsidRPr="00910500" w:rsidRDefault="00910500" w:rsidP="00910500">
            <w:pPr>
              <w:spacing w:after="26" w:line="245" w:lineRule="auto"/>
            </w:pPr>
            <w:r w:rsidRPr="00910500">
              <w:rPr>
                <w:rFonts w:ascii="Aptos" w:hAnsi="Aptos"/>
                <w:sz w:val="16"/>
              </w:rPr>
              <w:t>KashTre_EDD_Multi_Tenant_Time_Zones.pdf</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563E230" w14:textId="77777777" w:rsidR="00910500" w:rsidRPr="00910500" w:rsidRDefault="00910500" w:rsidP="00910500">
            <w:pPr>
              <w:spacing w:after="26" w:line="245" w:lineRule="auto"/>
            </w:pPr>
            <w:r w:rsidRPr="00910500">
              <w:rPr>
                <w:rFonts w:ascii="Aptos" w:hAnsi="Aptos"/>
                <w:sz w:val="16"/>
              </w:rPr>
              <w:t xml:space="preserve">Legacy implementation </w:t>
            </w:r>
            <w:proofErr w:type="gramStart"/>
            <w:r w:rsidRPr="00910500">
              <w:rPr>
                <w:rFonts w:ascii="Aptos" w:hAnsi="Aptos"/>
                <w:sz w:val="16"/>
              </w:rPr>
              <w:t>reference;</w:t>
            </w:r>
            <w:proofErr w:type="gramEnd"/>
            <w:r w:rsidRPr="00910500">
              <w:rPr>
                <w:rFonts w:ascii="Aptos" w:hAnsi="Aptos"/>
                <w:sz w:val="16"/>
              </w:rPr>
              <w:t xml:space="preserve"> single-sample drift and fixed gap adjustment are intentionally not retained.</w:t>
            </w:r>
          </w:p>
        </w:tc>
      </w:tr>
      <w:tr w:rsidR="00910500" w:rsidRPr="00910500" w14:paraId="5E14DD0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5C5DE3E" w14:textId="77777777" w:rsidR="00910500" w:rsidRPr="00910500" w:rsidRDefault="00910500" w:rsidP="00910500">
            <w:pPr>
              <w:spacing w:after="26" w:line="245" w:lineRule="auto"/>
            </w:pPr>
            <w:r w:rsidRPr="00910500">
              <w:rPr>
                <w:rFonts w:ascii="Aptos" w:hAnsi="Aptos"/>
                <w:sz w:val="16"/>
              </w:rPr>
              <w:t>NIST computer time synchronization materials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EBE09D" w14:textId="77777777" w:rsidR="00910500" w:rsidRPr="00910500" w:rsidRDefault="00910500" w:rsidP="00910500">
            <w:pPr>
              <w:spacing w:after="26" w:line="245" w:lineRule="auto"/>
            </w:pPr>
            <w:r w:rsidRPr="00910500">
              <w:rPr>
                <w:rFonts w:ascii="Aptos" w:hAnsi="Aptos"/>
                <w:sz w:val="16"/>
              </w:rPr>
              <w:t>External grounding for authoritative time synchronization and clock limitations.</w:t>
            </w:r>
          </w:p>
        </w:tc>
      </w:tr>
      <w:tr w:rsidR="00910500" w:rsidRPr="00910500" w14:paraId="2240361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170F27E" w14:textId="77777777" w:rsidR="00910500" w:rsidRPr="00910500" w:rsidRDefault="00910500" w:rsidP="00910500">
            <w:pPr>
              <w:spacing w:after="26" w:line="245" w:lineRule="auto"/>
            </w:pPr>
            <w:r w:rsidRPr="00910500">
              <w:rPr>
                <w:rFonts w:ascii="Aptos" w:hAnsi="Aptos"/>
                <w:sz w:val="16"/>
              </w:rPr>
              <w:t>IANA Time Zone Database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13C382" w14:textId="77777777" w:rsidR="00910500" w:rsidRPr="00910500" w:rsidRDefault="00910500" w:rsidP="00910500">
            <w:pPr>
              <w:spacing w:after="26" w:line="245" w:lineRule="auto"/>
            </w:pPr>
            <w:r w:rsidRPr="00910500">
              <w:rPr>
                <w:rFonts w:ascii="Aptos" w:hAnsi="Aptos"/>
                <w:sz w:val="16"/>
              </w:rPr>
              <w:t xml:space="preserve">Named </w:t>
            </w:r>
            <w:proofErr w:type="spellStart"/>
            <w:r w:rsidRPr="00910500">
              <w:rPr>
                <w:rFonts w:ascii="Aptos" w:hAnsi="Aptos"/>
                <w:sz w:val="16"/>
              </w:rPr>
              <w:t>timezone</w:t>
            </w:r>
            <w:proofErr w:type="spellEnd"/>
            <w:r w:rsidRPr="00910500">
              <w:rPr>
                <w:rFonts w:ascii="Aptos" w:hAnsi="Aptos"/>
                <w:sz w:val="16"/>
              </w:rPr>
              <w:t xml:space="preserve"> and transition rules.</w:t>
            </w:r>
          </w:p>
        </w:tc>
      </w:tr>
      <w:tr w:rsidR="00910500" w:rsidRPr="00910500" w14:paraId="7BD05B1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4688885" w14:textId="77777777" w:rsidR="00910500" w:rsidRPr="00910500" w:rsidRDefault="00910500" w:rsidP="00910500">
            <w:pPr>
              <w:spacing w:after="26" w:line="245" w:lineRule="auto"/>
            </w:pPr>
            <w:r w:rsidRPr="00910500">
              <w:rPr>
                <w:rFonts w:ascii="Aptos" w:hAnsi="Aptos"/>
                <w:sz w:val="16"/>
              </w:rPr>
              <w:t>RFC 3339</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94A2093" w14:textId="77777777" w:rsidR="00910500" w:rsidRPr="00910500" w:rsidRDefault="00910500" w:rsidP="00910500">
            <w:pPr>
              <w:spacing w:after="26" w:line="245" w:lineRule="auto"/>
            </w:pPr>
            <w:r w:rsidRPr="00910500">
              <w:rPr>
                <w:rFonts w:ascii="Aptos" w:hAnsi="Aptos"/>
                <w:sz w:val="16"/>
              </w:rPr>
              <w:t>Offset-aware internet timestamp representation.</w:t>
            </w:r>
          </w:p>
        </w:tc>
      </w:tr>
      <w:tr w:rsidR="00910500" w:rsidRPr="00910500" w14:paraId="05999A7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43DB07" w14:textId="77777777" w:rsidR="00910500" w:rsidRPr="00910500" w:rsidRDefault="00910500" w:rsidP="00910500">
            <w:pPr>
              <w:spacing w:after="26" w:line="245" w:lineRule="auto"/>
            </w:pPr>
            <w:r w:rsidRPr="00910500">
              <w:rPr>
                <w:rFonts w:ascii="Aptos" w:hAnsi="Aptos"/>
                <w:sz w:val="16"/>
              </w:rPr>
              <w:t>Shared Time Engine Phases 1 to 5</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D364248" w14:textId="77777777" w:rsidR="00910500" w:rsidRPr="00910500" w:rsidRDefault="00910500" w:rsidP="00910500">
            <w:pPr>
              <w:spacing w:after="26" w:line="245" w:lineRule="auto"/>
            </w:pPr>
            <w:r w:rsidRPr="00910500">
              <w:rPr>
                <w:rFonts w:ascii="Aptos" w:hAnsi="Aptos"/>
                <w:sz w:val="16"/>
              </w:rPr>
              <w:t>Trusted time, provenance, boundaries, scheduling and financial-period dependencies.</w:t>
            </w:r>
          </w:p>
        </w:tc>
      </w:tr>
    </w:tbl>
    <w:p>
      <w:pPr>
        <w:pStyle w:val="Heading1"/>
        <w:keepNext/>
        <w:pageBreakBefore/>
      </w:pPr>
      <w:r>
        <w:t>Phase 7: Integration, Migration and Production Assurance</w:t>
      </w:r>
    </w:p>
    <w:p w14:paraId="2A3100C2" w14:textId="77777777" w:rsidR="00910500" w:rsidRPr="00910500" w:rsidRDefault="00910500" w:rsidP="00910500">
      <w:pPr>
        <w:pStyle w:val="Heading2"/>
        <w:keepNext/>
        <w:numPr>
          <w:ilvl w:val="0"/>
          <w:numId w:val="15"/>
        </w:numPr>
        <w:spacing w:after="20"/>
        <w:rPr>
          <w:b/>
        </w:rPr>
      </w:pPr>
      <w:r>
        <w:t>0. Document Control and Phase Authority</w:t>
      </w:r>
    </w:p>
    <w:tbl>
      <w:tblPr>
        <w:tblStyle w:val="TableGrid"/>
        <w:tblW w:w="0" w:type="auto"/>
        <w:jc w:val="center"/>
        <w:tblLook w:val="04A0" w:firstRow="1" w:lastRow="0" w:firstColumn="1" w:lastColumn="0" w:noHBand="0" w:noVBand="1"/>
      </w:tblPr>
      <w:tblGrid>
        <w:gridCol w:w="4997"/>
        <w:gridCol w:w="4997"/>
      </w:tblGrid>
      <w:tr w:rsidR="00910500" w:rsidRPr="00910500" w14:paraId="1D9AE579"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4F6EC51" w14:textId="77777777" w:rsidR="00910500" w:rsidRPr="00910500" w:rsidRDefault="00910500" w:rsidP="00910500">
            <w:pPr>
              <w:spacing w:after="26" w:line="245" w:lineRule="auto"/>
              <w:jc w:val="left"/>
            </w:pPr>
            <w:r w:rsidRPr="00910500">
              <w:rPr>
                <w:rFonts w:ascii="Aptos" w:hAnsi="Aptos"/>
                <w:b/>
                <w:color w:val="FFFFFF"/>
                <w:sz w:val="16"/>
              </w:rPr>
              <w:t>Field</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FD4B118" w14:textId="77777777" w:rsidR="00910500" w:rsidRPr="00910500" w:rsidRDefault="00910500" w:rsidP="00910500">
            <w:pPr>
              <w:spacing w:after="26" w:line="245" w:lineRule="auto"/>
              <w:jc w:val="left"/>
            </w:pPr>
            <w:r w:rsidRPr="00910500">
              <w:rPr>
                <w:rFonts w:ascii="Aptos" w:hAnsi="Aptos"/>
                <w:b/>
                <w:color w:val="FFFFFF"/>
                <w:sz w:val="16"/>
              </w:rPr>
              <w:t>Value</w:t>
            </w:r>
          </w:p>
        </w:tc>
      </w:tr>
      <w:tr w:rsidR="00910500" w:rsidRPr="00910500" w14:paraId="59D4A1E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622141" w14:textId="77777777" w:rsidR="00910500" w:rsidRPr="00910500" w:rsidRDefault="00910500" w:rsidP="00910500">
            <w:pPr>
              <w:spacing w:after="26" w:line="245" w:lineRule="auto"/>
            </w:pPr>
            <w:r w:rsidRPr="00910500">
              <w:rPr>
                <w:rFonts w:ascii="Aptos" w:hAnsi="Aptos"/>
                <w:sz w:val="16"/>
              </w:rPr>
              <w:t>Purpose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A2B3B4" w14:textId="77777777" w:rsidR="00910500" w:rsidRPr="00910500" w:rsidRDefault="00910500" w:rsidP="00910500">
            <w:pPr>
              <w:spacing w:after="26" w:line="245" w:lineRule="auto"/>
            </w:pPr>
            <w:r w:rsidRPr="00910500">
              <w:rPr>
                <w:rFonts w:ascii="Aptos" w:hAnsi="Aptos"/>
                <w:sz w:val="16"/>
              </w:rPr>
              <w:t>Define the final cross-module contracts, migration, deployment, operations, resilience and production-approval gates for the Shared Time Engine.</w:t>
            </w:r>
          </w:p>
        </w:tc>
      </w:tr>
      <w:tr w:rsidR="00910500" w:rsidRPr="00910500" w14:paraId="5600CA7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533C5C" w14:textId="77777777" w:rsidR="00910500" w:rsidRPr="00910500" w:rsidRDefault="00910500" w:rsidP="00910500">
            <w:pPr>
              <w:spacing w:after="26" w:line="245" w:lineRule="auto"/>
            </w:pPr>
            <w:r w:rsidRPr="00910500">
              <w:rPr>
                <w:rFonts w:ascii="Aptos" w:hAnsi="Aptos"/>
                <w:sz w:val="16"/>
              </w:rPr>
              <w:t>Authority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D3F71E3" w14:textId="77777777" w:rsidR="00910500" w:rsidRPr="00910500" w:rsidRDefault="00910500" w:rsidP="00910500">
            <w:pPr>
              <w:spacing w:after="26" w:line="245" w:lineRule="auto"/>
            </w:pPr>
            <w:r w:rsidRPr="00910500">
              <w:rPr>
                <w:rFonts w:ascii="Aptos" w:hAnsi="Aptos"/>
                <w:sz w:val="16"/>
              </w:rPr>
              <w:t>This Phase 7 draft, read with approved Phases 1 to 6.</w:t>
            </w:r>
          </w:p>
        </w:tc>
      </w:tr>
      <w:tr w:rsidR="00910500" w:rsidRPr="00910500" w14:paraId="30BF8B6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64D9A6" w14:textId="77777777" w:rsidR="00910500" w:rsidRPr="00910500" w:rsidRDefault="00910500" w:rsidP="00910500">
            <w:pPr>
              <w:spacing w:after="26" w:line="245" w:lineRule="auto"/>
            </w:pPr>
            <w:r w:rsidRPr="00910500">
              <w:rPr>
                <w:rFonts w:ascii="Aptos" w:hAnsi="Aptos"/>
                <w:sz w:val="16"/>
              </w:rPr>
              <w:t>Status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FEB701" w14:textId="77777777" w:rsidR="00910500" w:rsidRPr="00910500" w:rsidRDefault="00910500" w:rsidP="00910500">
            <w:pPr>
              <w:spacing w:after="26" w:line="245" w:lineRule="auto"/>
            </w:pPr>
            <w:r w:rsidRPr="00910500">
              <w:rPr>
                <w:rFonts w:ascii="Aptos" w:hAnsi="Aptos"/>
                <w:sz w:val="16"/>
              </w:rPr>
              <w:t>Controlled Functional Draft; not approved for production.</w:t>
            </w:r>
          </w:p>
        </w:tc>
      </w:tr>
      <w:tr w:rsidR="00910500" w:rsidRPr="00910500" w14:paraId="14B1594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532FB4" w14:textId="77777777" w:rsidR="00910500" w:rsidRPr="00910500" w:rsidRDefault="00910500" w:rsidP="00910500">
            <w:pPr>
              <w:spacing w:after="26" w:line="245" w:lineRule="auto"/>
            </w:pPr>
            <w:r w:rsidRPr="00910500">
              <w:rPr>
                <w:rFonts w:ascii="Aptos" w:hAnsi="Aptos"/>
                <w:sz w:val="16"/>
              </w:rPr>
              <w:t>Consumers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59E4F4" w14:textId="77777777" w:rsidR="00910500" w:rsidRPr="00910500" w:rsidRDefault="00910500" w:rsidP="00910500">
            <w:pPr>
              <w:spacing w:after="26" w:line="245" w:lineRule="auto"/>
            </w:pPr>
            <w:r w:rsidRPr="00910500">
              <w:rPr>
                <w:rFonts w:ascii="Aptos" w:hAnsi="Aptos"/>
                <w:sz w:val="16"/>
              </w:rPr>
              <w:t>All KashTre modules, APIs, integrations, devices, reports and administrative services.</w:t>
            </w:r>
          </w:p>
        </w:tc>
      </w:tr>
      <w:tr w:rsidR="00910500" w:rsidRPr="00910500" w14:paraId="04D31E7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BBD821" w14:textId="77777777" w:rsidR="00910500" w:rsidRPr="00910500" w:rsidRDefault="00910500" w:rsidP="00910500">
            <w:pPr>
              <w:spacing w:after="26" w:line="245" w:lineRule="auto"/>
            </w:pPr>
            <w:r w:rsidRPr="00910500">
              <w:rPr>
                <w:rFonts w:ascii="Aptos" w:hAnsi="Aptos"/>
                <w:sz w:val="16"/>
              </w:rPr>
              <w:t>Completion meaning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5F5F2D" w14:textId="77777777" w:rsidR="00910500" w:rsidRPr="00910500" w:rsidRDefault="00910500" w:rsidP="00910500">
            <w:pPr>
              <w:spacing w:after="26" w:line="245" w:lineRule="auto"/>
            </w:pPr>
            <w:r w:rsidRPr="00910500">
              <w:rPr>
                <w:rFonts w:ascii="Aptos" w:hAnsi="Aptos"/>
                <w:sz w:val="16"/>
              </w:rPr>
              <w:t>Phase 7 completes the functional SRD series but does not confer engineering verification or production approval.</w:t>
            </w:r>
          </w:p>
        </w:tc>
      </w:tr>
      <w:tr w:rsidR="00910500" w:rsidRPr="00910500" w14:paraId="15380C7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454C6C" w14:textId="77777777" w:rsidR="00910500" w:rsidRPr="00910500" w:rsidRDefault="00910500" w:rsidP="00910500">
            <w:pPr>
              <w:spacing w:after="26" w:line="245" w:lineRule="auto"/>
            </w:pPr>
            <w:r w:rsidRPr="00910500">
              <w:rPr>
                <w:rFonts w:ascii="Aptos" w:hAnsi="Aptos"/>
                <w:sz w:val="16"/>
              </w:rPr>
              <w:t>Required successor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9188C1" w14:textId="77777777" w:rsidR="00910500" w:rsidRPr="00910500" w:rsidRDefault="00910500" w:rsidP="00910500">
            <w:pPr>
              <w:spacing w:after="26" w:line="245" w:lineRule="auto"/>
            </w:pPr>
            <w:r w:rsidRPr="00910500">
              <w:rPr>
                <w:rFonts w:ascii="Aptos" w:hAnsi="Aptos"/>
                <w:sz w:val="16"/>
              </w:rPr>
              <w:t>Consolidated SRD, Laravel/MySQL EDD, traceability matrix, repository execution and signed release evidence.</w:t>
            </w:r>
          </w:p>
        </w:tc>
      </w:tr>
    </w:tbl>
    <w:p w14:paraId="2242D520" w14:textId="77777777" w:rsidR="00910500" w:rsidRPr="00910500" w:rsidRDefault="00910500" w:rsidP="00910500">
      <w:pPr>
        <w:pStyle w:val="Heading2"/>
        <w:keepNext/>
        <w:spacing w:after="20"/>
        <w:rPr>
          <w:b/>
          <w:bCs/>
        </w:rPr>
      </w:pPr>
      <w:r w:rsidRPr="00910500">
        <w:rPr>
          <w:b/>
          <w:bCs/>
        </w:rPr>
        <w:t>1. Purpose and Governing Outcome</w:t>
      </w:r>
    </w:p>
    <w:p w14:paraId="78F6E053" w14:textId="77777777" w:rsidR="00910500" w:rsidRPr="00910500" w:rsidRDefault="00910500" w:rsidP="00910500">
      <w:pPr>
        <w:spacing w:after="20"/>
      </w:pPr>
      <w:r w:rsidRPr="00910500">
        <w:t xml:space="preserve">Phase 7 converts the preceding functional phases into one enforceable platform contract and defines the conditions under which the Shared Time Engine may </w:t>
      </w:r>
      <w:proofErr w:type="gramStart"/>
      <w:r w:rsidRPr="00910500">
        <w:t>be migrated</w:t>
      </w:r>
      <w:proofErr w:type="gramEnd"/>
      <w:r w:rsidRPr="00910500">
        <w:t xml:space="preserve">, </w:t>
      </w:r>
      <w:proofErr w:type="gramStart"/>
      <w:r w:rsidRPr="00910500">
        <w:t>deployed</w:t>
      </w:r>
      <w:proofErr w:type="gramEnd"/>
      <w:r w:rsidRPr="00910500">
        <w:t xml:space="preserve">, </w:t>
      </w:r>
      <w:proofErr w:type="gramStart"/>
      <w:r w:rsidRPr="00910500">
        <w:t>operated</w:t>
      </w:r>
      <w:proofErr w:type="gramEnd"/>
      <w:r w:rsidRPr="00910500">
        <w:t xml:space="preserve"> and declared </w:t>
      </w:r>
      <w:proofErr w:type="gramStart"/>
      <w:r w:rsidRPr="00910500">
        <w:t>production-ready</w:t>
      </w:r>
      <w:proofErr w:type="gramEnd"/>
      <w:r w:rsidRPr="00910500">
        <w:t>.</w:t>
      </w:r>
    </w:p>
    <w:p w14:paraId="3208B6BB" w14:textId="77777777" w:rsidR="00910500" w:rsidRPr="00910500" w:rsidRDefault="00910500" w:rsidP="00910500">
      <w:pPr>
        <w:pStyle w:val="Requirement"/>
        <w:spacing w:after="20"/>
      </w:pPr>
      <w:r>
        <w:rPr>
          <w:b/>
          <w:color w:val="2F5597"/>
        </w:rPr>
        <w:t xml:space="preserve">TIME-REL-001 </w:t>
      </w:r>
      <w:r>
        <w:t>No module shall enter production against the Shared Time Engine until its required contracts, migration mapping and acceptance evidence are approved.</w:t>
      </w:r>
    </w:p>
    <w:p w14:paraId="1356F10A" w14:textId="77777777" w:rsidR="00910500" w:rsidRPr="00910500" w:rsidRDefault="00910500" w:rsidP="00910500">
      <w:pPr>
        <w:pStyle w:val="Requirement"/>
        <w:spacing w:after="20"/>
      </w:pPr>
      <w:r>
        <w:rPr>
          <w:b/>
          <w:color w:val="2F5597"/>
        </w:rPr>
        <w:t xml:space="preserve">TIME-REL-002 </w:t>
      </w:r>
      <w:r>
        <w:t>Production readiness shall be evidence-based and shall not be inferred from document completion or candidate code.</w:t>
      </w:r>
    </w:p>
    <w:p w14:paraId="0969BC97" w14:textId="77777777" w:rsidR="00910500" w:rsidRPr="00910500" w:rsidRDefault="00910500" w:rsidP="00910500">
      <w:pPr>
        <w:pStyle w:val="Requirement"/>
        <w:spacing w:after="20"/>
      </w:pPr>
      <w:r>
        <w:rPr>
          <w:b/>
          <w:color w:val="2F5597"/>
        </w:rPr>
        <w:t xml:space="preserve">TIME-REL-003 </w:t>
      </w:r>
      <w:r>
        <w:t>Every time-sensitive consumer shall have an identified owner, contract version, fallback behavior and reconciliation path.</w:t>
      </w:r>
    </w:p>
    <w:p w14:paraId="3874A9EC" w14:textId="77777777" w:rsidR="00910500" w:rsidRPr="00910500" w:rsidRDefault="00910500" w:rsidP="00910500">
      <w:pPr>
        <w:pStyle w:val="Requirement"/>
        <w:spacing w:after="20"/>
      </w:pPr>
      <w:r>
        <w:rPr>
          <w:b/>
          <w:color w:val="2F5597"/>
        </w:rPr>
        <w:t xml:space="preserve">TIME-REL-004 </w:t>
      </w:r>
      <w:r>
        <w:t>Deployment shall preserve historical meaning while preventing new writes through superseded local time and period logic.</w:t>
      </w:r>
    </w:p>
    <w:p w14:paraId="6EA79DFF" w14:textId="77777777" w:rsidR="00910500" w:rsidRPr="00910500" w:rsidRDefault="00910500" w:rsidP="00910500">
      <w:pPr>
        <w:pStyle w:val="Requirement"/>
        <w:spacing w:after="20"/>
      </w:pPr>
      <w:r>
        <w:rPr>
          <w:b/>
          <w:color w:val="2F5597"/>
        </w:rPr>
        <w:t xml:space="preserve">TIME-REL-005 </w:t>
      </w:r>
      <w:r>
        <w:t>Rollback shall restore a coherent platform state and shall not silently mix incompatible data, code, cache or TZDB versions.</w:t>
      </w:r>
    </w:p>
    <w:p w14:paraId="2F65229E" w14:textId="77777777" w:rsidR="00910500" w:rsidRPr="00910500" w:rsidRDefault="00910500" w:rsidP="00910500">
      <w:pPr>
        <w:pStyle w:val="Heading2"/>
        <w:keepNext/>
        <w:spacing w:after="20"/>
        <w:rPr>
          <w:b/>
          <w:bCs/>
        </w:rPr>
      </w:pPr>
      <w:r w:rsidRPr="00910500">
        <w:rPr>
          <w:b/>
          <w:bCs/>
        </w:rPr>
        <w:t>2. Scope</w:t>
      </w:r>
    </w:p>
    <w:p w14:paraId="55EDDF4A" w14:textId="77777777" w:rsidR="00910500" w:rsidRPr="00910500" w:rsidRDefault="00910500" w:rsidP="00910500">
      <w:pPr>
        <w:spacing w:after="20"/>
      </w:pPr>
      <w:r w:rsidRPr="00910500">
        <w:t>Consolidated service catalogue</w:t>
      </w:r>
    </w:p>
    <w:p w14:paraId="219BF632" w14:textId="77777777" w:rsidR="00910500" w:rsidRPr="00910500" w:rsidRDefault="00910500" w:rsidP="00910500">
      <w:pPr>
        <w:spacing w:after="20"/>
      </w:pPr>
      <w:r w:rsidRPr="00910500">
        <w:t>API and event governance</w:t>
      </w:r>
    </w:p>
    <w:p w14:paraId="7740AD9C" w14:textId="77777777" w:rsidR="00910500" w:rsidRPr="00910500" w:rsidRDefault="00910500" w:rsidP="00910500">
      <w:pPr>
        <w:spacing w:after="20"/>
      </w:pPr>
      <w:r w:rsidRPr="00910500">
        <w:t>Tenant and object authorization</w:t>
      </w:r>
    </w:p>
    <w:p w14:paraId="07512486" w14:textId="77777777" w:rsidR="00910500" w:rsidRPr="00910500" w:rsidRDefault="00910500" w:rsidP="00910500">
      <w:pPr>
        <w:spacing w:after="20"/>
      </w:pPr>
      <w:r w:rsidRPr="00910500">
        <w:t>Consumer certification</w:t>
      </w:r>
    </w:p>
    <w:p w14:paraId="4EF2DD0E" w14:textId="77777777" w:rsidR="00910500" w:rsidRPr="00910500" w:rsidRDefault="00910500" w:rsidP="00910500">
      <w:pPr>
        <w:spacing w:after="20"/>
      </w:pPr>
      <w:r w:rsidRPr="00910500">
        <w:t>Legacy discovery and migration</w:t>
      </w:r>
    </w:p>
    <w:p w14:paraId="56173AA6" w14:textId="77777777" w:rsidR="00910500" w:rsidRPr="00910500" w:rsidRDefault="00910500" w:rsidP="00910500">
      <w:pPr>
        <w:spacing w:after="20"/>
      </w:pPr>
      <w:r w:rsidRPr="00910500">
        <w:t>Dual-run and reconciliation</w:t>
      </w:r>
    </w:p>
    <w:p w14:paraId="5431E6F8" w14:textId="77777777" w:rsidR="00910500" w:rsidRPr="00910500" w:rsidRDefault="00910500" w:rsidP="00910500">
      <w:pPr>
        <w:spacing w:after="20"/>
      </w:pPr>
      <w:r w:rsidRPr="00910500">
        <w:t>Cutover and rollback</w:t>
      </w:r>
    </w:p>
    <w:p w14:paraId="19768AD1" w14:textId="77777777" w:rsidR="00910500" w:rsidRPr="00910500" w:rsidRDefault="00910500" w:rsidP="00910500">
      <w:pPr>
        <w:spacing w:after="20"/>
      </w:pPr>
      <w:r w:rsidRPr="00910500">
        <w:t>Operational health and service levels</w:t>
      </w:r>
    </w:p>
    <w:p w14:paraId="73B83BC7" w14:textId="77777777" w:rsidR="00910500" w:rsidRPr="00910500" w:rsidRDefault="00910500" w:rsidP="00910500">
      <w:pPr>
        <w:spacing w:after="20"/>
      </w:pPr>
      <w:r w:rsidRPr="00910500">
        <w:t>Backup, restore and disaster recovery</w:t>
      </w:r>
    </w:p>
    <w:p w14:paraId="7DDA48E9" w14:textId="77777777" w:rsidR="00910500" w:rsidRPr="00910500" w:rsidRDefault="00910500" w:rsidP="00910500">
      <w:pPr>
        <w:spacing w:after="20"/>
      </w:pPr>
      <w:r w:rsidRPr="00910500">
        <w:t>Security and privacy assurance</w:t>
      </w:r>
    </w:p>
    <w:p w14:paraId="3A2C0A28" w14:textId="77777777" w:rsidR="00910500" w:rsidRPr="00910500" w:rsidRDefault="00910500" w:rsidP="00910500">
      <w:pPr>
        <w:spacing w:after="20"/>
      </w:pPr>
      <w:r w:rsidRPr="00910500">
        <w:t>Performance and scale verification</w:t>
      </w:r>
    </w:p>
    <w:p w14:paraId="468E6F95" w14:textId="77777777" w:rsidR="00910500" w:rsidRPr="00910500" w:rsidRDefault="00910500" w:rsidP="00910500">
      <w:pPr>
        <w:spacing w:after="20"/>
      </w:pPr>
      <w:r w:rsidRPr="00910500">
        <w:t>Production release evidence</w:t>
      </w:r>
    </w:p>
    <w:p w14:paraId="615B72CE" w14:textId="77777777" w:rsidR="00910500" w:rsidRPr="00910500" w:rsidRDefault="00910500" w:rsidP="00910500">
      <w:pPr>
        <w:spacing w:after="20"/>
      </w:pPr>
      <w:r w:rsidRPr="00910500">
        <w:t>Post-go-live monitoring and decommissioning</w:t>
      </w:r>
    </w:p>
    <w:p w14:paraId="0C503436" w14:textId="77777777" w:rsidR="00910500" w:rsidRPr="00910500" w:rsidRDefault="00910500" w:rsidP="00910500">
      <w:pPr>
        <w:pStyle w:val="Heading2"/>
        <w:keepNext/>
        <w:spacing w:after="20"/>
        <w:rPr>
          <w:b/>
          <w:bCs/>
        </w:rPr>
      </w:pPr>
      <w:r w:rsidRPr="00910500">
        <w:rPr>
          <w:b/>
          <w:bCs/>
        </w:rPr>
        <w:t>3. Definitions</w:t>
      </w:r>
    </w:p>
    <w:tbl>
      <w:tblPr>
        <w:tblStyle w:val="TableGrid"/>
        <w:tblW w:w="0" w:type="auto"/>
        <w:jc w:val="center"/>
        <w:tblLook w:val="04A0" w:firstRow="1" w:lastRow="0" w:firstColumn="1" w:lastColumn="0" w:noHBand="0" w:noVBand="1"/>
      </w:tblPr>
      <w:tblGrid>
        <w:gridCol w:w="4997"/>
        <w:gridCol w:w="4997"/>
      </w:tblGrid>
      <w:tr w:rsidR="00910500" w:rsidRPr="00910500" w14:paraId="632D6080"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BEFBA41" w14:textId="77777777" w:rsidR="00910500" w:rsidRPr="00910500" w:rsidRDefault="00910500" w:rsidP="00910500">
            <w:pPr>
              <w:spacing w:after="26" w:line="245" w:lineRule="auto"/>
              <w:jc w:val="left"/>
            </w:pPr>
            <w:r w:rsidRPr="00910500">
              <w:rPr>
                <w:rFonts w:ascii="Aptos" w:hAnsi="Aptos"/>
                <w:b/>
                <w:color w:val="FFFFFF"/>
                <w:sz w:val="16"/>
              </w:rPr>
              <w:t>Term</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6C94A1F" w14:textId="77777777" w:rsidR="00910500" w:rsidRPr="00910500" w:rsidRDefault="00910500" w:rsidP="00910500">
            <w:pPr>
              <w:spacing w:after="26" w:line="245" w:lineRule="auto"/>
              <w:jc w:val="left"/>
            </w:pPr>
            <w:r w:rsidRPr="00910500">
              <w:rPr>
                <w:rFonts w:ascii="Aptos" w:hAnsi="Aptos"/>
                <w:b/>
                <w:color w:val="FFFFFF"/>
                <w:sz w:val="16"/>
              </w:rPr>
              <w:t>Definition</w:t>
            </w:r>
          </w:p>
        </w:tc>
      </w:tr>
      <w:tr w:rsidR="00910500" w:rsidRPr="00910500" w14:paraId="5FF7EF7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EDBF526" w14:textId="77777777" w:rsidR="00910500" w:rsidRPr="00910500" w:rsidRDefault="00910500" w:rsidP="00910500">
            <w:pPr>
              <w:spacing w:after="26" w:line="245" w:lineRule="auto"/>
            </w:pPr>
            <w:r w:rsidRPr="00910500">
              <w:rPr>
                <w:rFonts w:ascii="Aptos" w:hAnsi="Aptos"/>
                <w:sz w:val="16"/>
              </w:rPr>
              <w:t>Consumer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58AD2A" w14:textId="77777777" w:rsidR="00910500" w:rsidRPr="00910500" w:rsidRDefault="00910500" w:rsidP="00910500">
            <w:pPr>
              <w:spacing w:after="26" w:line="245" w:lineRule="auto"/>
            </w:pPr>
            <w:r w:rsidRPr="00910500">
              <w:rPr>
                <w:rFonts w:ascii="Aptos" w:hAnsi="Aptos"/>
                <w:sz w:val="16"/>
              </w:rPr>
              <w:t>Module, integration, report, device service or administrative function using a Time Engine contract.</w:t>
            </w:r>
          </w:p>
        </w:tc>
      </w:tr>
      <w:tr w:rsidR="00910500" w:rsidRPr="00910500" w14:paraId="0C02A28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AB4FF9" w14:textId="77777777" w:rsidR="00910500" w:rsidRPr="00910500" w:rsidRDefault="00910500" w:rsidP="00910500">
            <w:pPr>
              <w:spacing w:after="26" w:line="245" w:lineRule="auto"/>
            </w:pPr>
            <w:r w:rsidRPr="00910500">
              <w:rPr>
                <w:rFonts w:ascii="Aptos" w:hAnsi="Aptos"/>
                <w:sz w:val="16"/>
              </w:rPr>
              <w:t>Contract Version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27DAD3" w14:textId="77777777" w:rsidR="00910500" w:rsidRPr="00910500" w:rsidRDefault="00910500" w:rsidP="00910500">
            <w:pPr>
              <w:spacing w:after="26" w:line="245" w:lineRule="auto"/>
            </w:pPr>
            <w:r w:rsidRPr="00910500">
              <w:rPr>
                <w:rFonts w:ascii="Aptos" w:hAnsi="Aptos"/>
                <w:sz w:val="16"/>
              </w:rPr>
              <w:t>Approved API, event or data-schema version.</w:t>
            </w:r>
          </w:p>
        </w:tc>
      </w:tr>
      <w:tr w:rsidR="00910500" w:rsidRPr="00910500" w14:paraId="37ADCA9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22C327" w14:textId="77777777" w:rsidR="00910500" w:rsidRPr="00910500" w:rsidRDefault="00910500" w:rsidP="00910500">
            <w:pPr>
              <w:spacing w:after="26" w:line="245" w:lineRule="auto"/>
            </w:pPr>
            <w:r w:rsidRPr="00910500">
              <w:rPr>
                <w:rFonts w:ascii="Aptos" w:hAnsi="Aptos"/>
                <w:sz w:val="16"/>
              </w:rPr>
              <w:t>Consumer Certification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A59765" w14:textId="77777777" w:rsidR="00910500" w:rsidRPr="00910500" w:rsidRDefault="00910500" w:rsidP="00910500">
            <w:pPr>
              <w:spacing w:after="26" w:line="245" w:lineRule="auto"/>
            </w:pPr>
            <w:r w:rsidRPr="00910500">
              <w:rPr>
                <w:rFonts w:ascii="Aptos" w:hAnsi="Aptos"/>
                <w:sz w:val="16"/>
              </w:rPr>
              <w:t>Evidence that one consumer correctly implements required contracts and failure behavior.</w:t>
            </w:r>
          </w:p>
        </w:tc>
      </w:tr>
      <w:tr w:rsidR="00910500" w:rsidRPr="00910500" w14:paraId="077A7E2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1410474" w14:textId="77777777" w:rsidR="00910500" w:rsidRPr="00910500" w:rsidRDefault="00910500" w:rsidP="00910500">
            <w:pPr>
              <w:spacing w:after="26" w:line="245" w:lineRule="auto"/>
            </w:pPr>
            <w:r w:rsidRPr="00910500">
              <w:rPr>
                <w:rFonts w:ascii="Aptos" w:hAnsi="Aptos"/>
                <w:sz w:val="16"/>
              </w:rPr>
              <w:t>Legacy Temporal Logic</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6549F92" w14:textId="77777777" w:rsidR="00910500" w:rsidRPr="00910500" w:rsidRDefault="00910500" w:rsidP="00910500">
            <w:pPr>
              <w:spacing w:after="26" w:line="245" w:lineRule="auto"/>
            </w:pPr>
            <w:r w:rsidRPr="00910500">
              <w:rPr>
                <w:rFonts w:ascii="Aptos" w:hAnsi="Aptos"/>
                <w:sz w:val="16"/>
              </w:rPr>
              <w:t xml:space="preserve">Independent code, table, query, </w:t>
            </w:r>
            <w:proofErr w:type="spellStart"/>
            <w:r w:rsidRPr="00910500">
              <w:rPr>
                <w:rFonts w:ascii="Aptos" w:hAnsi="Aptos"/>
                <w:sz w:val="16"/>
              </w:rPr>
              <w:t>cron</w:t>
            </w:r>
            <w:proofErr w:type="spellEnd"/>
            <w:r w:rsidRPr="00910500">
              <w:rPr>
                <w:rFonts w:ascii="Aptos" w:hAnsi="Aptos"/>
                <w:sz w:val="16"/>
              </w:rPr>
              <w:t>, configuration or report that calculates time, dates, schedules or periods outside the shared authority.</w:t>
            </w:r>
          </w:p>
        </w:tc>
      </w:tr>
      <w:tr w:rsidR="00910500" w:rsidRPr="00910500" w14:paraId="078DB9D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4771E6" w14:textId="77777777" w:rsidR="00910500" w:rsidRPr="00910500" w:rsidRDefault="00910500" w:rsidP="00910500">
            <w:pPr>
              <w:spacing w:after="26" w:line="245" w:lineRule="auto"/>
            </w:pPr>
            <w:r w:rsidRPr="00910500">
              <w:rPr>
                <w:rFonts w:ascii="Aptos" w:hAnsi="Aptos"/>
                <w:sz w:val="16"/>
              </w:rPr>
              <w:t>Dual Run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E92719" w14:textId="77777777" w:rsidR="00910500" w:rsidRPr="00910500" w:rsidRDefault="00910500" w:rsidP="00910500">
            <w:pPr>
              <w:spacing w:after="26" w:line="245" w:lineRule="auto"/>
            </w:pPr>
            <w:r w:rsidRPr="00910500">
              <w:rPr>
                <w:rFonts w:ascii="Aptos" w:hAnsi="Aptos"/>
                <w:sz w:val="16"/>
              </w:rPr>
              <w:t xml:space="preserve">Controlled period in which legacy and new outcomes are </w:t>
            </w:r>
            <w:r w:rsidRPr="00910500">
              <w:rPr>
                <w:rFonts w:ascii="Aptos" w:hAnsi="Aptos"/>
                <w:sz w:val="16"/>
              </w:rPr>
              <w:lastRenderedPageBreak/>
              <w:t>compared without creating duplicate effects.</w:t>
            </w:r>
          </w:p>
        </w:tc>
      </w:tr>
      <w:tr w:rsidR="00910500" w:rsidRPr="00910500" w14:paraId="2A80A20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1E035D" w14:textId="77777777" w:rsidR="00910500" w:rsidRPr="00910500" w:rsidRDefault="00910500" w:rsidP="00910500">
            <w:pPr>
              <w:spacing w:after="26" w:line="245" w:lineRule="auto"/>
            </w:pPr>
            <w:r w:rsidRPr="00910500">
              <w:rPr>
                <w:rFonts w:ascii="Aptos" w:hAnsi="Aptos"/>
                <w:sz w:val="16"/>
              </w:rPr>
              <w:lastRenderedPageBreak/>
              <w:t>Cutover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1740215" w14:textId="77777777" w:rsidR="00910500" w:rsidRPr="00910500" w:rsidRDefault="00910500" w:rsidP="00910500">
            <w:pPr>
              <w:spacing w:after="26" w:line="245" w:lineRule="auto"/>
            </w:pPr>
            <w:r w:rsidRPr="00910500">
              <w:rPr>
                <w:rFonts w:ascii="Aptos" w:hAnsi="Aptos"/>
                <w:sz w:val="16"/>
              </w:rPr>
              <w:t>Approved transition that makes the Shared Time Engine authoritative for a declared scope.</w:t>
            </w:r>
          </w:p>
        </w:tc>
      </w:tr>
      <w:tr w:rsidR="00910500" w:rsidRPr="00910500" w14:paraId="31308B7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D44ABF" w14:textId="77777777" w:rsidR="00910500" w:rsidRPr="00910500" w:rsidRDefault="00910500" w:rsidP="00910500">
            <w:pPr>
              <w:spacing w:after="26" w:line="245" w:lineRule="auto"/>
            </w:pPr>
            <w:r w:rsidRPr="00910500">
              <w:rPr>
                <w:rFonts w:ascii="Aptos" w:hAnsi="Aptos"/>
                <w:sz w:val="16"/>
              </w:rPr>
              <w:t>Rollback</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444C51" w14:textId="77777777" w:rsidR="00910500" w:rsidRPr="00910500" w:rsidRDefault="00910500" w:rsidP="00910500">
            <w:pPr>
              <w:spacing w:after="26" w:line="245" w:lineRule="auto"/>
            </w:pPr>
            <w:r w:rsidRPr="00910500">
              <w:rPr>
                <w:rFonts w:ascii="Aptos" w:hAnsi="Aptos"/>
                <w:sz w:val="16"/>
              </w:rPr>
              <w:t>Controlled restoration to an approved prior state.</w:t>
            </w:r>
          </w:p>
        </w:tc>
      </w:tr>
      <w:tr w:rsidR="00910500" w:rsidRPr="00910500" w14:paraId="680FB49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E63AF2C" w14:textId="77777777" w:rsidR="00910500" w:rsidRPr="00910500" w:rsidRDefault="00910500" w:rsidP="00910500">
            <w:pPr>
              <w:spacing w:after="26" w:line="245" w:lineRule="auto"/>
            </w:pPr>
            <w:r w:rsidRPr="00910500">
              <w:rPr>
                <w:rFonts w:ascii="Aptos" w:hAnsi="Aptos"/>
                <w:sz w:val="16"/>
              </w:rPr>
              <w:t>Release Evidence Package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43FB62" w14:textId="77777777" w:rsidR="00910500" w:rsidRPr="00910500" w:rsidRDefault="00910500" w:rsidP="00910500">
            <w:pPr>
              <w:spacing w:after="26" w:line="245" w:lineRule="auto"/>
            </w:pPr>
            <w:r w:rsidRPr="00910500">
              <w:rPr>
                <w:rFonts w:ascii="Aptos" w:hAnsi="Aptos"/>
                <w:sz w:val="16"/>
              </w:rPr>
              <w:t>Traceability, test, security, migration, rollback and approval evidence for one release.</w:t>
            </w:r>
          </w:p>
        </w:tc>
      </w:tr>
      <w:tr w:rsidR="00910500" w:rsidRPr="00910500" w14:paraId="4F83237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D90FF52" w14:textId="77777777" w:rsidR="00910500" w:rsidRPr="00910500" w:rsidRDefault="00910500" w:rsidP="00910500">
            <w:pPr>
              <w:spacing w:after="26" w:line="245" w:lineRule="auto"/>
            </w:pPr>
            <w:r w:rsidRPr="00910500">
              <w:rPr>
                <w:rFonts w:ascii="Aptos" w:hAnsi="Aptos"/>
                <w:sz w:val="16"/>
              </w:rPr>
              <w:t>Production Approved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E9FB22B" w14:textId="77777777" w:rsidR="00910500" w:rsidRPr="00910500" w:rsidRDefault="00910500" w:rsidP="00910500">
            <w:pPr>
              <w:spacing w:after="26" w:line="245" w:lineRule="auto"/>
            </w:pPr>
            <w:r w:rsidRPr="00910500">
              <w:rPr>
                <w:rFonts w:ascii="Aptos" w:hAnsi="Aptos"/>
                <w:sz w:val="16"/>
              </w:rPr>
              <w:t>Explicit release authority granted after all mandatory gates pass.</w:t>
            </w:r>
          </w:p>
        </w:tc>
      </w:tr>
      <w:tr w:rsidR="00910500" w:rsidRPr="00910500" w14:paraId="6310FD4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F47234" w14:textId="77777777" w:rsidR="00910500" w:rsidRPr="00910500" w:rsidRDefault="00910500" w:rsidP="00910500">
            <w:pPr>
              <w:spacing w:after="26" w:line="245" w:lineRule="auto"/>
            </w:pPr>
            <w:r w:rsidRPr="00910500">
              <w:rPr>
                <w:rFonts w:ascii="Aptos" w:hAnsi="Aptos"/>
                <w:sz w:val="16"/>
              </w:rPr>
              <w:t>Decommission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CE3D42" w14:textId="77777777" w:rsidR="00910500" w:rsidRPr="00910500" w:rsidRDefault="00910500" w:rsidP="00910500">
            <w:pPr>
              <w:spacing w:after="26" w:line="245" w:lineRule="auto"/>
            </w:pPr>
            <w:r w:rsidRPr="00910500">
              <w:rPr>
                <w:rFonts w:ascii="Aptos" w:hAnsi="Aptos"/>
                <w:sz w:val="16"/>
              </w:rPr>
              <w:t>Removal or permanent disablement of superseded logic after verification.</w:t>
            </w:r>
          </w:p>
        </w:tc>
      </w:tr>
    </w:tbl>
    <w:p w14:paraId="1DD20ACD" w14:textId="77777777" w:rsidR="00910500" w:rsidRPr="00910500" w:rsidRDefault="00910500" w:rsidP="00910500">
      <w:pPr>
        <w:pStyle w:val="Heading2"/>
        <w:keepNext/>
        <w:spacing w:after="20"/>
        <w:rPr>
          <w:b/>
          <w:bCs/>
        </w:rPr>
      </w:pPr>
      <w:r w:rsidRPr="00910500">
        <w:rPr>
          <w:b/>
          <w:bCs/>
        </w:rPr>
        <w:t>4. Consolidated Service Catalogue</w:t>
      </w:r>
    </w:p>
    <w:tbl>
      <w:tblPr>
        <w:tblStyle w:val="TableGrid"/>
        <w:tblW w:w="0" w:type="auto"/>
        <w:jc w:val="center"/>
        <w:tblLook w:val="04A0" w:firstRow="1" w:lastRow="0" w:firstColumn="1" w:lastColumn="0" w:noHBand="0" w:noVBand="1"/>
      </w:tblPr>
      <w:tblGrid>
        <w:gridCol w:w="4997"/>
        <w:gridCol w:w="4997"/>
      </w:tblGrid>
      <w:tr w:rsidR="00910500" w:rsidRPr="00910500" w14:paraId="6D1B3906"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DF52B2C" w14:textId="77777777" w:rsidR="00910500" w:rsidRPr="00910500" w:rsidRDefault="00910500" w:rsidP="00910500">
            <w:pPr>
              <w:spacing w:after="26" w:line="245" w:lineRule="auto"/>
              <w:jc w:val="left"/>
            </w:pPr>
            <w:r w:rsidRPr="00910500">
              <w:rPr>
                <w:rFonts w:ascii="Aptos" w:hAnsi="Aptos"/>
                <w:b/>
                <w:color w:val="FFFFFF"/>
                <w:sz w:val="16"/>
              </w:rPr>
              <w:t>Capability</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1860283" w14:textId="77777777" w:rsidR="00910500" w:rsidRPr="00910500" w:rsidRDefault="00910500" w:rsidP="00910500">
            <w:pPr>
              <w:spacing w:after="26" w:line="245" w:lineRule="auto"/>
              <w:jc w:val="left"/>
            </w:pPr>
            <w:r w:rsidRPr="00910500">
              <w:rPr>
                <w:rFonts w:ascii="Aptos" w:hAnsi="Aptos"/>
                <w:b/>
                <w:color w:val="FFFFFF"/>
                <w:sz w:val="16"/>
              </w:rPr>
              <w:t>Representative operations</w:t>
            </w:r>
          </w:p>
        </w:tc>
      </w:tr>
      <w:tr w:rsidR="00910500" w:rsidRPr="00910500" w14:paraId="0972003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67886D" w14:textId="77777777" w:rsidR="00910500" w:rsidRPr="00910500" w:rsidRDefault="00910500" w:rsidP="00910500">
            <w:pPr>
              <w:spacing w:after="26" w:line="245" w:lineRule="auto"/>
            </w:pPr>
            <w:r w:rsidRPr="00910500">
              <w:rPr>
                <w:rFonts w:ascii="Aptos" w:hAnsi="Aptos"/>
                <w:sz w:val="16"/>
              </w:rPr>
              <w:t>Trusted time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E99125" w14:textId="77777777" w:rsidR="00910500" w:rsidRPr="00910500" w:rsidRDefault="00910500" w:rsidP="00910500">
            <w:pPr>
              <w:spacing w:after="26" w:line="245" w:lineRule="auto"/>
            </w:pPr>
            <w:r w:rsidRPr="00910500">
              <w:rPr>
                <w:rFonts w:ascii="Aptos" w:hAnsi="Aptos"/>
                <w:sz w:val="16"/>
              </w:rPr>
              <w:t>Get trusted UTC now, clock health and provenance.</w:t>
            </w:r>
          </w:p>
        </w:tc>
      </w:tr>
      <w:tr w:rsidR="00910500" w:rsidRPr="00910500" w14:paraId="7A30562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7F64FE" w14:textId="77777777" w:rsidR="00910500" w:rsidRPr="00910500" w:rsidRDefault="00910500" w:rsidP="00910500">
            <w:pPr>
              <w:spacing w:after="26" w:line="245" w:lineRule="auto"/>
            </w:pPr>
            <w:proofErr w:type="spellStart"/>
            <w:r w:rsidRPr="00910500">
              <w:rPr>
                <w:rFonts w:ascii="Aptos" w:hAnsi="Aptos"/>
                <w:sz w:val="16"/>
              </w:rPr>
              <w:t>Timezone</w:t>
            </w:r>
            <w:proofErr w:type="spellEnd"/>
            <w:r w:rsidRPr="00910500">
              <w:rPr>
                <w:rFonts w:ascii="Aptos" w:hAnsi="Aptos"/>
                <w:sz w:val="16"/>
              </w:rPr>
              <w:t xml:space="preserve"> policy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3525FC2" w14:textId="77777777" w:rsidR="00910500" w:rsidRPr="00910500" w:rsidRDefault="00910500" w:rsidP="00910500">
            <w:pPr>
              <w:spacing w:after="26" w:line="245" w:lineRule="auto"/>
            </w:pPr>
            <w:r w:rsidRPr="00910500">
              <w:rPr>
                <w:rFonts w:ascii="Aptos" w:hAnsi="Aptos"/>
                <w:sz w:val="16"/>
              </w:rPr>
              <w:t xml:space="preserve">Resolve operational, financial and presentation </w:t>
            </w:r>
            <w:proofErr w:type="spellStart"/>
            <w:r w:rsidRPr="00910500">
              <w:rPr>
                <w:rFonts w:ascii="Aptos" w:hAnsi="Aptos"/>
                <w:sz w:val="16"/>
              </w:rPr>
              <w:t>timezone</w:t>
            </w:r>
            <w:proofErr w:type="spellEnd"/>
            <w:r w:rsidRPr="00910500">
              <w:rPr>
                <w:rFonts w:ascii="Aptos" w:hAnsi="Aptos"/>
                <w:sz w:val="16"/>
              </w:rPr>
              <w:t>.</w:t>
            </w:r>
          </w:p>
        </w:tc>
      </w:tr>
      <w:tr w:rsidR="00910500" w:rsidRPr="00910500" w14:paraId="47B62BC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65738D" w14:textId="77777777" w:rsidR="00910500" w:rsidRPr="00910500" w:rsidRDefault="00910500" w:rsidP="00910500">
            <w:pPr>
              <w:spacing w:after="26" w:line="245" w:lineRule="auto"/>
            </w:pPr>
            <w:r w:rsidRPr="00910500">
              <w:rPr>
                <w:rFonts w:ascii="Aptos" w:hAnsi="Aptos"/>
                <w:sz w:val="16"/>
              </w:rPr>
              <w:t>Historical event time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0EC55B" w14:textId="77777777" w:rsidR="00910500" w:rsidRPr="00910500" w:rsidRDefault="00910500" w:rsidP="00910500">
            <w:pPr>
              <w:spacing w:after="26" w:line="245" w:lineRule="auto"/>
            </w:pPr>
            <w:r w:rsidRPr="00910500">
              <w:rPr>
                <w:rFonts w:ascii="Aptos" w:hAnsi="Aptos"/>
                <w:sz w:val="16"/>
              </w:rPr>
              <w:t xml:space="preserve">Normalize </w:t>
            </w:r>
            <w:proofErr w:type="gramStart"/>
            <w:r w:rsidRPr="00910500">
              <w:rPr>
                <w:rFonts w:ascii="Aptos" w:hAnsi="Aptos"/>
                <w:sz w:val="16"/>
              </w:rPr>
              <w:t>event</w:t>
            </w:r>
            <w:proofErr w:type="gramEnd"/>
            <w:r w:rsidRPr="00910500">
              <w:rPr>
                <w:rFonts w:ascii="Aptos" w:hAnsi="Aptos"/>
                <w:sz w:val="16"/>
              </w:rPr>
              <w:t xml:space="preserve">, </w:t>
            </w:r>
            <w:proofErr w:type="gramStart"/>
            <w:r w:rsidRPr="00910500">
              <w:rPr>
                <w:rFonts w:ascii="Aptos" w:hAnsi="Aptos"/>
                <w:sz w:val="16"/>
              </w:rPr>
              <w:t>persist local snapshot</w:t>
            </w:r>
            <w:proofErr w:type="gramEnd"/>
            <w:r w:rsidRPr="00910500">
              <w:rPr>
                <w:rFonts w:ascii="Aptos" w:hAnsi="Aptos"/>
                <w:sz w:val="16"/>
              </w:rPr>
              <w:t xml:space="preserve"> and provenance.</w:t>
            </w:r>
          </w:p>
        </w:tc>
      </w:tr>
      <w:tr w:rsidR="00910500" w:rsidRPr="00910500" w14:paraId="34A705C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BAEEC7" w14:textId="77777777" w:rsidR="00910500" w:rsidRPr="00910500" w:rsidRDefault="00910500" w:rsidP="00910500">
            <w:pPr>
              <w:spacing w:after="26" w:line="245" w:lineRule="auto"/>
            </w:pPr>
            <w:r w:rsidRPr="00910500">
              <w:rPr>
                <w:rFonts w:ascii="Aptos" w:hAnsi="Aptos"/>
                <w:sz w:val="16"/>
              </w:rPr>
              <w:t>Business dates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670E93" w14:textId="77777777" w:rsidR="00910500" w:rsidRPr="00910500" w:rsidRDefault="00910500" w:rsidP="00910500">
            <w:pPr>
              <w:spacing w:after="26" w:line="245" w:lineRule="auto"/>
            </w:pPr>
            <w:r w:rsidRPr="00910500">
              <w:rPr>
                <w:rFonts w:ascii="Aptos" w:hAnsi="Aptos"/>
                <w:sz w:val="16"/>
              </w:rPr>
              <w:t>Resolve business date and half-open day interval.</w:t>
            </w:r>
          </w:p>
        </w:tc>
      </w:tr>
      <w:tr w:rsidR="00910500" w:rsidRPr="00910500" w14:paraId="7E87472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957E1C" w14:textId="77777777" w:rsidR="00910500" w:rsidRPr="00910500" w:rsidRDefault="00910500" w:rsidP="00910500">
            <w:pPr>
              <w:spacing w:after="26" w:line="245" w:lineRule="auto"/>
            </w:pPr>
            <w:r w:rsidRPr="00910500">
              <w:rPr>
                <w:rFonts w:ascii="Aptos" w:hAnsi="Aptos"/>
                <w:sz w:val="16"/>
              </w:rPr>
              <w:t>Future schedules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13B158" w14:textId="77777777" w:rsidR="00910500" w:rsidRPr="00910500" w:rsidRDefault="00910500" w:rsidP="00910500">
            <w:pPr>
              <w:spacing w:after="26" w:line="245" w:lineRule="auto"/>
            </w:pPr>
            <w:r w:rsidRPr="00910500">
              <w:rPr>
                <w:rFonts w:ascii="Aptos" w:hAnsi="Aptos"/>
                <w:sz w:val="16"/>
              </w:rPr>
              <w:t>Validate recurrence, materialize and resolve occurrences.</w:t>
            </w:r>
          </w:p>
        </w:tc>
      </w:tr>
      <w:tr w:rsidR="00910500" w:rsidRPr="00910500" w14:paraId="19F60B2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C14FE7" w14:textId="77777777" w:rsidR="00910500" w:rsidRPr="00910500" w:rsidRDefault="00910500" w:rsidP="00910500">
            <w:pPr>
              <w:spacing w:after="26" w:line="245" w:lineRule="auto"/>
            </w:pPr>
            <w:r w:rsidRPr="00910500">
              <w:rPr>
                <w:rFonts w:ascii="Aptos" w:hAnsi="Aptos"/>
                <w:sz w:val="16"/>
              </w:rPr>
              <w:t>Calendars and periods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1231553" w14:textId="77777777" w:rsidR="00910500" w:rsidRPr="00910500" w:rsidRDefault="00910500" w:rsidP="00910500">
            <w:pPr>
              <w:spacing w:after="26" w:line="245" w:lineRule="auto"/>
            </w:pPr>
            <w:r w:rsidRPr="00910500">
              <w:rPr>
                <w:rFonts w:ascii="Aptos" w:hAnsi="Aptos"/>
                <w:sz w:val="16"/>
              </w:rPr>
              <w:t>Generate calendars, resolve periods and control period state.</w:t>
            </w:r>
          </w:p>
        </w:tc>
      </w:tr>
      <w:tr w:rsidR="00910500" w:rsidRPr="00910500" w14:paraId="15CDA98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160C78" w14:textId="77777777" w:rsidR="00910500" w:rsidRPr="00910500" w:rsidRDefault="00910500" w:rsidP="00910500">
            <w:pPr>
              <w:spacing w:after="26" w:line="245" w:lineRule="auto"/>
            </w:pPr>
            <w:r w:rsidRPr="00910500">
              <w:rPr>
                <w:rFonts w:ascii="Aptos" w:hAnsi="Aptos"/>
                <w:sz w:val="16"/>
              </w:rPr>
              <w:t>Devices and offline time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E90766" w14:textId="77777777" w:rsidR="00910500" w:rsidRPr="00910500" w:rsidRDefault="00910500" w:rsidP="00910500">
            <w:pPr>
              <w:spacing w:after="26" w:line="245" w:lineRule="auto"/>
            </w:pPr>
            <w:r w:rsidRPr="00910500">
              <w:rPr>
                <w:rFonts w:ascii="Aptos" w:hAnsi="Aptos"/>
                <w:sz w:val="16"/>
              </w:rPr>
              <w:t>Ingest envelope, normalize source time and reconcile uncertainty.</w:t>
            </w:r>
          </w:p>
        </w:tc>
      </w:tr>
      <w:tr w:rsidR="00910500" w:rsidRPr="00910500" w14:paraId="43815D5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DEE435E" w14:textId="77777777" w:rsidR="00910500" w:rsidRPr="00910500" w:rsidRDefault="00910500" w:rsidP="00910500">
            <w:pPr>
              <w:spacing w:after="26" w:line="245" w:lineRule="auto"/>
            </w:pPr>
            <w:r w:rsidRPr="00910500">
              <w:rPr>
                <w:rFonts w:ascii="Aptos" w:hAnsi="Aptos"/>
                <w:sz w:val="16"/>
              </w:rPr>
              <w:t>Governance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9B2905" w14:textId="77777777" w:rsidR="00910500" w:rsidRPr="00910500" w:rsidRDefault="00910500" w:rsidP="00910500">
            <w:pPr>
              <w:spacing w:after="26" w:line="245" w:lineRule="auto"/>
            </w:pPr>
            <w:r w:rsidRPr="00910500">
              <w:rPr>
                <w:rFonts w:ascii="Aptos" w:hAnsi="Aptos"/>
                <w:sz w:val="16"/>
              </w:rPr>
              <w:t>Audit, configuration approval, impact preview and release status.</w:t>
            </w:r>
          </w:p>
        </w:tc>
      </w:tr>
      <w:tr w:rsidR="00910500" w:rsidRPr="00910500" w14:paraId="5B788AA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E59E41" w14:textId="77777777" w:rsidR="00910500" w:rsidRPr="00910500" w:rsidRDefault="00910500" w:rsidP="00910500">
            <w:pPr>
              <w:spacing w:after="26" w:line="245" w:lineRule="auto"/>
            </w:pPr>
            <w:r w:rsidRPr="00910500">
              <w:rPr>
                <w:rFonts w:ascii="Aptos" w:hAnsi="Aptos"/>
                <w:sz w:val="16"/>
              </w:rPr>
              <w:t>Operations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F4F570" w14:textId="77777777" w:rsidR="00910500" w:rsidRPr="00910500" w:rsidRDefault="00910500" w:rsidP="00910500">
            <w:pPr>
              <w:spacing w:after="26" w:line="245" w:lineRule="auto"/>
            </w:pPr>
            <w:r w:rsidRPr="00910500">
              <w:rPr>
                <w:rFonts w:ascii="Aptos" w:hAnsi="Aptos"/>
                <w:sz w:val="16"/>
              </w:rPr>
              <w:t>Health, metrics, backlog, version and reconciliation status.</w:t>
            </w:r>
          </w:p>
        </w:tc>
      </w:tr>
    </w:tbl>
    <w:p w14:paraId="3A6BEEA7" w14:textId="77777777" w:rsidR="00910500" w:rsidRPr="00910500" w:rsidRDefault="00910500" w:rsidP="00910500">
      <w:pPr>
        <w:pStyle w:val="Requirement"/>
        <w:spacing w:after="20"/>
      </w:pPr>
      <w:r>
        <w:rPr>
          <w:b/>
          <w:color w:val="2F5597"/>
        </w:rPr>
        <w:t xml:space="preserve">TIME-INT-001 </w:t>
      </w:r>
      <w:r>
        <w:t>Every operation shall have a named owner, purpose, authorized callers, version, input schema, output schema and error catalogue.</w:t>
      </w:r>
    </w:p>
    <w:p w14:paraId="59AF492B" w14:textId="77777777" w:rsidR="00910500" w:rsidRPr="00910500" w:rsidRDefault="00910500" w:rsidP="00910500">
      <w:pPr>
        <w:pStyle w:val="Requirement"/>
        <w:spacing w:after="20"/>
      </w:pPr>
      <w:r>
        <w:rPr>
          <w:b/>
          <w:color w:val="2F5597"/>
        </w:rPr>
        <w:t xml:space="preserve">TIME-INT-002 </w:t>
      </w:r>
      <w:r>
        <w:t>Consumers shall use stable public identifiers and shall not depend on internal numeric keys.</w:t>
      </w:r>
    </w:p>
    <w:p w14:paraId="3496E1EB" w14:textId="77777777" w:rsidR="00910500" w:rsidRPr="00910500" w:rsidRDefault="00910500" w:rsidP="00910500">
      <w:pPr>
        <w:pStyle w:val="Requirement"/>
        <w:spacing w:after="20"/>
      </w:pPr>
      <w:r>
        <w:rPr>
          <w:b/>
          <w:color w:val="2F5597"/>
        </w:rPr>
        <w:t xml:space="preserve">TIME-INT-003 </w:t>
      </w:r>
      <w:r>
        <w:t>State-changing operations shall require idempotency and server-side authorization.</w:t>
      </w:r>
    </w:p>
    <w:p w14:paraId="1B65D269" w14:textId="77777777" w:rsidR="00910500" w:rsidRPr="00910500" w:rsidRDefault="00910500" w:rsidP="00910500">
      <w:pPr>
        <w:pStyle w:val="Requirement"/>
        <w:spacing w:after="20"/>
      </w:pPr>
      <w:r>
        <w:rPr>
          <w:b/>
          <w:color w:val="2F5597"/>
        </w:rPr>
        <w:t xml:space="preserve">TIME-INT-004 </w:t>
      </w:r>
      <w:r>
        <w:t>Responses shall include correlation identity and relevant policy or configuration versions.</w:t>
      </w:r>
    </w:p>
    <w:p w14:paraId="2C45B80C" w14:textId="77777777" w:rsidR="00910500" w:rsidRPr="00910500" w:rsidRDefault="00910500" w:rsidP="00910500">
      <w:pPr>
        <w:pStyle w:val="Requirement"/>
        <w:spacing w:after="20"/>
      </w:pPr>
      <w:r>
        <w:rPr>
          <w:b/>
          <w:color w:val="2F5597"/>
        </w:rPr>
        <w:t xml:space="preserve">TIME-INT-005 </w:t>
      </w:r>
      <w:r>
        <w:t>Unsupported contract versions shall fail explicitly rather than be interpreted as the current version.</w:t>
      </w:r>
    </w:p>
    <w:p w14:paraId="09B27D27" w14:textId="77777777" w:rsidR="00910500" w:rsidRPr="00910500" w:rsidRDefault="00910500" w:rsidP="00910500">
      <w:pPr>
        <w:pStyle w:val="Heading2"/>
        <w:keepNext/>
        <w:spacing w:after="20"/>
        <w:rPr>
          <w:b/>
          <w:bCs/>
        </w:rPr>
      </w:pPr>
      <w:r w:rsidRPr="00910500">
        <w:rPr>
          <w:b/>
          <w:bCs/>
        </w:rPr>
        <w:t>5. API Security and Tenancy</w:t>
      </w:r>
    </w:p>
    <w:p w14:paraId="1F77FE03" w14:textId="77777777" w:rsidR="00910500" w:rsidRPr="00910500" w:rsidRDefault="00910500" w:rsidP="00910500">
      <w:pPr>
        <w:pStyle w:val="Requirement"/>
        <w:spacing w:after="20"/>
      </w:pPr>
      <w:r>
        <w:rPr>
          <w:b/>
          <w:color w:val="2F5597"/>
        </w:rPr>
        <w:t xml:space="preserve">TIME-SEC-001 </w:t>
      </w:r>
      <w:r>
        <w:t>Tenant context shall be derived from authenticated authority and shall not be trusted solely from route, query or body input.</w:t>
      </w:r>
    </w:p>
    <w:p w14:paraId="59587F72" w14:textId="77777777" w:rsidR="00910500" w:rsidRPr="00910500" w:rsidRDefault="00910500" w:rsidP="00910500">
      <w:pPr>
        <w:pStyle w:val="Requirement"/>
        <w:spacing w:after="20"/>
      </w:pPr>
      <w:r>
        <w:rPr>
          <w:b/>
          <w:color w:val="2F5597"/>
        </w:rPr>
        <w:t xml:space="preserve">TIME-SEC-002 </w:t>
      </w:r>
      <w:r>
        <w:t>Every object lookup shall enforce object-level tenant and scope authorization.</w:t>
      </w:r>
    </w:p>
    <w:p w14:paraId="331E27C2" w14:textId="77777777" w:rsidR="00910500" w:rsidRPr="00910500" w:rsidRDefault="00910500" w:rsidP="00910500">
      <w:pPr>
        <w:pStyle w:val="Requirement"/>
        <w:spacing w:after="20"/>
      </w:pPr>
      <w:r>
        <w:rPr>
          <w:b/>
          <w:color w:val="2F5597"/>
        </w:rPr>
        <w:t xml:space="preserve">TIME-SEC-003 </w:t>
      </w:r>
      <w:r>
        <w:t>Every returned property shall be allow-listed for the caller and purpose.</w:t>
      </w:r>
    </w:p>
    <w:p w14:paraId="26E8142C" w14:textId="77777777" w:rsidR="00910500" w:rsidRPr="00910500" w:rsidRDefault="00910500" w:rsidP="00910500">
      <w:pPr>
        <w:pStyle w:val="Requirement"/>
        <w:spacing w:after="20"/>
      </w:pPr>
      <w:r>
        <w:rPr>
          <w:b/>
          <w:color w:val="2F5597"/>
        </w:rPr>
        <w:t xml:space="preserve">TIME-SEC-004 </w:t>
      </w:r>
      <w:r>
        <w:t>Administrative functions shall use separate atomic permissions from ordinary resolution calls.</w:t>
      </w:r>
    </w:p>
    <w:p w14:paraId="305A9588" w14:textId="77777777" w:rsidR="00910500" w:rsidRPr="00910500" w:rsidRDefault="00910500" w:rsidP="00910500">
      <w:pPr>
        <w:pStyle w:val="Requirement"/>
        <w:spacing w:after="20"/>
      </w:pPr>
      <w:r>
        <w:rPr>
          <w:b/>
          <w:color w:val="2F5597"/>
        </w:rPr>
        <w:t xml:space="preserve">TIME-SEC-005 </w:t>
      </w:r>
      <w:r>
        <w:t>Resource limits shall protect preview, recurrence expansion, reporting and bulk reconciliation operations.</w:t>
      </w:r>
    </w:p>
    <w:p w14:paraId="1E274911" w14:textId="77777777" w:rsidR="00910500" w:rsidRPr="00910500" w:rsidRDefault="00910500" w:rsidP="00910500">
      <w:pPr>
        <w:pStyle w:val="Requirement"/>
        <w:spacing w:after="20"/>
      </w:pPr>
      <w:r>
        <w:rPr>
          <w:b/>
          <w:color w:val="2F5597"/>
        </w:rPr>
        <w:t xml:space="preserve">TIME-SEC-006 </w:t>
      </w:r>
      <w:r>
        <w:t>Sensitive business flows such as period reopen, TZDB activation and high-risk correction shall have anti-automation and approval controls.</w:t>
      </w:r>
    </w:p>
    <w:p w14:paraId="642ACFAA" w14:textId="77777777" w:rsidR="00910500" w:rsidRPr="00910500" w:rsidRDefault="00910500" w:rsidP="00910500">
      <w:pPr>
        <w:pStyle w:val="Requirement"/>
        <w:spacing w:after="20"/>
      </w:pPr>
      <w:r>
        <w:rPr>
          <w:b/>
          <w:color w:val="2F5597"/>
        </w:rPr>
        <w:t xml:space="preserve">TIME-SEC-007 </w:t>
      </w:r>
      <w:r>
        <w:t>External URLs shall not be fetched from user input without an approved allow-list and SSRF controls.</w:t>
      </w:r>
    </w:p>
    <w:p w14:paraId="596D9954" w14:textId="77777777" w:rsidR="00910500" w:rsidRPr="00910500" w:rsidRDefault="00910500" w:rsidP="00910500">
      <w:pPr>
        <w:pStyle w:val="Requirement"/>
        <w:spacing w:after="20"/>
      </w:pPr>
      <w:r>
        <w:rPr>
          <w:b/>
          <w:color w:val="2F5597"/>
        </w:rPr>
        <w:t xml:space="preserve">TIME-SEC-008 </w:t>
      </w:r>
      <w:r>
        <w:t>The API inventory shall identify active, deprecated and retired endpoints and owners.</w:t>
      </w:r>
    </w:p>
    <w:p w14:paraId="5CA00CEC" w14:textId="77777777" w:rsidR="00910500" w:rsidRPr="00910500" w:rsidRDefault="00910500" w:rsidP="00910500">
      <w:pPr>
        <w:pStyle w:val="Requirement"/>
        <w:spacing w:after="20"/>
      </w:pPr>
      <w:r>
        <w:rPr>
          <w:b/>
          <w:color w:val="2F5597"/>
        </w:rPr>
        <w:t xml:space="preserve">TIME-SEC-009 </w:t>
      </w:r>
      <w:r>
        <w:t>Third-party API responses shall be validated and treated as untrusted input.</w:t>
      </w:r>
    </w:p>
    <w:p w14:paraId="031C98AC" w14:textId="77777777" w:rsidR="00910500" w:rsidRPr="00910500" w:rsidRDefault="00910500" w:rsidP="00910500">
      <w:pPr>
        <w:pStyle w:val="Heading2"/>
        <w:keepNext/>
        <w:spacing w:after="20"/>
        <w:rPr>
          <w:b/>
          <w:bCs/>
        </w:rPr>
      </w:pPr>
      <w:r w:rsidRPr="00910500">
        <w:rPr>
          <w:b/>
          <w:bCs/>
        </w:rPr>
        <w:t>6. API and Event Versioning</w:t>
      </w:r>
    </w:p>
    <w:tbl>
      <w:tblPr>
        <w:tblStyle w:val="TableGrid"/>
        <w:tblW w:w="0" w:type="auto"/>
        <w:jc w:val="center"/>
        <w:tblLook w:val="04A0" w:firstRow="1" w:lastRow="0" w:firstColumn="1" w:lastColumn="0" w:noHBand="0" w:noVBand="1"/>
      </w:tblPr>
      <w:tblGrid>
        <w:gridCol w:w="4997"/>
        <w:gridCol w:w="4997"/>
      </w:tblGrid>
      <w:tr w:rsidR="00910500" w:rsidRPr="00910500" w14:paraId="1F755A44"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B19B747" w14:textId="77777777" w:rsidR="00910500" w:rsidRPr="00910500" w:rsidRDefault="00910500" w:rsidP="00910500">
            <w:pPr>
              <w:spacing w:after="26" w:line="245" w:lineRule="auto"/>
              <w:jc w:val="left"/>
            </w:pPr>
            <w:r w:rsidRPr="00910500">
              <w:rPr>
                <w:rFonts w:ascii="Aptos" w:hAnsi="Aptos"/>
                <w:b/>
                <w:color w:val="FFFFFF"/>
                <w:sz w:val="16"/>
              </w:rPr>
              <w:t>Change class</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49912DC" w14:textId="77777777" w:rsidR="00910500" w:rsidRPr="00910500" w:rsidRDefault="00910500" w:rsidP="00910500">
            <w:pPr>
              <w:spacing w:after="26" w:line="245" w:lineRule="auto"/>
              <w:jc w:val="left"/>
            </w:pPr>
            <w:r w:rsidRPr="00910500">
              <w:rPr>
                <w:rFonts w:ascii="Aptos" w:hAnsi="Aptos"/>
                <w:b/>
                <w:color w:val="FFFFFF"/>
                <w:sz w:val="16"/>
              </w:rPr>
              <w:t>Required treatment</w:t>
            </w:r>
          </w:p>
        </w:tc>
      </w:tr>
      <w:tr w:rsidR="00910500" w:rsidRPr="00910500" w14:paraId="26EB1A6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149C18" w14:textId="77777777" w:rsidR="00910500" w:rsidRPr="00910500" w:rsidRDefault="00910500" w:rsidP="00910500">
            <w:pPr>
              <w:spacing w:after="26" w:line="245" w:lineRule="auto"/>
            </w:pPr>
            <w:r w:rsidRPr="00910500">
              <w:rPr>
                <w:rFonts w:ascii="Aptos" w:hAnsi="Aptos"/>
                <w:sz w:val="16"/>
              </w:rPr>
              <w:t>Additive compatible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5B54A2A" w14:textId="77777777" w:rsidR="00910500" w:rsidRPr="00910500" w:rsidRDefault="00910500" w:rsidP="00910500">
            <w:pPr>
              <w:spacing w:after="26" w:line="245" w:lineRule="auto"/>
            </w:pPr>
            <w:r w:rsidRPr="00910500">
              <w:rPr>
                <w:rFonts w:ascii="Aptos" w:hAnsi="Aptos"/>
                <w:sz w:val="16"/>
              </w:rPr>
              <w:t>Version retained; consumer regression tests required.</w:t>
            </w:r>
          </w:p>
        </w:tc>
      </w:tr>
      <w:tr w:rsidR="00910500" w:rsidRPr="00910500" w14:paraId="0ED3BB6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61BA64" w14:textId="77777777" w:rsidR="00910500" w:rsidRPr="00910500" w:rsidRDefault="00910500" w:rsidP="00910500">
            <w:pPr>
              <w:spacing w:after="26" w:line="245" w:lineRule="auto"/>
            </w:pPr>
            <w:r w:rsidRPr="00910500">
              <w:rPr>
                <w:rFonts w:ascii="Aptos" w:hAnsi="Aptos"/>
                <w:sz w:val="16"/>
              </w:rPr>
              <w:t>Behavioral compatible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384C4B" w14:textId="77777777" w:rsidR="00910500" w:rsidRPr="00910500" w:rsidRDefault="00910500" w:rsidP="00910500">
            <w:pPr>
              <w:spacing w:after="26" w:line="245" w:lineRule="auto"/>
            </w:pPr>
            <w:r w:rsidRPr="00910500">
              <w:rPr>
                <w:rFonts w:ascii="Aptos" w:hAnsi="Aptos"/>
                <w:sz w:val="16"/>
              </w:rPr>
              <w:t>Release note and explicit contract test required.</w:t>
            </w:r>
          </w:p>
        </w:tc>
      </w:tr>
      <w:tr w:rsidR="00910500" w:rsidRPr="00910500" w14:paraId="1571B18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C9364E" w14:textId="77777777" w:rsidR="00910500" w:rsidRPr="00910500" w:rsidRDefault="00910500" w:rsidP="00910500">
            <w:pPr>
              <w:spacing w:after="26" w:line="245" w:lineRule="auto"/>
            </w:pPr>
            <w:r w:rsidRPr="00910500">
              <w:rPr>
                <w:rFonts w:ascii="Aptos" w:hAnsi="Aptos"/>
                <w:sz w:val="16"/>
              </w:rPr>
              <w:t>Breaking schema</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1355103" w14:textId="77777777" w:rsidR="00910500" w:rsidRPr="00910500" w:rsidRDefault="00910500" w:rsidP="00910500">
            <w:pPr>
              <w:spacing w:after="26" w:line="245" w:lineRule="auto"/>
            </w:pPr>
            <w:r w:rsidRPr="00910500">
              <w:rPr>
                <w:rFonts w:ascii="Aptos" w:hAnsi="Aptos"/>
                <w:sz w:val="16"/>
              </w:rPr>
              <w:t>New major contract version and migration window.</w:t>
            </w:r>
          </w:p>
        </w:tc>
      </w:tr>
      <w:tr w:rsidR="00910500" w:rsidRPr="00910500" w14:paraId="106EB68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B4BF9E" w14:textId="77777777" w:rsidR="00910500" w:rsidRPr="00910500" w:rsidRDefault="00910500" w:rsidP="00910500">
            <w:pPr>
              <w:spacing w:after="26" w:line="245" w:lineRule="auto"/>
            </w:pPr>
            <w:r w:rsidRPr="00910500">
              <w:rPr>
                <w:rFonts w:ascii="Aptos" w:hAnsi="Aptos"/>
                <w:sz w:val="16"/>
              </w:rPr>
              <w:t>Error semantics change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27EAFD" w14:textId="77777777" w:rsidR="00910500" w:rsidRPr="00910500" w:rsidRDefault="00910500" w:rsidP="00910500">
            <w:pPr>
              <w:spacing w:after="26" w:line="245" w:lineRule="auto"/>
            </w:pPr>
            <w:r w:rsidRPr="00910500">
              <w:rPr>
                <w:rFonts w:ascii="Aptos" w:hAnsi="Aptos"/>
                <w:sz w:val="16"/>
              </w:rPr>
              <w:t>Versioned or compatibility-reviewed because consumers may branch on codes.</w:t>
            </w:r>
          </w:p>
        </w:tc>
      </w:tr>
      <w:tr w:rsidR="00910500" w:rsidRPr="00910500" w14:paraId="12917F3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25DA2AE" w14:textId="77777777" w:rsidR="00910500" w:rsidRPr="00910500" w:rsidRDefault="00910500" w:rsidP="00910500">
            <w:pPr>
              <w:spacing w:after="26" w:line="245" w:lineRule="auto"/>
            </w:pPr>
            <w:r w:rsidRPr="00910500">
              <w:rPr>
                <w:rFonts w:ascii="Aptos" w:hAnsi="Aptos"/>
                <w:sz w:val="16"/>
              </w:rPr>
              <w:t>Event field removal or rename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D3698D1" w14:textId="77777777" w:rsidR="00910500" w:rsidRPr="00910500" w:rsidRDefault="00910500" w:rsidP="00910500">
            <w:pPr>
              <w:spacing w:after="26" w:line="245" w:lineRule="auto"/>
            </w:pPr>
            <w:r w:rsidRPr="00910500">
              <w:rPr>
                <w:rFonts w:ascii="Aptos" w:hAnsi="Aptos"/>
                <w:sz w:val="16"/>
              </w:rPr>
              <w:t xml:space="preserve">New event </w:t>
            </w:r>
            <w:proofErr w:type="gramStart"/>
            <w:r w:rsidRPr="00910500">
              <w:rPr>
                <w:rFonts w:ascii="Aptos" w:hAnsi="Aptos"/>
                <w:sz w:val="16"/>
              </w:rPr>
              <w:t>version;</w:t>
            </w:r>
            <w:proofErr w:type="gramEnd"/>
            <w:r w:rsidRPr="00910500">
              <w:rPr>
                <w:rFonts w:ascii="Aptos" w:hAnsi="Aptos"/>
                <w:sz w:val="16"/>
              </w:rPr>
              <w:t xml:space="preserve"> old consumers remain supported </w:t>
            </w:r>
            <w:r w:rsidRPr="00910500">
              <w:rPr>
                <w:rFonts w:ascii="Aptos" w:hAnsi="Aptos"/>
                <w:sz w:val="16"/>
              </w:rPr>
              <w:lastRenderedPageBreak/>
              <w:t>during transition.</w:t>
            </w:r>
          </w:p>
        </w:tc>
      </w:tr>
      <w:tr w:rsidR="00910500" w:rsidRPr="00910500" w14:paraId="290CF53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C94F8B" w14:textId="77777777" w:rsidR="00910500" w:rsidRPr="00910500" w:rsidRDefault="00910500" w:rsidP="00910500">
            <w:pPr>
              <w:spacing w:after="26" w:line="245" w:lineRule="auto"/>
            </w:pPr>
            <w:r w:rsidRPr="00910500">
              <w:rPr>
                <w:rFonts w:ascii="Aptos" w:hAnsi="Aptos"/>
                <w:sz w:val="16"/>
              </w:rPr>
              <w:lastRenderedPageBreak/>
              <w:t>Policy default change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FD720C" w14:textId="77777777" w:rsidR="00910500" w:rsidRPr="00910500" w:rsidRDefault="00910500" w:rsidP="00910500">
            <w:pPr>
              <w:spacing w:after="26" w:line="245" w:lineRule="auto"/>
            </w:pPr>
            <w:r w:rsidRPr="00910500">
              <w:rPr>
                <w:rFonts w:ascii="Aptos" w:hAnsi="Aptos"/>
                <w:sz w:val="16"/>
              </w:rPr>
              <w:t>Impact assessment and prospective activation.</w:t>
            </w:r>
          </w:p>
        </w:tc>
      </w:tr>
      <w:tr w:rsidR="00910500" w:rsidRPr="00910500" w14:paraId="72CE9BA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2874C1" w14:textId="77777777" w:rsidR="00910500" w:rsidRPr="00910500" w:rsidRDefault="00910500" w:rsidP="00910500">
            <w:pPr>
              <w:spacing w:after="26" w:line="245" w:lineRule="auto"/>
            </w:pPr>
            <w:r w:rsidRPr="00910500">
              <w:rPr>
                <w:rFonts w:ascii="Aptos" w:hAnsi="Aptos"/>
                <w:sz w:val="16"/>
              </w:rPr>
              <w:t>Retirement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8140347" w14:textId="77777777" w:rsidR="00910500" w:rsidRPr="00910500" w:rsidRDefault="00910500" w:rsidP="00910500">
            <w:pPr>
              <w:spacing w:after="26" w:line="245" w:lineRule="auto"/>
            </w:pPr>
            <w:r w:rsidRPr="00910500">
              <w:rPr>
                <w:rFonts w:ascii="Aptos" w:hAnsi="Aptos"/>
                <w:sz w:val="16"/>
              </w:rPr>
              <w:t>Published date, owner confirmation, traffic evidence and final disablement approval.</w:t>
            </w:r>
          </w:p>
        </w:tc>
      </w:tr>
    </w:tbl>
    <w:p w14:paraId="7B37105D" w14:textId="77777777" w:rsidR="00910500" w:rsidRPr="00910500" w:rsidRDefault="00910500" w:rsidP="00910500">
      <w:pPr>
        <w:pStyle w:val="Requirement"/>
        <w:spacing w:after="20"/>
      </w:pPr>
      <w:r>
        <w:rPr>
          <w:b/>
          <w:color w:val="2F5597"/>
        </w:rPr>
        <w:t xml:space="preserve">TIME-INT-010 </w:t>
      </w:r>
      <w:r>
        <w:t>Event producers shall publish versioned facts through durable outbox behavior.</w:t>
      </w:r>
    </w:p>
    <w:p w14:paraId="0A7BBBCC" w14:textId="77777777" w:rsidR="00910500" w:rsidRPr="00910500" w:rsidRDefault="00910500" w:rsidP="00910500">
      <w:pPr>
        <w:pStyle w:val="Requirement"/>
        <w:spacing w:after="20"/>
      </w:pPr>
      <w:r>
        <w:rPr>
          <w:b/>
          <w:color w:val="2F5597"/>
        </w:rPr>
        <w:t xml:space="preserve">TIME-INT-011 </w:t>
      </w:r>
      <w:r>
        <w:t>Consumers shall deduplicate by source message identity and detect same identity with changed payload.</w:t>
      </w:r>
    </w:p>
    <w:p w14:paraId="47E025E6" w14:textId="77777777" w:rsidR="00910500" w:rsidRPr="00910500" w:rsidRDefault="00910500" w:rsidP="00910500">
      <w:pPr>
        <w:pStyle w:val="Requirement"/>
        <w:spacing w:after="20"/>
      </w:pPr>
      <w:r>
        <w:rPr>
          <w:b/>
          <w:color w:val="2F5597"/>
        </w:rPr>
        <w:t xml:space="preserve">TIME-INT-012 </w:t>
      </w:r>
      <w:r>
        <w:t>Unknown mandatory event versions shall be quarantined.</w:t>
      </w:r>
    </w:p>
    <w:p w14:paraId="7D1AC982" w14:textId="77777777" w:rsidR="00910500" w:rsidRPr="00910500" w:rsidRDefault="00910500" w:rsidP="00910500">
      <w:pPr>
        <w:pStyle w:val="Requirement"/>
        <w:spacing w:after="20"/>
      </w:pPr>
      <w:r>
        <w:rPr>
          <w:b/>
          <w:color w:val="2F5597"/>
        </w:rPr>
        <w:t xml:space="preserve">TIME-INT-013 </w:t>
      </w:r>
      <w:r>
        <w:t>Schema registries shall retain historical versions used by retained events.</w:t>
      </w:r>
    </w:p>
    <w:p w14:paraId="07B18215" w14:textId="77777777" w:rsidR="00910500" w:rsidRPr="00910500" w:rsidRDefault="00910500" w:rsidP="00910500">
      <w:pPr>
        <w:pStyle w:val="Requirement"/>
        <w:spacing w:after="20"/>
      </w:pPr>
      <w:r>
        <w:rPr>
          <w:b/>
          <w:color w:val="2F5597"/>
        </w:rPr>
        <w:t xml:space="preserve">TIME-INT-014 </w:t>
      </w:r>
      <w:r>
        <w:t>Deprecation shall not remove a contract while certified consumers remain dependent without approved exception.</w:t>
      </w:r>
    </w:p>
    <w:p w14:paraId="3FD80ADD" w14:textId="77777777" w:rsidR="00910500" w:rsidRPr="00910500" w:rsidRDefault="00910500" w:rsidP="00910500">
      <w:pPr>
        <w:pStyle w:val="Heading2"/>
        <w:keepNext/>
        <w:spacing w:after="20"/>
        <w:rPr>
          <w:b/>
          <w:bCs/>
        </w:rPr>
      </w:pPr>
      <w:r w:rsidRPr="00910500">
        <w:rPr>
          <w:b/>
          <w:bCs/>
        </w:rPr>
        <w:t>7. Consumer Integration Contract</w:t>
      </w:r>
    </w:p>
    <w:tbl>
      <w:tblPr>
        <w:tblStyle w:val="TableGrid"/>
        <w:tblW w:w="0" w:type="auto"/>
        <w:jc w:val="center"/>
        <w:tblLook w:val="04A0" w:firstRow="1" w:lastRow="0" w:firstColumn="1" w:lastColumn="0" w:noHBand="0" w:noVBand="1"/>
      </w:tblPr>
      <w:tblGrid>
        <w:gridCol w:w="4997"/>
        <w:gridCol w:w="4997"/>
      </w:tblGrid>
      <w:tr w:rsidR="00910500" w:rsidRPr="00910500" w14:paraId="7CC93CD2"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E2592B4" w14:textId="77777777" w:rsidR="00910500" w:rsidRPr="00910500" w:rsidRDefault="00910500" w:rsidP="00910500">
            <w:pPr>
              <w:spacing w:after="26" w:line="245" w:lineRule="auto"/>
              <w:jc w:val="left"/>
            </w:pPr>
            <w:r w:rsidRPr="00910500">
              <w:rPr>
                <w:rFonts w:ascii="Aptos" w:hAnsi="Aptos"/>
                <w:b/>
                <w:color w:val="FFFFFF"/>
                <w:sz w:val="16"/>
              </w:rPr>
              <w:t>Consumer obligation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279FC19" w14:textId="77777777" w:rsidR="00910500" w:rsidRPr="00910500" w:rsidRDefault="00910500" w:rsidP="00910500">
            <w:pPr>
              <w:spacing w:after="26" w:line="245" w:lineRule="auto"/>
              <w:jc w:val="left"/>
            </w:pPr>
            <w:r w:rsidRPr="00910500">
              <w:rPr>
                <w:rFonts w:ascii="Aptos" w:hAnsi="Aptos"/>
                <w:b/>
                <w:color w:val="FFFFFF"/>
                <w:sz w:val="16"/>
              </w:rPr>
              <w:t>Required evidence</w:t>
            </w:r>
          </w:p>
        </w:tc>
      </w:tr>
      <w:tr w:rsidR="00910500" w:rsidRPr="00910500" w14:paraId="059224C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2F3A27" w14:textId="77777777" w:rsidR="00910500" w:rsidRPr="00910500" w:rsidRDefault="00910500" w:rsidP="00910500">
            <w:pPr>
              <w:spacing w:after="26" w:line="245" w:lineRule="auto"/>
            </w:pPr>
            <w:r w:rsidRPr="00910500">
              <w:rPr>
                <w:rFonts w:ascii="Aptos" w:hAnsi="Aptos"/>
                <w:sz w:val="16"/>
              </w:rPr>
              <w:t>Context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1D6B95E" w14:textId="77777777" w:rsidR="00910500" w:rsidRPr="00910500" w:rsidRDefault="00910500" w:rsidP="00910500">
            <w:pPr>
              <w:spacing w:after="26" w:line="245" w:lineRule="auto"/>
            </w:pPr>
            <w:r w:rsidRPr="00910500">
              <w:rPr>
                <w:rFonts w:ascii="Aptos" w:hAnsi="Aptos"/>
                <w:sz w:val="16"/>
              </w:rPr>
              <w:t>Tenant, entity, facility, client space or book supplied through approved authority.</w:t>
            </w:r>
          </w:p>
        </w:tc>
      </w:tr>
      <w:tr w:rsidR="00910500" w:rsidRPr="00910500" w14:paraId="6D8FABE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992FF8" w14:textId="77777777" w:rsidR="00910500" w:rsidRPr="00910500" w:rsidRDefault="00910500" w:rsidP="00910500">
            <w:pPr>
              <w:spacing w:after="26" w:line="245" w:lineRule="auto"/>
            </w:pPr>
            <w:r w:rsidRPr="00910500">
              <w:rPr>
                <w:rFonts w:ascii="Aptos" w:hAnsi="Aptos"/>
                <w:sz w:val="16"/>
              </w:rPr>
              <w:t>Timestamp semantics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D222D8" w14:textId="77777777" w:rsidR="00910500" w:rsidRPr="00910500" w:rsidRDefault="00910500" w:rsidP="00910500">
            <w:pPr>
              <w:spacing w:after="26" w:line="245" w:lineRule="auto"/>
            </w:pPr>
            <w:r w:rsidRPr="00910500">
              <w:rPr>
                <w:rFonts w:ascii="Aptos" w:hAnsi="Aptos"/>
                <w:sz w:val="16"/>
              </w:rPr>
              <w:t>Each date/time field classified as instant, local datetime, date, time or duration.</w:t>
            </w:r>
          </w:p>
        </w:tc>
      </w:tr>
      <w:tr w:rsidR="00910500" w:rsidRPr="00910500" w14:paraId="5758F47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BC3C624" w14:textId="77777777" w:rsidR="00910500" w:rsidRPr="00910500" w:rsidRDefault="00910500" w:rsidP="00910500">
            <w:pPr>
              <w:spacing w:after="26" w:line="245" w:lineRule="auto"/>
            </w:pPr>
            <w:r w:rsidRPr="00910500">
              <w:rPr>
                <w:rFonts w:ascii="Aptos" w:hAnsi="Aptos"/>
                <w:sz w:val="16"/>
              </w:rPr>
              <w:t>Ownership</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953682" w14:textId="77777777" w:rsidR="00910500" w:rsidRPr="00910500" w:rsidRDefault="00910500" w:rsidP="00910500">
            <w:pPr>
              <w:spacing w:after="26" w:line="245" w:lineRule="auto"/>
            </w:pPr>
            <w:r w:rsidRPr="00910500">
              <w:rPr>
                <w:rFonts w:ascii="Aptos" w:hAnsi="Aptos"/>
                <w:sz w:val="16"/>
              </w:rPr>
              <w:t>Consumer and engine responsibilities documented.</w:t>
            </w:r>
          </w:p>
        </w:tc>
      </w:tr>
      <w:tr w:rsidR="00910500" w:rsidRPr="00910500" w14:paraId="6A7C36C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AA84265" w14:textId="77777777" w:rsidR="00910500" w:rsidRPr="00910500" w:rsidRDefault="00910500" w:rsidP="00910500">
            <w:pPr>
              <w:spacing w:after="26" w:line="245" w:lineRule="auto"/>
            </w:pPr>
            <w:r w:rsidRPr="00910500">
              <w:rPr>
                <w:rFonts w:ascii="Aptos" w:hAnsi="Aptos"/>
                <w:sz w:val="16"/>
              </w:rPr>
              <w:t>Idempotency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07CE24" w14:textId="77777777" w:rsidR="00910500" w:rsidRPr="00910500" w:rsidRDefault="00910500" w:rsidP="00910500">
            <w:pPr>
              <w:spacing w:after="26" w:line="245" w:lineRule="auto"/>
            </w:pPr>
            <w:r w:rsidRPr="00910500">
              <w:rPr>
                <w:rFonts w:ascii="Aptos" w:hAnsi="Aptos"/>
                <w:sz w:val="16"/>
              </w:rPr>
              <w:t>Retry behavior and key scope tested.</w:t>
            </w:r>
          </w:p>
        </w:tc>
      </w:tr>
      <w:tr w:rsidR="00910500" w:rsidRPr="00910500" w14:paraId="5DA641B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4E92AA" w14:textId="77777777" w:rsidR="00910500" w:rsidRPr="00910500" w:rsidRDefault="00910500" w:rsidP="00910500">
            <w:pPr>
              <w:spacing w:after="26" w:line="245" w:lineRule="auto"/>
            </w:pPr>
            <w:r w:rsidRPr="00910500">
              <w:rPr>
                <w:rFonts w:ascii="Aptos" w:hAnsi="Aptos"/>
                <w:sz w:val="16"/>
              </w:rPr>
              <w:t>Failure behavior</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5D4ED5" w14:textId="77777777" w:rsidR="00910500" w:rsidRPr="00910500" w:rsidRDefault="00910500" w:rsidP="00910500">
            <w:pPr>
              <w:spacing w:after="26" w:line="245" w:lineRule="auto"/>
            </w:pPr>
            <w:r w:rsidRPr="00910500">
              <w:rPr>
                <w:rFonts w:ascii="Aptos" w:hAnsi="Aptos"/>
                <w:sz w:val="16"/>
              </w:rPr>
              <w:t>Unavailable authority blocks or degrades only as approved.</w:t>
            </w:r>
          </w:p>
        </w:tc>
      </w:tr>
      <w:tr w:rsidR="00910500" w:rsidRPr="00910500" w14:paraId="0C56F5C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34829E" w14:textId="77777777" w:rsidR="00910500" w:rsidRPr="00910500" w:rsidRDefault="00910500" w:rsidP="00910500">
            <w:pPr>
              <w:spacing w:after="26" w:line="245" w:lineRule="auto"/>
            </w:pPr>
            <w:r w:rsidRPr="00910500">
              <w:rPr>
                <w:rFonts w:ascii="Aptos" w:hAnsi="Aptos"/>
                <w:sz w:val="16"/>
              </w:rPr>
              <w:t>Audit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83BF83" w14:textId="77777777" w:rsidR="00910500" w:rsidRPr="00910500" w:rsidRDefault="00910500" w:rsidP="00910500">
            <w:pPr>
              <w:spacing w:after="26" w:line="245" w:lineRule="auto"/>
            </w:pPr>
            <w:r w:rsidRPr="00910500">
              <w:rPr>
                <w:rFonts w:ascii="Aptos" w:hAnsi="Aptos"/>
                <w:sz w:val="16"/>
              </w:rPr>
              <w:t>Required events and evidence retained.</w:t>
            </w:r>
          </w:p>
        </w:tc>
      </w:tr>
      <w:tr w:rsidR="00910500" w:rsidRPr="00910500" w14:paraId="7351431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20CB48" w14:textId="77777777" w:rsidR="00910500" w:rsidRPr="00910500" w:rsidRDefault="00910500" w:rsidP="00910500">
            <w:pPr>
              <w:spacing w:after="26" w:line="245" w:lineRule="auto"/>
            </w:pPr>
            <w:r w:rsidRPr="00910500">
              <w:rPr>
                <w:rFonts w:ascii="Aptos" w:hAnsi="Aptos"/>
                <w:sz w:val="16"/>
              </w:rPr>
              <w:t>Versioning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237521" w14:textId="77777777" w:rsidR="00910500" w:rsidRPr="00910500" w:rsidRDefault="00910500" w:rsidP="00910500">
            <w:pPr>
              <w:spacing w:after="26" w:line="245" w:lineRule="auto"/>
            </w:pPr>
            <w:r w:rsidRPr="00910500">
              <w:rPr>
                <w:rFonts w:ascii="Aptos" w:hAnsi="Aptos"/>
                <w:sz w:val="16"/>
              </w:rPr>
              <w:t>Supported API/event versions declared.</w:t>
            </w:r>
          </w:p>
        </w:tc>
      </w:tr>
      <w:tr w:rsidR="00910500" w:rsidRPr="00910500" w14:paraId="30C4A16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878381" w14:textId="77777777" w:rsidR="00910500" w:rsidRPr="00910500" w:rsidRDefault="00910500" w:rsidP="00910500">
            <w:pPr>
              <w:spacing w:after="26" w:line="245" w:lineRule="auto"/>
            </w:pPr>
            <w:r w:rsidRPr="00910500">
              <w:rPr>
                <w:rFonts w:ascii="Aptos" w:hAnsi="Aptos"/>
                <w:sz w:val="16"/>
              </w:rPr>
              <w:t>Reconciliation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CC9D8A" w14:textId="77777777" w:rsidR="00910500" w:rsidRPr="00910500" w:rsidRDefault="00910500" w:rsidP="00910500">
            <w:pPr>
              <w:spacing w:after="26" w:line="245" w:lineRule="auto"/>
            </w:pPr>
            <w:r w:rsidRPr="00910500">
              <w:rPr>
                <w:rFonts w:ascii="Aptos" w:hAnsi="Aptos"/>
                <w:sz w:val="16"/>
              </w:rPr>
              <w:t>Owner and process for mismatches.</w:t>
            </w:r>
          </w:p>
        </w:tc>
      </w:tr>
      <w:tr w:rsidR="00910500" w:rsidRPr="00910500" w14:paraId="56CA34D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26FF5D0" w14:textId="77777777" w:rsidR="00910500" w:rsidRPr="00910500" w:rsidRDefault="00910500" w:rsidP="00910500">
            <w:pPr>
              <w:spacing w:after="26" w:line="245" w:lineRule="auto"/>
            </w:pPr>
            <w:r w:rsidRPr="00910500">
              <w:rPr>
                <w:rFonts w:ascii="Aptos" w:hAnsi="Aptos"/>
                <w:sz w:val="16"/>
              </w:rPr>
              <w:t>Performance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C35CB6F" w14:textId="77777777" w:rsidR="00910500" w:rsidRPr="00910500" w:rsidRDefault="00910500" w:rsidP="00910500">
            <w:pPr>
              <w:spacing w:after="26" w:line="245" w:lineRule="auto"/>
            </w:pPr>
            <w:r w:rsidRPr="00910500">
              <w:rPr>
                <w:rFonts w:ascii="Aptos" w:hAnsi="Aptos"/>
                <w:sz w:val="16"/>
              </w:rPr>
              <w:t>Expected volume, burst and latency stated.</w:t>
            </w:r>
          </w:p>
        </w:tc>
      </w:tr>
      <w:tr w:rsidR="00910500" w:rsidRPr="00910500" w14:paraId="6B5DDED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5B2DCC" w14:textId="77777777" w:rsidR="00910500" w:rsidRPr="00910500" w:rsidRDefault="00910500" w:rsidP="00910500">
            <w:pPr>
              <w:spacing w:after="26" w:line="245" w:lineRule="auto"/>
            </w:pPr>
            <w:r w:rsidRPr="00910500">
              <w:rPr>
                <w:rFonts w:ascii="Aptos" w:hAnsi="Aptos"/>
                <w:sz w:val="16"/>
              </w:rPr>
              <w:t>Security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F8BC56" w14:textId="77777777" w:rsidR="00910500" w:rsidRPr="00910500" w:rsidRDefault="00910500" w:rsidP="00910500">
            <w:pPr>
              <w:spacing w:after="26" w:line="245" w:lineRule="auto"/>
            </w:pPr>
            <w:r w:rsidRPr="00910500">
              <w:rPr>
                <w:rFonts w:ascii="Aptos" w:hAnsi="Aptos"/>
                <w:sz w:val="16"/>
              </w:rPr>
              <w:t>Atomic permissions and contextual authorization mapped.</w:t>
            </w:r>
          </w:p>
        </w:tc>
      </w:tr>
    </w:tbl>
    <w:p w14:paraId="0B3A053E" w14:textId="77777777" w:rsidR="00910500" w:rsidRPr="00910500" w:rsidRDefault="00910500" w:rsidP="00910500">
      <w:pPr>
        <w:pStyle w:val="Requirement"/>
        <w:spacing w:after="20"/>
      </w:pPr>
      <w:r>
        <w:rPr>
          <w:b/>
          <w:color w:val="2F5597"/>
        </w:rPr>
        <w:t xml:space="preserve">TIME-INT-020 </w:t>
      </w:r>
      <w:r>
        <w:t>Each consumer shall have a signed integration profile.</w:t>
      </w:r>
    </w:p>
    <w:p w14:paraId="4BE7E52D" w14:textId="77777777" w:rsidR="00910500" w:rsidRPr="00910500" w:rsidRDefault="00910500" w:rsidP="00910500">
      <w:pPr>
        <w:pStyle w:val="Requirement"/>
        <w:spacing w:after="20"/>
      </w:pPr>
      <w:r>
        <w:rPr>
          <w:b/>
          <w:color w:val="2F5597"/>
        </w:rPr>
        <w:t xml:space="preserve">TIME-INT-021 </w:t>
      </w:r>
      <w:r>
        <w:t>A consumer shall not calculate its own timezone offset, local boundary or financial period when a shared operation exists.</w:t>
      </w:r>
    </w:p>
    <w:p w14:paraId="1A4FDE65" w14:textId="77777777" w:rsidR="00910500" w:rsidRPr="00910500" w:rsidRDefault="00910500" w:rsidP="00910500">
      <w:pPr>
        <w:pStyle w:val="Requirement"/>
        <w:spacing w:after="20"/>
      </w:pPr>
      <w:r>
        <w:rPr>
          <w:b/>
          <w:color w:val="2F5597"/>
        </w:rPr>
        <w:t xml:space="preserve">TIME-INT-022 </w:t>
      </w:r>
      <w:r>
        <w:t>A consumer may apply stricter domain rules but shall not weaken shared temporal integrity.</w:t>
      </w:r>
    </w:p>
    <w:p w14:paraId="05138384" w14:textId="77777777" w:rsidR="00910500" w:rsidRPr="00910500" w:rsidRDefault="00910500" w:rsidP="00910500">
      <w:pPr>
        <w:pStyle w:val="Requirement"/>
        <w:spacing w:after="20"/>
      </w:pPr>
      <w:r>
        <w:rPr>
          <w:b/>
          <w:color w:val="2F5597"/>
        </w:rPr>
        <w:t xml:space="preserve">TIME-INT-023 </w:t>
      </w:r>
      <w:r>
        <w:t>Failure to prove required context shall fail closed for high-risk operations.</w:t>
      </w:r>
    </w:p>
    <w:p w14:paraId="58A9029E" w14:textId="77777777" w:rsidR="00910500" w:rsidRPr="00910500" w:rsidRDefault="00910500" w:rsidP="00910500">
      <w:pPr>
        <w:pStyle w:val="Requirement"/>
        <w:spacing w:after="20"/>
      </w:pPr>
      <w:r>
        <w:rPr>
          <w:b/>
          <w:color w:val="2F5597"/>
        </w:rPr>
        <w:t xml:space="preserve">TIME-INT-024 </w:t>
      </w:r>
      <w:r>
        <w:t>Consumer certification shall be repeated after a breaking contract or material policy change.</w:t>
      </w:r>
    </w:p>
    <w:p w14:paraId="66D652EB" w14:textId="77777777" w:rsidR="00910500" w:rsidRPr="00910500" w:rsidRDefault="00910500" w:rsidP="00910500">
      <w:pPr>
        <w:pStyle w:val="Heading2"/>
        <w:keepNext/>
        <w:spacing w:after="20"/>
        <w:rPr>
          <w:b/>
          <w:bCs/>
        </w:rPr>
      </w:pPr>
      <w:r w:rsidRPr="00910500">
        <w:rPr>
          <w:b/>
          <w:bCs/>
        </w:rPr>
        <w:t>8. Consumer Certification Matrix</w:t>
      </w:r>
    </w:p>
    <w:tbl>
      <w:tblPr>
        <w:tblStyle w:val="TableGrid"/>
        <w:tblW w:w="0" w:type="auto"/>
        <w:jc w:val="center"/>
        <w:tblLook w:val="04A0" w:firstRow="1" w:lastRow="0" w:firstColumn="1" w:lastColumn="0" w:noHBand="0" w:noVBand="1"/>
      </w:tblPr>
      <w:tblGrid>
        <w:gridCol w:w="4997"/>
        <w:gridCol w:w="4997"/>
      </w:tblGrid>
      <w:tr w:rsidR="00910500" w:rsidRPr="00910500" w14:paraId="66F519A4"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737F450" w14:textId="77777777" w:rsidR="00910500" w:rsidRPr="00910500" w:rsidRDefault="00910500" w:rsidP="00910500">
            <w:pPr>
              <w:spacing w:after="26" w:line="245" w:lineRule="auto"/>
              <w:jc w:val="left"/>
            </w:pPr>
            <w:r w:rsidRPr="00910500">
              <w:rPr>
                <w:rFonts w:ascii="Aptos" w:hAnsi="Aptos"/>
                <w:b/>
                <w:color w:val="FFFFFF"/>
                <w:sz w:val="16"/>
              </w:rPr>
              <w:t>Consumer</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8A46CF7" w14:textId="77777777" w:rsidR="00910500" w:rsidRPr="00910500" w:rsidRDefault="00910500" w:rsidP="00910500">
            <w:pPr>
              <w:spacing w:after="26" w:line="245" w:lineRule="auto"/>
              <w:jc w:val="left"/>
            </w:pPr>
            <w:r w:rsidRPr="00910500">
              <w:rPr>
                <w:rFonts w:ascii="Aptos" w:hAnsi="Aptos"/>
                <w:b/>
                <w:color w:val="FFFFFF"/>
                <w:sz w:val="16"/>
              </w:rPr>
              <w:t>Minimum certification focus</w:t>
            </w:r>
          </w:p>
        </w:tc>
      </w:tr>
      <w:tr w:rsidR="00910500" w:rsidRPr="00910500" w14:paraId="43931BA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E5A794" w14:textId="77777777" w:rsidR="00910500" w:rsidRPr="00910500" w:rsidRDefault="00910500" w:rsidP="00910500">
            <w:pPr>
              <w:spacing w:after="26" w:line="245" w:lineRule="auto"/>
            </w:pPr>
            <w:r w:rsidRPr="00910500">
              <w:rPr>
                <w:rFonts w:ascii="Aptos" w:hAnsi="Aptos"/>
                <w:sz w:val="16"/>
              </w:rPr>
              <w:t>Clinical</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5AD465" w14:textId="77777777" w:rsidR="00910500" w:rsidRPr="00910500" w:rsidRDefault="00910500" w:rsidP="00910500">
            <w:pPr>
              <w:spacing w:after="26" w:line="245" w:lineRule="auto"/>
            </w:pPr>
            <w:r w:rsidRPr="00910500">
              <w:rPr>
                <w:rFonts w:ascii="Aptos" w:hAnsi="Aptos"/>
                <w:sz w:val="16"/>
              </w:rPr>
              <w:t>Patient/facility context, occurrence provenance, schedules, correction and downtime.</w:t>
            </w:r>
          </w:p>
        </w:tc>
      </w:tr>
      <w:tr w:rsidR="00910500" w:rsidRPr="00910500" w14:paraId="68BE518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98C455" w14:textId="77777777" w:rsidR="00910500" w:rsidRPr="00910500" w:rsidRDefault="00910500" w:rsidP="00910500">
            <w:pPr>
              <w:spacing w:after="26" w:line="245" w:lineRule="auto"/>
            </w:pPr>
            <w:r w:rsidRPr="00910500">
              <w:rPr>
                <w:rFonts w:ascii="Aptos" w:hAnsi="Aptos"/>
                <w:sz w:val="16"/>
              </w:rPr>
              <w:t>HR/Payroll</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B0FBF2" w14:textId="77777777" w:rsidR="00910500" w:rsidRPr="00910500" w:rsidRDefault="00910500" w:rsidP="00910500">
            <w:pPr>
              <w:spacing w:after="26" w:line="245" w:lineRule="auto"/>
            </w:pPr>
            <w:r w:rsidRPr="00910500">
              <w:rPr>
                <w:rFonts w:ascii="Aptos" w:hAnsi="Aptos"/>
                <w:sz w:val="16"/>
              </w:rPr>
              <w:t>Attendance devices, shifts, payroll calendars and closed-period adjustments.</w:t>
            </w:r>
          </w:p>
        </w:tc>
      </w:tr>
      <w:tr w:rsidR="00910500" w:rsidRPr="00910500" w14:paraId="3002905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4B5182" w14:textId="77777777" w:rsidR="00910500" w:rsidRPr="00910500" w:rsidRDefault="00910500" w:rsidP="00910500">
            <w:pPr>
              <w:spacing w:after="26" w:line="245" w:lineRule="auto"/>
            </w:pPr>
            <w:r w:rsidRPr="00910500">
              <w:rPr>
                <w:rFonts w:ascii="Aptos" w:hAnsi="Aptos"/>
                <w:sz w:val="16"/>
              </w:rPr>
              <w:t>Inventory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82C66A" w14:textId="77777777" w:rsidR="00910500" w:rsidRPr="00910500" w:rsidRDefault="00910500" w:rsidP="00910500">
            <w:pPr>
              <w:spacing w:after="26" w:line="245" w:lineRule="auto"/>
            </w:pPr>
            <w:r w:rsidRPr="00910500">
              <w:rPr>
                <w:rFonts w:ascii="Aptos" w:hAnsi="Aptos"/>
                <w:sz w:val="16"/>
              </w:rPr>
              <w:t>Physical-use time, movement ordering, business date and financial handoff.</w:t>
            </w:r>
          </w:p>
        </w:tc>
      </w:tr>
      <w:tr w:rsidR="00910500" w:rsidRPr="00910500" w14:paraId="763A612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6876E1" w14:textId="77777777" w:rsidR="00910500" w:rsidRPr="00910500" w:rsidRDefault="00910500" w:rsidP="00910500">
            <w:pPr>
              <w:spacing w:after="26" w:line="245" w:lineRule="auto"/>
            </w:pPr>
            <w:r w:rsidRPr="00910500">
              <w:rPr>
                <w:rFonts w:ascii="Aptos" w:hAnsi="Aptos"/>
                <w:sz w:val="16"/>
              </w:rPr>
              <w:t>POS/Sales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A579B1" w14:textId="77777777" w:rsidR="00910500" w:rsidRPr="00910500" w:rsidRDefault="00910500" w:rsidP="00910500">
            <w:pPr>
              <w:spacing w:after="26" w:line="245" w:lineRule="auto"/>
            </w:pPr>
            <w:r w:rsidRPr="00910500">
              <w:rPr>
                <w:rFonts w:ascii="Aptos" w:hAnsi="Aptos"/>
                <w:sz w:val="16"/>
              </w:rPr>
              <w:t>Offline sale time, duplicate prevention and financial-period routing.</w:t>
            </w:r>
          </w:p>
        </w:tc>
      </w:tr>
      <w:tr w:rsidR="00910500" w:rsidRPr="00910500" w14:paraId="2438E57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8AD030F" w14:textId="77777777" w:rsidR="00910500" w:rsidRPr="00910500" w:rsidRDefault="00910500" w:rsidP="00910500">
            <w:pPr>
              <w:spacing w:after="26" w:line="245" w:lineRule="auto"/>
            </w:pPr>
            <w:r w:rsidRPr="00910500">
              <w:rPr>
                <w:rFonts w:ascii="Aptos" w:hAnsi="Aptos"/>
                <w:sz w:val="16"/>
              </w:rPr>
              <w:t>Finance/GL</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5B28CB" w14:textId="77777777" w:rsidR="00910500" w:rsidRPr="00910500" w:rsidRDefault="00910500" w:rsidP="00910500">
            <w:pPr>
              <w:spacing w:after="26" w:line="245" w:lineRule="auto"/>
            </w:pPr>
            <w:r w:rsidRPr="00910500">
              <w:rPr>
                <w:rFonts w:ascii="Aptos" w:hAnsi="Aptos"/>
                <w:sz w:val="16"/>
              </w:rPr>
              <w:t>Accounting book, half-open period assignment, close and reopen.</w:t>
            </w:r>
          </w:p>
        </w:tc>
      </w:tr>
      <w:tr w:rsidR="00910500" w:rsidRPr="00910500" w14:paraId="02A0603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5C8BBE9" w14:textId="77777777" w:rsidR="00910500" w:rsidRPr="00910500" w:rsidRDefault="00910500" w:rsidP="00910500">
            <w:pPr>
              <w:spacing w:after="26" w:line="245" w:lineRule="auto"/>
            </w:pPr>
            <w:r w:rsidRPr="00910500">
              <w:rPr>
                <w:rFonts w:ascii="Aptos" w:hAnsi="Aptos"/>
                <w:sz w:val="16"/>
              </w:rPr>
              <w:t>LIMS/Imaging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DDA8C4" w14:textId="77777777" w:rsidR="00910500" w:rsidRPr="00910500" w:rsidRDefault="00910500" w:rsidP="00910500">
            <w:pPr>
              <w:spacing w:after="26" w:line="245" w:lineRule="auto"/>
            </w:pPr>
            <w:r w:rsidRPr="00910500">
              <w:rPr>
                <w:rFonts w:ascii="Aptos" w:hAnsi="Aptos"/>
                <w:sz w:val="16"/>
              </w:rPr>
              <w:t>Source effective, release, receive and review timestamps.</w:t>
            </w:r>
          </w:p>
        </w:tc>
      </w:tr>
      <w:tr w:rsidR="00910500" w:rsidRPr="00910500" w14:paraId="0078EE1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D97DEF1" w14:textId="77777777" w:rsidR="00910500" w:rsidRPr="00910500" w:rsidRDefault="00910500" w:rsidP="00910500">
            <w:pPr>
              <w:spacing w:after="26" w:line="245" w:lineRule="auto"/>
            </w:pPr>
            <w:r w:rsidRPr="00910500">
              <w:rPr>
                <w:rFonts w:ascii="Aptos" w:hAnsi="Aptos"/>
                <w:sz w:val="16"/>
              </w:rPr>
              <w:t>Theatre/Surgery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50AFE7" w14:textId="77777777" w:rsidR="00910500" w:rsidRPr="00910500" w:rsidRDefault="00910500" w:rsidP="00910500">
            <w:pPr>
              <w:spacing w:after="26" w:line="245" w:lineRule="auto"/>
            </w:pPr>
            <w:r w:rsidRPr="00910500">
              <w:rPr>
                <w:rFonts w:ascii="Aptos" w:hAnsi="Aptos"/>
                <w:sz w:val="16"/>
              </w:rPr>
              <w:t>Cross-midnight procedures and scheduled occurrences.</w:t>
            </w:r>
          </w:p>
        </w:tc>
      </w:tr>
      <w:tr w:rsidR="00910500" w:rsidRPr="00910500" w14:paraId="6FAC0F3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5197AE" w14:textId="77777777" w:rsidR="00910500" w:rsidRPr="00910500" w:rsidRDefault="00910500" w:rsidP="00910500">
            <w:pPr>
              <w:spacing w:after="26" w:line="245" w:lineRule="auto"/>
            </w:pPr>
            <w:r w:rsidRPr="00910500">
              <w:rPr>
                <w:rFonts w:ascii="Aptos" w:hAnsi="Aptos"/>
                <w:sz w:val="16"/>
              </w:rPr>
              <w:t>DHIS2/Reporting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34CD12" w14:textId="77777777" w:rsidR="00910500" w:rsidRPr="00910500" w:rsidRDefault="00910500" w:rsidP="00910500">
            <w:pPr>
              <w:spacing w:after="26" w:line="245" w:lineRule="auto"/>
            </w:pPr>
            <w:r w:rsidRPr="00910500">
              <w:rPr>
                <w:rFonts w:ascii="Aptos" w:hAnsi="Aptos"/>
                <w:sz w:val="16"/>
              </w:rPr>
              <w:t xml:space="preserve">Explicit reporting window, </w:t>
            </w:r>
            <w:proofErr w:type="spellStart"/>
            <w:r w:rsidRPr="00910500">
              <w:rPr>
                <w:rFonts w:ascii="Aptos" w:hAnsi="Aptos"/>
                <w:sz w:val="16"/>
              </w:rPr>
              <w:t>timezone</w:t>
            </w:r>
            <w:proofErr w:type="spellEnd"/>
            <w:r w:rsidRPr="00910500">
              <w:rPr>
                <w:rFonts w:ascii="Aptos" w:hAnsi="Aptos"/>
                <w:sz w:val="16"/>
              </w:rPr>
              <w:t>, period and correction handling.</w:t>
            </w:r>
          </w:p>
        </w:tc>
      </w:tr>
      <w:tr w:rsidR="00910500" w:rsidRPr="00910500" w14:paraId="13C008E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CFBAF8" w14:textId="77777777" w:rsidR="00910500" w:rsidRPr="00910500" w:rsidRDefault="00910500" w:rsidP="00910500">
            <w:pPr>
              <w:spacing w:after="26" w:line="245" w:lineRule="auto"/>
            </w:pPr>
            <w:r w:rsidRPr="00910500">
              <w:rPr>
                <w:rFonts w:ascii="Aptos" w:hAnsi="Aptos"/>
                <w:sz w:val="16"/>
              </w:rPr>
              <w:t>Platform Operations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4492C9" w14:textId="77777777" w:rsidR="00910500" w:rsidRPr="00910500" w:rsidRDefault="00910500" w:rsidP="00910500">
            <w:pPr>
              <w:spacing w:after="26" w:line="245" w:lineRule="auto"/>
            </w:pPr>
            <w:r w:rsidRPr="00910500">
              <w:rPr>
                <w:rFonts w:ascii="Aptos" w:hAnsi="Aptos"/>
                <w:sz w:val="16"/>
              </w:rPr>
              <w:t>Clock, TZDB, queue, cache, restore and monitoring controls.</w:t>
            </w:r>
          </w:p>
        </w:tc>
      </w:tr>
    </w:tbl>
    <w:p w14:paraId="4923591E" w14:textId="77777777" w:rsidR="00910500" w:rsidRPr="00910500" w:rsidRDefault="00910500" w:rsidP="00910500">
      <w:pPr>
        <w:pStyle w:val="Heading2"/>
        <w:keepNext/>
        <w:spacing w:after="20"/>
        <w:rPr>
          <w:b/>
          <w:bCs/>
        </w:rPr>
      </w:pPr>
      <w:r w:rsidRPr="00910500">
        <w:rPr>
          <w:b/>
          <w:bCs/>
        </w:rPr>
        <w:t>9. Legacy Discovery and Inventory</w:t>
      </w:r>
    </w:p>
    <w:p w14:paraId="6C1EB8C0" w14:textId="77777777" w:rsidR="00910500" w:rsidRPr="00910500" w:rsidRDefault="00910500" w:rsidP="00910500">
      <w:pPr>
        <w:pStyle w:val="Requirement"/>
        <w:spacing w:after="20"/>
      </w:pPr>
      <w:r>
        <w:rPr>
          <w:b/>
          <w:color w:val="2F5597"/>
        </w:rPr>
        <w:t xml:space="preserve">TIME-MIG-001 </w:t>
      </w:r>
      <w:r>
        <w:t>Migration shall begin with an inventory of temporal columns, tables, services, queues, jobs, commands, cron entries, reports, caches and integrations.</w:t>
      </w:r>
    </w:p>
    <w:p w14:paraId="71A28A52" w14:textId="77777777" w:rsidR="00910500" w:rsidRPr="00910500" w:rsidRDefault="00910500" w:rsidP="00910500">
      <w:pPr>
        <w:pStyle w:val="Requirement"/>
        <w:spacing w:after="20"/>
      </w:pPr>
      <w:r>
        <w:rPr>
          <w:b/>
          <w:color w:val="2F5597"/>
        </w:rPr>
        <w:t xml:space="preserve">TIME-MIG-002 </w:t>
      </w:r>
      <w:r>
        <w:t>The inventory shall identify current semantic type, source, timezone assumption, precision, null behavior, consumer and owner.</w:t>
      </w:r>
    </w:p>
    <w:p w14:paraId="03A14D46" w14:textId="77777777" w:rsidR="00910500" w:rsidRPr="00910500" w:rsidRDefault="00910500" w:rsidP="00910500">
      <w:pPr>
        <w:pStyle w:val="Requirement"/>
        <w:spacing w:after="20"/>
      </w:pPr>
      <w:r>
        <w:rPr>
          <w:b/>
          <w:color w:val="2F5597"/>
        </w:rPr>
        <w:t xml:space="preserve">TIME-MIG-003 </w:t>
      </w:r>
      <w:r>
        <w:t>Static offsets, server-local calls, end-of-day maximum timestamps and ad hoc period queries shall be explicitly flagged.</w:t>
      </w:r>
    </w:p>
    <w:p w14:paraId="5E1E360B" w14:textId="77777777" w:rsidR="00910500" w:rsidRPr="00910500" w:rsidRDefault="00910500" w:rsidP="00910500">
      <w:pPr>
        <w:pStyle w:val="Requirement"/>
        <w:spacing w:after="20"/>
      </w:pPr>
      <w:r>
        <w:rPr>
          <w:b/>
          <w:color w:val="2F5597"/>
        </w:rPr>
        <w:t xml:space="preserve">TIME-MIG-004 </w:t>
      </w:r>
      <w:r>
        <w:t>Unknown or ambiguous columns shall not be bulk-converted without a documented rule or quarantine.</w:t>
      </w:r>
    </w:p>
    <w:p w14:paraId="480C2601" w14:textId="77777777" w:rsidR="00910500" w:rsidRPr="00910500" w:rsidRDefault="00910500" w:rsidP="00910500">
      <w:pPr>
        <w:pStyle w:val="Requirement"/>
        <w:spacing w:after="20"/>
      </w:pPr>
      <w:r>
        <w:rPr>
          <w:b/>
          <w:color w:val="2F5597"/>
        </w:rPr>
        <w:t xml:space="preserve">TIME-MIG-005 </w:t>
      </w:r>
      <w:r>
        <w:t>Every legacy schedule and financial-period source shall have a disposition: migrate, map, retain-read-only, replace or retire.</w:t>
      </w:r>
    </w:p>
    <w:tbl>
      <w:tblPr>
        <w:tblStyle w:val="TableGrid"/>
        <w:tblW w:w="0" w:type="auto"/>
        <w:jc w:val="center"/>
        <w:tblLook w:val="04A0" w:firstRow="1" w:lastRow="0" w:firstColumn="1" w:lastColumn="0" w:noHBand="0" w:noVBand="1"/>
      </w:tblPr>
      <w:tblGrid>
        <w:gridCol w:w="4997"/>
        <w:gridCol w:w="4997"/>
      </w:tblGrid>
      <w:tr w:rsidR="00910500" w:rsidRPr="00910500" w14:paraId="3C9926E2"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51ABE52" w14:textId="77777777" w:rsidR="00910500" w:rsidRPr="00910500" w:rsidRDefault="00910500" w:rsidP="00910500">
            <w:pPr>
              <w:spacing w:after="26" w:line="245" w:lineRule="auto"/>
              <w:jc w:val="left"/>
            </w:pPr>
            <w:r w:rsidRPr="00910500">
              <w:rPr>
                <w:rFonts w:ascii="Aptos" w:hAnsi="Aptos"/>
                <w:b/>
                <w:color w:val="FFFFFF"/>
                <w:sz w:val="16"/>
              </w:rPr>
              <w:t>Legacy pattern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E040DFB" w14:textId="77777777" w:rsidR="00910500" w:rsidRPr="00910500" w:rsidRDefault="00910500" w:rsidP="00910500">
            <w:pPr>
              <w:spacing w:after="26" w:line="245" w:lineRule="auto"/>
              <w:jc w:val="left"/>
            </w:pPr>
            <w:r w:rsidRPr="00910500">
              <w:rPr>
                <w:rFonts w:ascii="Aptos" w:hAnsi="Aptos"/>
                <w:b/>
                <w:color w:val="FFFFFF"/>
                <w:sz w:val="16"/>
              </w:rPr>
              <w:t>Required disposition</w:t>
            </w:r>
          </w:p>
        </w:tc>
      </w:tr>
      <w:tr w:rsidR="00910500" w:rsidRPr="00910500" w14:paraId="7D43A2F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7577A1" w14:textId="77777777" w:rsidR="00910500" w:rsidRPr="00910500" w:rsidRDefault="00910500" w:rsidP="00910500">
            <w:pPr>
              <w:spacing w:after="26" w:line="245" w:lineRule="auto"/>
            </w:pPr>
            <w:r w:rsidRPr="00910500">
              <w:rPr>
                <w:rFonts w:ascii="Aptos" w:hAnsi="Aptos"/>
                <w:sz w:val="16"/>
              </w:rPr>
              <w:t>Server-local now</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7B38EC" w14:textId="77777777" w:rsidR="00910500" w:rsidRPr="00910500" w:rsidRDefault="00910500" w:rsidP="00910500">
            <w:pPr>
              <w:spacing w:after="26" w:line="245" w:lineRule="auto"/>
            </w:pPr>
            <w:r w:rsidRPr="00910500">
              <w:rPr>
                <w:rFonts w:ascii="Aptos" w:hAnsi="Aptos"/>
                <w:sz w:val="16"/>
              </w:rPr>
              <w:t>Replace with trusted clock.</w:t>
            </w:r>
          </w:p>
        </w:tc>
      </w:tr>
      <w:tr w:rsidR="00910500" w:rsidRPr="00910500" w14:paraId="210AE5D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D04A95" w14:textId="77777777" w:rsidR="00910500" w:rsidRPr="00910500" w:rsidRDefault="00910500" w:rsidP="00910500">
            <w:pPr>
              <w:spacing w:after="26" w:line="245" w:lineRule="auto"/>
            </w:pPr>
            <w:r w:rsidRPr="00910500">
              <w:rPr>
                <w:rFonts w:ascii="Aptos" w:hAnsi="Aptos"/>
                <w:sz w:val="16"/>
              </w:rPr>
              <w:t>Naive historical datetime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FC9F00D" w14:textId="77777777" w:rsidR="00910500" w:rsidRPr="00910500" w:rsidRDefault="00910500" w:rsidP="00910500">
            <w:pPr>
              <w:spacing w:after="26" w:line="245" w:lineRule="auto"/>
            </w:pPr>
            <w:r w:rsidRPr="00910500">
              <w:rPr>
                <w:rFonts w:ascii="Aptos" w:hAnsi="Aptos"/>
                <w:sz w:val="16"/>
              </w:rPr>
              <w:t xml:space="preserve">Map through proven </w:t>
            </w:r>
            <w:proofErr w:type="spellStart"/>
            <w:r w:rsidRPr="00910500">
              <w:rPr>
                <w:rFonts w:ascii="Aptos" w:hAnsi="Aptos"/>
                <w:sz w:val="16"/>
              </w:rPr>
              <w:t>timezone</w:t>
            </w:r>
            <w:proofErr w:type="spellEnd"/>
            <w:r w:rsidRPr="00910500">
              <w:rPr>
                <w:rFonts w:ascii="Aptos" w:hAnsi="Aptos"/>
                <w:sz w:val="16"/>
              </w:rPr>
              <w:t xml:space="preserve"> and confidence or quarantine.</w:t>
            </w:r>
          </w:p>
        </w:tc>
      </w:tr>
      <w:tr w:rsidR="00910500" w:rsidRPr="00910500" w14:paraId="1411BCF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20F92C" w14:textId="77777777" w:rsidR="00910500" w:rsidRPr="00910500" w:rsidRDefault="00910500" w:rsidP="00910500">
            <w:pPr>
              <w:spacing w:after="26" w:line="245" w:lineRule="auto"/>
            </w:pPr>
            <w:r w:rsidRPr="00910500">
              <w:rPr>
                <w:rFonts w:ascii="Aptos" w:hAnsi="Aptos"/>
                <w:sz w:val="16"/>
              </w:rPr>
              <w:t>Fixed UTC offset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03D511" w14:textId="77777777" w:rsidR="00910500" w:rsidRPr="00910500" w:rsidRDefault="00910500" w:rsidP="00910500">
            <w:pPr>
              <w:spacing w:after="26" w:line="245" w:lineRule="auto"/>
            </w:pPr>
            <w:r w:rsidRPr="00910500">
              <w:rPr>
                <w:rFonts w:ascii="Aptos" w:hAnsi="Aptos"/>
                <w:sz w:val="16"/>
              </w:rPr>
              <w:t xml:space="preserve">Replace with IANA </w:t>
            </w:r>
            <w:proofErr w:type="spellStart"/>
            <w:r w:rsidRPr="00910500">
              <w:rPr>
                <w:rFonts w:ascii="Aptos" w:hAnsi="Aptos"/>
                <w:sz w:val="16"/>
              </w:rPr>
              <w:t>timezone</w:t>
            </w:r>
            <w:proofErr w:type="spellEnd"/>
            <w:r w:rsidRPr="00910500">
              <w:rPr>
                <w:rFonts w:ascii="Aptos" w:hAnsi="Aptos"/>
                <w:sz w:val="16"/>
              </w:rPr>
              <w:t xml:space="preserve"> where civil-time intent exists.</w:t>
            </w:r>
          </w:p>
        </w:tc>
      </w:tr>
      <w:tr w:rsidR="00910500" w:rsidRPr="00910500" w14:paraId="1C5B438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8B8775" w14:textId="77777777" w:rsidR="00910500" w:rsidRPr="00910500" w:rsidRDefault="00910500" w:rsidP="00910500">
            <w:pPr>
              <w:spacing w:after="26" w:line="245" w:lineRule="auto"/>
            </w:pPr>
            <w:r w:rsidRPr="00910500">
              <w:rPr>
                <w:rFonts w:ascii="Aptos" w:hAnsi="Aptos"/>
                <w:sz w:val="16"/>
              </w:rPr>
              <w:t>23:59:59 end boundary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D855AB" w14:textId="77777777" w:rsidR="00910500" w:rsidRPr="00910500" w:rsidRDefault="00910500" w:rsidP="00910500">
            <w:pPr>
              <w:spacing w:after="26" w:line="245" w:lineRule="auto"/>
            </w:pPr>
            <w:r w:rsidRPr="00910500">
              <w:rPr>
                <w:rFonts w:ascii="Aptos" w:hAnsi="Aptos"/>
                <w:sz w:val="16"/>
              </w:rPr>
              <w:t>Replace with exclusive next start.</w:t>
            </w:r>
          </w:p>
        </w:tc>
      </w:tr>
      <w:tr w:rsidR="00910500" w:rsidRPr="00910500" w14:paraId="3B7A22F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39A984" w14:textId="77777777" w:rsidR="00910500" w:rsidRPr="00910500" w:rsidRDefault="00910500" w:rsidP="00910500">
            <w:pPr>
              <w:spacing w:after="26" w:line="245" w:lineRule="auto"/>
            </w:pPr>
            <w:r w:rsidRPr="00910500">
              <w:rPr>
                <w:rFonts w:ascii="Aptos" w:hAnsi="Aptos"/>
                <w:sz w:val="16"/>
              </w:rPr>
              <w:t>Module-owned period table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291E3E" w14:textId="77777777" w:rsidR="00910500" w:rsidRPr="00910500" w:rsidRDefault="00910500" w:rsidP="00910500">
            <w:pPr>
              <w:spacing w:after="26" w:line="245" w:lineRule="auto"/>
            </w:pPr>
            <w:r w:rsidRPr="00910500">
              <w:rPr>
                <w:rFonts w:ascii="Aptos" w:hAnsi="Aptos"/>
                <w:sz w:val="16"/>
              </w:rPr>
              <w:t xml:space="preserve">Map to shared period identity; disable new </w:t>
            </w:r>
            <w:proofErr w:type="gramStart"/>
            <w:r w:rsidRPr="00910500">
              <w:rPr>
                <w:rFonts w:ascii="Aptos" w:hAnsi="Aptos"/>
                <w:sz w:val="16"/>
              </w:rPr>
              <w:t>writes</w:t>
            </w:r>
            <w:proofErr w:type="gramEnd"/>
            <w:r w:rsidRPr="00910500">
              <w:rPr>
                <w:rFonts w:ascii="Aptos" w:hAnsi="Aptos"/>
                <w:sz w:val="16"/>
              </w:rPr>
              <w:t>.</w:t>
            </w:r>
          </w:p>
        </w:tc>
      </w:tr>
      <w:tr w:rsidR="00910500" w:rsidRPr="00910500" w14:paraId="7815D9E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9B3909" w14:textId="77777777" w:rsidR="00910500" w:rsidRPr="00910500" w:rsidRDefault="00910500" w:rsidP="00910500">
            <w:pPr>
              <w:spacing w:after="26" w:line="245" w:lineRule="auto"/>
            </w:pPr>
            <w:r w:rsidRPr="00910500">
              <w:rPr>
                <w:rFonts w:ascii="Aptos" w:hAnsi="Aptos"/>
                <w:sz w:val="16"/>
              </w:rPr>
              <w:t>Cron as schedule authority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E80507" w14:textId="77777777" w:rsidR="00910500" w:rsidRPr="00910500" w:rsidRDefault="00910500" w:rsidP="00910500">
            <w:pPr>
              <w:spacing w:after="26" w:line="245" w:lineRule="auto"/>
            </w:pPr>
            <w:r w:rsidRPr="00910500">
              <w:rPr>
                <w:rFonts w:ascii="Aptos" w:hAnsi="Aptos"/>
                <w:sz w:val="16"/>
              </w:rPr>
              <w:t>Create versioned schedule and persisted occurrences.</w:t>
            </w:r>
          </w:p>
        </w:tc>
      </w:tr>
      <w:tr w:rsidR="00910500" w:rsidRPr="00910500" w14:paraId="5413ADE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95620A7" w14:textId="77777777" w:rsidR="00910500" w:rsidRPr="00910500" w:rsidRDefault="00910500" w:rsidP="00910500">
            <w:pPr>
              <w:spacing w:after="26" w:line="245" w:lineRule="auto"/>
            </w:pPr>
            <w:r w:rsidRPr="00910500">
              <w:rPr>
                <w:rFonts w:ascii="Aptos" w:hAnsi="Aptos"/>
                <w:sz w:val="16"/>
              </w:rPr>
              <w:t>Mutable timestamp correction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2F927D" w14:textId="77777777" w:rsidR="00910500" w:rsidRPr="00910500" w:rsidRDefault="00910500" w:rsidP="00910500">
            <w:pPr>
              <w:spacing w:after="26" w:line="245" w:lineRule="auto"/>
            </w:pPr>
            <w:r w:rsidRPr="00910500">
              <w:rPr>
                <w:rFonts w:ascii="Aptos" w:hAnsi="Aptos"/>
                <w:sz w:val="16"/>
              </w:rPr>
              <w:t>Create versioned correction with provenance.</w:t>
            </w:r>
          </w:p>
        </w:tc>
      </w:tr>
      <w:tr w:rsidR="00910500" w:rsidRPr="00910500" w14:paraId="056D297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0492A7" w14:textId="77777777" w:rsidR="00910500" w:rsidRPr="00910500" w:rsidRDefault="00910500" w:rsidP="00910500">
            <w:pPr>
              <w:spacing w:after="26" w:line="245" w:lineRule="auto"/>
            </w:pPr>
            <w:r w:rsidRPr="00910500">
              <w:rPr>
                <w:rFonts w:ascii="Aptos" w:hAnsi="Aptos"/>
                <w:sz w:val="16"/>
              </w:rPr>
              <w:t xml:space="preserve">User </w:t>
            </w:r>
            <w:proofErr w:type="spellStart"/>
            <w:r w:rsidRPr="00910500">
              <w:rPr>
                <w:rFonts w:ascii="Aptos" w:hAnsi="Aptos"/>
                <w:sz w:val="16"/>
              </w:rPr>
              <w:t>timezone</w:t>
            </w:r>
            <w:proofErr w:type="spellEnd"/>
            <w:r w:rsidRPr="00910500">
              <w:rPr>
                <w:rFonts w:ascii="Aptos" w:hAnsi="Aptos"/>
                <w:sz w:val="16"/>
              </w:rPr>
              <w:t xml:space="preserve"> affecting finance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7AC890" w14:textId="77777777" w:rsidR="00910500" w:rsidRPr="00910500" w:rsidRDefault="00910500" w:rsidP="00910500">
            <w:pPr>
              <w:spacing w:after="26" w:line="245" w:lineRule="auto"/>
            </w:pPr>
            <w:r w:rsidRPr="00910500">
              <w:rPr>
                <w:rFonts w:ascii="Aptos" w:hAnsi="Aptos"/>
                <w:sz w:val="16"/>
              </w:rPr>
              <w:t>Separate presentation from financial authority.</w:t>
            </w:r>
          </w:p>
        </w:tc>
      </w:tr>
    </w:tbl>
    <w:p w14:paraId="47DD4679" w14:textId="77777777" w:rsidR="00910500" w:rsidRPr="00910500" w:rsidRDefault="00910500" w:rsidP="00910500">
      <w:pPr>
        <w:pStyle w:val="Heading2"/>
        <w:keepNext/>
        <w:spacing w:after="20"/>
        <w:rPr>
          <w:b/>
          <w:bCs/>
        </w:rPr>
      </w:pPr>
      <w:r w:rsidRPr="00910500">
        <w:rPr>
          <w:b/>
          <w:bCs/>
        </w:rPr>
        <w:t>10. Data Profiling and Mapping</w:t>
      </w:r>
    </w:p>
    <w:p w14:paraId="0EE5744A" w14:textId="77777777" w:rsidR="00910500" w:rsidRPr="00910500" w:rsidRDefault="00910500" w:rsidP="00910500">
      <w:pPr>
        <w:pStyle w:val="Requirement"/>
        <w:spacing w:after="20"/>
      </w:pPr>
      <w:r>
        <w:rPr>
          <w:b/>
          <w:color w:val="2F5597"/>
        </w:rPr>
        <w:t xml:space="preserve">TIME-MIG-010 </w:t>
      </w:r>
      <w:r>
        <w:t>Profiling shall quantify nulls, invalid formats, duplicate identities, timezone gaps, overlaps, impossible dates and out-of-range values.</w:t>
      </w:r>
    </w:p>
    <w:p w14:paraId="13AAF6AE" w14:textId="77777777" w:rsidR="00910500" w:rsidRPr="00910500" w:rsidRDefault="00910500" w:rsidP="00910500">
      <w:pPr>
        <w:pStyle w:val="Requirement"/>
        <w:spacing w:after="20"/>
      </w:pPr>
      <w:r>
        <w:rPr>
          <w:b/>
          <w:color w:val="2F5597"/>
        </w:rPr>
        <w:t xml:space="preserve">TIME-MIG-011 </w:t>
      </w:r>
      <w:r>
        <w:t>Mappings shall preserve original values in retained source or migration evidence.</w:t>
      </w:r>
    </w:p>
    <w:p w14:paraId="20C622BE" w14:textId="77777777" w:rsidR="00910500" w:rsidRPr="00910500" w:rsidRDefault="00910500" w:rsidP="00910500">
      <w:pPr>
        <w:pStyle w:val="Requirement"/>
        <w:spacing w:after="20"/>
      </w:pPr>
      <w:r>
        <w:rPr>
          <w:b/>
          <w:color w:val="2F5597"/>
        </w:rPr>
        <w:t xml:space="preserve">TIME-MIG-012 </w:t>
      </w:r>
      <w:r>
        <w:t>Each transformed field shall identify mapping rule, software version, execution batch and outcome.</w:t>
      </w:r>
    </w:p>
    <w:p w14:paraId="6C2F88F8" w14:textId="77777777" w:rsidR="00910500" w:rsidRPr="00910500" w:rsidRDefault="00910500" w:rsidP="00910500">
      <w:pPr>
        <w:pStyle w:val="Requirement"/>
        <w:spacing w:after="20"/>
      </w:pPr>
      <w:r>
        <w:rPr>
          <w:b/>
          <w:color w:val="2F5597"/>
        </w:rPr>
        <w:t xml:space="preserve">TIME-MIG-013 </w:t>
      </w:r>
      <w:r>
        <w:t>Financial period backfill shall be compared against existing assignments and route mismatches for review.</w:t>
      </w:r>
    </w:p>
    <w:p w14:paraId="76A689E7" w14:textId="77777777" w:rsidR="00910500" w:rsidRPr="00910500" w:rsidRDefault="00910500" w:rsidP="00910500">
      <w:pPr>
        <w:pStyle w:val="Requirement"/>
        <w:spacing w:after="20"/>
      </w:pPr>
      <w:r>
        <w:rPr>
          <w:b/>
          <w:color w:val="2F5597"/>
        </w:rPr>
        <w:t xml:space="preserve">TIME-MIG-014 </w:t>
      </w:r>
      <w:r>
        <w:t>Historical snapshot backfill shall not claim precision or confidence absent from the source.</w:t>
      </w:r>
    </w:p>
    <w:p w14:paraId="6E054DD7" w14:textId="77777777" w:rsidR="00910500" w:rsidRPr="00910500" w:rsidRDefault="00910500" w:rsidP="00910500">
      <w:pPr>
        <w:pStyle w:val="Requirement"/>
        <w:spacing w:after="20"/>
      </w:pPr>
      <w:r>
        <w:rPr>
          <w:b/>
          <w:color w:val="2F5597"/>
        </w:rPr>
        <w:t xml:space="preserve">TIME-MIG-015 </w:t>
      </w:r>
      <w:r>
        <w:t>Migration scripts shall be restartable, idempotent and tenant-scoped.</w:t>
      </w:r>
    </w:p>
    <w:p w14:paraId="5C8812BC" w14:textId="77777777" w:rsidR="00910500" w:rsidRPr="00910500" w:rsidRDefault="00910500" w:rsidP="00910500">
      <w:pPr>
        <w:pStyle w:val="Heading2"/>
        <w:keepNext/>
        <w:spacing w:after="20"/>
        <w:rPr>
          <w:b/>
          <w:bCs/>
        </w:rPr>
      </w:pPr>
      <w:r w:rsidRPr="00910500">
        <w:rPr>
          <w:b/>
          <w:bCs/>
        </w:rPr>
        <w:t>11. Migration Batches and Evidence</w:t>
      </w:r>
    </w:p>
    <w:tbl>
      <w:tblPr>
        <w:tblStyle w:val="TableGrid"/>
        <w:tblW w:w="0" w:type="auto"/>
        <w:jc w:val="center"/>
        <w:tblLook w:val="04A0" w:firstRow="1" w:lastRow="0" w:firstColumn="1" w:lastColumn="0" w:noHBand="0" w:noVBand="1"/>
      </w:tblPr>
      <w:tblGrid>
        <w:gridCol w:w="4997"/>
        <w:gridCol w:w="4997"/>
      </w:tblGrid>
      <w:tr w:rsidR="00910500" w:rsidRPr="00910500" w14:paraId="101F8175"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6B43AA35" w14:textId="77777777" w:rsidR="00910500" w:rsidRPr="00910500" w:rsidRDefault="00910500" w:rsidP="00910500">
            <w:pPr>
              <w:spacing w:after="26" w:line="245" w:lineRule="auto"/>
              <w:jc w:val="left"/>
            </w:pPr>
            <w:r w:rsidRPr="00910500">
              <w:rPr>
                <w:rFonts w:ascii="Aptos" w:hAnsi="Aptos"/>
                <w:b/>
                <w:color w:val="FFFFFF"/>
                <w:sz w:val="16"/>
              </w:rPr>
              <w:t>Batch state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DE5B362" w14:textId="77777777" w:rsidR="00910500" w:rsidRPr="00910500" w:rsidRDefault="00910500" w:rsidP="00910500">
            <w:pPr>
              <w:spacing w:after="26" w:line="245" w:lineRule="auto"/>
              <w:jc w:val="left"/>
            </w:pPr>
            <w:r w:rsidRPr="00910500">
              <w:rPr>
                <w:rFonts w:ascii="Aptos" w:hAnsi="Aptos"/>
                <w:b/>
                <w:color w:val="FFFFFF"/>
                <w:sz w:val="16"/>
              </w:rPr>
              <w:t>Meaning</w:t>
            </w:r>
          </w:p>
        </w:tc>
      </w:tr>
      <w:tr w:rsidR="00910500" w:rsidRPr="00910500" w14:paraId="1527AD4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B62A97" w14:textId="77777777" w:rsidR="00910500" w:rsidRPr="00910500" w:rsidRDefault="00910500" w:rsidP="00910500">
            <w:pPr>
              <w:spacing w:after="26" w:line="245" w:lineRule="auto"/>
            </w:pPr>
            <w:r w:rsidRPr="00910500">
              <w:rPr>
                <w:rFonts w:ascii="Aptos" w:hAnsi="Aptos"/>
                <w:sz w:val="16"/>
              </w:rPr>
              <w:t>PLANNED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8CA877" w14:textId="77777777" w:rsidR="00910500" w:rsidRPr="00910500" w:rsidRDefault="00910500" w:rsidP="00910500">
            <w:pPr>
              <w:spacing w:after="26" w:line="245" w:lineRule="auto"/>
            </w:pPr>
            <w:r w:rsidRPr="00910500">
              <w:rPr>
                <w:rFonts w:ascii="Aptos" w:hAnsi="Aptos"/>
                <w:sz w:val="16"/>
              </w:rPr>
              <w:t>Scope and rules approved.</w:t>
            </w:r>
          </w:p>
        </w:tc>
      </w:tr>
      <w:tr w:rsidR="00910500" w:rsidRPr="00910500" w14:paraId="52C2D46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E2E7027" w14:textId="77777777" w:rsidR="00910500" w:rsidRPr="00910500" w:rsidRDefault="00910500" w:rsidP="00910500">
            <w:pPr>
              <w:spacing w:after="26" w:line="245" w:lineRule="auto"/>
            </w:pPr>
            <w:r w:rsidRPr="00910500">
              <w:rPr>
                <w:rFonts w:ascii="Aptos" w:hAnsi="Aptos"/>
                <w:sz w:val="16"/>
              </w:rPr>
              <w:t>EXTRACTED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916454" w14:textId="77777777" w:rsidR="00910500" w:rsidRPr="00910500" w:rsidRDefault="00910500" w:rsidP="00910500">
            <w:pPr>
              <w:spacing w:after="26" w:line="245" w:lineRule="auto"/>
            </w:pPr>
            <w:r w:rsidRPr="00910500">
              <w:rPr>
                <w:rFonts w:ascii="Aptos" w:hAnsi="Aptos"/>
                <w:sz w:val="16"/>
              </w:rPr>
              <w:t>Source snapshot and checksum created.</w:t>
            </w:r>
          </w:p>
        </w:tc>
      </w:tr>
      <w:tr w:rsidR="00910500" w:rsidRPr="00910500" w14:paraId="7A2E34C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75ACD0F" w14:textId="77777777" w:rsidR="00910500" w:rsidRPr="00910500" w:rsidRDefault="00910500" w:rsidP="00910500">
            <w:pPr>
              <w:spacing w:after="26" w:line="245" w:lineRule="auto"/>
            </w:pPr>
            <w:r w:rsidRPr="00910500">
              <w:rPr>
                <w:rFonts w:ascii="Aptos" w:hAnsi="Aptos"/>
                <w:sz w:val="16"/>
              </w:rPr>
              <w:t>VALIDATED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1796BEE" w14:textId="77777777" w:rsidR="00910500" w:rsidRPr="00910500" w:rsidRDefault="00910500" w:rsidP="00910500">
            <w:pPr>
              <w:spacing w:after="26" w:line="245" w:lineRule="auto"/>
            </w:pPr>
            <w:r w:rsidRPr="00910500">
              <w:rPr>
                <w:rFonts w:ascii="Aptos" w:hAnsi="Aptos"/>
                <w:sz w:val="16"/>
              </w:rPr>
              <w:t>Pre-transform quality checks passed.</w:t>
            </w:r>
          </w:p>
        </w:tc>
      </w:tr>
      <w:tr w:rsidR="00910500" w:rsidRPr="00910500" w14:paraId="6B04A60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AB42F4" w14:textId="77777777" w:rsidR="00910500" w:rsidRPr="00910500" w:rsidRDefault="00910500" w:rsidP="00910500">
            <w:pPr>
              <w:spacing w:after="26" w:line="245" w:lineRule="auto"/>
            </w:pPr>
            <w:r w:rsidRPr="00910500">
              <w:rPr>
                <w:rFonts w:ascii="Aptos" w:hAnsi="Aptos"/>
                <w:sz w:val="16"/>
              </w:rPr>
              <w:t>TRANSFORMED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347F4E" w14:textId="77777777" w:rsidR="00910500" w:rsidRPr="00910500" w:rsidRDefault="00910500" w:rsidP="00910500">
            <w:pPr>
              <w:spacing w:after="26" w:line="245" w:lineRule="auto"/>
            </w:pPr>
            <w:r w:rsidRPr="00910500">
              <w:rPr>
                <w:rFonts w:ascii="Aptos" w:hAnsi="Aptos"/>
                <w:sz w:val="16"/>
              </w:rPr>
              <w:t>Candidate target records built.</w:t>
            </w:r>
          </w:p>
        </w:tc>
      </w:tr>
      <w:tr w:rsidR="00910500" w:rsidRPr="00910500" w14:paraId="3357E21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63554F" w14:textId="77777777" w:rsidR="00910500" w:rsidRPr="00910500" w:rsidRDefault="00910500" w:rsidP="00910500">
            <w:pPr>
              <w:spacing w:after="26" w:line="245" w:lineRule="auto"/>
            </w:pPr>
            <w:r w:rsidRPr="00910500">
              <w:rPr>
                <w:rFonts w:ascii="Aptos" w:hAnsi="Aptos"/>
                <w:sz w:val="16"/>
              </w:rPr>
              <w:t>RECONCILED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9CC72AA" w14:textId="77777777" w:rsidR="00910500" w:rsidRPr="00910500" w:rsidRDefault="00910500" w:rsidP="00910500">
            <w:pPr>
              <w:spacing w:after="26" w:line="245" w:lineRule="auto"/>
            </w:pPr>
            <w:r w:rsidRPr="00910500">
              <w:rPr>
                <w:rFonts w:ascii="Aptos" w:hAnsi="Aptos"/>
                <w:sz w:val="16"/>
              </w:rPr>
              <w:t>Counts, hashes and business rules compared.</w:t>
            </w:r>
          </w:p>
        </w:tc>
      </w:tr>
      <w:tr w:rsidR="00910500" w:rsidRPr="00910500" w14:paraId="76D7DE1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89496C" w14:textId="77777777" w:rsidR="00910500" w:rsidRPr="00910500" w:rsidRDefault="00910500" w:rsidP="00910500">
            <w:pPr>
              <w:spacing w:after="26" w:line="245" w:lineRule="auto"/>
            </w:pPr>
            <w:r w:rsidRPr="00910500">
              <w:rPr>
                <w:rFonts w:ascii="Aptos" w:hAnsi="Aptos"/>
                <w:sz w:val="16"/>
              </w:rPr>
              <w:t>APPROVED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D28F80" w14:textId="77777777" w:rsidR="00910500" w:rsidRPr="00910500" w:rsidRDefault="00910500" w:rsidP="00910500">
            <w:pPr>
              <w:spacing w:after="26" w:line="245" w:lineRule="auto"/>
            </w:pPr>
            <w:r w:rsidRPr="00910500">
              <w:rPr>
                <w:rFonts w:ascii="Aptos" w:hAnsi="Aptos"/>
                <w:sz w:val="16"/>
              </w:rPr>
              <w:t>Authorized for target commitment or cutover.</w:t>
            </w:r>
          </w:p>
        </w:tc>
      </w:tr>
      <w:tr w:rsidR="00910500" w:rsidRPr="00910500" w14:paraId="1B33ED3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270FCB7" w14:textId="77777777" w:rsidR="00910500" w:rsidRPr="00910500" w:rsidRDefault="00910500" w:rsidP="00910500">
            <w:pPr>
              <w:spacing w:after="26" w:line="245" w:lineRule="auto"/>
            </w:pPr>
            <w:r w:rsidRPr="00910500">
              <w:rPr>
                <w:rFonts w:ascii="Aptos" w:hAnsi="Aptos"/>
                <w:sz w:val="16"/>
              </w:rPr>
              <w:t>COMMITTED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9BCDD3" w14:textId="77777777" w:rsidR="00910500" w:rsidRPr="00910500" w:rsidRDefault="00910500" w:rsidP="00910500">
            <w:pPr>
              <w:spacing w:after="26" w:line="245" w:lineRule="auto"/>
            </w:pPr>
            <w:r w:rsidRPr="00910500">
              <w:rPr>
                <w:rFonts w:ascii="Aptos" w:hAnsi="Aptos"/>
                <w:sz w:val="16"/>
              </w:rPr>
              <w:t>Target state persisted.</w:t>
            </w:r>
          </w:p>
        </w:tc>
      </w:tr>
      <w:tr w:rsidR="00910500" w:rsidRPr="00910500" w14:paraId="29B7878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2067D1" w14:textId="77777777" w:rsidR="00910500" w:rsidRPr="00910500" w:rsidRDefault="00910500" w:rsidP="00910500">
            <w:pPr>
              <w:spacing w:after="26" w:line="245" w:lineRule="auto"/>
            </w:pPr>
            <w:r w:rsidRPr="00910500">
              <w:rPr>
                <w:rFonts w:ascii="Aptos" w:hAnsi="Aptos"/>
                <w:sz w:val="16"/>
              </w:rPr>
              <w:t>FAILED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03B9B0A" w14:textId="77777777" w:rsidR="00910500" w:rsidRPr="00910500" w:rsidRDefault="00910500" w:rsidP="00910500">
            <w:pPr>
              <w:spacing w:after="26" w:line="245" w:lineRule="auto"/>
            </w:pPr>
            <w:r w:rsidRPr="00910500">
              <w:rPr>
                <w:rFonts w:ascii="Aptos" w:hAnsi="Aptos"/>
                <w:sz w:val="16"/>
              </w:rPr>
              <w:t>Batch stopped with retained evidence.</w:t>
            </w:r>
          </w:p>
        </w:tc>
      </w:tr>
      <w:tr w:rsidR="00910500" w:rsidRPr="00910500" w14:paraId="7EF334B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D63489" w14:textId="77777777" w:rsidR="00910500" w:rsidRPr="00910500" w:rsidRDefault="00910500" w:rsidP="00910500">
            <w:pPr>
              <w:spacing w:after="26" w:line="245" w:lineRule="auto"/>
            </w:pPr>
            <w:r w:rsidRPr="00910500">
              <w:rPr>
                <w:rFonts w:ascii="Aptos" w:hAnsi="Aptos"/>
                <w:sz w:val="16"/>
              </w:rPr>
              <w:t>ROLLED_BACK</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AA28FD" w14:textId="77777777" w:rsidR="00910500" w:rsidRPr="00910500" w:rsidRDefault="00910500" w:rsidP="00910500">
            <w:pPr>
              <w:spacing w:after="26" w:line="245" w:lineRule="auto"/>
            </w:pPr>
            <w:r w:rsidRPr="00910500">
              <w:rPr>
                <w:rFonts w:ascii="Aptos" w:hAnsi="Aptos"/>
                <w:sz w:val="16"/>
              </w:rPr>
              <w:t>Approved reversal completed.</w:t>
            </w:r>
          </w:p>
        </w:tc>
      </w:tr>
      <w:tr w:rsidR="00910500" w:rsidRPr="00910500" w14:paraId="7E14561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3B69A0" w14:textId="77777777" w:rsidR="00910500" w:rsidRPr="00910500" w:rsidRDefault="00910500" w:rsidP="00910500">
            <w:pPr>
              <w:spacing w:after="26" w:line="245" w:lineRule="auto"/>
            </w:pPr>
            <w:r w:rsidRPr="00910500">
              <w:rPr>
                <w:rFonts w:ascii="Aptos" w:hAnsi="Aptos"/>
                <w:sz w:val="16"/>
              </w:rPr>
              <w:t>CLOSED</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500674" w14:textId="77777777" w:rsidR="00910500" w:rsidRPr="00910500" w:rsidRDefault="00910500" w:rsidP="00910500">
            <w:pPr>
              <w:spacing w:after="26" w:line="245" w:lineRule="auto"/>
            </w:pPr>
            <w:r w:rsidRPr="00910500">
              <w:rPr>
                <w:rFonts w:ascii="Aptos" w:hAnsi="Aptos"/>
                <w:sz w:val="16"/>
              </w:rPr>
              <w:t>All discrepancies dispositioned.</w:t>
            </w:r>
          </w:p>
        </w:tc>
      </w:tr>
    </w:tbl>
    <w:p w14:paraId="6D38D620" w14:textId="77777777" w:rsidR="00910500" w:rsidRPr="00910500" w:rsidRDefault="00910500" w:rsidP="00910500">
      <w:pPr>
        <w:pStyle w:val="Requirement"/>
        <w:spacing w:after="20"/>
      </w:pPr>
      <w:r>
        <w:rPr>
          <w:b/>
          <w:color w:val="2F5597"/>
        </w:rPr>
        <w:t xml:space="preserve">TIME-MIG-020 </w:t>
      </w:r>
      <w:r>
        <w:t>Each batch shall preserve source range, tenant scope, counts, checksums, rule versions, start and end times and operator.</w:t>
      </w:r>
    </w:p>
    <w:p w14:paraId="387B74FF" w14:textId="77777777" w:rsidR="00910500" w:rsidRPr="00910500" w:rsidRDefault="00910500" w:rsidP="00910500">
      <w:pPr>
        <w:pStyle w:val="Requirement"/>
        <w:spacing w:after="20"/>
      </w:pPr>
      <w:r>
        <w:rPr>
          <w:b/>
          <w:color w:val="2F5597"/>
        </w:rPr>
        <w:t xml:space="preserve">TIME-MIG-021 </w:t>
      </w:r>
      <w:r>
        <w:t>A failed batch shall not be marked complete based only on partial row counts.</w:t>
      </w:r>
    </w:p>
    <w:p w14:paraId="73443FB6" w14:textId="77777777" w:rsidR="00910500" w:rsidRPr="00910500" w:rsidRDefault="00910500" w:rsidP="00910500">
      <w:pPr>
        <w:pStyle w:val="Requirement"/>
        <w:spacing w:after="20"/>
      </w:pPr>
      <w:r>
        <w:rPr>
          <w:b/>
          <w:color w:val="2F5597"/>
        </w:rPr>
        <w:t xml:space="preserve">TIME-MIG-022 </w:t>
      </w:r>
      <w:r>
        <w:t>Migration approval shall be separate from execution for high-risk data.</w:t>
      </w:r>
    </w:p>
    <w:p w14:paraId="1C4D2A99" w14:textId="77777777" w:rsidR="00910500" w:rsidRPr="00910500" w:rsidRDefault="00910500" w:rsidP="00910500">
      <w:pPr>
        <w:pStyle w:val="Requirement"/>
        <w:spacing w:after="20"/>
      </w:pPr>
      <w:r>
        <w:rPr>
          <w:b/>
          <w:color w:val="2F5597"/>
        </w:rPr>
        <w:t xml:space="preserve">TIME-MIG-023 </w:t>
      </w:r>
      <w:r>
        <w:t>Reconciliation tolerances shall be explicit and shall not hide unexplained financial or clinical mismatches.</w:t>
      </w:r>
    </w:p>
    <w:p w14:paraId="5767DE43" w14:textId="77777777" w:rsidR="00910500" w:rsidRPr="00910500" w:rsidRDefault="00910500" w:rsidP="00910500">
      <w:pPr>
        <w:pStyle w:val="Heading2"/>
        <w:keepNext/>
        <w:spacing w:after="20"/>
        <w:rPr>
          <w:b/>
          <w:bCs/>
        </w:rPr>
      </w:pPr>
      <w:r w:rsidRPr="00910500">
        <w:rPr>
          <w:b/>
          <w:bCs/>
        </w:rPr>
        <w:t>12. Dual Run and Shadow Comparison</w:t>
      </w:r>
    </w:p>
    <w:p w14:paraId="46C69066" w14:textId="77777777" w:rsidR="00910500" w:rsidRPr="00910500" w:rsidRDefault="00910500" w:rsidP="00910500">
      <w:pPr>
        <w:pStyle w:val="Requirement"/>
        <w:spacing w:after="20"/>
      </w:pPr>
      <w:r>
        <w:rPr>
          <w:b/>
          <w:color w:val="2F5597"/>
        </w:rPr>
        <w:t xml:space="preserve">TIME-MIG-030 </w:t>
      </w:r>
      <w:r>
        <w:t>A configured dual-run period shall compare legacy and shared-engine outcomes without duplicating business effects.</w:t>
      </w:r>
    </w:p>
    <w:p w14:paraId="4A9E6DA6" w14:textId="77777777" w:rsidR="00910500" w:rsidRPr="00910500" w:rsidRDefault="00910500" w:rsidP="00910500">
      <w:pPr>
        <w:pStyle w:val="Requirement"/>
        <w:spacing w:after="20"/>
      </w:pPr>
      <w:r>
        <w:rPr>
          <w:b/>
          <w:color w:val="2F5597"/>
        </w:rPr>
        <w:t xml:space="preserve">TIME-MIG-031 </w:t>
      </w:r>
      <w:r>
        <w:t>Comparisons shall cover timezone, local datetime, business date, occurrence identity, schedule execution and financial period.</w:t>
      </w:r>
    </w:p>
    <w:p w14:paraId="3AE155EB" w14:textId="77777777" w:rsidR="00910500" w:rsidRPr="00910500" w:rsidRDefault="00910500" w:rsidP="00910500">
      <w:pPr>
        <w:pStyle w:val="Requirement"/>
        <w:spacing w:after="20"/>
      </w:pPr>
      <w:r>
        <w:rPr>
          <w:b/>
          <w:color w:val="2F5597"/>
        </w:rPr>
        <w:t xml:space="preserve">TIME-MIG-032 </w:t>
      </w:r>
      <w:r>
        <w:t>Mismatch records shall include inputs, both outputs, versions and severity.</w:t>
      </w:r>
    </w:p>
    <w:p w14:paraId="71A9DF53" w14:textId="77777777" w:rsidR="00910500" w:rsidRPr="00910500" w:rsidRDefault="00910500" w:rsidP="00910500">
      <w:pPr>
        <w:pStyle w:val="Requirement"/>
        <w:spacing w:after="20"/>
      </w:pPr>
      <w:r>
        <w:rPr>
          <w:b/>
          <w:color w:val="2F5597"/>
        </w:rPr>
        <w:t xml:space="preserve">TIME-MIG-033 </w:t>
      </w:r>
      <w:r>
        <w:t>High-risk mismatches shall block cutover until resolved or explicitly accepted.</w:t>
      </w:r>
    </w:p>
    <w:p w14:paraId="1CE973E2" w14:textId="77777777" w:rsidR="00910500" w:rsidRPr="00910500" w:rsidRDefault="00910500" w:rsidP="00910500">
      <w:pPr>
        <w:pStyle w:val="Requirement"/>
        <w:spacing w:after="20"/>
      </w:pPr>
      <w:r>
        <w:rPr>
          <w:b/>
          <w:color w:val="2F5597"/>
        </w:rPr>
        <w:t xml:space="preserve">TIME-MIG-034 </w:t>
      </w:r>
      <w:r>
        <w:t>Dual-run completion shall require stable results over the approved observation window and representative boundary cases.</w:t>
      </w:r>
    </w:p>
    <w:p w14:paraId="430F5AFA" w14:textId="77777777" w:rsidR="00910500" w:rsidRPr="00910500" w:rsidRDefault="00910500" w:rsidP="00910500">
      <w:pPr>
        <w:pStyle w:val="Requirement"/>
        <w:spacing w:after="20"/>
      </w:pPr>
      <w:r>
        <w:rPr>
          <w:b/>
          <w:color w:val="2F5597"/>
        </w:rPr>
        <w:t xml:space="preserve">TIME-MIG-035 </w:t>
      </w:r>
      <w:r>
        <w:t>Shadow logic shall be disabled or retired after cutover to prevent permanent divergent authorities.</w:t>
      </w:r>
    </w:p>
    <w:p w14:paraId="3F21F34D" w14:textId="77777777" w:rsidR="00910500" w:rsidRPr="00910500" w:rsidRDefault="00910500" w:rsidP="00910500">
      <w:pPr>
        <w:pStyle w:val="Heading2"/>
        <w:keepNext/>
        <w:spacing w:after="20"/>
        <w:rPr>
          <w:b/>
          <w:bCs/>
        </w:rPr>
      </w:pPr>
      <w:r w:rsidRPr="00910500">
        <w:rPr>
          <w:b/>
          <w:bCs/>
        </w:rPr>
        <w:t>13. Cutover Strategy</w:t>
      </w:r>
    </w:p>
    <w:tbl>
      <w:tblPr>
        <w:tblStyle w:val="TableGrid"/>
        <w:tblW w:w="0" w:type="auto"/>
        <w:jc w:val="center"/>
        <w:tblLook w:val="04A0" w:firstRow="1" w:lastRow="0" w:firstColumn="1" w:lastColumn="0" w:noHBand="0" w:noVBand="1"/>
      </w:tblPr>
      <w:tblGrid>
        <w:gridCol w:w="4997"/>
        <w:gridCol w:w="4997"/>
      </w:tblGrid>
      <w:tr w:rsidR="00910500" w:rsidRPr="00910500" w14:paraId="1D1A1756"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47F9995" w14:textId="77777777" w:rsidR="00910500" w:rsidRPr="00910500" w:rsidRDefault="00910500" w:rsidP="00910500">
            <w:pPr>
              <w:spacing w:after="26" w:line="245" w:lineRule="auto"/>
              <w:jc w:val="left"/>
            </w:pPr>
            <w:r w:rsidRPr="00910500">
              <w:rPr>
                <w:rFonts w:ascii="Aptos" w:hAnsi="Aptos"/>
                <w:b/>
                <w:color w:val="FFFFFF"/>
                <w:sz w:val="16"/>
              </w:rPr>
              <w:t>Stage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E339CFA" w14:textId="77777777" w:rsidR="00910500" w:rsidRPr="00910500" w:rsidRDefault="00910500" w:rsidP="00910500">
            <w:pPr>
              <w:spacing w:after="26" w:line="245" w:lineRule="auto"/>
              <w:jc w:val="left"/>
            </w:pPr>
            <w:r w:rsidRPr="00910500">
              <w:rPr>
                <w:rFonts w:ascii="Aptos" w:hAnsi="Aptos"/>
                <w:b/>
                <w:color w:val="FFFFFF"/>
                <w:sz w:val="16"/>
              </w:rPr>
              <w:t>Required outcome</w:t>
            </w:r>
          </w:p>
        </w:tc>
      </w:tr>
      <w:tr w:rsidR="00910500" w:rsidRPr="00910500" w14:paraId="64C424F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CFE031B" w14:textId="77777777" w:rsidR="00910500" w:rsidRPr="00910500" w:rsidRDefault="00910500" w:rsidP="00910500">
            <w:pPr>
              <w:spacing w:after="26" w:line="245" w:lineRule="auto"/>
            </w:pPr>
            <w:r w:rsidRPr="00910500">
              <w:rPr>
                <w:rFonts w:ascii="Aptos" w:hAnsi="Aptos"/>
                <w:sz w:val="16"/>
              </w:rPr>
              <w:t>Readiness freeze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C9D384" w14:textId="77777777" w:rsidR="00910500" w:rsidRPr="00910500" w:rsidRDefault="00910500" w:rsidP="00910500">
            <w:pPr>
              <w:spacing w:after="26" w:line="245" w:lineRule="auto"/>
            </w:pPr>
            <w:r w:rsidRPr="00910500">
              <w:rPr>
                <w:rFonts w:ascii="Aptos" w:hAnsi="Aptos"/>
                <w:sz w:val="16"/>
              </w:rPr>
              <w:t xml:space="preserve">Scope, versions and configuration </w:t>
            </w:r>
            <w:proofErr w:type="gramStart"/>
            <w:r w:rsidRPr="00910500">
              <w:rPr>
                <w:rFonts w:ascii="Aptos" w:hAnsi="Aptos"/>
                <w:sz w:val="16"/>
              </w:rPr>
              <w:t>frozen</w:t>
            </w:r>
            <w:proofErr w:type="gramEnd"/>
            <w:r w:rsidRPr="00910500">
              <w:rPr>
                <w:rFonts w:ascii="Aptos" w:hAnsi="Aptos"/>
                <w:sz w:val="16"/>
              </w:rPr>
              <w:t xml:space="preserve"> for final verification.</w:t>
            </w:r>
          </w:p>
        </w:tc>
      </w:tr>
      <w:tr w:rsidR="00910500" w:rsidRPr="00910500" w14:paraId="01B47EA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CB633C" w14:textId="77777777" w:rsidR="00910500" w:rsidRPr="00910500" w:rsidRDefault="00910500" w:rsidP="00910500">
            <w:pPr>
              <w:spacing w:after="26" w:line="245" w:lineRule="auto"/>
            </w:pPr>
            <w:r w:rsidRPr="00910500">
              <w:rPr>
                <w:rFonts w:ascii="Aptos" w:hAnsi="Aptos"/>
                <w:sz w:val="16"/>
              </w:rPr>
              <w:t>Final sync</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AADB86" w14:textId="77777777" w:rsidR="00910500" w:rsidRPr="00910500" w:rsidRDefault="00910500" w:rsidP="00910500">
            <w:pPr>
              <w:spacing w:after="26" w:line="245" w:lineRule="auto"/>
            </w:pPr>
            <w:r w:rsidRPr="00910500">
              <w:rPr>
                <w:rFonts w:ascii="Aptos" w:hAnsi="Aptos"/>
                <w:sz w:val="16"/>
              </w:rPr>
              <w:t>Incremental migration and backlog drain complete.</w:t>
            </w:r>
          </w:p>
        </w:tc>
      </w:tr>
      <w:tr w:rsidR="00910500" w:rsidRPr="00910500" w14:paraId="42DB613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6B470D" w14:textId="77777777" w:rsidR="00910500" w:rsidRPr="00910500" w:rsidRDefault="00910500" w:rsidP="00910500">
            <w:pPr>
              <w:spacing w:after="26" w:line="245" w:lineRule="auto"/>
            </w:pPr>
            <w:r w:rsidRPr="00910500">
              <w:rPr>
                <w:rFonts w:ascii="Aptos" w:hAnsi="Aptos"/>
                <w:sz w:val="16"/>
              </w:rPr>
              <w:t>Write control</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917FAA" w14:textId="77777777" w:rsidR="00910500" w:rsidRPr="00910500" w:rsidRDefault="00910500" w:rsidP="00910500">
            <w:pPr>
              <w:spacing w:after="26" w:line="245" w:lineRule="auto"/>
            </w:pPr>
            <w:r w:rsidRPr="00910500">
              <w:rPr>
                <w:rFonts w:ascii="Aptos" w:hAnsi="Aptos"/>
                <w:sz w:val="16"/>
              </w:rPr>
              <w:t xml:space="preserve">Legacy </w:t>
            </w:r>
            <w:proofErr w:type="gramStart"/>
            <w:r w:rsidRPr="00910500">
              <w:rPr>
                <w:rFonts w:ascii="Aptos" w:hAnsi="Aptos"/>
                <w:sz w:val="16"/>
              </w:rPr>
              <w:t>write</w:t>
            </w:r>
            <w:proofErr w:type="gramEnd"/>
            <w:r w:rsidRPr="00910500">
              <w:rPr>
                <w:rFonts w:ascii="Aptos" w:hAnsi="Aptos"/>
                <w:sz w:val="16"/>
              </w:rPr>
              <w:t xml:space="preserve"> paths disabled or redirected.</w:t>
            </w:r>
          </w:p>
        </w:tc>
      </w:tr>
      <w:tr w:rsidR="00910500" w:rsidRPr="00910500" w14:paraId="16A19E3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2E0622" w14:textId="77777777" w:rsidR="00910500" w:rsidRPr="00910500" w:rsidRDefault="00910500" w:rsidP="00910500">
            <w:pPr>
              <w:spacing w:after="26" w:line="245" w:lineRule="auto"/>
            </w:pPr>
            <w:r w:rsidRPr="00910500">
              <w:rPr>
                <w:rFonts w:ascii="Aptos" w:hAnsi="Aptos"/>
                <w:sz w:val="16"/>
              </w:rPr>
              <w:t>Authority switch</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AE4BE1" w14:textId="77777777" w:rsidR="00910500" w:rsidRPr="00910500" w:rsidRDefault="00910500" w:rsidP="00910500">
            <w:pPr>
              <w:spacing w:after="26" w:line="245" w:lineRule="auto"/>
            </w:pPr>
            <w:r w:rsidRPr="00910500">
              <w:rPr>
                <w:rFonts w:ascii="Aptos" w:hAnsi="Aptos"/>
                <w:sz w:val="16"/>
              </w:rPr>
              <w:t>Shared contracts become authoritative.</w:t>
            </w:r>
          </w:p>
        </w:tc>
      </w:tr>
      <w:tr w:rsidR="00910500" w:rsidRPr="00910500" w14:paraId="6765DE8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3FE659" w14:textId="77777777" w:rsidR="00910500" w:rsidRPr="00910500" w:rsidRDefault="00910500" w:rsidP="00910500">
            <w:pPr>
              <w:spacing w:after="26" w:line="245" w:lineRule="auto"/>
            </w:pPr>
            <w:r w:rsidRPr="00910500">
              <w:rPr>
                <w:rFonts w:ascii="Aptos" w:hAnsi="Aptos"/>
                <w:sz w:val="16"/>
              </w:rPr>
              <w:t>Cache refresh</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74B58F" w14:textId="77777777" w:rsidR="00910500" w:rsidRPr="00910500" w:rsidRDefault="00910500" w:rsidP="00910500">
            <w:pPr>
              <w:spacing w:after="26" w:line="245" w:lineRule="auto"/>
            </w:pPr>
            <w:r w:rsidRPr="00910500">
              <w:rPr>
                <w:rFonts w:ascii="Aptos" w:hAnsi="Aptos"/>
                <w:sz w:val="16"/>
              </w:rPr>
              <w:t>Versioned caches invalidated or rebuilt.</w:t>
            </w:r>
          </w:p>
        </w:tc>
      </w:tr>
      <w:tr w:rsidR="00910500" w:rsidRPr="00910500" w14:paraId="0466853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16C7FF" w14:textId="77777777" w:rsidR="00910500" w:rsidRPr="00910500" w:rsidRDefault="00910500" w:rsidP="00910500">
            <w:pPr>
              <w:spacing w:after="26" w:line="245" w:lineRule="auto"/>
            </w:pPr>
            <w:r w:rsidRPr="00910500">
              <w:rPr>
                <w:rFonts w:ascii="Aptos" w:hAnsi="Aptos"/>
                <w:sz w:val="16"/>
              </w:rPr>
              <w:t>Worker activation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034B24" w14:textId="77777777" w:rsidR="00910500" w:rsidRPr="00910500" w:rsidRDefault="00910500" w:rsidP="00910500">
            <w:pPr>
              <w:spacing w:after="26" w:line="245" w:lineRule="auto"/>
            </w:pPr>
            <w:r w:rsidRPr="00910500">
              <w:rPr>
                <w:rFonts w:ascii="Aptos" w:hAnsi="Aptos"/>
                <w:sz w:val="16"/>
              </w:rPr>
              <w:t>Schedulers, boundary workers and publishers activated once.</w:t>
            </w:r>
          </w:p>
        </w:tc>
      </w:tr>
      <w:tr w:rsidR="00910500" w:rsidRPr="00910500" w14:paraId="0B28AD0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C10457F" w14:textId="77777777" w:rsidR="00910500" w:rsidRPr="00910500" w:rsidRDefault="00910500" w:rsidP="00910500">
            <w:pPr>
              <w:spacing w:after="26" w:line="245" w:lineRule="auto"/>
            </w:pPr>
            <w:r w:rsidRPr="00910500">
              <w:rPr>
                <w:rFonts w:ascii="Aptos" w:hAnsi="Aptos"/>
                <w:sz w:val="16"/>
              </w:rPr>
              <w:t>Smoke verification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4708C8" w14:textId="77777777" w:rsidR="00910500" w:rsidRPr="00910500" w:rsidRDefault="00910500" w:rsidP="00910500">
            <w:pPr>
              <w:spacing w:after="26" w:line="245" w:lineRule="auto"/>
            </w:pPr>
            <w:r w:rsidRPr="00910500">
              <w:rPr>
                <w:rFonts w:ascii="Aptos" w:hAnsi="Aptos"/>
                <w:sz w:val="16"/>
              </w:rPr>
              <w:t xml:space="preserve">Trusted now, </w:t>
            </w:r>
            <w:proofErr w:type="spellStart"/>
            <w:r w:rsidRPr="00910500">
              <w:rPr>
                <w:rFonts w:ascii="Aptos" w:hAnsi="Aptos"/>
                <w:sz w:val="16"/>
              </w:rPr>
              <w:t>timezone</w:t>
            </w:r>
            <w:proofErr w:type="spellEnd"/>
            <w:r w:rsidRPr="00910500">
              <w:rPr>
                <w:rFonts w:ascii="Aptos" w:hAnsi="Aptos"/>
                <w:sz w:val="16"/>
              </w:rPr>
              <w:t>, event, day, schedule, period and offline checks pass.</w:t>
            </w:r>
          </w:p>
        </w:tc>
      </w:tr>
      <w:tr w:rsidR="00910500" w:rsidRPr="00910500" w14:paraId="38B0B39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2820317" w14:textId="77777777" w:rsidR="00910500" w:rsidRPr="00910500" w:rsidRDefault="00910500" w:rsidP="00910500">
            <w:pPr>
              <w:spacing w:after="26" w:line="245" w:lineRule="auto"/>
            </w:pPr>
            <w:r w:rsidRPr="00910500">
              <w:rPr>
                <w:rFonts w:ascii="Aptos" w:hAnsi="Aptos"/>
                <w:sz w:val="16"/>
              </w:rPr>
              <w:t>Business verification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0BD4945" w14:textId="77777777" w:rsidR="00910500" w:rsidRPr="00910500" w:rsidRDefault="00910500" w:rsidP="00910500">
            <w:pPr>
              <w:spacing w:after="26" w:line="245" w:lineRule="auto"/>
            </w:pPr>
            <w:r w:rsidRPr="00910500">
              <w:rPr>
                <w:rFonts w:ascii="Aptos" w:hAnsi="Aptos"/>
                <w:sz w:val="16"/>
              </w:rPr>
              <w:t>Named domain owners validate critical paths.</w:t>
            </w:r>
          </w:p>
        </w:tc>
      </w:tr>
      <w:tr w:rsidR="00910500" w:rsidRPr="00910500" w14:paraId="67B852F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E63AF6" w14:textId="77777777" w:rsidR="00910500" w:rsidRPr="00910500" w:rsidRDefault="00910500" w:rsidP="00910500">
            <w:pPr>
              <w:spacing w:after="26" w:line="245" w:lineRule="auto"/>
            </w:pPr>
            <w:r w:rsidRPr="00910500">
              <w:rPr>
                <w:rFonts w:ascii="Aptos" w:hAnsi="Aptos"/>
                <w:sz w:val="16"/>
              </w:rPr>
              <w:t>Stabilization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70D56C" w14:textId="77777777" w:rsidR="00910500" w:rsidRPr="00910500" w:rsidRDefault="00910500" w:rsidP="00910500">
            <w:pPr>
              <w:spacing w:after="26" w:line="245" w:lineRule="auto"/>
            </w:pPr>
            <w:r w:rsidRPr="00910500">
              <w:rPr>
                <w:rFonts w:ascii="Aptos" w:hAnsi="Aptos"/>
                <w:sz w:val="16"/>
              </w:rPr>
              <w:t>Enhanced monitoring and staffed support window active.</w:t>
            </w:r>
          </w:p>
        </w:tc>
      </w:tr>
      <w:tr w:rsidR="00910500" w:rsidRPr="00910500" w14:paraId="497EA78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54D469" w14:textId="77777777" w:rsidR="00910500" w:rsidRPr="00910500" w:rsidRDefault="00910500" w:rsidP="00910500">
            <w:pPr>
              <w:spacing w:after="26" w:line="245" w:lineRule="auto"/>
            </w:pPr>
            <w:r w:rsidRPr="00910500">
              <w:rPr>
                <w:rFonts w:ascii="Aptos" w:hAnsi="Aptos"/>
                <w:sz w:val="16"/>
              </w:rPr>
              <w:t>Closure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2657678" w14:textId="77777777" w:rsidR="00910500" w:rsidRPr="00910500" w:rsidRDefault="00910500" w:rsidP="00910500">
            <w:pPr>
              <w:spacing w:after="26" w:line="245" w:lineRule="auto"/>
            </w:pPr>
            <w:r w:rsidRPr="00910500">
              <w:rPr>
                <w:rFonts w:ascii="Aptos" w:hAnsi="Aptos"/>
                <w:sz w:val="16"/>
              </w:rPr>
              <w:t xml:space="preserve">Cutover evidence signed and </w:t>
            </w:r>
            <w:proofErr w:type="gramStart"/>
            <w:r w:rsidRPr="00910500">
              <w:rPr>
                <w:rFonts w:ascii="Aptos" w:hAnsi="Aptos"/>
                <w:sz w:val="16"/>
              </w:rPr>
              <w:t>decommission</w:t>
            </w:r>
            <w:proofErr w:type="gramEnd"/>
            <w:r w:rsidRPr="00910500">
              <w:rPr>
                <w:rFonts w:ascii="Aptos" w:hAnsi="Aptos"/>
                <w:sz w:val="16"/>
              </w:rPr>
              <w:t xml:space="preserve"> plan started.</w:t>
            </w:r>
          </w:p>
        </w:tc>
      </w:tr>
    </w:tbl>
    <w:p w14:paraId="1AED6F90" w14:textId="77777777" w:rsidR="00910500" w:rsidRPr="00910500" w:rsidRDefault="00910500" w:rsidP="00910500">
      <w:pPr>
        <w:pStyle w:val="Requirement"/>
        <w:spacing w:after="20"/>
      </w:pPr>
      <w:r>
        <w:rPr>
          <w:b/>
          <w:color w:val="2F5597"/>
        </w:rPr>
        <w:t xml:space="preserve">TIME-REL-010 </w:t>
      </w:r>
      <w:r>
        <w:t>Cutover shall have named command authority, technical lead, domain owners and rollback decision authority.</w:t>
      </w:r>
    </w:p>
    <w:p w14:paraId="21DD9D6A" w14:textId="77777777" w:rsidR="00910500" w:rsidRPr="00910500" w:rsidRDefault="00910500" w:rsidP="00910500">
      <w:pPr>
        <w:pStyle w:val="Requirement"/>
        <w:spacing w:after="20"/>
      </w:pPr>
      <w:r>
        <w:rPr>
          <w:b/>
          <w:color w:val="2F5597"/>
        </w:rPr>
        <w:t xml:space="preserve">TIME-REL-011 </w:t>
      </w:r>
      <w:r>
        <w:t>A cutover shall not begin with unresolved critical migration discrepancies.</w:t>
      </w:r>
    </w:p>
    <w:p w14:paraId="4DECA487" w14:textId="77777777" w:rsidR="00910500" w:rsidRPr="00910500" w:rsidRDefault="00910500" w:rsidP="00910500">
      <w:pPr>
        <w:pStyle w:val="Requirement"/>
        <w:spacing w:after="20"/>
      </w:pPr>
      <w:r>
        <w:rPr>
          <w:b/>
          <w:color w:val="2F5597"/>
        </w:rPr>
        <w:t xml:space="preserve">TIME-REL-012 </w:t>
      </w:r>
      <w:r>
        <w:t>All nodes shall report approved application, schema, configuration and TZDB versions.</w:t>
      </w:r>
    </w:p>
    <w:p w14:paraId="0A70B1A7" w14:textId="77777777" w:rsidR="00910500" w:rsidRPr="00910500" w:rsidRDefault="00910500" w:rsidP="00910500">
      <w:pPr>
        <w:pStyle w:val="Requirement"/>
        <w:spacing w:after="20"/>
      </w:pPr>
      <w:r>
        <w:rPr>
          <w:b/>
          <w:color w:val="2F5597"/>
        </w:rPr>
        <w:t xml:space="preserve">TIME-REL-013 </w:t>
      </w:r>
      <w:r>
        <w:t>Duplicate schedulers or publishers shall be prevented during overlap.</w:t>
      </w:r>
    </w:p>
    <w:p w14:paraId="205C08A5" w14:textId="77777777" w:rsidR="00910500" w:rsidRPr="00910500" w:rsidRDefault="00910500" w:rsidP="00910500">
      <w:pPr>
        <w:pStyle w:val="Requirement"/>
        <w:spacing w:after="20"/>
      </w:pPr>
      <w:r>
        <w:rPr>
          <w:b/>
          <w:color w:val="2F5597"/>
        </w:rPr>
        <w:t xml:space="preserve">TIME-REL-014 </w:t>
      </w:r>
      <w:r>
        <w:t>Cutover actions and timestamps shall be recorded using trusted UTC.</w:t>
      </w:r>
    </w:p>
    <w:p w14:paraId="05C46588" w14:textId="77777777" w:rsidR="00910500" w:rsidRPr="00910500" w:rsidRDefault="00910500" w:rsidP="00910500">
      <w:pPr>
        <w:pStyle w:val="Heading2"/>
        <w:keepNext/>
        <w:spacing w:after="20"/>
        <w:rPr>
          <w:b/>
          <w:bCs/>
        </w:rPr>
      </w:pPr>
      <w:r w:rsidRPr="00910500">
        <w:rPr>
          <w:b/>
          <w:bCs/>
        </w:rPr>
        <w:t>14. Rollback and Forward Recovery</w:t>
      </w:r>
    </w:p>
    <w:p w14:paraId="5A77BFBD" w14:textId="77777777" w:rsidR="00910500" w:rsidRPr="00910500" w:rsidRDefault="00910500" w:rsidP="00910500">
      <w:pPr>
        <w:pStyle w:val="Requirement"/>
        <w:spacing w:after="20"/>
      </w:pPr>
      <w:r>
        <w:rPr>
          <w:b/>
          <w:color w:val="2F5597"/>
        </w:rPr>
        <w:t xml:space="preserve">TIME-REL-020 </w:t>
      </w:r>
      <w:r>
        <w:t>Every release shall have a tested rollback or forward-recovery plan appropriate to its schema and data changes.</w:t>
      </w:r>
    </w:p>
    <w:p w14:paraId="3F038B61" w14:textId="77777777" w:rsidR="00910500" w:rsidRPr="00910500" w:rsidRDefault="00910500" w:rsidP="00910500">
      <w:pPr>
        <w:pStyle w:val="Requirement"/>
        <w:spacing w:after="20"/>
      </w:pPr>
      <w:r>
        <w:rPr>
          <w:b/>
          <w:color w:val="2F5597"/>
        </w:rPr>
        <w:t xml:space="preserve">TIME-REL-021 </w:t>
      </w:r>
      <w:r>
        <w:t>Rollback criteria shall be measurable and approved before deployment.</w:t>
      </w:r>
    </w:p>
    <w:p w14:paraId="0606DA4A" w14:textId="77777777" w:rsidR="00910500" w:rsidRPr="00910500" w:rsidRDefault="00910500" w:rsidP="00910500">
      <w:pPr>
        <w:pStyle w:val="Requirement"/>
        <w:spacing w:after="20"/>
      </w:pPr>
      <w:r>
        <w:rPr>
          <w:b/>
          <w:color w:val="2F5597"/>
        </w:rPr>
        <w:t xml:space="preserve">TIME-REL-022 </w:t>
      </w:r>
      <w:r>
        <w:t>Irreversible migrations shall require forward-recovery procedures and explicit approval.</w:t>
      </w:r>
    </w:p>
    <w:p w14:paraId="4FF0F863" w14:textId="77777777" w:rsidR="00910500" w:rsidRPr="00910500" w:rsidRDefault="00910500" w:rsidP="00910500">
      <w:pPr>
        <w:pStyle w:val="Requirement"/>
        <w:spacing w:after="20"/>
      </w:pPr>
      <w:r>
        <w:rPr>
          <w:b/>
          <w:color w:val="2F5597"/>
        </w:rPr>
        <w:t xml:space="preserve">TIME-REL-023 </w:t>
      </w:r>
      <w:r>
        <w:t>Rollback shall account for events, schedules, period transitions and corrections created after cutover.</w:t>
      </w:r>
    </w:p>
    <w:p w14:paraId="6A75CDF2" w14:textId="77777777" w:rsidR="00910500" w:rsidRPr="00910500" w:rsidRDefault="00910500" w:rsidP="00910500">
      <w:pPr>
        <w:pStyle w:val="Requirement"/>
        <w:spacing w:after="20"/>
      </w:pPr>
      <w:r>
        <w:rPr>
          <w:b/>
          <w:color w:val="2F5597"/>
        </w:rPr>
        <w:t xml:space="preserve">TIME-REL-024 </w:t>
      </w:r>
      <w:r>
        <w:t>A restored application shall not run against incompatible schema, cache, configuration or TZDB versions.</w:t>
      </w:r>
    </w:p>
    <w:p w14:paraId="446AB0E7" w14:textId="77777777" w:rsidR="00910500" w:rsidRPr="00910500" w:rsidRDefault="00910500" w:rsidP="00910500">
      <w:pPr>
        <w:pStyle w:val="Requirement"/>
        <w:spacing w:after="20"/>
      </w:pPr>
      <w:r>
        <w:rPr>
          <w:b/>
          <w:color w:val="2F5597"/>
        </w:rPr>
        <w:t xml:space="preserve">TIME-REL-025 </w:t>
      </w:r>
      <w:r>
        <w:t>Rollback rehearsal results and corrective actions shall be retained.</w:t>
      </w:r>
    </w:p>
    <w:p w14:paraId="4C116EA6" w14:textId="77777777" w:rsidR="00910500" w:rsidRPr="00910500" w:rsidRDefault="00910500" w:rsidP="00910500">
      <w:pPr>
        <w:pStyle w:val="Heading2"/>
        <w:keepNext/>
        <w:spacing w:after="20"/>
        <w:rPr>
          <w:b/>
          <w:bCs/>
        </w:rPr>
      </w:pPr>
      <w:r w:rsidRPr="00910500">
        <w:rPr>
          <w:b/>
          <w:bCs/>
        </w:rPr>
        <w:t>15. Operational Health and Readiness</w:t>
      </w:r>
    </w:p>
    <w:tbl>
      <w:tblPr>
        <w:tblStyle w:val="TableGrid"/>
        <w:tblW w:w="0" w:type="auto"/>
        <w:jc w:val="center"/>
        <w:tblLook w:val="04A0" w:firstRow="1" w:lastRow="0" w:firstColumn="1" w:lastColumn="0" w:noHBand="0" w:noVBand="1"/>
      </w:tblPr>
      <w:tblGrid>
        <w:gridCol w:w="4997"/>
        <w:gridCol w:w="4997"/>
      </w:tblGrid>
      <w:tr w:rsidR="00910500" w:rsidRPr="00910500" w14:paraId="37E6A50B"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3CEC340" w14:textId="77777777" w:rsidR="00910500" w:rsidRPr="00910500" w:rsidRDefault="00910500" w:rsidP="00910500">
            <w:pPr>
              <w:spacing w:after="26" w:line="245" w:lineRule="auto"/>
              <w:jc w:val="left"/>
            </w:pPr>
            <w:r w:rsidRPr="00910500">
              <w:rPr>
                <w:rFonts w:ascii="Aptos" w:hAnsi="Aptos"/>
                <w:b/>
                <w:color w:val="FFFFFF"/>
                <w:sz w:val="16"/>
              </w:rPr>
              <w:t>Health dimension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E254C23" w14:textId="77777777" w:rsidR="00910500" w:rsidRPr="00910500" w:rsidRDefault="00910500" w:rsidP="00910500">
            <w:pPr>
              <w:spacing w:after="26" w:line="245" w:lineRule="auto"/>
              <w:jc w:val="left"/>
            </w:pPr>
            <w:r w:rsidRPr="00910500">
              <w:rPr>
                <w:rFonts w:ascii="Aptos" w:hAnsi="Aptos"/>
                <w:b/>
                <w:color w:val="FFFFFF"/>
                <w:sz w:val="16"/>
              </w:rPr>
              <w:t>Required checks</w:t>
            </w:r>
          </w:p>
        </w:tc>
      </w:tr>
      <w:tr w:rsidR="00910500" w:rsidRPr="00910500" w14:paraId="7912D86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6567808" w14:textId="77777777" w:rsidR="00910500" w:rsidRPr="00910500" w:rsidRDefault="00910500" w:rsidP="00910500">
            <w:pPr>
              <w:spacing w:after="26" w:line="245" w:lineRule="auto"/>
            </w:pPr>
            <w:r w:rsidRPr="00910500">
              <w:rPr>
                <w:rFonts w:ascii="Aptos" w:hAnsi="Aptos"/>
                <w:sz w:val="16"/>
              </w:rPr>
              <w:t>Liveness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E4786FF" w14:textId="77777777" w:rsidR="00910500" w:rsidRPr="00910500" w:rsidRDefault="00910500" w:rsidP="00910500">
            <w:pPr>
              <w:spacing w:after="26" w:line="245" w:lineRule="auto"/>
            </w:pPr>
            <w:r w:rsidRPr="00910500">
              <w:rPr>
                <w:rFonts w:ascii="Aptos" w:hAnsi="Aptos"/>
                <w:sz w:val="16"/>
              </w:rPr>
              <w:t>Application process and framework boot.</w:t>
            </w:r>
          </w:p>
        </w:tc>
      </w:tr>
      <w:tr w:rsidR="00910500" w:rsidRPr="00910500" w14:paraId="040CAA2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04B33E" w14:textId="77777777" w:rsidR="00910500" w:rsidRPr="00910500" w:rsidRDefault="00910500" w:rsidP="00910500">
            <w:pPr>
              <w:spacing w:after="26" w:line="245" w:lineRule="auto"/>
            </w:pPr>
            <w:r w:rsidRPr="00910500">
              <w:rPr>
                <w:rFonts w:ascii="Aptos" w:hAnsi="Aptos"/>
                <w:sz w:val="16"/>
              </w:rPr>
              <w:t>Readiness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5D4AD5" w14:textId="77777777" w:rsidR="00910500" w:rsidRPr="00910500" w:rsidRDefault="00910500" w:rsidP="00910500">
            <w:pPr>
              <w:spacing w:after="26" w:line="245" w:lineRule="auto"/>
            </w:pPr>
            <w:r w:rsidRPr="00910500">
              <w:rPr>
                <w:rFonts w:ascii="Aptos" w:hAnsi="Aptos"/>
                <w:sz w:val="16"/>
              </w:rPr>
              <w:t>Database, cache, queues, locks, configuration, TZDB and critical dependencies.</w:t>
            </w:r>
          </w:p>
        </w:tc>
      </w:tr>
      <w:tr w:rsidR="00910500" w:rsidRPr="00910500" w14:paraId="40D8779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E7FBF8" w14:textId="77777777" w:rsidR="00910500" w:rsidRPr="00910500" w:rsidRDefault="00910500" w:rsidP="00910500">
            <w:pPr>
              <w:spacing w:after="26" w:line="245" w:lineRule="auto"/>
            </w:pPr>
            <w:r w:rsidRPr="00910500">
              <w:rPr>
                <w:rFonts w:ascii="Aptos" w:hAnsi="Aptos"/>
                <w:sz w:val="16"/>
              </w:rPr>
              <w:t>Time authority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2BA5195" w14:textId="77777777" w:rsidR="00910500" w:rsidRPr="00910500" w:rsidRDefault="00910500" w:rsidP="00910500">
            <w:pPr>
              <w:spacing w:after="26" w:line="245" w:lineRule="auto"/>
            </w:pPr>
            <w:r w:rsidRPr="00910500">
              <w:rPr>
                <w:rFonts w:ascii="Aptos" w:hAnsi="Aptos"/>
                <w:sz w:val="16"/>
              </w:rPr>
              <w:t>Trusted clock offset, synchronization age and monotonic anomaly.</w:t>
            </w:r>
          </w:p>
        </w:tc>
      </w:tr>
      <w:tr w:rsidR="00910500" w:rsidRPr="00910500" w14:paraId="1CA09B0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712ACF" w14:textId="77777777" w:rsidR="00910500" w:rsidRPr="00910500" w:rsidRDefault="00910500" w:rsidP="00910500">
            <w:pPr>
              <w:spacing w:after="26" w:line="245" w:lineRule="auto"/>
            </w:pPr>
            <w:r w:rsidRPr="00910500">
              <w:rPr>
                <w:rFonts w:ascii="Aptos" w:hAnsi="Aptos"/>
                <w:sz w:val="16"/>
              </w:rPr>
              <w:t>Resolution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842C34" w14:textId="77777777" w:rsidR="00910500" w:rsidRPr="00910500" w:rsidRDefault="00910500" w:rsidP="00910500">
            <w:pPr>
              <w:spacing w:after="26" w:line="245" w:lineRule="auto"/>
            </w:pPr>
            <w:r w:rsidRPr="00910500">
              <w:rPr>
                <w:rFonts w:ascii="Aptos" w:hAnsi="Aptos"/>
                <w:sz w:val="16"/>
              </w:rPr>
              <w:t xml:space="preserve">Synthetic </w:t>
            </w:r>
            <w:proofErr w:type="spellStart"/>
            <w:r w:rsidRPr="00910500">
              <w:rPr>
                <w:rFonts w:ascii="Aptos" w:hAnsi="Aptos"/>
                <w:sz w:val="16"/>
              </w:rPr>
              <w:t>timezone</w:t>
            </w:r>
            <w:proofErr w:type="spellEnd"/>
            <w:r w:rsidRPr="00910500">
              <w:rPr>
                <w:rFonts w:ascii="Aptos" w:hAnsi="Aptos"/>
                <w:sz w:val="16"/>
              </w:rPr>
              <w:t>, business-date and period checks.</w:t>
            </w:r>
          </w:p>
        </w:tc>
      </w:tr>
      <w:tr w:rsidR="00910500" w:rsidRPr="00910500" w14:paraId="265BA7D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68816F" w14:textId="77777777" w:rsidR="00910500" w:rsidRPr="00910500" w:rsidRDefault="00910500" w:rsidP="00910500">
            <w:pPr>
              <w:spacing w:after="26" w:line="245" w:lineRule="auto"/>
            </w:pPr>
            <w:r w:rsidRPr="00910500">
              <w:rPr>
                <w:rFonts w:ascii="Aptos" w:hAnsi="Aptos"/>
                <w:sz w:val="16"/>
              </w:rPr>
              <w:t>Scheduling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3A5F02" w14:textId="77777777" w:rsidR="00910500" w:rsidRPr="00910500" w:rsidRDefault="00910500" w:rsidP="00910500">
            <w:pPr>
              <w:spacing w:after="26" w:line="245" w:lineRule="auto"/>
            </w:pPr>
            <w:r w:rsidRPr="00910500">
              <w:rPr>
                <w:rFonts w:ascii="Aptos" w:hAnsi="Aptos"/>
                <w:sz w:val="16"/>
              </w:rPr>
              <w:t>Materialization lag, ready backlog and missed occurrences.</w:t>
            </w:r>
          </w:p>
        </w:tc>
      </w:tr>
      <w:tr w:rsidR="00910500" w:rsidRPr="00910500" w14:paraId="75189EC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42D453" w14:textId="77777777" w:rsidR="00910500" w:rsidRPr="00910500" w:rsidRDefault="00910500" w:rsidP="00910500">
            <w:pPr>
              <w:spacing w:after="26" w:line="245" w:lineRule="auto"/>
            </w:pPr>
            <w:r w:rsidRPr="00910500">
              <w:rPr>
                <w:rFonts w:ascii="Aptos" w:hAnsi="Aptos"/>
                <w:sz w:val="16"/>
              </w:rPr>
              <w:t>Messaging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D8393D" w14:textId="77777777" w:rsidR="00910500" w:rsidRPr="00910500" w:rsidRDefault="00910500" w:rsidP="00910500">
            <w:pPr>
              <w:spacing w:after="26" w:line="245" w:lineRule="auto"/>
            </w:pPr>
            <w:r w:rsidRPr="00910500">
              <w:rPr>
                <w:rFonts w:ascii="Aptos" w:hAnsi="Aptos"/>
                <w:sz w:val="16"/>
              </w:rPr>
              <w:t>Outbox/inbox lag, failures and conflicts.</w:t>
            </w:r>
          </w:p>
        </w:tc>
      </w:tr>
      <w:tr w:rsidR="00910500" w:rsidRPr="00910500" w14:paraId="7A0423D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8FBB97" w14:textId="77777777" w:rsidR="00910500" w:rsidRPr="00910500" w:rsidRDefault="00910500" w:rsidP="00910500">
            <w:pPr>
              <w:spacing w:after="26" w:line="245" w:lineRule="auto"/>
            </w:pPr>
            <w:r w:rsidRPr="00910500">
              <w:rPr>
                <w:rFonts w:ascii="Aptos" w:hAnsi="Aptos"/>
                <w:sz w:val="16"/>
              </w:rPr>
              <w:t>Devices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1C6965" w14:textId="77777777" w:rsidR="00910500" w:rsidRPr="00910500" w:rsidRDefault="00910500" w:rsidP="00910500">
            <w:pPr>
              <w:spacing w:after="26" w:line="245" w:lineRule="auto"/>
            </w:pPr>
            <w:r w:rsidRPr="00910500">
              <w:rPr>
                <w:rFonts w:ascii="Aptos" w:hAnsi="Aptos"/>
                <w:sz w:val="16"/>
              </w:rPr>
              <w:t>Offline queue age and reconciliation backlog.</w:t>
            </w:r>
          </w:p>
        </w:tc>
      </w:tr>
      <w:tr w:rsidR="00910500" w:rsidRPr="00910500" w14:paraId="5BCCB96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BE04C13" w14:textId="77777777" w:rsidR="00910500" w:rsidRPr="00910500" w:rsidRDefault="00910500" w:rsidP="00910500">
            <w:pPr>
              <w:spacing w:after="26" w:line="245" w:lineRule="auto"/>
            </w:pPr>
            <w:r w:rsidRPr="00910500">
              <w:rPr>
                <w:rFonts w:ascii="Aptos" w:hAnsi="Aptos"/>
                <w:sz w:val="16"/>
              </w:rPr>
              <w:t>Financial periods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6D31B57" w14:textId="77777777" w:rsidR="00910500" w:rsidRPr="00910500" w:rsidRDefault="00910500" w:rsidP="00910500">
            <w:pPr>
              <w:spacing w:after="26" w:line="245" w:lineRule="auto"/>
            </w:pPr>
            <w:r w:rsidRPr="00910500">
              <w:rPr>
                <w:rFonts w:ascii="Aptos" w:hAnsi="Aptos"/>
                <w:sz w:val="16"/>
              </w:rPr>
              <w:t>State-cache currency and close-event publication.</w:t>
            </w:r>
          </w:p>
        </w:tc>
      </w:tr>
      <w:tr w:rsidR="00910500" w:rsidRPr="00910500" w14:paraId="2B44EAB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F1E50F" w14:textId="77777777" w:rsidR="00910500" w:rsidRPr="00910500" w:rsidRDefault="00910500" w:rsidP="00910500">
            <w:pPr>
              <w:spacing w:after="26" w:line="245" w:lineRule="auto"/>
            </w:pPr>
            <w:r w:rsidRPr="00910500">
              <w:rPr>
                <w:rFonts w:ascii="Aptos" w:hAnsi="Aptos"/>
                <w:sz w:val="16"/>
              </w:rPr>
              <w:t>Version consistency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ED4A36" w14:textId="77777777" w:rsidR="00910500" w:rsidRPr="00910500" w:rsidRDefault="00910500" w:rsidP="00910500">
            <w:pPr>
              <w:spacing w:after="26" w:line="245" w:lineRule="auto"/>
            </w:pPr>
            <w:r w:rsidRPr="00910500">
              <w:rPr>
                <w:rFonts w:ascii="Aptos" w:hAnsi="Aptos"/>
                <w:sz w:val="16"/>
              </w:rPr>
              <w:t>Application, schema, configuration and TZDB consistent across nodes.</w:t>
            </w:r>
          </w:p>
        </w:tc>
      </w:tr>
    </w:tbl>
    <w:p w14:paraId="0DEC192A" w14:textId="77777777" w:rsidR="00910500" w:rsidRPr="00910500" w:rsidRDefault="00910500" w:rsidP="00910500">
      <w:pPr>
        <w:pStyle w:val="Requirement"/>
        <w:spacing w:after="20"/>
      </w:pPr>
      <w:r>
        <w:rPr>
          <w:b/>
          <w:color w:val="2F5597"/>
        </w:rPr>
        <w:t xml:space="preserve">TIME-OPS-001 </w:t>
      </w:r>
      <w:r>
        <w:t>Public liveness shall reveal no sensitive configuration.</w:t>
      </w:r>
    </w:p>
    <w:p w14:paraId="358E0EB7" w14:textId="77777777" w:rsidR="00910500" w:rsidRPr="00910500" w:rsidRDefault="00910500" w:rsidP="00910500">
      <w:pPr>
        <w:pStyle w:val="Requirement"/>
        <w:spacing w:after="20"/>
      </w:pPr>
      <w:r>
        <w:rPr>
          <w:b/>
          <w:color w:val="2F5597"/>
        </w:rPr>
        <w:t xml:space="preserve">TIME-OPS-002 </w:t>
      </w:r>
      <w:r>
        <w:t>Readiness shall fail when the node cannot safely perform assigned temporal responsibilities.</w:t>
      </w:r>
    </w:p>
    <w:p w14:paraId="25D74DA3" w14:textId="77777777" w:rsidR="00910500" w:rsidRPr="00910500" w:rsidRDefault="00910500" w:rsidP="00910500">
      <w:pPr>
        <w:pStyle w:val="Requirement"/>
        <w:spacing w:after="20"/>
      </w:pPr>
      <w:r>
        <w:rPr>
          <w:b/>
          <w:color w:val="2F5597"/>
        </w:rPr>
        <w:t xml:space="preserve">TIME-OPS-003 </w:t>
      </w:r>
      <w:r>
        <w:t>Health checks shall have bounded execution time and shall not create business effects.</w:t>
      </w:r>
    </w:p>
    <w:p w14:paraId="4FCA20CF" w14:textId="77777777" w:rsidR="00910500" w:rsidRPr="00910500" w:rsidRDefault="00910500" w:rsidP="00910500">
      <w:pPr>
        <w:pStyle w:val="Requirement"/>
        <w:spacing w:after="20"/>
      </w:pPr>
      <w:r>
        <w:rPr>
          <w:b/>
          <w:color w:val="2F5597"/>
        </w:rPr>
        <w:t xml:space="preserve">TIME-OPS-004 </w:t>
      </w:r>
      <w:r>
        <w:t>Synthetic checks shall use dedicated non-production identities and controlled data.</w:t>
      </w:r>
    </w:p>
    <w:p w14:paraId="185980B0" w14:textId="77777777" w:rsidR="00910500" w:rsidRPr="00910500" w:rsidRDefault="00910500" w:rsidP="00910500">
      <w:pPr>
        <w:pStyle w:val="Requirement"/>
        <w:spacing w:after="20"/>
      </w:pPr>
      <w:r>
        <w:rPr>
          <w:b/>
          <w:color w:val="2F5597"/>
        </w:rPr>
        <w:t xml:space="preserve">TIME-OPS-005 </w:t>
      </w:r>
      <w:r>
        <w:t>Alert routing shall identify accountable operational and domain owners.</w:t>
      </w:r>
    </w:p>
    <w:p w14:paraId="3CAAB176" w14:textId="77777777" w:rsidR="00910500" w:rsidRPr="00910500" w:rsidRDefault="00910500" w:rsidP="00910500">
      <w:pPr>
        <w:pStyle w:val="Heading2"/>
        <w:keepNext/>
        <w:spacing w:after="20"/>
        <w:rPr>
          <w:b/>
          <w:bCs/>
        </w:rPr>
      </w:pPr>
      <w:r w:rsidRPr="00910500">
        <w:rPr>
          <w:b/>
          <w:bCs/>
        </w:rPr>
        <w:t>16. Service Levels and Capacity</w:t>
      </w:r>
    </w:p>
    <w:p w14:paraId="7B66C751" w14:textId="77777777" w:rsidR="00910500" w:rsidRPr="00910500" w:rsidRDefault="00910500" w:rsidP="00910500">
      <w:pPr>
        <w:pStyle w:val="Requirement"/>
        <w:spacing w:after="20"/>
      </w:pPr>
      <w:r>
        <w:rPr>
          <w:b/>
          <w:color w:val="2F5597"/>
        </w:rPr>
        <w:t xml:space="preserve">TIME-OPS-010 </w:t>
      </w:r>
      <w:r>
        <w:t>Service-level indicators shall cover resolution availability, latency, error rate, schedule lateness, boundary lateness, event-backlog age and reconciliation age.</w:t>
      </w:r>
    </w:p>
    <w:p w14:paraId="30F96B42" w14:textId="77777777" w:rsidR="00910500" w:rsidRPr="00910500" w:rsidRDefault="00910500" w:rsidP="00910500">
      <w:pPr>
        <w:pStyle w:val="Requirement"/>
        <w:spacing w:after="20"/>
      </w:pPr>
      <w:r>
        <w:rPr>
          <w:b/>
          <w:color w:val="2F5597"/>
        </w:rPr>
        <w:t xml:space="preserve">TIME-OPS-011 </w:t>
      </w:r>
      <w:r>
        <w:t>Targets shall be approved by risk class and deployment profile.</w:t>
      </w:r>
    </w:p>
    <w:p w14:paraId="6B948E21" w14:textId="77777777" w:rsidR="00910500" w:rsidRPr="00910500" w:rsidRDefault="00910500" w:rsidP="00910500">
      <w:pPr>
        <w:pStyle w:val="Requirement"/>
        <w:spacing w:after="20"/>
      </w:pPr>
      <w:r>
        <w:rPr>
          <w:b/>
          <w:color w:val="2F5597"/>
        </w:rPr>
        <w:t xml:space="preserve">TIME-OPS-012 </w:t>
      </w:r>
      <w:r>
        <w:t>Load tests shall include multi-tenant burst, midnight waves, period close, DST transitions, TZDB recalculation and offline resynchronization.</w:t>
      </w:r>
    </w:p>
    <w:p w14:paraId="3D1D68F2" w14:textId="77777777" w:rsidR="00910500" w:rsidRPr="00910500" w:rsidRDefault="00910500" w:rsidP="00910500">
      <w:pPr>
        <w:pStyle w:val="Requirement"/>
        <w:spacing w:after="20"/>
      </w:pPr>
      <w:r>
        <w:rPr>
          <w:b/>
          <w:color w:val="2F5597"/>
        </w:rPr>
        <w:t xml:space="preserve">TIME-OPS-013 </w:t>
      </w:r>
      <w:r>
        <w:t>Resource controls shall prevent one tenant or preview request from exhausting shared capacity.</w:t>
      </w:r>
    </w:p>
    <w:p w14:paraId="2C4FE78E" w14:textId="77777777" w:rsidR="00910500" w:rsidRPr="00910500" w:rsidRDefault="00910500" w:rsidP="00910500">
      <w:pPr>
        <w:pStyle w:val="Requirement"/>
        <w:spacing w:after="20"/>
      </w:pPr>
      <w:r>
        <w:rPr>
          <w:b/>
          <w:color w:val="2F5597"/>
        </w:rPr>
        <w:t xml:space="preserve">TIME-OPS-014 </w:t>
      </w:r>
      <w:r>
        <w:t>Capacity evidence shall include database, cache, queue and worker saturation points.</w:t>
      </w:r>
    </w:p>
    <w:p w14:paraId="1072EBAF" w14:textId="77777777" w:rsidR="00910500" w:rsidRPr="00910500" w:rsidRDefault="00910500" w:rsidP="00910500">
      <w:pPr>
        <w:pStyle w:val="Requirement"/>
        <w:spacing w:after="20"/>
      </w:pPr>
      <w:r>
        <w:rPr>
          <w:b/>
          <w:color w:val="2F5597"/>
        </w:rPr>
        <w:t xml:space="preserve">TIME-OPS-015 </w:t>
      </w:r>
      <w:r>
        <w:t>Performance regressions beyond approved tolerance shall block production approval.</w:t>
      </w:r>
    </w:p>
    <w:p w14:paraId="23C85BC9" w14:textId="77777777" w:rsidR="00910500" w:rsidRPr="00910500" w:rsidRDefault="00910500" w:rsidP="00910500">
      <w:pPr>
        <w:pStyle w:val="Heading2"/>
        <w:keepNext/>
        <w:spacing w:after="20"/>
        <w:rPr>
          <w:b/>
          <w:bCs/>
        </w:rPr>
      </w:pPr>
      <w:r w:rsidRPr="00910500">
        <w:rPr>
          <w:b/>
          <w:bCs/>
        </w:rPr>
        <w:t>17. Backup, Restore and Disaster Recovery</w:t>
      </w:r>
    </w:p>
    <w:p w14:paraId="5876053C" w14:textId="77777777" w:rsidR="00910500" w:rsidRPr="00910500" w:rsidRDefault="00910500" w:rsidP="00910500">
      <w:pPr>
        <w:pStyle w:val="Requirement"/>
        <w:spacing w:after="20"/>
      </w:pPr>
      <w:r>
        <w:rPr>
          <w:b/>
          <w:color w:val="2F5597"/>
        </w:rPr>
        <w:t xml:space="preserve">TIME-DR-001 </w:t>
      </w:r>
      <w:r>
        <w:t>Backups shall preserve configuration versions, historical snapshots, schedules, occurrences, periods, audit, idempotency and reconciliation state consistently.</w:t>
      </w:r>
    </w:p>
    <w:p w14:paraId="42B3B91F" w14:textId="77777777" w:rsidR="00910500" w:rsidRPr="00910500" w:rsidRDefault="00910500" w:rsidP="00910500">
      <w:pPr>
        <w:pStyle w:val="Requirement"/>
        <w:spacing w:after="20"/>
      </w:pPr>
      <w:r>
        <w:rPr>
          <w:b/>
          <w:color w:val="2F5597"/>
        </w:rPr>
        <w:t xml:space="preserve">TIME-DR-002 </w:t>
      </w:r>
      <w:r>
        <w:t>Restore testing shall verify referential and temporal integrity, not only database availability.</w:t>
      </w:r>
    </w:p>
    <w:p w14:paraId="03D1AA70" w14:textId="77777777" w:rsidR="00910500" w:rsidRPr="00910500" w:rsidRDefault="00910500" w:rsidP="00910500">
      <w:pPr>
        <w:pStyle w:val="Requirement"/>
        <w:spacing w:after="20"/>
      </w:pPr>
      <w:r>
        <w:rPr>
          <w:b/>
          <w:color w:val="2F5597"/>
        </w:rPr>
        <w:t xml:space="preserve">TIME-DR-003 </w:t>
      </w:r>
      <w:r>
        <w:t>Recovered workers shall not duplicate completed effects.</w:t>
      </w:r>
    </w:p>
    <w:p w14:paraId="1D844BCD" w14:textId="77777777" w:rsidR="00910500" w:rsidRPr="00910500" w:rsidRDefault="00910500" w:rsidP="00910500">
      <w:pPr>
        <w:pStyle w:val="Requirement"/>
        <w:spacing w:after="20"/>
      </w:pPr>
      <w:r>
        <w:rPr>
          <w:b/>
          <w:color w:val="2F5597"/>
        </w:rPr>
        <w:t xml:space="preserve">TIME-DR-004 </w:t>
      </w:r>
      <w:r>
        <w:t>Post-restore reconciliation shall check outbox/inbox, leases, boundary work, occurrences and period state.</w:t>
      </w:r>
    </w:p>
    <w:p w14:paraId="775CCB64" w14:textId="77777777" w:rsidR="00910500" w:rsidRPr="00910500" w:rsidRDefault="00910500" w:rsidP="00910500">
      <w:pPr>
        <w:pStyle w:val="Requirement"/>
        <w:spacing w:after="20"/>
      </w:pPr>
      <w:r>
        <w:rPr>
          <w:b/>
          <w:color w:val="2F5597"/>
        </w:rPr>
        <w:t xml:space="preserve">TIME-DR-005 </w:t>
      </w:r>
      <w:r>
        <w:t>Recovery objectives and test frequency shall be approved and evidenced.</w:t>
      </w:r>
    </w:p>
    <w:p w14:paraId="3DF3A5F4" w14:textId="77777777" w:rsidR="00910500" w:rsidRPr="00910500" w:rsidRDefault="00910500" w:rsidP="00910500">
      <w:pPr>
        <w:pStyle w:val="Requirement"/>
        <w:spacing w:after="20"/>
      </w:pPr>
      <w:r>
        <w:rPr>
          <w:b/>
          <w:color w:val="2F5597"/>
        </w:rPr>
        <w:t xml:space="preserve">TIME-DR-006 </w:t>
      </w:r>
      <w:r>
        <w:t>Contingency exercises shall produce reviewed results and corrective actions.</w:t>
      </w:r>
    </w:p>
    <w:p w14:paraId="47324766" w14:textId="77777777" w:rsidR="00910500" w:rsidRPr="00910500" w:rsidRDefault="00910500" w:rsidP="00910500">
      <w:pPr>
        <w:pStyle w:val="Heading2"/>
        <w:keepNext/>
        <w:spacing w:after="20"/>
        <w:rPr>
          <w:b/>
          <w:bCs/>
        </w:rPr>
      </w:pPr>
      <w:r w:rsidRPr="00910500">
        <w:rPr>
          <w:b/>
          <w:bCs/>
        </w:rPr>
        <w:t>18. Security and Privacy Assurance</w:t>
      </w:r>
    </w:p>
    <w:p w14:paraId="6EE9F203" w14:textId="77777777" w:rsidR="00910500" w:rsidRPr="00910500" w:rsidRDefault="00910500" w:rsidP="00910500">
      <w:pPr>
        <w:spacing w:after="20"/>
      </w:pPr>
      <w:r w:rsidRPr="00910500">
        <w:t>Threat model for APIs, queues, devices and administration</w:t>
      </w:r>
    </w:p>
    <w:p w14:paraId="1FF654C1" w14:textId="77777777" w:rsidR="00910500" w:rsidRPr="00910500" w:rsidRDefault="00910500" w:rsidP="00910500">
      <w:pPr>
        <w:spacing w:after="20"/>
      </w:pPr>
      <w:r w:rsidRPr="00910500">
        <w:t>Object-level and function-level authorization tests</w:t>
      </w:r>
    </w:p>
    <w:p w14:paraId="481E26BC" w14:textId="77777777" w:rsidR="00910500" w:rsidRPr="00910500" w:rsidRDefault="00910500" w:rsidP="00910500">
      <w:pPr>
        <w:spacing w:after="20"/>
      </w:pPr>
      <w:r w:rsidRPr="00910500">
        <w:t>Tenant isolation and cross-tenant negative tests</w:t>
      </w:r>
    </w:p>
    <w:p w14:paraId="47C0E418" w14:textId="77777777" w:rsidR="00910500" w:rsidRPr="00910500" w:rsidRDefault="00910500" w:rsidP="00910500">
      <w:pPr>
        <w:spacing w:after="20"/>
      </w:pPr>
      <w:r w:rsidRPr="00910500">
        <w:t>Authentication and credential lifecycle tests</w:t>
      </w:r>
    </w:p>
    <w:p w14:paraId="4DFB58D7" w14:textId="77777777" w:rsidR="00910500" w:rsidRPr="00910500" w:rsidRDefault="00910500" w:rsidP="00910500">
      <w:pPr>
        <w:spacing w:after="20"/>
      </w:pPr>
      <w:r w:rsidRPr="00910500">
        <w:t>Mass-assignment and property allow-list tests</w:t>
      </w:r>
    </w:p>
    <w:p w14:paraId="3E8C0E11" w14:textId="77777777" w:rsidR="00910500" w:rsidRPr="00910500" w:rsidRDefault="00910500" w:rsidP="00910500">
      <w:pPr>
        <w:spacing w:after="20"/>
      </w:pPr>
      <w:r w:rsidRPr="00910500">
        <w:t>Rate and resource-consumption tests</w:t>
      </w:r>
    </w:p>
    <w:p w14:paraId="1E04737A" w14:textId="77777777" w:rsidR="00910500" w:rsidRPr="00910500" w:rsidRDefault="00910500" w:rsidP="00910500">
      <w:pPr>
        <w:spacing w:after="20"/>
      </w:pPr>
      <w:r w:rsidRPr="00910500">
        <w:t>SSRF and unsafe external-consumption tests</w:t>
      </w:r>
    </w:p>
    <w:p w14:paraId="2BCEC5DF" w14:textId="77777777" w:rsidR="00910500" w:rsidRPr="00910500" w:rsidRDefault="00910500" w:rsidP="00910500">
      <w:pPr>
        <w:spacing w:after="20"/>
      </w:pPr>
      <w:r w:rsidRPr="00910500">
        <w:t>Secret scanning and configuration review</w:t>
      </w:r>
    </w:p>
    <w:p w14:paraId="3689B87B" w14:textId="77777777" w:rsidR="00910500" w:rsidRPr="00910500" w:rsidRDefault="00910500" w:rsidP="00910500">
      <w:pPr>
        <w:spacing w:after="20"/>
      </w:pPr>
      <w:r w:rsidRPr="00910500">
        <w:t>Audit-log minimization and tamper-evidence checks</w:t>
      </w:r>
    </w:p>
    <w:p w14:paraId="5C771090" w14:textId="77777777" w:rsidR="00910500" w:rsidRPr="00910500" w:rsidRDefault="00910500" w:rsidP="00910500">
      <w:pPr>
        <w:spacing w:after="20"/>
      </w:pPr>
      <w:r w:rsidRPr="00910500">
        <w:t>Dependency and supply-chain scanning</w:t>
      </w:r>
    </w:p>
    <w:p w14:paraId="5EC341E5" w14:textId="77777777" w:rsidR="00910500" w:rsidRPr="00910500" w:rsidRDefault="00910500" w:rsidP="00910500">
      <w:pPr>
        <w:spacing w:after="20"/>
      </w:pPr>
      <w:r w:rsidRPr="00910500">
        <w:t>Penetration testing of high-risk flows</w:t>
      </w:r>
    </w:p>
    <w:p w14:paraId="03C3E961" w14:textId="77777777" w:rsidR="00910500" w:rsidRPr="00910500" w:rsidRDefault="00910500" w:rsidP="00910500">
      <w:pPr>
        <w:spacing w:after="20"/>
      </w:pPr>
      <w:r w:rsidRPr="00910500">
        <w:t>Privacy review of event and device provenance</w:t>
      </w:r>
    </w:p>
    <w:p w14:paraId="0DDCD308" w14:textId="77777777" w:rsidR="00910500" w:rsidRPr="00910500" w:rsidRDefault="00910500" w:rsidP="00910500">
      <w:pPr>
        <w:pStyle w:val="Requirement"/>
        <w:spacing w:after="20"/>
      </w:pPr>
      <w:r>
        <w:rPr>
          <w:b/>
          <w:color w:val="2F5597"/>
        </w:rPr>
        <w:t xml:space="preserve">TIME-SEC-020 </w:t>
      </w:r>
      <w:r>
        <w:t>No production approval shall be granted with unresolved critical security findings.</w:t>
      </w:r>
    </w:p>
    <w:p w14:paraId="6B98947F" w14:textId="77777777" w:rsidR="00910500" w:rsidRPr="00910500" w:rsidRDefault="00910500" w:rsidP="00910500">
      <w:pPr>
        <w:pStyle w:val="Requirement"/>
        <w:spacing w:after="20"/>
      </w:pPr>
      <w:r>
        <w:rPr>
          <w:b/>
          <w:color w:val="2F5597"/>
        </w:rPr>
        <w:t xml:space="preserve">TIME-SEC-021 </w:t>
      </w:r>
      <w:r>
        <w:t>Accepted residual risks shall have accountable owner, rationale, compensating controls and expiry.</w:t>
      </w:r>
    </w:p>
    <w:p w14:paraId="5785CDFD" w14:textId="77777777" w:rsidR="00910500" w:rsidRPr="00910500" w:rsidRDefault="00910500" w:rsidP="00910500">
      <w:pPr>
        <w:pStyle w:val="Requirement"/>
        <w:spacing w:after="20"/>
      </w:pPr>
      <w:r>
        <w:rPr>
          <w:b/>
          <w:color w:val="2F5597"/>
        </w:rPr>
        <w:t xml:space="preserve">TIME-SEC-022 </w:t>
      </w:r>
      <w:r>
        <w:t>Security test evidence shall identify code, configuration and environment versions tested.</w:t>
      </w:r>
    </w:p>
    <w:p w14:paraId="433C3482" w14:textId="77777777" w:rsidR="00910500" w:rsidRPr="00910500" w:rsidRDefault="00910500" w:rsidP="00910500">
      <w:pPr>
        <w:pStyle w:val="Requirement"/>
        <w:spacing w:after="20"/>
      </w:pPr>
      <w:r>
        <w:rPr>
          <w:b/>
          <w:color w:val="2F5597"/>
        </w:rPr>
        <w:t xml:space="preserve">TIME-SEC-023 </w:t>
      </w:r>
      <w:r>
        <w:t>Administrative exports shall apply authorization and minimum-necessary data rules.</w:t>
      </w:r>
    </w:p>
    <w:p w14:paraId="77B731A5" w14:textId="77777777" w:rsidR="00910500" w:rsidRPr="00910500" w:rsidRDefault="00910500" w:rsidP="00910500">
      <w:pPr>
        <w:pStyle w:val="Heading2"/>
        <w:keepNext/>
        <w:spacing w:after="20"/>
        <w:rPr>
          <w:b/>
          <w:bCs/>
        </w:rPr>
      </w:pPr>
      <w:r w:rsidRPr="00910500">
        <w:rPr>
          <w:b/>
          <w:bCs/>
        </w:rPr>
        <w:t xml:space="preserve">19. Test </w:t>
      </w:r>
      <w:proofErr w:type="spellStart"/>
      <w:r w:rsidRPr="00910500">
        <w:rPr>
          <w:b/>
          <w:bCs/>
        </w:rPr>
        <w:t>Programme</w:t>
      </w:r>
      <w:proofErr w:type="spellEnd"/>
    </w:p>
    <w:tbl>
      <w:tblPr>
        <w:tblStyle w:val="TableGrid"/>
        <w:tblW w:w="0" w:type="auto"/>
        <w:jc w:val="center"/>
        <w:tblLook w:val="04A0" w:firstRow="1" w:lastRow="0" w:firstColumn="1" w:lastColumn="0" w:noHBand="0" w:noVBand="1"/>
      </w:tblPr>
      <w:tblGrid>
        <w:gridCol w:w="4997"/>
        <w:gridCol w:w="4997"/>
      </w:tblGrid>
      <w:tr w:rsidR="00910500" w:rsidRPr="00910500" w14:paraId="5FD97CBA"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9F87FA7" w14:textId="77777777" w:rsidR="00910500" w:rsidRPr="00910500" w:rsidRDefault="00910500" w:rsidP="00910500">
            <w:pPr>
              <w:spacing w:after="26" w:line="245" w:lineRule="auto"/>
              <w:jc w:val="left"/>
            </w:pPr>
            <w:r w:rsidRPr="00910500">
              <w:rPr>
                <w:rFonts w:ascii="Aptos" w:hAnsi="Aptos"/>
                <w:b/>
                <w:color w:val="FFFFFF"/>
                <w:sz w:val="16"/>
              </w:rPr>
              <w:t>Suite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D45F51F" w14:textId="77777777" w:rsidR="00910500" w:rsidRPr="00910500" w:rsidRDefault="00910500" w:rsidP="00910500">
            <w:pPr>
              <w:spacing w:after="26" w:line="245" w:lineRule="auto"/>
              <w:jc w:val="left"/>
            </w:pPr>
            <w:r w:rsidRPr="00910500">
              <w:rPr>
                <w:rFonts w:ascii="Aptos" w:hAnsi="Aptos"/>
                <w:b/>
                <w:color w:val="FFFFFF"/>
                <w:sz w:val="16"/>
              </w:rPr>
              <w:t>Required coverage</w:t>
            </w:r>
          </w:p>
        </w:tc>
      </w:tr>
      <w:tr w:rsidR="00910500" w:rsidRPr="00910500" w14:paraId="5A84F2F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592DCF0" w14:textId="77777777" w:rsidR="00910500" w:rsidRPr="00910500" w:rsidRDefault="00910500" w:rsidP="00910500">
            <w:pPr>
              <w:spacing w:after="26" w:line="245" w:lineRule="auto"/>
            </w:pPr>
            <w:r w:rsidRPr="00910500">
              <w:rPr>
                <w:rFonts w:ascii="Aptos" w:hAnsi="Aptos"/>
                <w:sz w:val="16"/>
              </w:rPr>
              <w:t>Unit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E32B635" w14:textId="77777777" w:rsidR="00910500" w:rsidRPr="00910500" w:rsidRDefault="00910500" w:rsidP="00910500">
            <w:pPr>
              <w:spacing w:after="26" w:line="245" w:lineRule="auto"/>
            </w:pPr>
            <w:r w:rsidRPr="00910500">
              <w:rPr>
                <w:rFonts w:ascii="Aptos" w:hAnsi="Aptos"/>
                <w:sz w:val="16"/>
              </w:rPr>
              <w:t xml:space="preserve">Clock, </w:t>
            </w:r>
            <w:proofErr w:type="spellStart"/>
            <w:r w:rsidRPr="00910500">
              <w:rPr>
                <w:rFonts w:ascii="Aptos" w:hAnsi="Aptos"/>
                <w:sz w:val="16"/>
              </w:rPr>
              <w:t>timezone</w:t>
            </w:r>
            <w:proofErr w:type="spellEnd"/>
            <w:r w:rsidRPr="00910500">
              <w:rPr>
                <w:rFonts w:ascii="Aptos" w:hAnsi="Aptos"/>
                <w:sz w:val="16"/>
              </w:rPr>
              <w:t>, boundaries, recurrence, period and normalization algorithms.</w:t>
            </w:r>
          </w:p>
        </w:tc>
      </w:tr>
      <w:tr w:rsidR="00910500" w:rsidRPr="00910500" w14:paraId="6301E3D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96A7E52" w14:textId="77777777" w:rsidR="00910500" w:rsidRPr="00910500" w:rsidRDefault="00910500" w:rsidP="00910500">
            <w:pPr>
              <w:spacing w:after="26" w:line="245" w:lineRule="auto"/>
            </w:pPr>
            <w:r w:rsidRPr="00910500">
              <w:rPr>
                <w:rFonts w:ascii="Aptos" w:hAnsi="Aptos"/>
                <w:sz w:val="16"/>
              </w:rPr>
              <w:t>Contract</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7CE249" w14:textId="77777777" w:rsidR="00910500" w:rsidRPr="00910500" w:rsidRDefault="00910500" w:rsidP="00910500">
            <w:pPr>
              <w:spacing w:after="26" w:line="245" w:lineRule="auto"/>
            </w:pPr>
            <w:r w:rsidRPr="00910500">
              <w:rPr>
                <w:rFonts w:ascii="Aptos" w:hAnsi="Aptos"/>
                <w:sz w:val="16"/>
              </w:rPr>
              <w:t>API/event schemas, error codes, idempotency and compatibility.</w:t>
            </w:r>
          </w:p>
        </w:tc>
      </w:tr>
      <w:tr w:rsidR="00910500" w:rsidRPr="00910500" w14:paraId="305C5FF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8E4FFF" w14:textId="77777777" w:rsidR="00910500" w:rsidRPr="00910500" w:rsidRDefault="00910500" w:rsidP="00910500">
            <w:pPr>
              <w:spacing w:after="26" w:line="245" w:lineRule="auto"/>
            </w:pPr>
            <w:r w:rsidRPr="00910500">
              <w:rPr>
                <w:rFonts w:ascii="Aptos" w:hAnsi="Aptos"/>
                <w:sz w:val="16"/>
              </w:rPr>
              <w:t>Integration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09FDFE0" w14:textId="77777777" w:rsidR="00910500" w:rsidRPr="00910500" w:rsidRDefault="00910500" w:rsidP="00910500">
            <w:pPr>
              <w:spacing w:after="26" w:line="245" w:lineRule="auto"/>
            </w:pPr>
            <w:r w:rsidRPr="00910500">
              <w:rPr>
                <w:rFonts w:ascii="Aptos" w:hAnsi="Aptos"/>
                <w:sz w:val="16"/>
              </w:rPr>
              <w:t>Main Module authority and all certified consumers.</w:t>
            </w:r>
          </w:p>
        </w:tc>
      </w:tr>
      <w:tr w:rsidR="00910500" w:rsidRPr="00910500" w14:paraId="76C7D42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DADE39" w14:textId="77777777" w:rsidR="00910500" w:rsidRPr="00910500" w:rsidRDefault="00910500" w:rsidP="00910500">
            <w:pPr>
              <w:spacing w:after="26" w:line="245" w:lineRule="auto"/>
            </w:pPr>
            <w:r w:rsidRPr="00910500">
              <w:rPr>
                <w:rFonts w:ascii="Aptos" w:hAnsi="Aptos"/>
                <w:sz w:val="16"/>
              </w:rPr>
              <w:t>Concurrency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8C19D6" w14:textId="77777777" w:rsidR="00910500" w:rsidRPr="00910500" w:rsidRDefault="00910500" w:rsidP="00910500">
            <w:pPr>
              <w:spacing w:after="26" w:line="245" w:lineRule="auto"/>
            </w:pPr>
            <w:r w:rsidRPr="00910500">
              <w:rPr>
                <w:rFonts w:ascii="Aptos" w:hAnsi="Aptos"/>
                <w:sz w:val="16"/>
              </w:rPr>
              <w:t>Claims, closes, reopens, retries, leases and duplicate delivery.</w:t>
            </w:r>
          </w:p>
        </w:tc>
      </w:tr>
      <w:tr w:rsidR="00910500" w:rsidRPr="00910500" w14:paraId="3D506A4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22927D" w14:textId="77777777" w:rsidR="00910500" w:rsidRPr="00910500" w:rsidRDefault="00910500" w:rsidP="00910500">
            <w:pPr>
              <w:spacing w:after="26" w:line="245" w:lineRule="auto"/>
            </w:pPr>
            <w:r w:rsidRPr="00910500">
              <w:rPr>
                <w:rFonts w:ascii="Aptos" w:hAnsi="Aptos"/>
                <w:sz w:val="16"/>
              </w:rPr>
              <w:t>Migration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5AC551" w14:textId="77777777" w:rsidR="00910500" w:rsidRPr="00910500" w:rsidRDefault="00910500" w:rsidP="00910500">
            <w:pPr>
              <w:spacing w:after="26" w:line="245" w:lineRule="auto"/>
            </w:pPr>
            <w:r w:rsidRPr="00910500">
              <w:rPr>
                <w:rFonts w:ascii="Aptos" w:hAnsi="Aptos"/>
                <w:sz w:val="16"/>
              </w:rPr>
              <w:t>Clean, upgrade, resume, rollback and reconciliation.</w:t>
            </w:r>
          </w:p>
        </w:tc>
      </w:tr>
      <w:tr w:rsidR="00910500" w:rsidRPr="00910500" w14:paraId="3ADAC19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0AD673" w14:textId="77777777" w:rsidR="00910500" w:rsidRPr="00910500" w:rsidRDefault="00910500" w:rsidP="00910500">
            <w:pPr>
              <w:spacing w:after="26" w:line="245" w:lineRule="auto"/>
            </w:pPr>
            <w:r w:rsidRPr="00910500">
              <w:rPr>
                <w:rFonts w:ascii="Aptos" w:hAnsi="Aptos"/>
                <w:sz w:val="16"/>
              </w:rPr>
              <w:t>Temporal edge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D1E8BF" w14:textId="77777777" w:rsidR="00910500" w:rsidRPr="00910500" w:rsidRDefault="00910500" w:rsidP="00910500">
            <w:pPr>
              <w:spacing w:after="26" w:line="245" w:lineRule="auto"/>
            </w:pPr>
            <w:r w:rsidRPr="00910500">
              <w:rPr>
                <w:rFonts w:ascii="Aptos" w:hAnsi="Aptos"/>
                <w:sz w:val="16"/>
              </w:rPr>
              <w:t>DST gaps/overlaps, date line, non-hour offsets, leap day and policy changes.</w:t>
            </w:r>
          </w:p>
        </w:tc>
      </w:tr>
      <w:tr w:rsidR="00910500" w:rsidRPr="00910500" w14:paraId="6EB3E2E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41FF18" w14:textId="77777777" w:rsidR="00910500" w:rsidRPr="00910500" w:rsidRDefault="00910500" w:rsidP="00910500">
            <w:pPr>
              <w:spacing w:after="26" w:line="245" w:lineRule="auto"/>
            </w:pPr>
            <w:r w:rsidRPr="00910500">
              <w:rPr>
                <w:rFonts w:ascii="Aptos" w:hAnsi="Aptos"/>
                <w:sz w:val="16"/>
              </w:rPr>
              <w:t>Security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E426DD" w14:textId="77777777" w:rsidR="00910500" w:rsidRPr="00910500" w:rsidRDefault="00910500" w:rsidP="00910500">
            <w:pPr>
              <w:spacing w:after="26" w:line="245" w:lineRule="auto"/>
            </w:pPr>
            <w:r w:rsidRPr="00910500">
              <w:rPr>
                <w:rFonts w:ascii="Aptos" w:hAnsi="Aptos"/>
                <w:sz w:val="16"/>
              </w:rPr>
              <w:t>Authorization, tenancy, properties, resource limits and unsafe inputs.</w:t>
            </w:r>
          </w:p>
        </w:tc>
      </w:tr>
      <w:tr w:rsidR="00910500" w:rsidRPr="00910500" w14:paraId="1F9AB1D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1459B7" w14:textId="77777777" w:rsidR="00910500" w:rsidRPr="00910500" w:rsidRDefault="00910500" w:rsidP="00910500">
            <w:pPr>
              <w:spacing w:after="26" w:line="245" w:lineRule="auto"/>
            </w:pPr>
            <w:r w:rsidRPr="00910500">
              <w:rPr>
                <w:rFonts w:ascii="Aptos" w:hAnsi="Aptos"/>
                <w:sz w:val="16"/>
              </w:rPr>
              <w:t>Resilience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5C271F5" w14:textId="77777777" w:rsidR="00910500" w:rsidRPr="00910500" w:rsidRDefault="00910500" w:rsidP="00910500">
            <w:pPr>
              <w:spacing w:after="26" w:line="245" w:lineRule="auto"/>
            </w:pPr>
            <w:r w:rsidRPr="00910500">
              <w:rPr>
                <w:rFonts w:ascii="Aptos" w:hAnsi="Aptos"/>
                <w:sz w:val="16"/>
              </w:rPr>
              <w:t>Dependency outage, worker crash, cache stale, restore and failover.</w:t>
            </w:r>
          </w:p>
        </w:tc>
      </w:tr>
      <w:tr w:rsidR="00910500" w:rsidRPr="00910500" w14:paraId="6922B6F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CA5B69D" w14:textId="77777777" w:rsidR="00910500" w:rsidRPr="00910500" w:rsidRDefault="00910500" w:rsidP="00910500">
            <w:pPr>
              <w:spacing w:after="26" w:line="245" w:lineRule="auto"/>
            </w:pPr>
            <w:r w:rsidRPr="00910500">
              <w:rPr>
                <w:rFonts w:ascii="Aptos" w:hAnsi="Aptos"/>
                <w:sz w:val="16"/>
              </w:rPr>
              <w:lastRenderedPageBreak/>
              <w:t>Performance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5B6446" w14:textId="77777777" w:rsidR="00910500" w:rsidRPr="00910500" w:rsidRDefault="00910500" w:rsidP="00910500">
            <w:pPr>
              <w:spacing w:after="26" w:line="245" w:lineRule="auto"/>
            </w:pPr>
            <w:r w:rsidRPr="00910500">
              <w:rPr>
                <w:rFonts w:ascii="Aptos" w:hAnsi="Aptos"/>
                <w:sz w:val="16"/>
              </w:rPr>
              <w:t>Normal, peak, burst and backlog recovery.</w:t>
            </w:r>
          </w:p>
        </w:tc>
      </w:tr>
      <w:tr w:rsidR="00910500" w:rsidRPr="00910500" w14:paraId="62085BA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D1B390" w14:textId="77777777" w:rsidR="00910500" w:rsidRPr="00910500" w:rsidRDefault="00910500" w:rsidP="00910500">
            <w:pPr>
              <w:spacing w:after="26" w:line="245" w:lineRule="auto"/>
            </w:pPr>
            <w:r w:rsidRPr="00910500">
              <w:rPr>
                <w:rFonts w:ascii="Aptos" w:hAnsi="Aptos"/>
                <w:sz w:val="16"/>
              </w:rPr>
              <w:t>User acceptance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E27DFE" w14:textId="77777777" w:rsidR="00910500" w:rsidRPr="00910500" w:rsidRDefault="00910500" w:rsidP="00910500">
            <w:pPr>
              <w:spacing w:after="26" w:line="245" w:lineRule="auto"/>
            </w:pPr>
            <w:r w:rsidRPr="00910500">
              <w:rPr>
                <w:rFonts w:ascii="Aptos" w:hAnsi="Aptos"/>
                <w:sz w:val="16"/>
              </w:rPr>
              <w:t>Administrative and domain-critical workflows.</w:t>
            </w:r>
          </w:p>
        </w:tc>
      </w:tr>
      <w:tr w:rsidR="00910500" w:rsidRPr="00910500" w14:paraId="16283A5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5B10276" w14:textId="77777777" w:rsidR="00910500" w:rsidRPr="00910500" w:rsidRDefault="00910500" w:rsidP="00910500">
            <w:pPr>
              <w:spacing w:after="26" w:line="245" w:lineRule="auto"/>
            </w:pPr>
            <w:r w:rsidRPr="00910500">
              <w:rPr>
                <w:rFonts w:ascii="Aptos" w:hAnsi="Aptos"/>
                <w:sz w:val="16"/>
              </w:rPr>
              <w:t>Disaster recovery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B85F2E" w14:textId="77777777" w:rsidR="00910500" w:rsidRPr="00910500" w:rsidRDefault="00910500" w:rsidP="00910500">
            <w:pPr>
              <w:spacing w:after="26" w:line="245" w:lineRule="auto"/>
            </w:pPr>
            <w:r w:rsidRPr="00910500">
              <w:rPr>
                <w:rFonts w:ascii="Aptos" w:hAnsi="Aptos"/>
                <w:sz w:val="16"/>
              </w:rPr>
              <w:t>Restore and reconstitution to known state.</w:t>
            </w:r>
          </w:p>
        </w:tc>
      </w:tr>
    </w:tbl>
    <w:p w14:paraId="20539C50" w14:textId="77777777" w:rsidR="00910500" w:rsidRPr="00910500" w:rsidRDefault="00910500" w:rsidP="00910500">
      <w:pPr>
        <w:pStyle w:val="Requirement"/>
        <w:spacing w:after="20"/>
      </w:pPr>
      <w:r>
        <w:rPr>
          <w:b/>
          <w:color w:val="2F5597"/>
        </w:rPr>
        <w:t xml:space="preserve">TIME-TST-001 </w:t>
      </w:r>
      <w:r>
        <w:t>Tests shall use an injected clock and controlled TZDB fixtures where deterministic results are required.</w:t>
      </w:r>
    </w:p>
    <w:p w14:paraId="42A06814" w14:textId="77777777" w:rsidR="00910500" w:rsidRPr="00910500" w:rsidRDefault="00910500" w:rsidP="00910500">
      <w:pPr>
        <w:pStyle w:val="Requirement"/>
        <w:spacing w:after="20"/>
      </w:pPr>
      <w:r>
        <w:rPr>
          <w:b/>
          <w:color w:val="2F5597"/>
        </w:rPr>
        <w:t xml:space="preserve">TIME-TST-002 </w:t>
      </w:r>
      <w:r>
        <w:t>Every normative requirement shall map to one or more test cases or approved non-test evidence.</w:t>
      </w:r>
    </w:p>
    <w:p w14:paraId="1EC597E4" w14:textId="77777777" w:rsidR="00910500" w:rsidRPr="00910500" w:rsidRDefault="00910500" w:rsidP="00910500">
      <w:pPr>
        <w:pStyle w:val="Requirement"/>
        <w:spacing w:after="20"/>
      </w:pPr>
      <w:r>
        <w:rPr>
          <w:b/>
          <w:color w:val="2F5597"/>
        </w:rPr>
        <w:t xml:space="preserve">TIME-TST-003 </w:t>
      </w:r>
      <w:r>
        <w:t>Production defects shall become regression tests where technically applicable.</w:t>
      </w:r>
    </w:p>
    <w:p w14:paraId="1D60CA64" w14:textId="77777777" w:rsidR="00910500" w:rsidRPr="00910500" w:rsidRDefault="00910500" w:rsidP="00910500">
      <w:pPr>
        <w:pStyle w:val="Requirement"/>
        <w:spacing w:after="20"/>
      </w:pPr>
      <w:r>
        <w:rPr>
          <w:b/>
          <w:color w:val="2F5597"/>
        </w:rPr>
        <w:t xml:space="preserve">TIME-TST-004 </w:t>
      </w:r>
      <w:r>
        <w:t>A passed suite against a different baseline shall not prove the release candidate.</w:t>
      </w:r>
    </w:p>
    <w:p w14:paraId="25411986" w14:textId="77777777" w:rsidR="00910500" w:rsidRPr="00910500" w:rsidRDefault="00910500" w:rsidP="00910500">
      <w:pPr>
        <w:pStyle w:val="Heading2"/>
        <w:keepNext/>
        <w:spacing w:after="20"/>
        <w:rPr>
          <w:b/>
          <w:bCs/>
        </w:rPr>
      </w:pPr>
      <w:r w:rsidRPr="00910500">
        <w:rPr>
          <w:b/>
          <w:bCs/>
        </w:rPr>
        <w:t>20. Production Release Evidence Package</w:t>
      </w:r>
    </w:p>
    <w:p w14:paraId="4D7CF030" w14:textId="77777777" w:rsidR="00910500" w:rsidRPr="00910500" w:rsidRDefault="00910500" w:rsidP="00910500">
      <w:pPr>
        <w:spacing w:after="20"/>
      </w:pPr>
      <w:r w:rsidRPr="00910500">
        <w:t>Approved consolidated SRD</w:t>
      </w:r>
    </w:p>
    <w:p w14:paraId="4D17385B" w14:textId="77777777" w:rsidR="00910500" w:rsidRPr="00910500" w:rsidRDefault="00910500" w:rsidP="00910500">
      <w:pPr>
        <w:spacing w:after="20"/>
      </w:pPr>
      <w:r w:rsidRPr="00910500">
        <w:t>Approved Laravel/MySQL EDD and artifact manifest</w:t>
      </w:r>
    </w:p>
    <w:p w14:paraId="0ED9C983" w14:textId="77777777" w:rsidR="00910500" w:rsidRPr="00910500" w:rsidRDefault="00910500" w:rsidP="00910500">
      <w:pPr>
        <w:spacing w:after="20"/>
      </w:pPr>
      <w:r w:rsidRPr="00910500">
        <w:t>Requirement-to-design-to-test traceability</w:t>
      </w:r>
    </w:p>
    <w:p w14:paraId="541460E2" w14:textId="77777777" w:rsidR="00910500" w:rsidRPr="00910500" w:rsidRDefault="00910500" w:rsidP="00910500">
      <w:pPr>
        <w:spacing w:after="20"/>
      </w:pPr>
      <w:r w:rsidRPr="00910500">
        <w:t>Source-package checksums</w:t>
      </w:r>
    </w:p>
    <w:p w14:paraId="2CD5A415" w14:textId="77777777" w:rsidR="00910500" w:rsidRPr="00910500" w:rsidRDefault="00910500" w:rsidP="00910500">
      <w:pPr>
        <w:spacing w:after="20"/>
      </w:pPr>
      <w:r w:rsidRPr="00910500">
        <w:t>Clean installation and upgrade evidence</w:t>
      </w:r>
    </w:p>
    <w:p w14:paraId="1B047546" w14:textId="77777777" w:rsidR="00910500" w:rsidRPr="00910500" w:rsidRDefault="00910500" w:rsidP="00910500">
      <w:pPr>
        <w:spacing w:after="20"/>
      </w:pPr>
      <w:r w:rsidRPr="00910500">
        <w:t>Migration and reconciliation evidence</w:t>
      </w:r>
    </w:p>
    <w:p w14:paraId="1513C863" w14:textId="77777777" w:rsidR="00910500" w:rsidRPr="00910500" w:rsidRDefault="00910500" w:rsidP="00910500">
      <w:pPr>
        <w:spacing w:after="20"/>
      </w:pPr>
      <w:r w:rsidRPr="00910500">
        <w:t>Rollback or forward-recovery rehearsal</w:t>
      </w:r>
    </w:p>
    <w:p w14:paraId="32FB3C28" w14:textId="77777777" w:rsidR="00910500" w:rsidRPr="00910500" w:rsidRDefault="00910500" w:rsidP="00910500">
      <w:pPr>
        <w:spacing w:after="20"/>
      </w:pPr>
      <w:r w:rsidRPr="00910500">
        <w:t>Consumer certification matrix</w:t>
      </w:r>
    </w:p>
    <w:p w14:paraId="6B3F9B3A" w14:textId="77777777" w:rsidR="00910500" w:rsidRPr="00910500" w:rsidRDefault="00910500" w:rsidP="00910500">
      <w:pPr>
        <w:spacing w:after="20"/>
      </w:pPr>
      <w:r w:rsidRPr="00910500">
        <w:t>Security and privacy results</w:t>
      </w:r>
    </w:p>
    <w:p w14:paraId="0232F1F7" w14:textId="77777777" w:rsidR="00910500" w:rsidRPr="00910500" w:rsidRDefault="00910500" w:rsidP="00910500">
      <w:pPr>
        <w:spacing w:after="20"/>
      </w:pPr>
      <w:r w:rsidRPr="00910500">
        <w:t>Performance and capacity results</w:t>
      </w:r>
    </w:p>
    <w:p w14:paraId="777947CD" w14:textId="77777777" w:rsidR="00910500" w:rsidRPr="00910500" w:rsidRDefault="00910500" w:rsidP="00910500">
      <w:pPr>
        <w:spacing w:after="20"/>
      </w:pPr>
      <w:r w:rsidRPr="00910500">
        <w:t>Backup and restore evidence</w:t>
      </w:r>
    </w:p>
    <w:p w14:paraId="02C470B9" w14:textId="77777777" w:rsidR="00910500" w:rsidRPr="00910500" w:rsidRDefault="00910500" w:rsidP="00910500">
      <w:pPr>
        <w:spacing w:after="20"/>
      </w:pPr>
      <w:r w:rsidRPr="00910500">
        <w:t>Operational dashboards, alerts and runbooks</w:t>
      </w:r>
    </w:p>
    <w:p w14:paraId="45252D51" w14:textId="77777777" w:rsidR="00910500" w:rsidRPr="00910500" w:rsidRDefault="00910500" w:rsidP="00910500">
      <w:pPr>
        <w:spacing w:after="20"/>
      </w:pPr>
      <w:r w:rsidRPr="00910500">
        <w:t>Open-risk and gap register</w:t>
      </w:r>
    </w:p>
    <w:p w14:paraId="3E485A8A" w14:textId="77777777" w:rsidR="00910500" w:rsidRPr="00910500" w:rsidRDefault="00910500" w:rsidP="00910500">
      <w:pPr>
        <w:spacing w:after="20"/>
      </w:pPr>
      <w:r w:rsidRPr="00910500">
        <w:t>Change record and approvals</w:t>
      </w:r>
    </w:p>
    <w:p w14:paraId="78C63001" w14:textId="77777777" w:rsidR="00910500" w:rsidRPr="00910500" w:rsidRDefault="00910500" w:rsidP="00910500">
      <w:pPr>
        <w:spacing w:after="20"/>
      </w:pPr>
      <w:r w:rsidRPr="00910500">
        <w:t>Deployment identifier and environment manifest</w:t>
      </w:r>
    </w:p>
    <w:p w14:paraId="662C8854" w14:textId="77777777" w:rsidR="00910500" w:rsidRPr="00910500" w:rsidRDefault="00910500" w:rsidP="00910500">
      <w:pPr>
        <w:pStyle w:val="Requirement"/>
        <w:spacing w:after="20"/>
      </w:pPr>
      <w:r>
        <w:rPr>
          <w:b/>
          <w:color w:val="2F5597"/>
        </w:rPr>
        <w:t xml:space="preserve">TIME-REL-030 </w:t>
      </w:r>
      <w:r>
        <w:t>Evidence shall be immutable or tamper-evident and linked to the exact release candidate.</w:t>
      </w:r>
    </w:p>
    <w:p w14:paraId="5576E2FE" w14:textId="77777777" w:rsidR="00910500" w:rsidRPr="00910500" w:rsidRDefault="00910500" w:rsidP="00910500">
      <w:pPr>
        <w:pStyle w:val="Requirement"/>
        <w:spacing w:after="20"/>
      </w:pPr>
      <w:r>
        <w:rPr>
          <w:b/>
          <w:color w:val="2F5597"/>
        </w:rPr>
        <w:t xml:space="preserve">TIME-REL-031 </w:t>
      </w:r>
      <w:r>
        <w:t>Candidate status shall not be described as Verified without controlled repository execution.</w:t>
      </w:r>
    </w:p>
    <w:p w14:paraId="4CEF1A5E" w14:textId="77777777" w:rsidR="00910500" w:rsidRPr="00910500" w:rsidRDefault="00910500" w:rsidP="00910500">
      <w:pPr>
        <w:pStyle w:val="Requirement"/>
        <w:spacing w:after="20"/>
      </w:pPr>
      <w:r>
        <w:rPr>
          <w:b/>
          <w:color w:val="2F5597"/>
        </w:rPr>
        <w:t xml:space="preserve">TIME-REL-032 </w:t>
      </w:r>
      <w:r>
        <w:t>Document approval shall not substitute for successful executable verification.</w:t>
      </w:r>
    </w:p>
    <w:p w14:paraId="0BD357CD" w14:textId="77777777" w:rsidR="00910500" w:rsidRPr="00910500" w:rsidRDefault="00910500" w:rsidP="00910500">
      <w:pPr>
        <w:pStyle w:val="Requirement"/>
        <w:spacing w:after="20"/>
      </w:pPr>
      <w:r>
        <w:rPr>
          <w:b/>
          <w:color w:val="2F5597"/>
        </w:rPr>
        <w:t xml:space="preserve">TIME-REL-033 </w:t>
      </w:r>
      <w:r>
        <w:t>Missing traceability links shall block Verified status.</w:t>
      </w:r>
    </w:p>
    <w:p w14:paraId="45DC0A2C" w14:textId="77777777" w:rsidR="00910500" w:rsidRPr="00910500" w:rsidRDefault="00910500" w:rsidP="00910500">
      <w:pPr>
        <w:pStyle w:val="Requirement"/>
        <w:spacing w:after="20"/>
      </w:pPr>
      <w:r>
        <w:rPr>
          <w:b/>
          <w:color w:val="2F5597"/>
        </w:rPr>
        <w:t xml:space="preserve">TIME-REL-034 </w:t>
      </w:r>
      <w:r>
        <w:t>Production approval shall identify scope, release, environment, approvers and date.</w:t>
      </w:r>
    </w:p>
    <w:p w14:paraId="257F0464" w14:textId="77777777" w:rsidR="00910500" w:rsidRPr="00910500" w:rsidRDefault="00910500" w:rsidP="00910500">
      <w:pPr>
        <w:pStyle w:val="Heading2"/>
        <w:keepNext/>
        <w:spacing w:after="20"/>
        <w:rPr>
          <w:b/>
          <w:bCs/>
        </w:rPr>
      </w:pPr>
      <w:r w:rsidRPr="00910500">
        <w:rPr>
          <w:b/>
          <w:bCs/>
        </w:rPr>
        <w:t>21. Release Gates</w:t>
      </w:r>
    </w:p>
    <w:tbl>
      <w:tblPr>
        <w:tblStyle w:val="TableGrid"/>
        <w:tblW w:w="0" w:type="auto"/>
        <w:jc w:val="center"/>
        <w:tblLook w:val="04A0" w:firstRow="1" w:lastRow="0" w:firstColumn="1" w:lastColumn="0" w:noHBand="0" w:noVBand="1"/>
      </w:tblPr>
      <w:tblGrid>
        <w:gridCol w:w="4997"/>
        <w:gridCol w:w="4997"/>
      </w:tblGrid>
      <w:tr w:rsidR="00910500" w:rsidRPr="00910500" w14:paraId="6CA5ECF3"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14D831F8" w14:textId="77777777" w:rsidR="00910500" w:rsidRPr="00910500" w:rsidRDefault="00910500" w:rsidP="00910500">
            <w:pPr>
              <w:spacing w:after="26" w:line="245" w:lineRule="auto"/>
              <w:jc w:val="left"/>
            </w:pPr>
            <w:r w:rsidRPr="00910500">
              <w:rPr>
                <w:rFonts w:ascii="Aptos" w:hAnsi="Aptos"/>
                <w:b/>
                <w:color w:val="FFFFFF"/>
                <w:sz w:val="16"/>
              </w:rPr>
              <w:t>Gate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501AF11" w14:textId="77777777" w:rsidR="00910500" w:rsidRPr="00910500" w:rsidRDefault="00910500" w:rsidP="00910500">
            <w:pPr>
              <w:spacing w:after="26" w:line="245" w:lineRule="auto"/>
              <w:jc w:val="left"/>
            </w:pPr>
            <w:r w:rsidRPr="00910500">
              <w:rPr>
                <w:rFonts w:ascii="Aptos" w:hAnsi="Aptos"/>
                <w:b/>
                <w:color w:val="FFFFFF"/>
                <w:sz w:val="16"/>
              </w:rPr>
              <w:t>Pass condition</w:t>
            </w:r>
          </w:p>
        </w:tc>
      </w:tr>
      <w:tr w:rsidR="00910500" w:rsidRPr="00910500" w14:paraId="7B46A7E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8014F3" w14:textId="77777777" w:rsidR="00910500" w:rsidRPr="00910500" w:rsidRDefault="00910500" w:rsidP="00910500">
            <w:pPr>
              <w:spacing w:after="26" w:line="245" w:lineRule="auto"/>
            </w:pPr>
            <w:r w:rsidRPr="00910500">
              <w:rPr>
                <w:rFonts w:ascii="Aptos" w:hAnsi="Aptos"/>
                <w:sz w:val="16"/>
              </w:rPr>
              <w:t>Functional</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B06CB2" w14:textId="77777777" w:rsidR="00910500" w:rsidRPr="00910500" w:rsidRDefault="00910500" w:rsidP="00910500">
            <w:pPr>
              <w:spacing w:after="26" w:line="245" w:lineRule="auto"/>
            </w:pPr>
            <w:r w:rsidRPr="00910500">
              <w:rPr>
                <w:rFonts w:ascii="Aptos" w:hAnsi="Aptos"/>
                <w:sz w:val="16"/>
              </w:rPr>
              <w:t>Phases 1 to 7 consolidated and approved.</w:t>
            </w:r>
          </w:p>
        </w:tc>
      </w:tr>
      <w:tr w:rsidR="00910500" w:rsidRPr="00910500" w14:paraId="50067802"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A42E72" w14:textId="77777777" w:rsidR="00910500" w:rsidRPr="00910500" w:rsidRDefault="00910500" w:rsidP="00910500">
            <w:pPr>
              <w:spacing w:after="26" w:line="245" w:lineRule="auto"/>
            </w:pPr>
            <w:r w:rsidRPr="00910500">
              <w:rPr>
                <w:rFonts w:ascii="Aptos" w:hAnsi="Aptos"/>
                <w:sz w:val="16"/>
              </w:rPr>
              <w:t>Engineering</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596AA0D" w14:textId="77777777" w:rsidR="00910500" w:rsidRPr="00910500" w:rsidRDefault="00910500" w:rsidP="00910500">
            <w:pPr>
              <w:spacing w:after="26" w:line="245" w:lineRule="auto"/>
            </w:pPr>
            <w:r w:rsidRPr="00910500">
              <w:rPr>
                <w:rFonts w:ascii="Aptos" w:hAnsi="Aptos"/>
                <w:sz w:val="16"/>
              </w:rPr>
              <w:t>EDD complete with no placeholders in normative artifacts.</w:t>
            </w:r>
          </w:p>
        </w:tc>
      </w:tr>
      <w:tr w:rsidR="00910500" w:rsidRPr="00910500" w14:paraId="65A4376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36C2EA" w14:textId="77777777" w:rsidR="00910500" w:rsidRPr="00910500" w:rsidRDefault="00910500" w:rsidP="00910500">
            <w:pPr>
              <w:spacing w:after="26" w:line="245" w:lineRule="auto"/>
            </w:pPr>
            <w:r w:rsidRPr="00910500">
              <w:rPr>
                <w:rFonts w:ascii="Aptos" w:hAnsi="Aptos"/>
                <w:sz w:val="16"/>
              </w:rPr>
              <w:t>Traceability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E04ADA" w14:textId="77777777" w:rsidR="00910500" w:rsidRPr="00910500" w:rsidRDefault="00910500" w:rsidP="00910500">
            <w:pPr>
              <w:spacing w:after="26" w:line="245" w:lineRule="auto"/>
            </w:pPr>
            <w:r w:rsidRPr="00910500">
              <w:rPr>
                <w:rFonts w:ascii="Aptos" w:hAnsi="Aptos"/>
                <w:sz w:val="16"/>
              </w:rPr>
              <w:t>Every requirement mapped.</w:t>
            </w:r>
          </w:p>
        </w:tc>
      </w:tr>
      <w:tr w:rsidR="00910500" w:rsidRPr="00910500" w14:paraId="69B605D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ED6831" w14:textId="77777777" w:rsidR="00910500" w:rsidRPr="00910500" w:rsidRDefault="00910500" w:rsidP="00910500">
            <w:pPr>
              <w:spacing w:after="26" w:line="245" w:lineRule="auto"/>
            </w:pPr>
            <w:r w:rsidRPr="00910500">
              <w:rPr>
                <w:rFonts w:ascii="Aptos" w:hAnsi="Aptos"/>
                <w:sz w:val="16"/>
              </w:rPr>
              <w:t>Data</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C3057B" w14:textId="77777777" w:rsidR="00910500" w:rsidRPr="00910500" w:rsidRDefault="00910500" w:rsidP="00910500">
            <w:pPr>
              <w:spacing w:after="26" w:line="245" w:lineRule="auto"/>
            </w:pPr>
            <w:r w:rsidRPr="00910500">
              <w:rPr>
                <w:rFonts w:ascii="Aptos" w:hAnsi="Aptos"/>
                <w:sz w:val="16"/>
              </w:rPr>
              <w:t>Migration reconciled within approved zero/tolerance rules.</w:t>
            </w:r>
          </w:p>
        </w:tc>
      </w:tr>
      <w:tr w:rsidR="00910500" w:rsidRPr="00910500" w14:paraId="18B805E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09FD5E" w14:textId="77777777" w:rsidR="00910500" w:rsidRPr="00910500" w:rsidRDefault="00910500" w:rsidP="00910500">
            <w:pPr>
              <w:spacing w:after="26" w:line="245" w:lineRule="auto"/>
            </w:pPr>
            <w:r w:rsidRPr="00910500">
              <w:rPr>
                <w:rFonts w:ascii="Aptos" w:hAnsi="Aptos"/>
                <w:sz w:val="16"/>
              </w:rPr>
              <w:t>Consumers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49BBD8" w14:textId="77777777" w:rsidR="00910500" w:rsidRPr="00910500" w:rsidRDefault="00910500" w:rsidP="00910500">
            <w:pPr>
              <w:spacing w:after="26" w:line="245" w:lineRule="auto"/>
            </w:pPr>
            <w:r w:rsidRPr="00910500">
              <w:rPr>
                <w:rFonts w:ascii="Aptos" w:hAnsi="Aptos"/>
                <w:sz w:val="16"/>
              </w:rPr>
              <w:t>All mandatory consumers certified.</w:t>
            </w:r>
          </w:p>
        </w:tc>
      </w:tr>
      <w:tr w:rsidR="00910500" w:rsidRPr="00910500" w14:paraId="0BA4FDB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C6CD0C" w14:textId="77777777" w:rsidR="00910500" w:rsidRPr="00910500" w:rsidRDefault="00910500" w:rsidP="00910500">
            <w:pPr>
              <w:spacing w:after="26" w:line="245" w:lineRule="auto"/>
            </w:pPr>
            <w:r w:rsidRPr="00910500">
              <w:rPr>
                <w:rFonts w:ascii="Aptos" w:hAnsi="Aptos"/>
                <w:sz w:val="16"/>
              </w:rPr>
              <w:t>Security</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B541AA" w14:textId="77777777" w:rsidR="00910500" w:rsidRPr="00910500" w:rsidRDefault="00910500" w:rsidP="00910500">
            <w:pPr>
              <w:spacing w:after="26" w:line="245" w:lineRule="auto"/>
            </w:pPr>
            <w:r w:rsidRPr="00910500">
              <w:rPr>
                <w:rFonts w:ascii="Aptos" w:hAnsi="Aptos"/>
                <w:sz w:val="16"/>
              </w:rPr>
              <w:t>No unresolved critical findings.</w:t>
            </w:r>
          </w:p>
        </w:tc>
      </w:tr>
      <w:tr w:rsidR="00910500" w:rsidRPr="00910500" w14:paraId="04301DD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A5F8C5" w14:textId="77777777" w:rsidR="00910500" w:rsidRPr="00910500" w:rsidRDefault="00910500" w:rsidP="00910500">
            <w:pPr>
              <w:spacing w:after="26" w:line="245" w:lineRule="auto"/>
            </w:pPr>
            <w:r w:rsidRPr="00910500">
              <w:rPr>
                <w:rFonts w:ascii="Aptos" w:hAnsi="Aptos"/>
                <w:sz w:val="16"/>
              </w:rPr>
              <w:t>Performance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1458C9D" w14:textId="77777777" w:rsidR="00910500" w:rsidRPr="00910500" w:rsidRDefault="00910500" w:rsidP="00910500">
            <w:pPr>
              <w:spacing w:after="26" w:line="245" w:lineRule="auto"/>
            </w:pPr>
            <w:r w:rsidRPr="00910500">
              <w:rPr>
                <w:rFonts w:ascii="Aptos" w:hAnsi="Aptos"/>
                <w:sz w:val="16"/>
              </w:rPr>
              <w:t>Targets met under approved workloads.</w:t>
            </w:r>
          </w:p>
        </w:tc>
      </w:tr>
      <w:tr w:rsidR="00910500" w:rsidRPr="00910500" w14:paraId="71E3B80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F62496" w14:textId="77777777" w:rsidR="00910500" w:rsidRPr="00910500" w:rsidRDefault="00910500" w:rsidP="00910500">
            <w:pPr>
              <w:spacing w:after="26" w:line="245" w:lineRule="auto"/>
            </w:pPr>
            <w:r w:rsidRPr="00910500">
              <w:rPr>
                <w:rFonts w:ascii="Aptos" w:hAnsi="Aptos"/>
                <w:sz w:val="16"/>
              </w:rPr>
              <w:t>Resilience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E67A04" w14:textId="77777777" w:rsidR="00910500" w:rsidRPr="00910500" w:rsidRDefault="00910500" w:rsidP="00910500">
            <w:pPr>
              <w:spacing w:after="26" w:line="245" w:lineRule="auto"/>
            </w:pPr>
            <w:r w:rsidRPr="00910500">
              <w:rPr>
                <w:rFonts w:ascii="Aptos" w:hAnsi="Aptos"/>
                <w:sz w:val="16"/>
              </w:rPr>
              <w:t>Failure, restore and rollback evidence passes.</w:t>
            </w:r>
          </w:p>
        </w:tc>
      </w:tr>
      <w:tr w:rsidR="00910500" w:rsidRPr="00910500" w14:paraId="5AD31A0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17D6CF" w14:textId="77777777" w:rsidR="00910500" w:rsidRPr="00910500" w:rsidRDefault="00910500" w:rsidP="00910500">
            <w:pPr>
              <w:spacing w:after="26" w:line="245" w:lineRule="auto"/>
            </w:pPr>
            <w:r w:rsidRPr="00910500">
              <w:rPr>
                <w:rFonts w:ascii="Aptos" w:hAnsi="Aptos"/>
                <w:sz w:val="16"/>
              </w:rPr>
              <w:t>Operations</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5989D30" w14:textId="77777777" w:rsidR="00910500" w:rsidRPr="00910500" w:rsidRDefault="00910500" w:rsidP="00910500">
            <w:pPr>
              <w:spacing w:after="26" w:line="245" w:lineRule="auto"/>
            </w:pPr>
            <w:r w:rsidRPr="00910500">
              <w:rPr>
                <w:rFonts w:ascii="Aptos" w:hAnsi="Aptos"/>
                <w:sz w:val="16"/>
              </w:rPr>
              <w:t>Monitoring, alerts, runbooks and support ownership active.</w:t>
            </w:r>
          </w:p>
        </w:tc>
      </w:tr>
      <w:tr w:rsidR="00910500" w:rsidRPr="00910500" w14:paraId="0C9D38C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9B0F81" w14:textId="77777777" w:rsidR="00910500" w:rsidRPr="00910500" w:rsidRDefault="00910500" w:rsidP="00910500">
            <w:pPr>
              <w:spacing w:after="26" w:line="245" w:lineRule="auto"/>
            </w:pPr>
            <w:r w:rsidRPr="00910500">
              <w:rPr>
                <w:rFonts w:ascii="Aptos" w:hAnsi="Aptos"/>
                <w:sz w:val="16"/>
              </w:rPr>
              <w:t>Governance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AEBD34" w14:textId="77777777" w:rsidR="00910500" w:rsidRPr="00910500" w:rsidRDefault="00910500" w:rsidP="00910500">
            <w:pPr>
              <w:spacing w:after="26" w:line="245" w:lineRule="auto"/>
            </w:pPr>
            <w:r w:rsidRPr="00910500">
              <w:rPr>
                <w:rFonts w:ascii="Aptos" w:hAnsi="Aptos"/>
                <w:sz w:val="16"/>
              </w:rPr>
              <w:t xml:space="preserve">Blocking gaps </w:t>
            </w:r>
            <w:proofErr w:type="gramStart"/>
            <w:r w:rsidRPr="00910500">
              <w:rPr>
                <w:rFonts w:ascii="Aptos" w:hAnsi="Aptos"/>
                <w:sz w:val="16"/>
              </w:rPr>
              <w:t>closed</w:t>
            </w:r>
            <w:proofErr w:type="gramEnd"/>
            <w:r w:rsidRPr="00910500">
              <w:rPr>
                <w:rFonts w:ascii="Aptos" w:hAnsi="Aptos"/>
                <w:sz w:val="16"/>
              </w:rPr>
              <w:t xml:space="preserve"> or formally accepted.</w:t>
            </w:r>
          </w:p>
        </w:tc>
      </w:tr>
      <w:tr w:rsidR="00910500" w:rsidRPr="00910500" w14:paraId="33A31F7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96F4D2" w14:textId="77777777" w:rsidR="00910500" w:rsidRPr="00910500" w:rsidRDefault="00910500" w:rsidP="00910500">
            <w:pPr>
              <w:spacing w:after="26" w:line="245" w:lineRule="auto"/>
            </w:pPr>
            <w:r w:rsidRPr="00910500">
              <w:rPr>
                <w:rFonts w:ascii="Aptos" w:hAnsi="Aptos"/>
                <w:sz w:val="16"/>
              </w:rPr>
              <w:t>Production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83AD24F" w14:textId="77777777" w:rsidR="00910500" w:rsidRPr="00910500" w:rsidRDefault="00910500" w:rsidP="00910500">
            <w:pPr>
              <w:spacing w:after="26" w:line="245" w:lineRule="auto"/>
            </w:pPr>
            <w:r w:rsidRPr="00910500">
              <w:rPr>
                <w:rFonts w:ascii="Aptos" w:hAnsi="Aptos"/>
                <w:sz w:val="16"/>
              </w:rPr>
              <w:t>Named authority grants release-specific approval.</w:t>
            </w:r>
          </w:p>
        </w:tc>
      </w:tr>
    </w:tbl>
    <w:p w14:paraId="13FB720D" w14:textId="77777777" w:rsidR="00910500" w:rsidRPr="00910500" w:rsidRDefault="00910500" w:rsidP="00910500">
      <w:pPr>
        <w:pStyle w:val="Heading2"/>
        <w:keepNext/>
        <w:spacing w:after="20"/>
        <w:rPr>
          <w:b/>
          <w:bCs/>
        </w:rPr>
      </w:pPr>
      <w:r w:rsidRPr="00910500">
        <w:rPr>
          <w:b/>
          <w:bCs/>
        </w:rPr>
        <w:t>22. Post-Go-Live Stabilization</w:t>
      </w:r>
    </w:p>
    <w:p w14:paraId="30531153" w14:textId="77777777" w:rsidR="00910500" w:rsidRPr="00910500" w:rsidRDefault="00910500" w:rsidP="00910500">
      <w:pPr>
        <w:pStyle w:val="Requirement"/>
        <w:spacing w:after="20"/>
      </w:pPr>
      <w:r>
        <w:rPr>
          <w:b/>
          <w:color w:val="2F5597"/>
        </w:rPr>
        <w:t xml:space="preserve">TIME-OPS-020 </w:t>
      </w:r>
      <w:r>
        <w:t>The release shall have an enhanced monitoring period with staffed ownership and incident thresholds.</w:t>
      </w:r>
    </w:p>
    <w:p w14:paraId="7DCC6441" w14:textId="77777777" w:rsidR="00910500" w:rsidRPr="00910500" w:rsidRDefault="00910500" w:rsidP="00910500">
      <w:pPr>
        <w:pStyle w:val="Requirement"/>
        <w:spacing w:after="20"/>
      </w:pPr>
      <w:r>
        <w:rPr>
          <w:b/>
          <w:color w:val="2F5597"/>
        </w:rPr>
        <w:t xml:space="preserve">TIME-OPS-021 </w:t>
      </w:r>
      <w:r>
        <w:t>Daily reviews shall cover errors, mismatches, schedule lateness, period rejects, device quarantine and tenant-impact indicators during stabilization.</w:t>
      </w:r>
    </w:p>
    <w:p w14:paraId="252F2047" w14:textId="77777777" w:rsidR="00910500" w:rsidRPr="00910500" w:rsidRDefault="00910500" w:rsidP="00910500">
      <w:pPr>
        <w:pStyle w:val="Requirement"/>
        <w:spacing w:after="20"/>
      </w:pPr>
      <w:r>
        <w:rPr>
          <w:b/>
          <w:color w:val="2F5597"/>
        </w:rPr>
        <w:t xml:space="preserve">TIME-OPS-022 </w:t>
      </w:r>
      <w:r>
        <w:t>Unexpected cross-module outcomes shall be reconciled before legacy logic is deleted.</w:t>
      </w:r>
    </w:p>
    <w:p w14:paraId="1BF617A4" w14:textId="77777777" w:rsidR="00910500" w:rsidRPr="00910500" w:rsidRDefault="00910500" w:rsidP="00910500">
      <w:pPr>
        <w:pStyle w:val="Requirement"/>
        <w:spacing w:after="20"/>
      </w:pPr>
      <w:r>
        <w:rPr>
          <w:b/>
          <w:color w:val="2F5597"/>
        </w:rPr>
        <w:t xml:space="preserve">TIME-OPS-023 </w:t>
      </w:r>
      <w:r>
        <w:t>Exit from stabilization shall require agreed trend evidence and closure of critical incidents.</w:t>
      </w:r>
    </w:p>
    <w:p w14:paraId="4AF5ABDE" w14:textId="77777777" w:rsidR="00910500" w:rsidRPr="00910500" w:rsidRDefault="00910500" w:rsidP="00910500">
      <w:pPr>
        <w:pStyle w:val="Requirement"/>
        <w:spacing w:after="20"/>
      </w:pPr>
      <w:r>
        <w:rPr>
          <w:b/>
          <w:color w:val="2F5597"/>
        </w:rPr>
        <w:t xml:space="preserve">TIME-OPS-024 </w:t>
      </w:r>
      <w:r>
        <w:t>Lessons learned shall update runbooks, tests and future release controls.</w:t>
      </w:r>
    </w:p>
    <w:p w14:paraId="4DCF53D1" w14:textId="77777777" w:rsidR="00910500" w:rsidRPr="00910500" w:rsidRDefault="00910500" w:rsidP="00910500">
      <w:pPr>
        <w:pStyle w:val="Heading2"/>
        <w:keepNext/>
        <w:spacing w:after="20"/>
        <w:rPr>
          <w:b/>
          <w:bCs/>
        </w:rPr>
      </w:pPr>
      <w:r w:rsidRPr="00910500">
        <w:rPr>
          <w:b/>
          <w:bCs/>
        </w:rPr>
        <w:t>23. Decommissioning Legacy Logic</w:t>
      </w:r>
    </w:p>
    <w:p w14:paraId="25CF4F8B" w14:textId="77777777" w:rsidR="00910500" w:rsidRPr="00910500" w:rsidRDefault="00910500" w:rsidP="00910500">
      <w:pPr>
        <w:pStyle w:val="Requirement"/>
        <w:spacing w:after="20"/>
      </w:pPr>
      <w:r>
        <w:rPr>
          <w:b/>
          <w:color w:val="2F5597"/>
        </w:rPr>
        <w:t xml:space="preserve">TIME-MIG-040 </w:t>
      </w:r>
      <w:r>
        <w:t>Legacy write paths shall remain disabled for the approved observation period before removal.</w:t>
      </w:r>
    </w:p>
    <w:p w14:paraId="1D2B6070" w14:textId="77777777" w:rsidR="00910500" w:rsidRPr="00910500" w:rsidRDefault="00910500" w:rsidP="00910500">
      <w:pPr>
        <w:pStyle w:val="Requirement"/>
        <w:spacing w:after="20"/>
      </w:pPr>
      <w:r>
        <w:rPr>
          <w:b/>
          <w:color w:val="2F5597"/>
        </w:rPr>
        <w:t xml:space="preserve">TIME-MIG-041 </w:t>
      </w:r>
      <w:r>
        <w:t>Traffic and dependency evidence shall confirm no active consumer remains.</w:t>
      </w:r>
    </w:p>
    <w:p w14:paraId="241F7378" w14:textId="77777777" w:rsidR="00910500" w:rsidRPr="00910500" w:rsidRDefault="00910500" w:rsidP="00910500">
      <w:pPr>
        <w:pStyle w:val="Requirement"/>
        <w:spacing w:after="20"/>
      </w:pPr>
      <w:r>
        <w:rPr>
          <w:b/>
          <w:color w:val="2F5597"/>
        </w:rPr>
        <w:t xml:space="preserve">TIME-MIG-042 </w:t>
      </w:r>
      <w:r>
        <w:t>Historical read access shall be retained where required for audit or reconciliation.</w:t>
      </w:r>
    </w:p>
    <w:p w14:paraId="659D80B5" w14:textId="77777777" w:rsidR="00910500" w:rsidRPr="00910500" w:rsidRDefault="00910500" w:rsidP="00910500">
      <w:pPr>
        <w:pStyle w:val="Requirement"/>
        <w:spacing w:after="20"/>
      </w:pPr>
      <w:r>
        <w:rPr>
          <w:b/>
          <w:color w:val="2F5597"/>
        </w:rPr>
        <w:t xml:space="preserve">TIME-MIG-043 </w:t>
      </w:r>
      <w:r>
        <w:t>Removal shall include code, cron, configuration, secrets, tables, queues, dashboards and documentation.</w:t>
      </w:r>
    </w:p>
    <w:p w14:paraId="665F8FD8" w14:textId="77777777" w:rsidR="00910500" w:rsidRPr="00910500" w:rsidRDefault="00910500" w:rsidP="00910500">
      <w:pPr>
        <w:pStyle w:val="Requirement"/>
        <w:spacing w:after="20"/>
      </w:pPr>
      <w:r>
        <w:rPr>
          <w:b/>
          <w:color w:val="2F5597"/>
        </w:rPr>
        <w:t xml:space="preserve">TIME-MIG-044 </w:t>
      </w:r>
      <w:r>
        <w:t>A final scan shall verify no prohibited temporal patterns remain in active repositories.</w:t>
      </w:r>
    </w:p>
    <w:p w14:paraId="7B1E477A" w14:textId="77777777" w:rsidR="00910500" w:rsidRPr="00910500" w:rsidRDefault="00910500" w:rsidP="00910500">
      <w:pPr>
        <w:pStyle w:val="Requirement"/>
        <w:spacing w:after="20"/>
      </w:pPr>
      <w:r>
        <w:rPr>
          <w:b/>
          <w:color w:val="2F5597"/>
        </w:rPr>
        <w:t xml:space="preserve">TIME-MIG-045 </w:t>
      </w:r>
      <w:r>
        <w:t>Decommission evidence shall identify retained archives and deletion authority.</w:t>
      </w:r>
    </w:p>
    <w:p w14:paraId="53A916BE" w14:textId="77777777" w:rsidR="00910500" w:rsidRPr="00910500" w:rsidRDefault="00910500" w:rsidP="00910500">
      <w:pPr>
        <w:pStyle w:val="Heading2"/>
        <w:keepNext/>
        <w:spacing w:after="20"/>
        <w:rPr>
          <w:b/>
          <w:bCs/>
        </w:rPr>
      </w:pPr>
      <w:r w:rsidRPr="00910500">
        <w:rPr>
          <w:b/>
          <w:bCs/>
        </w:rPr>
        <w:t>24. Administration and Operations Workspaces</w:t>
      </w:r>
    </w:p>
    <w:p w14:paraId="18DA67F1" w14:textId="77777777" w:rsidR="00910500" w:rsidRPr="00910500" w:rsidRDefault="00910500" w:rsidP="00910500">
      <w:pPr>
        <w:spacing w:after="20"/>
      </w:pPr>
      <w:r w:rsidRPr="00910500">
        <w:t>Service and Contract Catalogue</w:t>
      </w:r>
    </w:p>
    <w:p w14:paraId="0DD25821" w14:textId="77777777" w:rsidR="00910500" w:rsidRPr="00910500" w:rsidRDefault="00910500" w:rsidP="00910500">
      <w:pPr>
        <w:spacing w:after="20"/>
      </w:pPr>
      <w:r w:rsidRPr="00910500">
        <w:t>Consumer Certification Register</w:t>
      </w:r>
    </w:p>
    <w:p w14:paraId="598B99B7" w14:textId="77777777" w:rsidR="00910500" w:rsidRPr="00910500" w:rsidRDefault="00910500" w:rsidP="00910500">
      <w:pPr>
        <w:spacing w:after="20"/>
      </w:pPr>
      <w:r w:rsidRPr="00910500">
        <w:t>Temporal Logic Inventory</w:t>
      </w:r>
    </w:p>
    <w:p w14:paraId="5B94F65E" w14:textId="77777777" w:rsidR="00910500" w:rsidRPr="00910500" w:rsidRDefault="00910500" w:rsidP="00910500">
      <w:pPr>
        <w:spacing w:after="20"/>
      </w:pPr>
      <w:r w:rsidRPr="00910500">
        <w:t>Migration Batch Console</w:t>
      </w:r>
    </w:p>
    <w:p w14:paraId="7CBC5BC5" w14:textId="77777777" w:rsidR="00910500" w:rsidRPr="00910500" w:rsidRDefault="00910500" w:rsidP="00910500">
      <w:pPr>
        <w:spacing w:after="20"/>
      </w:pPr>
      <w:r w:rsidRPr="00910500">
        <w:t>Dual-Run Mismatch Queue</w:t>
      </w:r>
    </w:p>
    <w:p w14:paraId="61199CC9" w14:textId="77777777" w:rsidR="00910500" w:rsidRPr="00910500" w:rsidRDefault="00910500" w:rsidP="00910500">
      <w:pPr>
        <w:spacing w:after="20"/>
      </w:pPr>
      <w:r w:rsidRPr="00910500">
        <w:t>Cutover Command Centre</w:t>
      </w:r>
    </w:p>
    <w:p w14:paraId="2EA0AD8D" w14:textId="77777777" w:rsidR="00910500" w:rsidRPr="00910500" w:rsidRDefault="00910500" w:rsidP="00910500">
      <w:pPr>
        <w:spacing w:after="20"/>
      </w:pPr>
      <w:r w:rsidRPr="00910500">
        <w:t>Version Consistency Dashboard</w:t>
      </w:r>
    </w:p>
    <w:p w14:paraId="652ECE97" w14:textId="77777777" w:rsidR="00910500" w:rsidRPr="00910500" w:rsidRDefault="00910500" w:rsidP="00910500">
      <w:pPr>
        <w:spacing w:after="20"/>
      </w:pPr>
      <w:r w:rsidRPr="00910500">
        <w:t>Health and Service-Level Dashboard</w:t>
      </w:r>
    </w:p>
    <w:p w14:paraId="4FB864ED" w14:textId="77777777" w:rsidR="00910500" w:rsidRPr="00910500" w:rsidRDefault="00910500" w:rsidP="00910500">
      <w:pPr>
        <w:spacing w:after="20"/>
      </w:pPr>
      <w:r w:rsidRPr="00910500">
        <w:t>Release Evidence Register</w:t>
      </w:r>
    </w:p>
    <w:p w14:paraId="7004AB6A" w14:textId="77777777" w:rsidR="00910500" w:rsidRPr="00910500" w:rsidRDefault="00910500" w:rsidP="00910500">
      <w:pPr>
        <w:spacing w:after="20"/>
      </w:pPr>
      <w:r w:rsidRPr="00910500">
        <w:t>Risk and Gap Register</w:t>
      </w:r>
    </w:p>
    <w:p w14:paraId="7E31011B" w14:textId="77777777" w:rsidR="00910500" w:rsidRPr="00910500" w:rsidRDefault="00910500" w:rsidP="00910500">
      <w:pPr>
        <w:spacing w:after="20"/>
      </w:pPr>
      <w:r w:rsidRPr="00910500">
        <w:t>Rollback and Recovery Workspace</w:t>
      </w:r>
    </w:p>
    <w:p w14:paraId="390475E6" w14:textId="77777777" w:rsidR="00910500" w:rsidRPr="00910500" w:rsidRDefault="00910500" w:rsidP="00910500">
      <w:pPr>
        <w:spacing w:after="20"/>
      </w:pPr>
      <w:r w:rsidRPr="00910500">
        <w:t>Legacy Decommission Tracker</w:t>
      </w:r>
    </w:p>
    <w:p w14:paraId="7B2BD397" w14:textId="77777777" w:rsidR="00910500" w:rsidRPr="00910500" w:rsidRDefault="00910500" w:rsidP="00910500">
      <w:pPr>
        <w:pStyle w:val="Heading2"/>
        <w:keepNext/>
        <w:spacing w:after="20"/>
        <w:rPr>
          <w:b/>
          <w:bCs/>
        </w:rPr>
      </w:pPr>
      <w:r w:rsidRPr="00910500">
        <w:rPr>
          <w:b/>
          <w:bCs/>
        </w:rPr>
        <w:t>25. Permissions and Separation of Duties</w:t>
      </w:r>
    </w:p>
    <w:tbl>
      <w:tblPr>
        <w:tblStyle w:val="TableGrid"/>
        <w:tblW w:w="0" w:type="auto"/>
        <w:jc w:val="center"/>
        <w:tblLook w:val="04A0" w:firstRow="1" w:lastRow="0" w:firstColumn="1" w:lastColumn="0" w:noHBand="0" w:noVBand="1"/>
      </w:tblPr>
      <w:tblGrid>
        <w:gridCol w:w="4997"/>
        <w:gridCol w:w="4997"/>
      </w:tblGrid>
      <w:tr w:rsidR="00910500" w:rsidRPr="00910500" w14:paraId="5471028F"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B613C4B" w14:textId="77777777" w:rsidR="00910500" w:rsidRPr="00910500" w:rsidRDefault="00910500" w:rsidP="00910500">
            <w:pPr>
              <w:spacing w:after="26" w:line="245" w:lineRule="auto"/>
              <w:jc w:val="left"/>
            </w:pPr>
            <w:r w:rsidRPr="00910500">
              <w:rPr>
                <w:rFonts w:ascii="Aptos" w:hAnsi="Aptos"/>
                <w:b/>
                <w:color w:val="FFFFFF"/>
                <w:sz w:val="16"/>
              </w:rPr>
              <w:t>Permission</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C52ED93" w14:textId="77777777" w:rsidR="00910500" w:rsidRPr="00910500" w:rsidRDefault="00910500" w:rsidP="00910500">
            <w:pPr>
              <w:spacing w:after="26" w:line="245" w:lineRule="auto"/>
              <w:jc w:val="left"/>
            </w:pPr>
            <w:r w:rsidRPr="00910500">
              <w:rPr>
                <w:rFonts w:ascii="Aptos" w:hAnsi="Aptos"/>
                <w:b/>
                <w:color w:val="FFFFFF"/>
                <w:sz w:val="16"/>
              </w:rPr>
              <w:t>Purpose</w:t>
            </w:r>
          </w:p>
        </w:tc>
      </w:tr>
      <w:tr w:rsidR="00910500" w:rsidRPr="00910500" w14:paraId="5713555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7BFFD8"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contract.view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12B76B" w14:textId="77777777" w:rsidR="00910500" w:rsidRPr="00910500" w:rsidRDefault="00910500" w:rsidP="00910500">
            <w:pPr>
              <w:spacing w:after="26" w:line="245" w:lineRule="auto"/>
            </w:pPr>
            <w:r w:rsidRPr="00910500">
              <w:rPr>
                <w:rFonts w:ascii="Aptos" w:hAnsi="Aptos"/>
                <w:sz w:val="16"/>
              </w:rPr>
              <w:t>View service and event contracts.</w:t>
            </w:r>
          </w:p>
        </w:tc>
      </w:tr>
      <w:tr w:rsidR="00910500" w:rsidRPr="00910500" w14:paraId="7E63297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BCEF47"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contract.manage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342B05" w14:textId="77777777" w:rsidR="00910500" w:rsidRPr="00910500" w:rsidRDefault="00910500" w:rsidP="00910500">
            <w:pPr>
              <w:spacing w:after="26" w:line="245" w:lineRule="auto"/>
            </w:pPr>
            <w:r w:rsidRPr="00910500">
              <w:rPr>
                <w:rFonts w:ascii="Aptos" w:hAnsi="Aptos"/>
                <w:sz w:val="16"/>
              </w:rPr>
              <w:t>Manage draft contracts.</w:t>
            </w:r>
          </w:p>
        </w:tc>
      </w:tr>
      <w:tr w:rsidR="00910500" w:rsidRPr="00910500" w14:paraId="4757DD9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D39D0F5"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consumer.certify</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12190C" w14:textId="77777777" w:rsidR="00910500" w:rsidRPr="00910500" w:rsidRDefault="00910500" w:rsidP="00910500">
            <w:pPr>
              <w:spacing w:after="26" w:line="245" w:lineRule="auto"/>
            </w:pPr>
            <w:r w:rsidRPr="00910500">
              <w:rPr>
                <w:rFonts w:ascii="Aptos" w:hAnsi="Aptos"/>
                <w:sz w:val="16"/>
              </w:rPr>
              <w:t>Approve consumer certification.</w:t>
            </w:r>
          </w:p>
        </w:tc>
      </w:tr>
      <w:tr w:rsidR="00910500" w:rsidRPr="00910500" w14:paraId="3A8D5C7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0DCC9FE"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migration.plan</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3DCA7A" w14:textId="77777777" w:rsidR="00910500" w:rsidRPr="00910500" w:rsidRDefault="00910500" w:rsidP="00910500">
            <w:pPr>
              <w:spacing w:after="26" w:line="245" w:lineRule="auto"/>
            </w:pPr>
            <w:r w:rsidRPr="00910500">
              <w:rPr>
                <w:rFonts w:ascii="Aptos" w:hAnsi="Aptos"/>
                <w:sz w:val="16"/>
              </w:rPr>
              <w:t>Plan migration batches.</w:t>
            </w:r>
          </w:p>
        </w:tc>
      </w:tr>
      <w:tr w:rsidR="00910500" w:rsidRPr="00910500" w14:paraId="11B5992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206F1C"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migration.execute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53677A" w14:textId="77777777" w:rsidR="00910500" w:rsidRPr="00910500" w:rsidRDefault="00910500" w:rsidP="00910500">
            <w:pPr>
              <w:spacing w:after="26" w:line="245" w:lineRule="auto"/>
            </w:pPr>
            <w:r w:rsidRPr="00910500">
              <w:rPr>
                <w:rFonts w:ascii="Aptos" w:hAnsi="Aptos"/>
                <w:sz w:val="16"/>
              </w:rPr>
              <w:t>Execute approved batch.</w:t>
            </w:r>
          </w:p>
        </w:tc>
      </w:tr>
      <w:tr w:rsidR="00910500" w:rsidRPr="00910500" w14:paraId="597E25E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EC11ADF"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migration.approve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30D592" w14:textId="77777777" w:rsidR="00910500" w:rsidRPr="00910500" w:rsidRDefault="00910500" w:rsidP="00910500">
            <w:pPr>
              <w:spacing w:after="26" w:line="245" w:lineRule="auto"/>
            </w:pPr>
            <w:r w:rsidRPr="00910500">
              <w:rPr>
                <w:rFonts w:ascii="Aptos" w:hAnsi="Aptos"/>
                <w:sz w:val="16"/>
              </w:rPr>
              <w:t>Approve reconciliation and commitment.</w:t>
            </w:r>
          </w:p>
        </w:tc>
      </w:tr>
      <w:tr w:rsidR="00910500" w:rsidRPr="00910500" w14:paraId="5BD08A2A"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818714"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cutover.execute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F27FAE3" w14:textId="77777777" w:rsidR="00910500" w:rsidRPr="00910500" w:rsidRDefault="00910500" w:rsidP="00910500">
            <w:pPr>
              <w:spacing w:after="26" w:line="245" w:lineRule="auto"/>
            </w:pPr>
            <w:r w:rsidRPr="00910500">
              <w:rPr>
                <w:rFonts w:ascii="Aptos" w:hAnsi="Aptos"/>
                <w:sz w:val="16"/>
              </w:rPr>
              <w:t>Perform approved cutover.</w:t>
            </w:r>
          </w:p>
        </w:tc>
      </w:tr>
      <w:tr w:rsidR="00910500" w:rsidRPr="00910500" w14:paraId="148C25EB"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A5153D5"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rollback.execute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0A05C5" w14:textId="77777777" w:rsidR="00910500" w:rsidRPr="00910500" w:rsidRDefault="00910500" w:rsidP="00910500">
            <w:pPr>
              <w:spacing w:after="26" w:line="245" w:lineRule="auto"/>
            </w:pPr>
            <w:r w:rsidRPr="00910500">
              <w:rPr>
                <w:rFonts w:ascii="Aptos" w:hAnsi="Aptos"/>
                <w:sz w:val="16"/>
              </w:rPr>
              <w:t>Perform authorized rollback.</w:t>
            </w:r>
          </w:p>
        </w:tc>
      </w:tr>
      <w:tr w:rsidR="00910500" w:rsidRPr="00910500" w14:paraId="3AB7913F"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97698F"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release.evidence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B96DD6" w14:textId="77777777" w:rsidR="00910500" w:rsidRPr="00910500" w:rsidRDefault="00910500" w:rsidP="00910500">
            <w:pPr>
              <w:spacing w:after="26" w:line="245" w:lineRule="auto"/>
            </w:pPr>
            <w:r w:rsidRPr="00910500">
              <w:rPr>
                <w:rFonts w:ascii="Aptos" w:hAnsi="Aptos"/>
                <w:sz w:val="16"/>
              </w:rPr>
              <w:t>Manage evidence register.</w:t>
            </w:r>
          </w:p>
        </w:tc>
      </w:tr>
      <w:tr w:rsidR="00910500" w:rsidRPr="00910500" w14:paraId="4B872CC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4BE3F2"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release.approve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D748E63" w14:textId="77777777" w:rsidR="00910500" w:rsidRPr="00910500" w:rsidRDefault="00910500" w:rsidP="00910500">
            <w:pPr>
              <w:spacing w:after="26" w:line="245" w:lineRule="auto"/>
            </w:pPr>
            <w:r w:rsidRPr="00910500">
              <w:rPr>
                <w:rFonts w:ascii="Aptos" w:hAnsi="Aptos"/>
                <w:sz w:val="16"/>
              </w:rPr>
              <w:t>Grant production approval.</w:t>
            </w:r>
          </w:p>
        </w:tc>
      </w:tr>
      <w:tr w:rsidR="00910500" w:rsidRPr="00910500" w14:paraId="6193E4E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CDACB5"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operations.view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C674A23" w14:textId="77777777" w:rsidR="00910500" w:rsidRPr="00910500" w:rsidRDefault="00910500" w:rsidP="00910500">
            <w:pPr>
              <w:spacing w:after="26" w:line="245" w:lineRule="auto"/>
            </w:pPr>
            <w:r w:rsidRPr="00910500">
              <w:rPr>
                <w:rFonts w:ascii="Aptos" w:hAnsi="Aptos"/>
                <w:sz w:val="16"/>
              </w:rPr>
              <w:t>View health and service levels.</w:t>
            </w:r>
          </w:p>
        </w:tc>
      </w:tr>
      <w:tr w:rsidR="00910500" w:rsidRPr="00910500" w14:paraId="4BB385C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C130A3"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decommission.approve</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7391F6" w14:textId="77777777" w:rsidR="00910500" w:rsidRPr="00910500" w:rsidRDefault="00910500" w:rsidP="00910500">
            <w:pPr>
              <w:spacing w:after="26" w:line="245" w:lineRule="auto"/>
            </w:pPr>
            <w:r w:rsidRPr="00910500">
              <w:rPr>
                <w:rFonts w:ascii="Aptos" w:hAnsi="Aptos"/>
                <w:sz w:val="16"/>
              </w:rPr>
              <w:t>Approve legacy removal.</w:t>
            </w:r>
          </w:p>
        </w:tc>
      </w:tr>
      <w:tr w:rsidR="00910500" w:rsidRPr="00910500" w14:paraId="0EA3EFE9"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1FF3FE" w14:textId="77777777" w:rsidR="00910500" w:rsidRPr="00910500" w:rsidRDefault="00910500" w:rsidP="00910500">
            <w:pPr>
              <w:spacing w:after="26" w:line="245" w:lineRule="auto"/>
            </w:pPr>
            <w:proofErr w:type="spellStart"/>
            <w:proofErr w:type="gramStart"/>
            <w:r w:rsidRPr="00910500">
              <w:rPr>
                <w:rFonts w:ascii="Aptos" w:hAnsi="Aptos"/>
                <w:sz w:val="16"/>
              </w:rPr>
              <w:t>platform.time</w:t>
            </w:r>
            <w:proofErr w:type="gramEnd"/>
            <w:r w:rsidRPr="00910500">
              <w:rPr>
                <w:rFonts w:ascii="Aptos" w:hAnsi="Aptos"/>
                <w:sz w:val="16"/>
              </w:rPr>
              <w:t>.</w:t>
            </w:r>
            <w:proofErr w:type="gramStart"/>
            <w:r w:rsidRPr="00910500">
              <w:rPr>
                <w:rFonts w:ascii="Aptos" w:hAnsi="Aptos"/>
                <w:sz w:val="16"/>
              </w:rPr>
              <w:t>audit.view</w:t>
            </w:r>
            <w:proofErr w:type="spellEnd"/>
            <w:proofErr w:type="gramEnd"/>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E022CE" w14:textId="77777777" w:rsidR="00910500" w:rsidRPr="00910500" w:rsidRDefault="00910500" w:rsidP="00910500">
            <w:pPr>
              <w:spacing w:after="26" w:line="245" w:lineRule="auto"/>
            </w:pPr>
            <w:r w:rsidRPr="00910500">
              <w:rPr>
                <w:rFonts w:ascii="Aptos" w:hAnsi="Aptos"/>
                <w:sz w:val="16"/>
              </w:rPr>
              <w:t>View assurance audit.</w:t>
            </w:r>
          </w:p>
        </w:tc>
      </w:tr>
    </w:tbl>
    <w:p w14:paraId="42378487" w14:textId="77777777" w:rsidR="00910500" w:rsidRPr="00910500" w:rsidRDefault="00910500" w:rsidP="00910500">
      <w:pPr>
        <w:pStyle w:val="Requirement"/>
        <w:spacing w:after="20"/>
      </w:pPr>
      <w:r>
        <w:rPr>
          <w:b/>
          <w:color w:val="2F5597"/>
        </w:rPr>
        <w:t xml:space="preserve">TIME-REL-040 </w:t>
      </w:r>
      <w:r>
        <w:t>Development, migration approval, production deployment and production approval shall be separable responsibilities.</w:t>
      </w:r>
    </w:p>
    <w:p w14:paraId="66E41970" w14:textId="77777777" w:rsidR="00910500" w:rsidRPr="00910500" w:rsidRDefault="00910500" w:rsidP="00910500">
      <w:pPr>
        <w:pStyle w:val="Requirement"/>
        <w:spacing w:after="20"/>
      </w:pPr>
      <w:r>
        <w:rPr>
          <w:b/>
          <w:color w:val="2F5597"/>
        </w:rPr>
        <w:t xml:space="preserve">TIME-REL-041 </w:t>
      </w:r>
      <w:r>
        <w:t>A user shall not solely certify their own high-risk consumer integration.</w:t>
      </w:r>
    </w:p>
    <w:p w14:paraId="57B0DB31" w14:textId="77777777" w:rsidR="00910500" w:rsidRPr="00910500" w:rsidRDefault="00910500" w:rsidP="00910500">
      <w:pPr>
        <w:pStyle w:val="Requirement"/>
        <w:spacing w:after="20"/>
      </w:pPr>
      <w:r>
        <w:rPr>
          <w:b/>
          <w:color w:val="2F5597"/>
        </w:rPr>
        <w:t xml:space="preserve">TIME-REL-042 </w:t>
      </w:r>
      <w:r>
        <w:t>Emergency authority shall be time-limited and independently reviewed.</w:t>
      </w:r>
    </w:p>
    <w:p w14:paraId="36D5CA28" w14:textId="77777777" w:rsidR="00910500" w:rsidRPr="00910500" w:rsidRDefault="00910500" w:rsidP="00910500">
      <w:pPr>
        <w:pStyle w:val="Requirement"/>
        <w:spacing w:after="20"/>
      </w:pPr>
      <w:r>
        <w:rPr>
          <w:b/>
          <w:color w:val="2F5597"/>
        </w:rPr>
        <w:t xml:space="preserve">TIME-REL-043 </w:t>
      </w:r>
      <w:r>
        <w:t>Production data access shall not be implied by release-management permission.</w:t>
      </w:r>
    </w:p>
    <w:p w14:paraId="42B934D3" w14:textId="77777777" w:rsidR="00910500" w:rsidRPr="00910500" w:rsidRDefault="00910500" w:rsidP="00910500">
      <w:pPr>
        <w:pStyle w:val="Heading2"/>
        <w:keepNext/>
        <w:spacing w:after="20"/>
        <w:rPr>
          <w:b/>
          <w:bCs/>
        </w:rPr>
      </w:pPr>
      <w:r w:rsidRPr="00910500">
        <w:rPr>
          <w:b/>
          <w:bCs/>
        </w:rPr>
        <w:t>26. Error Catalogue</w:t>
      </w:r>
    </w:p>
    <w:tbl>
      <w:tblPr>
        <w:tblStyle w:val="TableGrid"/>
        <w:tblW w:w="0" w:type="auto"/>
        <w:jc w:val="center"/>
        <w:tblLook w:val="04A0" w:firstRow="1" w:lastRow="0" w:firstColumn="1" w:lastColumn="0" w:noHBand="0" w:noVBand="1"/>
      </w:tblPr>
      <w:tblGrid>
        <w:gridCol w:w="4021"/>
        <w:gridCol w:w="3088"/>
        <w:gridCol w:w="3101"/>
      </w:tblGrid>
      <w:tr w:rsidR="00910500" w:rsidRPr="00910500" w14:paraId="18EAEDF4"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62C69C1" w14:textId="77777777" w:rsidR="00910500" w:rsidRPr="00910500" w:rsidRDefault="00910500" w:rsidP="00910500">
            <w:pPr>
              <w:spacing w:after="26" w:line="245" w:lineRule="auto"/>
              <w:jc w:val="left"/>
            </w:pPr>
            <w:r w:rsidRPr="00910500">
              <w:rPr>
                <w:rFonts w:ascii="Aptos" w:hAnsi="Aptos"/>
                <w:b/>
                <w:color w:val="FFFFFF"/>
                <w:sz w:val="16"/>
              </w:rPr>
              <w:t>Code</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0E1E88F" w14:textId="77777777" w:rsidR="00910500" w:rsidRPr="00910500" w:rsidRDefault="00910500" w:rsidP="00910500">
            <w:pPr>
              <w:spacing w:after="26" w:line="245" w:lineRule="auto"/>
              <w:jc w:val="left"/>
            </w:pPr>
            <w:r w:rsidRPr="00910500">
              <w:rPr>
                <w:rFonts w:ascii="Aptos" w:hAnsi="Aptos"/>
                <w:b/>
                <w:color w:val="FFFFFF"/>
                <w:sz w:val="16"/>
              </w:rPr>
              <w:t>Condition</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5A36873" w14:textId="77777777" w:rsidR="00910500" w:rsidRPr="00910500" w:rsidRDefault="00910500" w:rsidP="00910500">
            <w:pPr>
              <w:spacing w:after="26" w:line="245" w:lineRule="auto"/>
              <w:jc w:val="left"/>
            </w:pPr>
            <w:r w:rsidRPr="00910500">
              <w:rPr>
                <w:rFonts w:ascii="Aptos" w:hAnsi="Aptos"/>
                <w:b/>
                <w:color w:val="FFFFFF"/>
                <w:sz w:val="16"/>
              </w:rPr>
              <w:t>Required outcome</w:t>
            </w:r>
          </w:p>
        </w:tc>
      </w:tr>
      <w:tr w:rsidR="00910500" w:rsidRPr="00910500" w14:paraId="6E29C48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B7777F" w14:textId="77777777" w:rsidR="00910500" w:rsidRPr="00910500" w:rsidRDefault="00910500" w:rsidP="00910500">
            <w:pPr>
              <w:spacing w:after="26" w:line="245" w:lineRule="auto"/>
            </w:pPr>
            <w:r w:rsidRPr="00910500">
              <w:rPr>
                <w:rFonts w:ascii="Aptos" w:hAnsi="Aptos"/>
                <w:sz w:val="16"/>
              </w:rPr>
              <w:t>TIME_CONTRACT_UNSUPPORTED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46FEC0D" w14:textId="77777777" w:rsidR="00910500" w:rsidRPr="00910500" w:rsidRDefault="00910500" w:rsidP="00910500">
            <w:pPr>
              <w:spacing w:after="26" w:line="245" w:lineRule="auto"/>
            </w:pPr>
            <w:r w:rsidRPr="00910500">
              <w:rPr>
                <w:rFonts w:ascii="Aptos" w:hAnsi="Aptos"/>
                <w:sz w:val="16"/>
              </w:rPr>
              <w:t>Requested version unsupported.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4BF68F0" w14:textId="77777777" w:rsidR="00910500" w:rsidRPr="00910500" w:rsidRDefault="00910500" w:rsidP="00910500">
            <w:pPr>
              <w:spacing w:after="26" w:line="245" w:lineRule="auto"/>
            </w:pPr>
            <w:r w:rsidRPr="00910500">
              <w:rPr>
                <w:rFonts w:ascii="Aptos" w:hAnsi="Aptos"/>
                <w:sz w:val="16"/>
              </w:rPr>
              <w:t>Reject with supported versions.</w:t>
            </w:r>
          </w:p>
        </w:tc>
      </w:tr>
      <w:tr w:rsidR="00910500" w:rsidRPr="00910500" w14:paraId="128B41B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3668813" w14:textId="77777777" w:rsidR="00910500" w:rsidRPr="00910500" w:rsidRDefault="00910500" w:rsidP="00910500">
            <w:pPr>
              <w:spacing w:after="26" w:line="245" w:lineRule="auto"/>
            </w:pPr>
            <w:r w:rsidRPr="00910500">
              <w:rPr>
                <w:rFonts w:ascii="Aptos" w:hAnsi="Aptos"/>
                <w:sz w:val="16"/>
              </w:rPr>
              <w:t>TIME_CONSUMER_UNCERTIFIED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F7F30EC" w14:textId="77777777" w:rsidR="00910500" w:rsidRPr="00910500" w:rsidRDefault="00910500" w:rsidP="00910500">
            <w:pPr>
              <w:spacing w:after="26" w:line="245" w:lineRule="auto"/>
            </w:pPr>
            <w:r w:rsidRPr="00910500">
              <w:rPr>
                <w:rFonts w:ascii="Aptos" w:hAnsi="Aptos"/>
                <w:sz w:val="16"/>
              </w:rPr>
              <w:t>Mandatory certification missing.</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84966A" w14:textId="77777777" w:rsidR="00910500" w:rsidRPr="00910500" w:rsidRDefault="00910500" w:rsidP="00910500">
            <w:pPr>
              <w:spacing w:after="26" w:line="245" w:lineRule="auto"/>
            </w:pPr>
            <w:r w:rsidRPr="00910500">
              <w:rPr>
                <w:rFonts w:ascii="Aptos" w:hAnsi="Aptos"/>
                <w:sz w:val="16"/>
              </w:rPr>
              <w:t>Block production use.</w:t>
            </w:r>
          </w:p>
        </w:tc>
      </w:tr>
      <w:tr w:rsidR="00910500" w:rsidRPr="00910500" w14:paraId="24F782B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63ED69" w14:textId="77777777" w:rsidR="00910500" w:rsidRPr="00910500" w:rsidRDefault="00910500" w:rsidP="00910500">
            <w:pPr>
              <w:spacing w:after="26" w:line="245" w:lineRule="auto"/>
            </w:pPr>
            <w:r w:rsidRPr="00910500">
              <w:rPr>
                <w:rFonts w:ascii="Aptos" w:hAnsi="Aptos"/>
                <w:sz w:val="16"/>
              </w:rPr>
              <w:t>TIME_MIGRATION_CONFLICT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977AE9" w14:textId="77777777" w:rsidR="00910500" w:rsidRPr="00910500" w:rsidRDefault="00910500" w:rsidP="00910500">
            <w:pPr>
              <w:spacing w:after="26" w:line="245" w:lineRule="auto"/>
            </w:pPr>
            <w:r w:rsidRPr="00910500">
              <w:rPr>
                <w:rFonts w:ascii="Aptos" w:hAnsi="Aptos"/>
                <w:sz w:val="16"/>
              </w:rPr>
              <w:t>Source identity or mapping mismatch.</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530519" w14:textId="77777777" w:rsidR="00910500" w:rsidRPr="00910500" w:rsidRDefault="00910500" w:rsidP="00910500">
            <w:pPr>
              <w:spacing w:after="26" w:line="245" w:lineRule="auto"/>
            </w:pPr>
            <w:r w:rsidRPr="00910500">
              <w:rPr>
                <w:rFonts w:ascii="Aptos" w:hAnsi="Aptos"/>
                <w:sz w:val="16"/>
              </w:rPr>
              <w:t>Stop or quarantine batch.</w:t>
            </w:r>
          </w:p>
        </w:tc>
      </w:tr>
      <w:tr w:rsidR="00910500" w:rsidRPr="00910500" w14:paraId="45FED3E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5EC9C0" w14:textId="77777777" w:rsidR="00910500" w:rsidRPr="00910500" w:rsidRDefault="00910500" w:rsidP="00910500">
            <w:pPr>
              <w:spacing w:after="26" w:line="245" w:lineRule="auto"/>
            </w:pPr>
            <w:r w:rsidRPr="00910500">
              <w:rPr>
                <w:rFonts w:ascii="Aptos" w:hAnsi="Aptos"/>
                <w:sz w:val="16"/>
              </w:rPr>
              <w:t>TIME_DUAL_RUN_MISMATCH</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D6E9CB9" w14:textId="77777777" w:rsidR="00910500" w:rsidRPr="00910500" w:rsidRDefault="00910500" w:rsidP="00910500">
            <w:pPr>
              <w:spacing w:after="26" w:line="245" w:lineRule="auto"/>
            </w:pPr>
            <w:r w:rsidRPr="00910500">
              <w:rPr>
                <w:rFonts w:ascii="Aptos" w:hAnsi="Aptos"/>
                <w:sz w:val="16"/>
              </w:rPr>
              <w:t>Outcomes differ materially.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77F341B" w14:textId="77777777" w:rsidR="00910500" w:rsidRPr="00910500" w:rsidRDefault="00910500" w:rsidP="00910500">
            <w:pPr>
              <w:spacing w:after="26" w:line="245" w:lineRule="auto"/>
            </w:pPr>
            <w:r w:rsidRPr="00910500">
              <w:rPr>
                <w:rFonts w:ascii="Aptos" w:hAnsi="Aptos"/>
                <w:sz w:val="16"/>
              </w:rPr>
              <w:t>Reconcile before cutover.</w:t>
            </w:r>
          </w:p>
        </w:tc>
      </w:tr>
      <w:tr w:rsidR="00910500" w:rsidRPr="00910500" w14:paraId="6C4BFAC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148542" w14:textId="77777777" w:rsidR="00910500" w:rsidRPr="00910500" w:rsidRDefault="00910500" w:rsidP="00910500">
            <w:pPr>
              <w:spacing w:after="26" w:line="245" w:lineRule="auto"/>
            </w:pPr>
            <w:r w:rsidRPr="00910500">
              <w:rPr>
                <w:rFonts w:ascii="Aptos" w:hAnsi="Aptos"/>
                <w:sz w:val="16"/>
              </w:rPr>
              <w:t>TIME_VERSION_INCONSISTENT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A49193C" w14:textId="77777777" w:rsidR="00910500" w:rsidRPr="00910500" w:rsidRDefault="00910500" w:rsidP="00910500">
            <w:pPr>
              <w:spacing w:after="26" w:line="245" w:lineRule="auto"/>
            </w:pPr>
            <w:r w:rsidRPr="00910500">
              <w:rPr>
                <w:rFonts w:ascii="Aptos" w:hAnsi="Aptos"/>
                <w:sz w:val="16"/>
              </w:rPr>
              <w:t>Nodes or dependencies run incompatible versions.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59C7A0" w14:textId="77777777" w:rsidR="00910500" w:rsidRPr="00910500" w:rsidRDefault="00910500" w:rsidP="00910500">
            <w:pPr>
              <w:spacing w:after="26" w:line="245" w:lineRule="auto"/>
            </w:pPr>
            <w:r w:rsidRPr="00910500">
              <w:rPr>
                <w:rFonts w:ascii="Aptos" w:hAnsi="Aptos"/>
                <w:sz w:val="16"/>
              </w:rPr>
              <w:t>Fail readiness.</w:t>
            </w:r>
          </w:p>
        </w:tc>
      </w:tr>
      <w:tr w:rsidR="00910500" w:rsidRPr="00910500" w14:paraId="707ABD2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9E059DE" w14:textId="77777777" w:rsidR="00910500" w:rsidRPr="00910500" w:rsidRDefault="00910500" w:rsidP="00910500">
            <w:pPr>
              <w:spacing w:after="26" w:line="245" w:lineRule="auto"/>
            </w:pPr>
            <w:r w:rsidRPr="00910500">
              <w:rPr>
                <w:rFonts w:ascii="Aptos" w:hAnsi="Aptos"/>
                <w:sz w:val="16"/>
              </w:rPr>
              <w:t>TIME_RELEASE_GATE_FAILED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E47A3A" w14:textId="77777777" w:rsidR="00910500" w:rsidRPr="00910500" w:rsidRDefault="00910500" w:rsidP="00910500">
            <w:pPr>
              <w:spacing w:after="26" w:line="245" w:lineRule="auto"/>
            </w:pPr>
            <w:r w:rsidRPr="00910500">
              <w:rPr>
                <w:rFonts w:ascii="Aptos" w:hAnsi="Aptos"/>
                <w:sz w:val="16"/>
              </w:rPr>
              <w:t>Mandatory gate incomplete.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320871" w14:textId="77777777" w:rsidR="00910500" w:rsidRPr="00910500" w:rsidRDefault="00910500" w:rsidP="00910500">
            <w:pPr>
              <w:spacing w:after="26" w:line="245" w:lineRule="auto"/>
            </w:pPr>
            <w:r w:rsidRPr="00910500">
              <w:rPr>
                <w:rFonts w:ascii="Aptos" w:hAnsi="Aptos"/>
                <w:sz w:val="16"/>
              </w:rPr>
              <w:t>Block approval.</w:t>
            </w:r>
          </w:p>
        </w:tc>
      </w:tr>
      <w:tr w:rsidR="00910500" w:rsidRPr="00910500" w14:paraId="5BC1412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FB8574B" w14:textId="77777777" w:rsidR="00910500" w:rsidRPr="00910500" w:rsidRDefault="00910500" w:rsidP="00910500">
            <w:pPr>
              <w:spacing w:after="26" w:line="245" w:lineRule="auto"/>
            </w:pPr>
            <w:r w:rsidRPr="00910500">
              <w:rPr>
                <w:rFonts w:ascii="Aptos" w:hAnsi="Aptos"/>
                <w:sz w:val="16"/>
              </w:rPr>
              <w:t>TIME_ROLLBACK_UNSAFE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DF99A1C" w14:textId="77777777" w:rsidR="00910500" w:rsidRPr="00910500" w:rsidRDefault="00910500" w:rsidP="00910500">
            <w:pPr>
              <w:spacing w:after="26" w:line="245" w:lineRule="auto"/>
            </w:pPr>
            <w:r w:rsidRPr="00910500">
              <w:rPr>
                <w:rFonts w:ascii="Aptos" w:hAnsi="Aptos"/>
                <w:sz w:val="16"/>
              </w:rPr>
              <w:t>State cannot be coherently restored.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B99F10C" w14:textId="77777777" w:rsidR="00910500" w:rsidRPr="00910500" w:rsidRDefault="00910500" w:rsidP="00910500">
            <w:pPr>
              <w:spacing w:after="26" w:line="245" w:lineRule="auto"/>
            </w:pPr>
            <w:r w:rsidRPr="00910500">
              <w:rPr>
                <w:rFonts w:ascii="Aptos" w:hAnsi="Aptos"/>
                <w:sz w:val="16"/>
              </w:rPr>
              <w:t>Use approved forward recovery.</w:t>
            </w:r>
          </w:p>
        </w:tc>
      </w:tr>
      <w:tr w:rsidR="00910500" w:rsidRPr="00910500" w14:paraId="60B16B2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FECA539" w14:textId="77777777" w:rsidR="00910500" w:rsidRPr="00910500" w:rsidRDefault="00910500" w:rsidP="00910500">
            <w:pPr>
              <w:spacing w:after="26" w:line="245" w:lineRule="auto"/>
            </w:pPr>
            <w:r w:rsidRPr="00910500">
              <w:rPr>
                <w:rFonts w:ascii="Aptos" w:hAnsi="Aptos"/>
                <w:sz w:val="16"/>
              </w:rPr>
              <w:lastRenderedPageBreak/>
              <w:t>TIME_RESTORE_RECONCILIATION_REQUIRED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48B3673" w14:textId="77777777" w:rsidR="00910500" w:rsidRPr="00910500" w:rsidRDefault="00910500" w:rsidP="00910500">
            <w:pPr>
              <w:spacing w:after="26" w:line="245" w:lineRule="auto"/>
            </w:pPr>
            <w:r w:rsidRPr="00910500">
              <w:rPr>
                <w:rFonts w:ascii="Aptos" w:hAnsi="Aptos"/>
                <w:sz w:val="16"/>
              </w:rPr>
              <w:t xml:space="preserve">Recovered state </w:t>
            </w:r>
            <w:proofErr w:type="gramStart"/>
            <w:r w:rsidRPr="00910500">
              <w:rPr>
                <w:rFonts w:ascii="Aptos" w:hAnsi="Aptos"/>
                <w:sz w:val="16"/>
              </w:rPr>
              <w:t>needs controlled</w:t>
            </w:r>
            <w:proofErr w:type="gramEnd"/>
            <w:r w:rsidRPr="00910500">
              <w:rPr>
                <w:rFonts w:ascii="Aptos" w:hAnsi="Aptos"/>
                <w:sz w:val="16"/>
              </w:rPr>
              <w:t xml:space="preserve"> repair.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BB4C333" w14:textId="77777777" w:rsidR="00910500" w:rsidRPr="00910500" w:rsidRDefault="00910500" w:rsidP="00910500">
            <w:pPr>
              <w:spacing w:after="26" w:line="245" w:lineRule="auto"/>
            </w:pPr>
            <w:r w:rsidRPr="00910500">
              <w:rPr>
                <w:rFonts w:ascii="Aptos" w:hAnsi="Aptos"/>
                <w:sz w:val="16"/>
              </w:rPr>
              <w:t>Do not resume full processing.</w:t>
            </w:r>
          </w:p>
        </w:tc>
      </w:tr>
      <w:tr w:rsidR="00910500" w:rsidRPr="00910500" w14:paraId="24A1433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1694357" w14:textId="77777777" w:rsidR="00910500" w:rsidRPr="00910500" w:rsidRDefault="00910500" w:rsidP="00910500">
            <w:pPr>
              <w:spacing w:after="26" w:line="245" w:lineRule="auto"/>
            </w:pPr>
            <w:r w:rsidRPr="00910500">
              <w:rPr>
                <w:rFonts w:ascii="Aptos" w:hAnsi="Aptos"/>
                <w:sz w:val="16"/>
              </w:rPr>
              <w:t>TIME_LEGACY_DEPENDENCY_ACTIVE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49179B" w14:textId="77777777" w:rsidR="00910500" w:rsidRPr="00910500" w:rsidRDefault="00910500" w:rsidP="00910500">
            <w:pPr>
              <w:spacing w:after="26" w:line="245" w:lineRule="auto"/>
            </w:pPr>
            <w:r w:rsidRPr="00910500">
              <w:rPr>
                <w:rFonts w:ascii="Aptos" w:hAnsi="Aptos"/>
                <w:sz w:val="16"/>
              </w:rPr>
              <w:t>Consumer still uses retired logic.</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51B5539" w14:textId="77777777" w:rsidR="00910500" w:rsidRPr="00910500" w:rsidRDefault="00910500" w:rsidP="00910500">
            <w:pPr>
              <w:spacing w:after="26" w:line="245" w:lineRule="auto"/>
            </w:pPr>
            <w:proofErr w:type="gramStart"/>
            <w:r w:rsidRPr="00910500">
              <w:rPr>
                <w:rFonts w:ascii="Aptos" w:hAnsi="Aptos"/>
                <w:sz w:val="16"/>
              </w:rPr>
              <w:t>Block</w:t>
            </w:r>
            <w:proofErr w:type="gramEnd"/>
            <w:r w:rsidRPr="00910500">
              <w:rPr>
                <w:rFonts w:ascii="Aptos" w:hAnsi="Aptos"/>
                <w:sz w:val="16"/>
              </w:rPr>
              <w:t xml:space="preserve"> decommission.</w:t>
            </w:r>
          </w:p>
        </w:tc>
      </w:tr>
      <w:tr w:rsidR="00910500" w:rsidRPr="00910500" w14:paraId="34FF55A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99CC18A" w14:textId="77777777" w:rsidR="00910500" w:rsidRPr="00910500" w:rsidRDefault="00910500" w:rsidP="00910500">
            <w:pPr>
              <w:spacing w:after="26" w:line="245" w:lineRule="auto"/>
            </w:pPr>
            <w:r w:rsidRPr="00910500">
              <w:rPr>
                <w:rFonts w:ascii="Aptos" w:hAnsi="Aptos"/>
                <w:sz w:val="16"/>
              </w:rPr>
              <w:t>TIME_SECURITY_FINDING_BLOCKING</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B9B12F" w14:textId="77777777" w:rsidR="00910500" w:rsidRPr="00910500" w:rsidRDefault="00910500" w:rsidP="00910500">
            <w:pPr>
              <w:spacing w:after="26" w:line="245" w:lineRule="auto"/>
            </w:pPr>
            <w:r w:rsidRPr="00910500">
              <w:rPr>
                <w:rFonts w:ascii="Aptos" w:hAnsi="Aptos"/>
                <w:sz w:val="16"/>
              </w:rPr>
              <w:t>Critical assurance issue open.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CF410D" w14:textId="77777777" w:rsidR="00910500" w:rsidRPr="00910500" w:rsidRDefault="00910500" w:rsidP="00910500">
            <w:pPr>
              <w:spacing w:after="26" w:line="245" w:lineRule="auto"/>
            </w:pPr>
            <w:r w:rsidRPr="00910500">
              <w:rPr>
                <w:rFonts w:ascii="Aptos" w:hAnsi="Aptos"/>
                <w:sz w:val="16"/>
              </w:rPr>
              <w:t>Block production approval.</w:t>
            </w:r>
          </w:p>
        </w:tc>
      </w:tr>
    </w:tbl>
    <w:p w14:paraId="4284ED63" w14:textId="77777777" w:rsidR="00910500" w:rsidRPr="00910500" w:rsidRDefault="00910500" w:rsidP="00910500">
      <w:pPr>
        <w:pStyle w:val="Heading2"/>
        <w:keepNext/>
        <w:spacing w:after="20"/>
        <w:rPr>
          <w:b/>
          <w:bCs/>
        </w:rPr>
      </w:pPr>
      <w:r w:rsidRPr="00910500">
        <w:rPr>
          <w:b/>
          <w:bCs/>
        </w:rPr>
        <w:t>27. Acceptance Scenarios</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14F4F5AC"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0093B806" w14:textId="77777777" w:rsidR="00910500" w:rsidRPr="00910500" w:rsidRDefault="00910500" w:rsidP="00910500">
            <w:pPr>
              <w:spacing w:after="26" w:line="245" w:lineRule="auto"/>
              <w:jc w:val="left"/>
            </w:pPr>
            <w:r w:rsidRPr="00910500">
              <w:rPr>
                <w:rFonts w:ascii="Aptos" w:hAnsi="Aptos"/>
                <w:b/>
                <w:color w:val="FFFFFF"/>
                <w:sz w:val="16"/>
              </w:rPr>
              <w:t>ID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E07757A" w14:textId="77777777" w:rsidR="00910500" w:rsidRPr="00910500" w:rsidRDefault="00910500" w:rsidP="00910500">
            <w:pPr>
              <w:spacing w:after="26" w:line="245" w:lineRule="auto"/>
              <w:jc w:val="left"/>
            </w:pPr>
            <w:r w:rsidRPr="00910500">
              <w:rPr>
                <w:rFonts w:ascii="Aptos" w:hAnsi="Aptos"/>
                <w:b/>
                <w:color w:val="FFFFFF"/>
                <w:sz w:val="16"/>
              </w:rPr>
              <w:t>Scenario</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F32A51C" w14:textId="77777777" w:rsidR="00910500" w:rsidRPr="00910500" w:rsidRDefault="00910500" w:rsidP="00910500">
            <w:pPr>
              <w:spacing w:after="26" w:line="245" w:lineRule="auto"/>
              <w:jc w:val="left"/>
            </w:pPr>
            <w:r w:rsidRPr="00910500">
              <w:rPr>
                <w:rFonts w:ascii="Aptos" w:hAnsi="Aptos"/>
                <w:b/>
                <w:color w:val="FFFFFF"/>
                <w:sz w:val="16"/>
              </w:rPr>
              <w:t>Expected result</w:t>
            </w:r>
          </w:p>
        </w:tc>
      </w:tr>
      <w:tr w:rsidR="00910500" w:rsidRPr="00910500" w14:paraId="2E70A0F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4817A70" w14:textId="77777777" w:rsidR="00910500" w:rsidRPr="00910500" w:rsidRDefault="00910500" w:rsidP="00910500">
            <w:pPr>
              <w:spacing w:after="26" w:line="245" w:lineRule="auto"/>
            </w:pPr>
            <w:r w:rsidRPr="00910500">
              <w:rPr>
                <w:rFonts w:ascii="Aptos" w:hAnsi="Aptos"/>
                <w:sz w:val="16"/>
              </w:rPr>
              <w:t>AT-001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42E1F2" w14:textId="77777777" w:rsidR="00910500" w:rsidRPr="00910500" w:rsidRDefault="00910500" w:rsidP="00910500">
            <w:pPr>
              <w:spacing w:after="26" w:line="245" w:lineRule="auto"/>
            </w:pPr>
            <w:r w:rsidRPr="00910500">
              <w:rPr>
                <w:rFonts w:ascii="Aptos" w:hAnsi="Aptos"/>
                <w:sz w:val="16"/>
              </w:rPr>
              <w:t>Consumer sends another tenant object ID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E2D0CA" w14:textId="77777777" w:rsidR="00910500" w:rsidRPr="00910500" w:rsidRDefault="00910500" w:rsidP="00910500">
            <w:pPr>
              <w:spacing w:after="26" w:line="245" w:lineRule="auto"/>
            </w:pPr>
            <w:r w:rsidRPr="00910500">
              <w:rPr>
                <w:rFonts w:ascii="Aptos" w:hAnsi="Aptos"/>
                <w:sz w:val="16"/>
              </w:rPr>
              <w:t>Access denied without disclosure.</w:t>
            </w:r>
          </w:p>
        </w:tc>
      </w:tr>
      <w:tr w:rsidR="00910500" w:rsidRPr="00910500" w14:paraId="5113734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DCC7F4" w14:textId="77777777" w:rsidR="00910500" w:rsidRPr="00910500" w:rsidRDefault="00910500" w:rsidP="00910500">
            <w:pPr>
              <w:spacing w:after="26" w:line="245" w:lineRule="auto"/>
            </w:pPr>
            <w:r w:rsidRPr="00910500">
              <w:rPr>
                <w:rFonts w:ascii="Aptos" w:hAnsi="Aptos"/>
                <w:sz w:val="16"/>
              </w:rPr>
              <w:t>AT-002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DEF9E66" w14:textId="77777777" w:rsidR="00910500" w:rsidRPr="00910500" w:rsidRDefault="00910500" w:rsidP="00910500">
            <w:pPr>
              <w:spacing w:after="26" w:line="245" w:lineRule="auto"/>
            </w:pPr>
            <w:r w:rsidRPr="00910500">
              <w:rPr>
                <w:rFonts w:ascii="Aptos" w:hAnsi="Aptos"/>
                <w:sz w:val="16"/>
              </w:rPr>
              <w:t>Write request retried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C9CA92F" w14:textId="77777777" w:rsidR="00910500" w:rsidRPr="00910500" w:rsidRDefault="00910500" w:rsidP="00910500">
            <w:pPr>
              <w:spacing w:after="26" w:line="245" w:lineRule="auto"/>
            </w:pPr>
            <w:r w:rsidRPr="00910500">
              <w:rPr>
                <w:rFonts w:ascii="Aptos" w:hAnsi="Aptos"/>
                <w:sz w:val="16"/>
              </w:rPr>
              <w:t>One effect and prior response returned.</w:t>
            </w:r>
          </w:p>
        </w:tc>
      </w:tr>
      <w:tr w:rsidR="00910500" w:rsidRPr="00910500" w14:paraId="0433405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3A205D" w14:textId="77777777" w:rsidR="00910500" w:rsidRPr="00910500" w:rsidRDefault="00910500" w:rsidP="00910500">
            <w:pPr>
              <w:spacing w:after="26" w:line="245" w:lineRule="auto"/>
            </w:pPr>
            <w:r w:rsidRPr="00910500">
              <w:rPr>
                <w:rFonts w:ascii="Aptos" w:hAnsi="Aptos"/>
                <w:sz w:val="16"/>
              </w:rPr>
              <w:t>AT-003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F88B1E" w14:textId="77777777" w:rsidR="00910500" w:rsidRPr="00910500" w:rsidRDefault="00910500" w:rsidP="00910500">
            <w:pPr>
              <w:spacing w:after="26" w:line="245" w:lineRule="auto"/>
            </w:pPr>
            <w:r w:rsidRPr="00910500">
              <w:rPr>
                <w:rFonts w:ascii="Aptos" w:hAnsi="Aptos"/>
                <w:sz w:val="16"/>
              </w:rPr>
              <w:t>Deprecated API still has certified consumer</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FDD723" w14:textId="77777777" w:rsidR="00910500" w:rsidRPr="00910500" w:rsidRDefault="00910500" w:rsidP="00910500">
            <w:pPr>
              <w:spacing w:after="26" w:line="245" w:lineRule="auto"/>
            </w:pPr>
            <w:r w:rsidRPr="00910500">
              <w:rPr>
                <w:rFonts w:ascii="Aptos" w:hAnsi="Aptos"/>
                <w:sz w:val="16"/>
              </w:rPr>
              <w:t>Retirement blocked.</w:t>
            </w:r>
          </w:p>
        </w:tc>
      </w:tr>
      <w:tr w:rsidR="00910500" w:rsidRPr="00910500" w14:paraId="24A8042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D392A4B" w14:textId="77777777" w:rsidR="00910500" w:rsidRPr="00910500" w:rsidRDefault="00910500" w:rsidP="00910500">
            <w:pPr>
              <w:spacing w:after="26" w:line="245" w:lineRule="auto"/>
            </w:pPr>
            <w:r w:rsidRPr="00910500">
              <w:rPr>
                <w:rFonts w:ascii="Aptos" w:hAnsi="Aptos"/>
                <w:sz w:val="16"/>
              </w:rPr>
              <w:t>AT-004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5185869" w14:textId="77777777" w:rsidR="00910500" w:rsidRPr="00910500" w:rsidRDefault="00910500" w:rsidP="00910500">
            <w:pPr>
              <w:spacing w:after="26" w:line="245" w:lineRule="auto"/>
            </w:pPr>
            <w:r w:rsidRPr="00910500">
              <w:rPr>
                <w:rFonts w:ascii="Aptos" w:hAnsi="Aptos"/>
                <w:sz w:val="16"/>
              </w:rPr>
              <w:t>Legacy server-local calculation discovered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20493D5" w14:textId="77777777" w:rsidR="00910500" w:rsidRPr="00910500" w:rsidRDefault="00910500" w:rsidP="00910500">
            <w:pPr>
              <w:spacing w:after="26" w:line="245" w:lineRule="auto"/>
            </w:pPr>
            <w:r w:rsidRPr="00910500">
              <w:rPr>
                <w:rFonts w:ascii="Aptos" w:hAnsi="Aptos"/>
                <w:sz w:val="16"/>
              </w:rPr>
              <w:t>Inventory flags migration requirement.</w:t>
            </w:r>
          </w:p>
        </w:tc>
      </w:tr>
      <w:tr w:rsidR="00910500" w:rsidRPr="00910500" w14:paraId="4048DA0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B35734" w14:textId="77777777" w:rsidR="00910500" w:rsidRPr="00910500" w:rsidRDefault="00910500" w:rsidP="00910500">
            <w:pPr>
              <w:spacing w:after="26" w:line="245" w:lineRule="auto"/>
            </w:pPr>
            <w:r w:rsidRPr="00910500">
              <w:rPr>
                <w:rFonts w:ascii="Aptos" w:hAnsi="Aptos"/>
                <w:sz w:val="16"/>
              </w:rPr>
              <w:t>AT-005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7255156" w14:textId="77777777" w:rsidR="00910500" w:rsidRPr="00910500" w:rsidRDefault="00910500" w:rsidP="00910500">
            <w:pPr>
              <w:spacing w:after="26" w:line="245" w:lineRule="auto"/>
            </w:pPr>
            <w:r w:rsidRPr="00910500">
              <w:rPr>
                <w:rFonts w:ascii="Aptos" w:hAnsi="Aptos"/>
                <w:sz w:val="16"/>
              </w:rPr>
              <w:t xml:space="preserve">Naive historical field lacks </w:t>
            </w:r>
            <w:proofErr w:type="spellStart"/>
            <w:r w:rsidRPr="00910500">
              <w:rPr>
                <w:rFonts w:ascii="Aptos" w:hAnsi="Aptos"/>
                <w:sz w:val="16"/>
              </w:rPr>
              <w:t>timezone</w:t>
            </w:r>
            <w:proofErr w:type="spellEnd"/>
            <w:r w:rsidRPr="00910500">
              <w:rPr>
                <w:rFonts w:ascii="Aptos" w:hAnsi="Aptos"/>
                <w:sz w:val="16"/>
              </w:rPr>
              <w:t xml:space="preserve"> evidence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DAE3C37" w14:textId="77777777" w:rsidR="00910500" w:rsidRPr="00910500" w:rsidRDefault="00910500" w:rsidP="00910500">
            <w:pPr>
              <w:spacing w:after="26" w:line="245" w:lineRule="auto"/>
            </w:pPr>
            <w:r w:rsidRPr="00910500">
              <w:rPr>
                <w:rFonts w:ascii="Aptos" w:hAnsi="Aptos"/>
                <w:sz w:val="16"/>
              </w:rPr>
              <w:t>Quarantined, not guessed.</w:t>
            </w:r>
          </w:p>
        </w:tc>
      </w:tr>
      <w:tr w:rsidR="00910500" w:rsidRPr="00910500" w14:paraId="1E7195C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5E031E7" w14:textId="77777777" w:rsidR="00910500" w:rsidRPr="00910500" w:rsidRDefault="00910500" w:rsidP="00910500">
            <w:pPr>
              <w:spacing w:after="26" w:line="245" w:lineRule="auto"/>
            </w:pPr>
            <w:r w:rsidRPr="00910500">
              <w:rPr>
                <w:rFonts w:ascii="Aptos" w:hAnsi="Aptos"/>
                <w:sz w:val="16"/>
              </w:rPr>
              <w:t>AT-006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E74714" w14:textId="77777777" w:rsidR="00910500" w:rsidRPr="00910500" w:rsidRDefault="00910500" w:rsidP="00910500">
            <w:pPr>
              <w:spacing w:after="26" w:line="245" w:lineRule="auto"/>
            </w:pPr>
            <w:r w:rsidRPr="00910500">
              <w:rPr>
                <w:rFonts w:ascii="Aptos" w:hAnsi="Aptos"/>
                <w:sz w:val="16"/>
              </w:rPr>
              <w:t>Migration batch rerun after interruption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9EB423" w14:textId="77777777" w:rsidR="00910500" w:rsidRPr="00910500" w:rsidRDefault="00910500" w:rsidP="00910500">
            <w:pPr>
              <w:spacing w:after="26" w:line="245" w:lineRule="auto"/>
            </w:pPr>
            <w:r w:rsidRPr="00910500">
              <w:rPr>
                <w:rFonts w:ascii="Aptos" w:hAnsi="Aptos"/>
                <w:sz w:val="16"/>
              </w:rPr>
              <w:t>Resumes idempotently.</w:t>
            </w:r>
          </w:p>
        </w:tc>
      </w:tr>
      <w:tr w:rsidR="00910500" w:rsidRPr="00910500" w14:paraId="0693A3F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8CD9AE" w14:textId="77777777" w:rsidR="00910500" w:rsidRPr="00910500" w:rsidRDefault="00910500" w:rsidP="00910500">
            <w:pPr>
              <w:spacing w:after="26" w:line="245" w:lineRule="auto"/>
            </w:pPr>
            <w:r w:rsidRPr="00910500">
              <w:rPr>
                <w:rFonts w:ascii="Aptos" w:hAnsi="Aptos"/>
                <w:sz w:val="16"/>
              </w:rPr>
              <w:t>AT-007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4879385" w14:textId="77777777" w:rsidR="00910500" w:rsidRPr="00910500" w:rsidRDefault="00910500" w:rsidP="00910500">
            <w:pPr>
              <w:spacing w:after="26" w:line="245" w:lineRule="auto"/>
            </w:pPr>
            <w:r w:rsidRPr="00910500">
              <w:rPr>
                <w:rFonts w:ascii="Aptos" w:hAnsi="Aptos"/>
                <w:sz w:val="16"/>
              </w:rPr>
              <w:t>Period backfill differs from legacy assignment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0332EB5" w14:textId="77777777" w:rsidR="00910500" w:rsidRPr="00910500" w:rsidRDefault="00910500" w:rsidP="00910500">
            <w:pPr>
              <w:spacing w:after="26" w:line="245" w:lineRule="auto"/>
            </w:pPr>
            <w:r w:rsidRPr="00910500">
              <w:rPr>
                <w:rFonts w:ascii="Aptos" w:hAnsi="Aptos"/>
                <w:sz w:val="16"/>
              </w:rPr>
              <w:t>Mismatch routed for finance review.</w:t>
            </w:r>
          </w:p>
        </w:tc>
      </w:tr>
      <w:tr w:rsidR="00910500" w:rsidRPr="00910500" w14:paraId="662A6B9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9069FEF" w14:textId="77777777" w:rsidR="00910500" w:rsidRPr="00910500" w:rsidRDefault="00910500" w:rsidP="00910500">
            <w:pPr>
              <w:spacing w:after="26" w:line="245" w:lineRule="auto"/>
            </w:pPr>
            <w:r w:rsidRPr="00910500">
              <w:rPr>
                <w:rFonts w:ascii="Aptos" w:hAnsi="Aptos"/>
                <w:sz w:val="16"/>
              </w:rPr>
              <w:t>AT-008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32862A" w14:textId="77777777" w:rsidR="00910500" w:rsidRPr="00910500" w:rsidRDefault="00910500" w:rsidP="00910500">
            <w:pPr>
              <w:spacing w:after="26" w:line="245" w:lineRule="auto"/>
            </w:pPr>
            <w:r w:rsidRPr="00910500">
              <w:rPr>
                <w:rFonts w:ascii="Aptos" w:hAnsi="Aptos"/>
                <w:sz w:val="16"/>
              </w:rPr>
              <w:t>Dual-run schedule differs across DST</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351DA24" w14:textId="77777777" w:rsidR="00910500" w:rsidRPr="00910500" w:rsidRDefault="00910500" w:rsidP="00910500">
            <w:pPr>
              <w:spacing w:after="26" w:line="245" w:lineRule="auto"/>
            </w:pPr>
            <w:r w:rsidRPr="00910500">
              <w:rPr>
                <w:rFonts w:ascii="Aptos" w:hAnsi="Aptos"/>
                <w:sz w:val="16"/>
              </w:rPr>
              <w:t>Cutover blocked pending resolution.</w:t>
            </w:r>
          </w:p>
        </w:tc>
      </w:tr>
      <w:tr w:rsidR="00910500" w:rsidRPr="00910500" w14:paraId="60AD505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6EA23B" w14:textId="77777777" w:rsidR="00910500" w:rsidRPr="00910500" w:rsidRDefault="00910500" w:rsidP="00910500">
            <w:pPr>
              <w:spacing w:after="26" w:line="245" w:lineRule="auto"/>
            </w:pPr>
            <w:r w:rsidRPr="00910500">
              <w:rPr>
                <w:rFonts w:ascii="Aptos" w:hAnsi="Aptos"/>
                <w:sz w:val="16"/>
              </w:rPr>
              <w:t>AT-009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525627" w14:textId="77777777" w:rsidR="00910500" w:rsidRPr="00910500" w:rsidRDefault="00910500" w:rsidP="00910500">
            <w:pPr>
              <w:spacing w:after="26" w:line="245" w:lineRule="auto"/>
            </w:pPr>
            <w:r w:rsidRPr="00910500">
              <w:rPr>
                <w:rFonts w:ascii="Aptos" w:hAnsi="Aptos"/>
                <w:sz w:val="16"/>
              </w:rPr>
              <w:t>Cutover starts with critical discrepancy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BFC9CC" w14:textId="77777777" w:rsidR="00910500" w:rsidRPr="00910500" w:rsidRDefault="00910500" w:rsidP="00910500">
            <w:pPr>
              <w:spacing w:after="26" w:line="245" w:lineRule="auto"/>
            </w:pPr>
            <w:r w:rsidRPr="00910500">
              <w:rPr>
                <w:rFonts w:ascii="Aptos" w:hAnsi="Aptos"/>
                <w:sz w:val="16"/>
              </w:rPr>
              <w:t>Command authority stops cutover.</w:t>
            </w:r>
          </w:p>
        </w:tc>
      </w:tr>
      <w:tr w:rsidR="00910500" w:rsidRPr="00910500" w14:paraId="72F7146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3F08434" w14:textId="77777777" w:rsidR="00910500" w:rsidRPr="00910500" w:rsidRDefault="00910500" w:rsidP="00910500">
            <w:pPr>
              <w:spacing w:after="26" w:line="245" w:lineRule="auto"/>
            </w:pPr>
            <w:r w:rsidRPr="00910500">
              <w:rPr>
                <w:rFonts w:ascii="Aptos" w:hAnsi="Aptos"/>
                <w:sz w:val="16"/>
              </w:rPr>
              <w:t>AT-010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0CB43A" w14:textId="77777777" w:rsidR="00910500" w:rsidRPr="00910500" w:rsidRDefault="00910500" w:rsidP="00910500">
            <w:pPr>
              <w:spacing w:after="26" w:line="245" w:lineRule="auto"/>
            </w:pPr>
            <w:r w:rsidRPr="00910500">
              <w:rPr>
                <w:rFonts w:ascii="Aptos" w:hAnsi="Aptos"/>
                <w:sz w:val="16"/>
              </w:rPr>
              <w:t>Two scheduler fleets active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6B004C" w14:textId="77777777" w:rsidR="00910500" w:rsidRPr="00910500" w:rsidRDefault="00910500" w:rsidP="00910500">
            <w:pPr>
              <w:spacing w:after="26" w:line="245" w:lineRule="auto"/>
            </w:pPr>
            <w:r w:rsidRPr="00910500">
              <w:rPr>
                <w:rFonts w:ascii="Aptos" w:hAnsi="Aptos"/>
                <w:sz w:val="16"/>
              </w:rPr>
              <w:t>Duplicate-prevention gate detects condition.</w:t>
            </w:r>
          </w:p>
        </w:tc>
      </w:tr>
      <w:tr w:rsidR="00910500" w:rsidRPr="00910500" w14:paraId="52068C2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BD5FD53" w14:textId="77777777" w:rsidR="00910500" w:rsidRPr="00910500" w:rsidRDefault="00910500" w:rsidP="00910500">
            <w:pPr>
              <w:spacing w:after="26" w:line="245" w:lineRule="auto"/>
            </w:pPr>
            <w:r w:rsidRPr="00910500">
              <w:rPr>
                <w:rFonts w:ascii="Aptos" w:hAnsi="Aptos"/>
                <w:sz w:val="16"/>
              </w:rPr>
              <w:t>AT-011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B64073C" w14:textId="77777777" w:rsidR="00910500" w:rsidRPr="00910500" w:rsidRDefault="00910500" w:rsidP="00910500">
            <w:pPr>
              <w:spacing w:after="26" w:line="245" w:lineRule="auto"/>
            </w:pPr>
            <w:r w:rsidRPr="00910500">
              <w:rPr>
                <w:rFonts w:ascii="Aptos" w:hAnsi="Aptos"/>
                <w:sz w:val="16"/>
              </w:rPr>
              <w:t>Node has stale TZDB</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765779" w14:textId="77777777" w:rsidR="00910500" w:rsidRPr="00910500" w:rsidRDefault="00910500" w:rsidP="00910500">
            <w:pPr>
              <w:spacing w:after="26" w:line="245" w:lineRule="auto"/>
            </w:pPr>
            <w:r w:rsidRPr="00910500">
              <w:rPr>
                <w:rFonts w:ascii="Aptos" w:hAnsi="Aptos"/>
                <w:sz w:val="16"/>
              </w:rPr>
              <w:t>Readiness fails.</w:t>
            </w:r>
          </w:p>
        </w:tc>
      </w:tr>
      <w:tr w:rsidR="00910500" w:rsidRPr="00910500" w14:paraId="70AA08F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3BB425" w14:textId="77777777" w:rsidR="00910500" w:rsidRPr="00910500" w:rsidRDefault="00910500" w:rsidP="00910500">
            <w:pPr>
              <w:spacing w:after="26" w:line="245" w:lineRule="auto"/>
            </w:pPr>
            <w:r w:rsidRPr="00910500">
              <w:rPr>
                <w:rFonts w:ascii="Aptos" w:hAnsi="Aptos"/>
                <w:sz w:val="16"/>
              </w:rPr>
              <w:t>AT-012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7AD292" w14:textId="77777777" w:rsidR="00910500" w:rsidRPr="00910500" w:rsidRDefault="00910500" w:rsidP="00910500">
            <w:pPr>
              <w:spacing w:after="26" w:line="245" w:lineRule="auto"/>
            </w:pPr>
            <w:r w:rsidRPr="00910500">
              <w:rPr>
                <w:rFonts w:ascii="Aptos" w:hAnsi="Aptos"/>
                <w:sz w:val="16"/>
              </w:rPr>
              <w:t>Deployment commits schema then app fails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ED10CB" w14:textId="77777777" w:rsidR="00910500" w:rsidRPr="00910500" w:rsidRDefault="00910500" w:rsidP="00910500">
            <w:pPr>
              <w:spacing w:after="26" w:line="245" w:lineRule="auto"/>
            </w:pPr>
            <w:r w:rsidRPr="00910500">
              <w:rPr>
                <w:rFonts w:ascii="Aptos" w:hAnsi="Aptos"/>
                <w:sz w:val="16"/>
              </w:rPr>
              <w:t>Tested rollback or forward recovery executes.</w:t>
            </w:r>
          </w:p>
        </w:tc>
      </w:tr>
      <w:tr w:rsidR="00910500" w:rsidRPr="00910500" w14:paraId="1A9EC5F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62802E4" w14:textId="77777777" w:rsidR="00910500" w:rsidRPr="00910500" w:rsidRDefault="00910500" w:rsidP="00910500">
            <w:pPr>
              <w:spacing w:after="26" w:line="245" w:lineRule="auto"/>
            </w:pPr>
            <w:r w:rsidRPr="00910500">
              <w:rPr>
                <w:rFonts w:ascii="Aptos" w:hAnsi="Aptos"/>
                <w:sz w:val="16"/>
              </w:rPr>
              <w:t>AT-013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803C02B" w14:textId="77777777" w:rsidR="00910500" w:rsidRPr="00910500" w:rsidRDefault="00910500" w:rsidP="00910500">
            <w:pPr>
              <w:spacing w:after="26" w:line="245" w:lineRule="auto"/>
            </w:pPr>
            <w:r w:rsidRPr="00910500">
              <w:rPr>
                <w:rFonts w:ascii="Aptos" w:hAnsi="Aptos"/>
                <w:sz w:val="16"/>
              </w:rPr>
              <w:t>Restore replays completed outbox</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2EFF536" w14:textId="77777777" w:rsidR="00910500" w:rsidRPr="00910500" w:rsidRDefault="00910500" w:rsidP="00910500">
            <w:pPr>
              <w:spacing w:after="26" w:line="245" w:lineRule="auto"/>
            </w:pPr>
            <w:r w:rsidRPr="00910500">
              <w:rPr>
                <w:rFonts w:ascii="Aptos" w:hAnsi="Aptos"/>
                <w:sz w:val="16"/>
              </w:rPr>
              <w:t>Inbox/idempotency prevents duplicate effect.</w:t>
            </w:r>
          </w:p>
        </w:tc>
      </w:tr>
      <w:tr w:rsidR="00910500" w:rsidRPr="00910500" w14:paraId="6F919A0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81CD0FF" w14:textId="77777777" w:rsidR="00910500" w:rsidRPr="00910500" w:rsidRDefault="00910500" w:rsidP="00910500">
            <w:pPr>
              <w:spacing w:after="26" w:line="245" w:lineRule="auto"/>
            </w:pPr>
            <w:r w:rsidRPr="00910500">
              <w:rPr>
                <w:rFonts w:ascii="Aptos" w:hAnsi="Aptos"/>
                <w:sz w:val="16"/>
              </w:rPr>
              <w:t>AT-014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48A98AE" w14:textId="77777777" w:rsidR="00910500" w:rsidRPr="00910500" w:rsidRDefault="00910500" w:rsidP="00910500">
            <w:pPr>
              <w:spacing w:after="26" w:line="245" w:lineRule="auto"/>
            </w:pPr>
            <w:r w:rsidRPr="00910500">
              <w:rPr>
                <w:rFonts w:ascii="Aptos" w:hAnsi="Aptos"/>
                <w:sz w:val="16"/>
              </w:rPr>
              <w:t>Readiness database check fails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4104771" w14:textId="77777777" w:rsidR="00910500" w:rsidRPr="00910500" w:rsidRDefault="00910500" w:rsidP="00910500">
            <w:pPr>
              <w:spacing w:after="26" w:line="245" w:lineRule="auto"/>
            </w:pPr>
            <w:r w:rsidRPr="00910500">
              <w:rPr>
                <w:rFonts w:ascii="Aptos" w:hAnsi="Aptos"/>
                <w:sz w:val="16"/>
              </w:rPr>
              <w:t>Node removed from service.</w:t>
            </w:r>
          </w:p>
        </w:tc>
      </w:tr>
      <w:tr w:rsidR="00910500" w:rsidRPr="00910500" w14:paraId="36B3C41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FCF18E5" w14:textId="77777777" w:rsidR="00910500" w:rsidRPr="00910500" w:rsidRDefault="00910500" w:rsidP="00910500">
            <w:pPr>
              <w:spacing w:after="26" w:line="245" w:lineRule="auto"/>
            </w:pPr>
            <w:r w:rsidRPr="00910500">
              <w:rPr>
                <w:rFonts w:ascii="Aptos" w:hAnsi="Aptos"/>
                <w:sz w:val="16"/>
              </w:rPr>
              <w:t>AT-015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FAE9ED" w14:textId="77777777" w:rsidR="00910500" w:rsidRPr="00910500" w:rsidRDefault="00910500" w:rsidP="00910500">
            <w:pPr>
              <w:spacing w:after="26" w:line="245" w:lineRule="auto"/>
            </w:pPr>
            <w:r w:rsidRPr="00910500">
              <w:rPr>
                <w:rFonts w:ascii="Aptos" w:hAnsi="Aptos"/>
                <w:sz w:val="16"/>
              </w:rPr>
              <w:t>Public liveness queried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2ECEFAE" w14:textId="77777777" w:rsidR="00910500" w:rsidRPr="00910500" w:rsidRDefault="00910500" w:rsidP="00910500">
            <w:pPr>
              <w:spacing w:after="26" w:line="245" w:lineRule="auto"/>
            </w:pPr>
            <w:r w:rsidRPr="00910500">
              <w:rPr>
                <w:rFonts w:ascii="Aptos" w:hAnsi="Aptos"/>
                <w:sz w:val="16"/>
              </w:rPr>
              <w:t>No sensitive configuration exposed.</w:t>
            </w:r>
          </w:p>
        </w:tc>
      </w:tr>
      <w:tr w:rsidR="00910500" w:rsidRPr="00910500" w14:paraId="4166C23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76BD6A" w14:textId="77777777" w:rsidR="00910500" w:rsidRPr="00910500" w:rsidRDefault="00910500" w:rsidP="00910500">
            <w:pPr>
              <w:spacing w:after="26" w:line="245" w:lineRule="auto"/>
            </w:pPr>
            <w:r w:rsidRPr="00910500">
              <w:rPr>
                <w:rFonts w:ascii="Aptos" w:hAnsi="Aptos"/>
                <w:sz w:val="16"/>
              </w:rPr>
              <w:t>AT-016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4D462D" w14:textId="77777777" w:rsidR="00910500" w:rsidRPr="00910500" w:rsidRDefault="00910500" w:rsidP="00910500">
            <w:pPr>
              <w:spacing w:after="26" w:line="245" w:lineRule="auto"/>
            </w:pPr>
            <w:r w:rsidRPr="00910500">
              <w:rPr>
                <w:rFonts w:ascii="Aptos" w:hAnsi="Aptos"/>
                <w:sz w:val="16"/>
              </w:rPr>
              <w:t>One tenant floods recurrence preview</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E8A0ECD" w14:textId="77777777" w:rsidR="00910500" w:rsidRPr="00910500" w:rsidRDefault="00910500" w:rsidP="00910500">
            <w:pPr>
              <w:spacing w:after="26" w:line="245" w:lineRule="auto"/>
            </w:pPr>
            <w:r w:rsidRPr="00910500">
              <w:rPr>
                <w:rFonts w:ascii="Aptos" w:hAnsi="Aptos"/>
                <w:sz w:val="16"/>
              </w:rPr>
              <w:t>Resource control protects others.</w:t>
            </w:r>
          </w:p>
        </w:tc>
      </w:tr>
      <w:tr w:rsidR="00910500" w:rsidRPr="00910500" w14:paraId="7D8B4DE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E366A11" w14:textId="77777777" w:rsidR="00910500" w:rsidRPr="00910500" w:rsidRDefault="00910500" w:rsidP="00910500">
            <w:pPr>
              <w:spacing w:after="26" w:line="245" w:lineRule="auto"/>
            </w:pPr>
            <w:r w:rsidRPr="00910500">
              <w:rPr>
                <w:rFonts w:ascii="Aptos" w:hAnsi="Aptos"/>
                <w:sz w:val="16"/>
              </w:rPr>
              <w:t>AT-017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88FC1BA" w14:textId="77777777" w:rsidR="00910500" w:rsidRPr="00910500" w:rsidRDefault="00910500" w:rsidP="00910500">
            <w:pPr>
              <w:spacing w:after="26" w:line="245" w:lineRule="auto"/>
            </w:pPr>
            <w:r w:rsidRPr="00910500">
              <w:rPr>
                <w:rFonts w:ascii="Aptos" w:hAnsi="Aptos"/>
                <w:sz w:val="16"/>
              </w:rPr>
              <w:t>Cross-tenant contract test suite runs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E07D536" w14:textId="77777777" w:rsidR="00910500" w:rsidRPr="00910500" w:rsidRDefault="00910500" w:rsidP="00910500">
            <w:pPr>
              <w:spacing w:after="26" w:line="245" w:lineRule="auto"/>
            </w:pPr>
            <w:r w:rsidRPr="00910500">
              <w:rPr>
                <w:rFonts w:ascii="Aptos" w:hAnsi="Aptos"/>
                <w:sz w:val="16"/>
              </w:rPr>
              <w:t xml:space="preserve">No unauthorized </w:t>
            </w:r>
            <w:proofErr w:type="gramStart"/>
            <w:r w:rsidRPr="00910500">
              <w:rPr>
                <w:rFonts w:ascii="Aptos" w:hAnsi="Aptos"/>
                <w:sz w:val="16"/>
              </w:rPr>
              <w:t>object</w:t>
            </w:r>
            <w:proofErr w:type="gramEnd"/>
            <w:r w:rsidRPr="00910500">
              <w:rPr>
                <w:rFonts w:ascii="Aptos" w:hAnsi="Aptos"/>
                <w:sz w:val="16"/>
              </w:rPr>
              <w:t xml:space="preserve"> or property access.</w:t>
            </w:r>
          </w:p>
        </w:tc>
      </w:tr>
      <w:tr w:rsidR="00910500" w:rsidRPr="00910500" w14:paraId="0852CB9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437CC10" w14:textId="77777777" w:rsidR="00910500" w:rsidRPr="00910500" w:rsidRDefault="00910500" w:rsidP="00910500">
            <w:pPr>
              <w:spacing w:after="26" w:line="245" w:lineRule="auto"/>
            </w:pPr>
            <w:r w:rsidRPr="00910500">
              <w:rPr>
                <w:rFonts w:ascii="Aptos" w:hAnsi="Aptos"/>
                <w:sz w:val="16"/>
              </w:rPr>
              <w:t>AT-018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9C707B" w14:textId="77777777" w:rsidR="00910500" w:rsidRPr="00910500" w:rsidRDefault="00910500" w:rsidP="00910500">
            <w:pPr>
              <w:spacing w:after="26" w:line="245" w:lineRule="auto"/>
            </w:pPr>
            <w:r w:rsidRPr="00910500">
              <w:rPr>
                <w:rFonts w:ascii="Aptos" w:hAnsi="Aptos"/>
                <w:sz w:val="16"/>
              </w:rPr>
              <w:t>Critical security defect open</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940363" w14:textId="77777777" w:rsidR="00910500" w:rsidRPr="00910500" w:rsidRDefault="00910500" w:rsidP="00910500">
            <w:pPr>
              <w:spacing w:after="26" w:line="245" w:lineRule="auto"/>
            </w:pPr>
            <w:r w:rsidRPr="00910500">
              <w:rPr>
                <w:rFonts w:ascii="Aptos" w:hAnsi="Aptos"/>
                <w:sz w:val="16"/>
              </w:rPr>
              <w:t>Production approval blocked.</w:t>
            </w:r>
          </w:p>
        </w:tc>
      </w:tr>
      <w:tr w:rsidR="00910500" w:rsidRPr="00910500" w14:paraId="72DE365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59963B" w14:textId="77777777" w:rsidR="00910500" w:rsidRPr="00910500" w:rsidRDefault="00910500" w:rsidP="00910500">
            <w:pPr>
              <w:spacing w:after="26" w:line="245" w:lineRule="auto"/>
            </w:pPr>
            <w:r w:rsidRPr="00910500">
              <w:rPr>
                <w:rFonts w:ascii="Aptos" w:hAnsi="Aptos"/>
                <w:sz w:val="16"/>
              </w:rPr>
              <w:t>AT-019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E5339E" w14:textId="77777777" w:rsidR="00910500" w:rsidRPr="00910500" w:rsidRDefault="00910500" w:rsidP="00910500">
            <w:pPr>
              <w:spacing w:after="26" w:line="245" w:lineRule="auto"/>
            </w:pPr>
            <w:r w:rsidRPr="00910500">
              <w:rPr>
                <w:rFonts w:ascii="Aptos" w:hAnsi="Aptos"/>
                <w:sz w:val="16"/>
              </w:rPr>
              <w:t>Traceability link missing</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1FA1AAE" w14:textId="77777777" w:rsidR="00910500" w:rsidRPr="00910500" w:rsidRDefault="00910500" w:rsidP="00910500">
            <w:pPr>
              <w:spacing w:after="26" w:line="245" w:lineRule="auto"/>
            </w:pPr>
            <w:r w:rsidRPr="00910500">
              <w:rPr>
                <w:rFonts w:ascii="Aptos" w:hAnsi="Aptos"/>
                <w:sz w:val="16"/>
              </w:rPr>
              <w:t>Verified status blocked.</w:t>
            </w:r>
          </w:p>
        </w:tc>
      </w:tr>
      <w:tr w:rsidR="00910500" w:rsidRPr="00910500" w14:paraId="2F864E6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1D86D9F" w14:textId="77777777" w:rsidR="00910500" w:rsidRPr="00910500" w:rsidRDefault="00910500" w:rsidP="00910500">
            <w:pPr>
              <w:spacing w:after="26" w:line="245" w:lineRule="auto"/>
            </w:pPr>
            <w:r w:rsidRPr="00910500">
              <w:rPr>
                <w:rFonts w:ascii="Aptos" w:hAnsi="Aptos"/>
                <w:sz w:val="16"/>
              </w:rPr>
              <w:t>AT-020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6F24373" w14:textId="77777777" w:rsidR="00910500" w:rsidRPr="00910500" w:rsidRDefault="00910500" w:rsidP="00910500">
            <w:pPr>
              <w:spacing w:after="26" w:line="245" w:lineRule="auto"/>
            </w:pPr>
            <w:r w:rsidRPr="00910500">
              <w:rPr>
                <w:rFonts w:ascii="Aptos" w:hAnsi="Aptos"/>
                <w:sz w:val="16"/>
              </w:rPr>
              <w:t>Candidate package not executed in repository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12990C" w14:textId="77777777" w:rsidR="00910500" w:rsidRPr="00910500" w:rsidRDefault="00910500" w:rsidP="00910500">
            <w:pPr>
              <w:spacing w:after="26" w:line="245" w:lineRule="auto"/>
            </w:pPr>
            <w:r w:rsidRPr="00910500">
              <w:rPr>
                <w:rFonts w:ascii="Aptos" w:hAnsi="Aptos"/>
                <w:sz w:val="16"/>
              </w:rPr>
              <w:t>Remains Candidate.</w:t>
            </w:r>
          </w:p>
        </w:tc>
      </w:tr>
      <w:tr w:rsidR="00910500" w:rsidRPr="00910500" w14:paraId="577386C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E79C417" w14:textId="77777777" w:rsidR="00910500" w:rsidRPr="00910500" w:rsidRDefault="00910500" w:rsidP="00910500">
            <w:pPr>
              <w:spacing w:after="26" w:line="245" w:lineRule="auto"/>
            </w:pPr>
            <w:r w:rsidRPr="00910500">
              <w:rPr>
                <w:rFonts w:ascii="Aptos" w:hAnsi="Aptos"/>
                <w:sz w:val="16"/>
              </w:rPr>
              <w:t>AT-021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06492EE" w14:textId="77777777" w:rsidR="00910500" w:rsidRPr="00910500" w:rsidRDefault="00910500" w:rsidP="00910500">
            <w:pPr>
              <w:spacing w:after="26" w:line="245" w:lineRule="auto"/>
            </w:pPr>
            <w:r w:rsidRPr="00910500">
              <w:rPr>
                <w:rFonts w:ascii="Aptos" w:hAnsi="Aptos"/>
                <w:sz w:val="16"/>
              </w:rPr>
              <w:t>Post-go-live backlog grows beyond threshold</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D656F82" w14:textId="77777777" w:rsidR="00910500" w:rsidRPr="00910500" w:rsidRDefault="00910500" w:rsidP="00910500">
            <w:pPr>
              <w:spacing w:after="26" w:line="245" w:lineRule="auto"/>
            </w:pPr>
            <w:r w:rsidRPr="00910500">
              <w:rPr>
                <w:rFonts w:ascii="Aptos" w:hAnsi="Aptos"/>
                <w:sz w:val="16"/>
              </w:rPr>
              <w:t>Alert and incident workflow starts.</w:t>
            </w:r>
          </w:p>
        </w:tc>
      </w:tr>
      <w:tr w:rsidR="00910500" w:rsidRPr="00910500" w14:paraId="3209D3BE"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6071F46" w14:textId="77777777" w:rsidR="00910500" w:rsidRPr="00910500" w:rsidRDefault="00910500" w:rsidP="00910500">
            <w:pPr>
              <w:spacing w:after="26" w:line="245" w:lineRule="auto"/>
            </w:pPr>
            <w:r w:rsidRPr="00910500">
              <w:rPr>
                <w:rFonts w:ascii="Aptos" w:hAnsi="Aptos"/>
                <w:sz w:val="16"/>
              </w:rPr>
              <w:t>AT-022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4767C4" w14:textId="77777777" w:rsidR="00910500" w:rsidRPr="00910500" w:rsidRDefault="00910500" w:rsidP="00910500">
            <w:pPr>
              <w:spacing w:after="26" w:line="245" w:lineRule="auto"/>
            </w:pPr>
            <w:r w:rsidRPr="00910500">
              <w:rPr>
                <w:rFonts w:ascii="Aptos" w:hAnsi="Aptos"/>
                <w:sz w:val="16"/>
              </w:rPr>
              <w:t>Legacy endpoint still receives traffic</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064B1E8" w14:textId="77777777" w:rsidR="00910500" w:rsidRPr="00910500" w:rsidRDefault="00910500" w:rsidP="00910500">
            <w:pPr>
              <w:spacing w:after="26" w:line="245" w:lineRule="auto"/>
            </w:pPr>
            <w:r w:rsidRPr="00910500">
              <w:rPr>
                <w:rFonts w:ascii="Aptos" w:hAnsi="Aptos"/>
                <w:sz w:val="16"/>
              </w:rPr>
              <w:t>Decommission blocked.</w:t>
            </w:r>
          </w:p>
        </w:tc>
      </w:tr>
      <w:tr w:rsidR="00910500" w:rsidRPr="00910500" w14:paraId="742FABE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E0CFE49" w14:textId="77777777" w:rsidR="00910500" w:rsidRPr="00910500" w:rsidRDefault="00910500" w:rsidP="00910500">
            <w:pPr>
              <w:spacing w:after="26" w:line="245" w:lineRule="auto"/>
            </w:pPr>
            <w:r w:rsidRPr="00910500">
              <w:rPr>
                <w:rFonts w:ascii="Aptos" w:hAnsi="Aptos"/>
                <w:sz w:val="16"/>
              </w:rPr>
              <w:t>AT-023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3840BB7" w14:textId="77777777" w:rsidR="00910500" w:rsidRPr="00910500" w:rsidRDefault="00910500" w:rsidP="00910500">
            <w:pPr>
              <w:spacing w:after="26" w:line="245" w:lineRule="auto"/>
            </w:pPr>
            <w:r w:rsidRPr="00910500">
              <w:rPr>
                <w:rFonts w:ascii="Aptos" w:hAnsi="Aptos"/>
                <w:sz w:val="16"/>
              </w:rPr>
              <w:t>Rollback rehearsal identifies gap</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BC2331D" w14:textId="77777777" w:rsidR="00910500" w:rsidRPr="00910500" w:rsidRDefault="00910500" w:rsidP="00910500">
            <w:pPr>
              <w:spacing w:after="26" w:line="245" w:lineRule="auto"/>
            </w:pPr>
            <w:r w:rsidRPr="00910500">
              <w:rPr>
                <w:rFonts w:ascii="Aptos" w:hAnsi="Aptos"/>
                <w:sz w:val="16"/>
              </w:rPr>
              <w:t>Corrective action tracked and retested.</w:t>
            </w:r>
          </w:p>
        </w:tc>
      </w:tr>
      <w:tr w:rsidR="00910500" w:rsidRPr="00910500" w14:paraId="3E55AB9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3E200D3" w14:textId="77777777" w:rsidR="00910500" w:rsidRPr="00910500" w:rsidRDefault="00910500" w:rsidP="00910500">
            <w:pPr>
              <w:spacing w:after="26" w:line="245" w:lineRule="auto"/>
            </w:pPr>
            <w:r w:rsidRPr="00910500">
              <w:rPr>
                <w:rFonts w:ascii="Aptos" w:hAnsi="Aptos"/>
                <w:sz w:val="16"/>
              </w:rPr>
              <w:t>AT-024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468514" w14:textId="77777777" w:rsidR="00910500" w:rsidRPr="00910500" w:rsidRDefault="00910500" w:rsidP="00910500">
            <w:pPr>
              <w:spacing w:after="26" w:line="245" w:lineRule="auto"/>
            </w:pPr>
            <w:r w:rsidRPr="00910500">
              <w:rPr>
                <w:rFonts w:ascii="Aptos" w:hAnsi="Aptos"/>
                <w:sz w:val="16"/>
              </w:rPr>
              <w:t>Disaster recovery exercise completes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C6C35B8" w14:textId="77777777" w:rsidR="00910500" w:rsidRPr="00910500" w:rsidRDefault="00910500" w:rsidP="00910500">
            <w:pPr>
              <w:spacing w:after="26" w:line="245" w:lineRule="auto"/>
            </w:pPr>
            <w:r w:rsidRPr="00910500">
              <w:rPr>
                <w:rFonts w:ascii="Aptos" w:hAnsi="Aptos"/>
                <w:sz w:val="16"/>
              </w:rPr>
              <w:t>Results reviewed and actions assigned.</w:t>
            </w:r>
          </w:p>
        </w:tc>
      </w:tr>
      <w:tr w:rsidR="00910500" w:rsidRPr="00910500" w14:paraId="38F3D52F"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7A467DD" w14:textId="77777777" w:rsidR="00910500" w:rsidRPr="00910500" w:rsidRDefault="00910500" w:rsidP="00910500">
            <w:pPr>
              <w:spacing w:after="26" w:line="245" w:lineRule="auto"/>
            </w:pPr>
            <w:r w:rsidRPr="00910500">
              <w:rPr>
                <w:rFonts w:ascii="Aptos" w:hAnsi="Aptos"/>
                <w:sz w:val="16"/>
              </w:rPr>
              <w:t>AT-025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9318956" w14:textId="77777777" w:rsidR="00910500" w:rsidRPr="00910500" w:rsidRDefault="00910500" w:rsidP="00910500">
            <w:pPr>
              <w:spacing w:after="26" w:line="245" w:lineRule="auto"/>
            </w:pPr>
            <w:r w:rsidRPr="00910500">
              <w:rPr>
                <w:rFonts w:ascii="Aptos" w:hAnsi="Aptos"/>
                <w:sz w:val="16"/>
              </w:rPr>
              <w:t>All gates pass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6E926A" w14:textId="77777777" w:rsidR="00910500" w:rsidRPr="00910500" w:rsidRDefault="00910500" w:rsidP="00910500">
            <w:pPr>
              <w:spacing w:after="26" w:line="245" w:lineRule="auto"/>
            </w:pPr>
            <w:r w:rsidRPr="00910500">
              <w:rPr>
                <w:rFonts w:ascii="Aptos" w:hAnsi="Aptos"/>
                <w:sz w:val="16"/>
              </w:rPr>
              <w:t>Named authority may grant release-specific production approval.</w:t>
            </w:r>
          </w:p>
        </w:tc>
      </w:tr>
    </w:tbl>
    <w:p w14:paraId="7D463C78" w14:textId="77777777" w:rsidR="00910500" w:rsidRPr="00910500" w:rsidRDefault="00910500" w:rsidP="00910500">
      <w:pPr>
        <w:pStyle w:val="Heading2"/>
        <w:keepNext/>
        <w:spacing w:after="20"/>
        <w:rPr>
          <w:b/>
          <w:bCs/>
        </w:rPr>
      </w:pPr>
      <w:r w:rsidRPr="00910500">
        <w:rPr>
          <w:b/>
          <w:bCs/>
        </w:rPr>
        <w:t>28. Mandatory Negative Tests</w:t>
      </w:r>
    </w:p>
    <w:p w14:paraId="0A8AC3FA" w14:textId="77777777" w:rsidR="00910500" w:rsidRPr="00910500" w:rsidRDefault="00910500" w:rsidP="00910500">
      <w:pPr>
        <w:spacing w:after="20"/>
      </w:pPr>
      <w:r w:rsidRPr="00910500">
        <w:t>Tenant trusted solely from request body</w:t>
      </w:r>
    </w:p>
    <w:p w14:paraId="088D1561" w14:textId="77777777" w:rsidR="00910500" w:rsidRPr="00910500" w:rsidRDefault="00910500" w:rsidP="00910500">
      <w:pPr>
        <w:spacing w:after="20"/>
      </w:pPr>
      <w:r w:rsidRPr="00910500">
        <w:t>Object ID lookup without tenant authorization</w:t>
      </w:r>
    </w:p>
    <w:p w14:paraId="2779EFA0" w14:textId="77777777" w:rsidR="00910500" w:rsidRPr="00910500" w:rsidRDefault="00910500" w:rsidP="00910500">
      <w:pPr>
        <w:spacing w:after="20"/>
      </w:pPr>
      <w:r w:rsidRPr="00910500">
        <w:lastRenderedPageBreak/>
        <w:t>Mass assignment of protected time policy fields</w:t>
      </w:r>
    </w:p>
    <w:p w14:paraId="0BEA883F" w14:textId="77777777" w:rsidR="00910500" w:rsidRPr="00910500" w:rsidRDefault="00910500" w:rsidP="00910500">
      <w:pPr>
        <w:spacing w:after="20"/>
      </w:pPr>
      <w:r w:rsidRPr="00910500">
        <w:t>Unlimited recurrence preview</w:t>
      </w:r>
    </w:p>
    <w:p w14:paraId="3F79986D" w14:textId="77777777" w:rsidR="00910500" w:rsidRPr="00910500" w:rsidRDefault="00910500" w:rsidP="00910500">
      <w:pPr>
        <w:spacing w:after="20"/>
      </w:pPr>
      <w:r w:rsidRPr="00910500">
        <w:t>Unknown event version silently accepted</w:t>
      </w:r>
    </w:p>
    <w:p w14:paraId="36D968A3" w14:textId="77777777" w:rsidR="00910500" w:rsidRPr="00910500" w:rsidRDefault="00910500" w:rsidP="00910500">
      <w:pPr>
        <w:spacing w:after="20"/>
      </w:pPr>
      <w:r w:rsidRPr="00910500">
        <w:t>API retired without inventory evidence</w:t>
      </w:r>
    </w:p>
    <w:p w14:paraId="4D90034A" w14:textId="77777777" w:rsidR="00910500" w:rsidRPr="00910500" w:rsidRDefault="00910500" w:rsidP="00910500">
      <w:pPr>
        <w:spacing w:after="20"/>
      </w:pPr>
      <w:r w:rsidRPr="00910500">
        <w:t>Migration overwrites raw source values</w:t>
      </w:r>
    </w:p>
    <w:p w14:paraId="28DB1210" w14:textId="77777777" w:rsidR="00910500" w:rsidRPr="00910500" w:rsidRDefault="00910500" w:rsidP="00910500">
      <w:pPr>
        <w:spacing w:after="20"/>
      </w:pPr>
      <w:r w:rsidRPr="00910500">
        <w:t>Failed batch marked complete</w:t>
      </w:r>
    </w:p>
    <w:p w14:paraId="7750C407" w14:textId="77777777" w:rsidR="00910500" w:rsidRPr="00910500" w:rsidRDefault="00910500" w:rsidP="00910500">
      <w:pPr>
        <w:spacing w:after="20"/>
      </w:pPr>
      <w:r w:rsidRPr="00910500">
        <w:t>Dual run creates duplicate effects</w:t>
      </w:r>
    </w:p>
    <w:p w14:paraId="707D4709" w14:textId="77777777" w:rsidR="00910500" w:rsidRPr="00910500" w:rsidRDefault="00910500" w:rsidP="00910500">
      <w:pPr>
        <w:spacing w:after="20"/>
      </w:pPr>
      <w:r w:rsidRPr="00910500">
        <w:t>Unresolved critical mismatch accepted at cutover</w:t>
      </w:r>
    </w:p>
    <w:p w14:paraId="111B2646" w14:textId="77777777" w:rsidR="00910500" w:rsidRPr="00910500" w:rsidRDefault="00910500" w:rsidP="00910500">
      <w:pPr>
        <w:spacing w:after="20"/>
      </w:pPr>
      <w:r w:rsidRPr="00910500">
        <w:t>Mixed schema or TZDB versions considered ready</w:t>
      </w:r>
    </w:p>
    <w:p w14:paraId="59980499" w14:textId="77777777" w:rsidR="00910500" w:rsidRPr="00910500" w:rsidRDefault="00910500" w:rsidP="00910500">
      <w:pPr>
        <w:spacing w:after="20"/>
      </w:pPr>
      <w:r w:rsidRPr="00910500">
        <w:t>Rollback ignores post-cutover events</w:t>
      </w:r>
    </w:p>
    <w:p w14:paraId="37F55220" w14:textId="77777777" w:rsidR="00910500" w:rsidRPr="00910500" w:rsidRDefault="00910500" w:rsidP="00910500">
      <w:pPr>
        <w:spacing w:after="20"/>
      </w:pPr>
      <w:r w:rsidRPr="00910500">
        <w:t>Backup considered valid without restore test</w:t>
      </w:r>
    </w:p>
    <w:p w14:paraId="595C68B8" w14:textId="77777777" w:rsidR="00910500" w:rsidRPr="00910500" w:rsidRDefault="00910500" w:rsidP="00910500">
      <w:pPr>
        <w:spacing w:after="20"/>
      </w:pPr>
      <w:r w:rsidRPr="00910500">
        <w:t>Production approval based only on document completion</w:t>
      </w:r>
    </w:p>
    <w:p w14:paraId="492A458B" w14:textId="77777777" w:rsidR="00910500" w:rsidRPr="00910500" w:rsidRDefault="00910500" w:rsidP="00910500">
      <w:pPr>
        <w:spacing w:after="20"/>
      </w:pPr>
      <w:r w:rsidRPr="00910500">
        <w:t>Candidate labelled Verified without execution</w:t>
      </w:r>
    </w:p>
    <w:p w14:paraId="75BAB225" w14:textId="77777777" w:rsidR="00910500" w:rsidRPr="00910500" w:rsidRDefault="00910500" w:rsidP="00910500">
      <w:pPr>
        <w:spacing w:after="20"/>
      </w:pPr>
      <w:r w:rsidRPr="00910500">
        <w:t>Critical security finding waived without authority</w:t>
      </w:r>
    </w:p>
    <w:p w14:paraId="16512EAE" w14:textId="77777777" w:rsidR="00910500" w:rsidRPr="00910500" w:rsidRDefault="00910500" w:rsidP="00910500">
      <w:pPr>
        <w:spacing w:after="20"/>
      </w:pPr>
      <w:r w:rsidRPr="00910500">
        <w:t>Stale cache authorizes financial posting</w:t>
      </w:r>
    </w:p>
    <w:p w14:paraId="437878CA" w14:textId="77777777" w:rsidR="00910500" w:rsidRPr="00910500" w:rsidRDefault="00910500" w:rsidP="00910500">
      <w:pPr>
        <w:spacing w:after="20"/>
      </w:pPr>
      <w:r w:rsidRPr="00910500">
        <w:t>Legacy scheduler left active</w:t>
      </w:r>
    </w:p>
    <w:p w14:paraId="7FBEC455" w14:textId="77777777" w:rsidR="00910500" w:rsidRPr="00910500" w:rsidRDefault="00910500" w:rsidP="00910500">
      <w:pPr>
        <w:spacing w:after="20"/>
      </w:pPr>
      <w:r w:rsidRPr="00910500">
        <w:t>Sensitive health endpoint exposes secrets</w:t>
      </w:r>
    </w:p>
    <w:p w14:paraId="547EE0BF" w14:textId="77777777" w:rsidR="00910500" w:rsidRPr="00910500" w:rsidRDefault="00910500" w:rsidP="00910500">
      <w:pPr>
        <w:spacing w:after="20"/>
      </w:pPr>
      <w:r w:rsidRPr="00910500">
        <w:t>Decommission deletes required audit evidence</w:t>
      </w:r>
    </w:p>
    <w:p w14:paraId="2280E092" w14:textId="77777777" w:rsidR="00910500" w:rsidRPr="00910500" w:rsidRDefault="00910500" w:rsidP="00910500">
      <w:pPr>
        <w:pStyle w:val="Heading2"/>
        <w:keepNext/>
        <w:spacing w:after="20"/>
        <w:rPr>
          <w:b/>
          <w:bCs/>
        </w:rPr>
      </w:pPr>
      <w:r w:rsidRPr="00910500">
        <w:rPr>
          <w:b/>
          <w:bCs/>
        </w:rPr>
        <w:t>29. Traceability</w:t>
      </w:r>
    </w:p>
    <w:tbl>
      <w:tblPr>
        <w:tblStyle w:val="TableGrid"/>
        <w:tblW w:w="0" w:type="auto"/>
        <w:jc w:val="center"/>
        <w:tblLook w:val="04A0" w:firstRow="1" w:lastRow="0" w:firstColumn="1" w:lastColumn="0" w:noHBand="0" w:noVBand="1"/>
      </w:tblPr>
      <w:tblGrid>
        <w:gridCol w:w="4997"/>
        <w:gridCol w:w="4997"/>
      </w:tblGrid>
      <w:tr w:rsidR="00910500" w:rsidRPr="00910500" w14:paraId="326B7D9B"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45340B11" w14:textId="77777777" w:rsidR="00910500" w:rsidRPr="00910500" w:rsidRDefault="00910500" w:rsidP="00910500">
            <w:pPr>
              <w:spacing w:after="26" w:line="245" w:lineRule="auto"/>
              <w:jc w:val="left"/>
            </w:pPr>
            <w:r w:rsidRPr="00910500">
              <w:rPr>
                <w:rFonts w:ascii="Aptos" w:hAnsi="Aptos"/>
                <w:b/>
                <w:color w:val="FFFFFF"/>
                <w:sz w:val="16"/>
              </w:rPr>
              <w:t>Requirement family</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89976B2" w14:textId="77777777" w:rsidR="00910500" w:rsidRPr="00910500" w:rsidRDefault="00910500" w:rsidP="00910500">
            <w:pPr>
              <w:spacing w:after="26" w:line="245" w:lineRule="auto"/>
              <w:jc w:val="left"/>
            </w:pPr>
            <w:r w:rsidRPr="00910500">
              <w:rPr>
                <w:rFonts w:ascii="Aptos" w:hAnsi="Aptos"/>
                <w:b/>
                <w:color w:val="FFFFFF"/>
                <w:sz w:val="16"/>
              </w:rPr>
              <w:t>Evidence</w:t>
            </w:r>
          </w:p>
        </w:tc>
      </w:tr>
      <w:tr w:rsidR="00910500" w:rsidRPr="00910500" w14:paraId="4887C1D4"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BE6F5C" w14:textId="77777777" w:rsidR="00910500" w:rsidRPr="00910500" w:rsidRDefault="00910500" w:rsidP="00910500">
            <w:pPr>
              <w:spacing w:after="26" w:line="245" w:lineRule="auto"/>
            </w:pPr>
            <w:r w:rsidRPr="00910500">
              <w:rPr>
                <w:rFonts w:ascii="Aptos" w:hAnsi="Aptos"/>
                <w:sz w:val="16"/>
              </w:rPr>
              <w:t>TIME-INT-001 to 024</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C30447" w14:textId="77777777" w:rsidR="00910500" w:rsidRPr="00910500" w:rsidRDefault="00910500" w:rsidP="00910500">
            <w:pPr>
              <w:spacing w:after="26" w:line="245" w:lineRule="auto"/>
            </w:pPr>
            <w:r w:rsidRPr="00910500">
              <w:rPr>
                <w:rFonts w:ascii="Aptos" w:hAnsi="Aptos"/>
                <w:sz w:val="16"/>
              </w:rPr>
              <w:t>Service, version and consumer contract tests.</w:t>
            </w:r>
          </w:p>
        </w:tc>
      </w:tr>
      <w:tr w:rsidR="00910500" w:rsidRPr="00910500" w14:paraId="7DF1A26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23B809" w14:textId="77777777" w:rsidR="00910500" w:rsidRPr="00910500" w:rsidRDefault="00910500" w:rsidP="00910500">
            <w:pPr>
              <w:spacing w:after="26" w:line="245" w:lineRule="auto"/>
            </w:pPr>
            <w:r w:rsidRPr="00910500">
              <w:rPr>
                <w:rFonts w:ascii="Aptos" w:hAnsi="Aptos"/>
                <w:sz w:val="16"/>
              </w:rPr>
              <w:t>TIME-SEC-001 to 023</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57F8D3" w14:textId="77777777" w:rsidR="00910500" w:rsidRPr="00910500" w:rsidRDefault="00910500" w:rsidP="00910500">
            <w:pPr>
              <w:spacing w:after="26" w:line="245" w:lineRule="auto"/>
            </w:pPr>
            <w:r w:rsidRPr="00910500">
              <w:rPr>
                <w:rFonts w:ascii="Aptos" w:hAnsi="Aptos"/>
                <w:sz w:val="16"/>
              </w:rPr>
              <w:t>API security, tenancy and privacy tests.</w:t>
            </w:r>
          </w:p>
        </w:tc>
      </w:tr>
      <w:tr w:rsidR="00910500" w:rsidRPr="00910500" w14:paraId="18E33E65"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9F00489" w14:textId="77777777" w:rsidR="00910500" w:rsidRPr="00910500" w:rsidRDefault="00910500" w:rsidP="00910500">
            <w:pPr>
              <w:spacing w:after="26" w:line="245" w:lineRule="auto"/>
            </w:pPr>
            <w:r w:rsidRPr="00910500">
              <w:rPr>
                <w:rFonts w:ascii="Aptos" w:hAnsi="Aptos"/>
                <w:sz w:val="16"/>
              </w:rPr>
              <w:t>TIME-MIG-001 to 045</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7EAE1BF" w14:textId="77777777" w:rsidR="00910500" w:rsidRPr="00910500" w:rsidRDefault="00910500" w:rsidP="00910500">
            <w:pPr>
              <w:spacing w:after="26" w:line="245" w:lineRule="auto"/>
            </w:pPr>
            <w:r w:rsidRPr="00910500">
              <w:rPr>
                <w:rFonts w:ascii="Aptos" w:hAnsi="Aptos"/>
                <w:sz w:val="16"/>
              </w:rPr>
              <w:t>Inventory, migration, dual-run and decommission evidence.</w:t>
            </w:r>
          </w:p>
        </w:tc>
      </w:tr>
      <w:tr w:rsidR="00910500" w:rsidRPr="00910500" w14:paraId="2646C0D6"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DD72A5" w14:textId="77777777" w:rsidR="00910500" w:rsidRPr="00910500" w:rsidRDefault="00910500" w:rsidP="00910500">
            <w:pPr>
              <w:spacing w:after="26" w:line="245" w:lineRule="auto"/>
            </w:pPr>
            <w:r w:rsidRPr="00910500">
              <w:rPr>
                <w:rFonts w:ascii="Aptos" w:hAnsi="Aptos"/>
                <w:sz w:val="16"/>
              </w:rPr>
              <w:t>TIME-REL-001 to 043</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84087F" w14:textId="77777777" w:rsidR="00910500" w:rsidRPr="00910500" w:rsidRDefault="00910500" w:rsidP="00910500">
            <w:pPr>
              <w:spacing w:after="26" w:line="245" w:lineRule="auto"/>
            </w:pPr>
            <w:r w:rsidRPr="00910500">
              <w:rPr>
                <w:rFonts w:ascii="Aptos" w:hAnsi="Aptos"/>
                <w:sz w:val="16"/>
              </w:rPr>
              <w:t>Cutover, rollback, release and approval evidence.</w:t>
            </w:r>
          </w:p>
        </w:tc>
      </w:tr>
      <w:tr w:rsidR="00910500" w:rsidRPr="00910500" w14:paraId="020A44C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3609D46" w14:textId="77777777" w:rsidR="00910500" w:rsidRPr="00910500" w:rsidRDefault="00910500" w:rsidP="00910500">
            <w:pPr>
              <w:spacing w:after="26" w:line="245" w:lineRule="auto"/>
            </w:pPr>
            <w:r w:rsidRPr="00910500">
              <w:rPr>
                <w:rFonts w:ascii="Aptos" w:hAnsi="Aptos"/>
                <w:sz w:val="16"/>
              </w:rPr>
              <w:t>TIME-OPS-001 to 024</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C7E3D81" w14:textId="77777777" w:rsidR="00910500" w:rsidRPr="00910500" w:rsidRDefault="00910500" w:rsidP="00910500">
            <w:pPr>
              <w:spacing w:after="26" w:line="245" w:lineRule="auto"/>
            </w:pPr>
            <w:r w:rsidRPr="00910500">
              <w:rPr>
                <w:rFonts w:ascii="Aptos" w:hAnsi="Aptos"/>
                <w:sz w:val="16"/>
              </w:rPr>
              <w:t>Health, capacity and stabilization evidence.</w:t>
            </w:r>
          </w:p>
        </w:tc>
      </w:tr>
      <w:tr w:rsidR="00910500" w:rsidRPr="00910500" w14:paraId="6BD665D1"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EFC26C8" w14:textId="77777777" w:rsidR="00910500" w:rsidRPr="00910500" w:rsidRDefault="00910500" w:rsidP="00910500">
            <w:pPr>
              <w:spacing w:after="26" w:line="245" w:lineRule="auto"/>
            </w:pPr>
            <w:r w:rsidRPr="00910500">
              <w:rPr>
                <w:rFonts w:ascii="Aptos" w:hAnsi="Aptos"/>
                <w:sz w:val="16"/>
              </w:rPr>
              <w:t>TIME-DR-001 to 006</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A68A6DF" w14:textId="77777777" w:rsidR="00910500" w:rsidRPr="00910500" w:rsidRDefault="00910500" w:rsidP="00910500">
            <w:pPr>
              <w:spacing w:after="26" w:line="245" w:lineRule="auto"/>
            </w:pPr>
            <w:r w:rsidRPr="00910500">
              <w:rPr>
                <w:rFonts w:ascii="Aptos" w:hAnsi="Aptos"/>
                <w:sz w:val="16"/>
              </w:rPr>
              <w:t>Restore and contingency exercise evidence.</w:t>
            </w:r>
          </w:p>
        </w:tc>
      </w:tr>
      <w:tr w:rsidR="00910500" w:rsidRPr="00910500" w14:paraId="17A0FFDE"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B0CF498" w14:textId="77777777" w:rsidR="00910500" w:rsidRPr="00910500" w:rsidRDefault="00910500" w:rsidP="00910500">
            <w:pPr>
              <w:spacing w:after="26" w:line="245" w:lineRule="auto"/>
            </w:pPr>
            <w:r w:rsidRPr="00910500">
              <w:rPr>
                <w:rFonts w:ascii="Aptos" w:hAnsi="Aptos"/>
                <w:sz w:val="16"/>
              </w:rPr>
              <w:t>TIME-TST-001 to 004</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B1033D3" w14:textId="77777777" w:rsidR="00910500" w:rsidRPr="00910500" w:rsidRDefault="00910500" w:rsidP="00910500">
            <w:pPr>
              <w:spacing w:after="26" w:line="245" w:lineRule="auto"/>
            </w:pPr>
            <w:r w:rsidRPr="00910500">
              <w:rPr>
                <w:rFonts w:ascii="Aptos" w:hAnsi="Aptos"/>
                <w:sz w:val="16"/>
              </w:rPr>
              <w:t>Unified executable test traceability.</w:t>
            </w:r>
          </w:p>
        </w:tc>
      </w:tr>
    </w:tbl>
    <w:p w14:paraId="1684B5CD" w14:textId="77777777" w:rsidR="00910500" w:rsidRPr="00910500" w:rsidRDefault="00910500" w:rsidP="00910500">
      <w:pPr>
        <w:pStyle w:val="Heading2"/>
        <w:keepNext/>
        <w:spacing w:after="20"/>
        <w:rPr>
          <w:b/>
          <w:bCs/>
        </w:rPr>
      </w:pPr>
      <w:r w:rsidRPr="00910500">
        <w:rPr>
          <w:b/>
          <w:bCs/>
        </w:rPr>
        <w:t>30. Registered Phase 7 Gaps</w:t>
      </w:r>
    </w:p>
    <w:tbl>
      <w:tblPr>
        <w:tblStyle w:val="TableGrid"/>
        <w:tblW w:w="0" w:type="auto"/>
        <w:jc w:val="center"/>
        <w:tblLook w:val="04A0" w:firstRow="1" w:lastRow="0" w:firstColumn="1" w:lastColumn="0" w:noHBand="0" w:noVBand="1"/>
      </w:tblPr>
      <w:tblGrid>
        <w:gridCol w:w="3331"/>
        <w:gridCol w:w="3331"/>
        <w:gridCol w:w="3331"/>
      </w:tblGrid>
      <w:tr w:rsidR="00910500" w:rsidRPr="00910500" w14:paraId="08AF330F" w14:textId="77777777">
        <w:trPr>
          <w:jc w:val="center"/>
          <w:tblHeader w:val="true"/>
        </w:trPr>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7C3F3E41" w14:textId="77777777" w:rsidR="00910500" w:rsidRPr="00910500" w:rsidRDefault="00910500" w:rsidP="00910500">
            <w:pPr>
              <w:spacing w:after="26" w:line="245" w:lineRule="auto"/>
              <w:jc w:val="left"/>
            </w:pPr>
            <w:r w:rsidRPr="00910500">
              <w:rPr>
                <w:rFonts w:ascii="Aptos" w:hAnsi="Aptos"/>
                <w:b/>
                <w:color w:val="FFFFFF"/>
                <w:sz w:val="16"/>
              </w:rPr>
              <w:t>Gap ID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1443A14" w14:textId="77777777" w:rsidR="00910500" w:rsidRPr="00910500" w:rsidRDefault="00910500" w:rsidP="00910500">
            <w:pPr>
              <w:spacing w:after="26" w:line="245" w:lineRule="auto"/>
              <w:jc w:val="left"/>
            </w:pPr>
            <w:r w:rsidRPr="00910500">
              <w:rPr>
                <w:rFonts w:ascii="Aptos" w:hAnsi="Aptos"/>
                <w:b/>
                <w:color w:val="FFFFFF"/>
                <w:sz w:val="16"/>
              </w:rPr>
              <w:t>Decision required</w:t>
            </w:r>
          </w:p>
        </w:tc>
        <w:tc>
          <w:tcPr>
            <w:tcW w:w="3331"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5174CB7C" w14:textId="77777777" w:rsidR="00910500" w:rsidRPr="00910500" w:rsidRDefault="00910500" w:rsidP="00910500">
            <w:pPr>
              <w:spacing w:after="26" w:line="245" w:lineRule="auto"/>
              <w:jc w:val="left"/>
            </w:pPr>
            <w:r w:rsidRPr="00910500">
              <w:rPr>
                <w:rFonts w:ascii="Aptos" w:hAnsi="Aptos"/>
                <w:b/>
                <w:color w:val="FFFFFF"/>
                <w:sz w:val="16"/>
              </w:rPr>
              <w:t>Blocking</w:t>
            </w:r>
          </w:p>
        </w:tc>
      </w:tr>
      <w:tr w:rsidR="00910500" w:rsidRPr="00910500" w14:paraId="7209267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468637" w14:textId="77777777" w:rsidR="00910500" w:rsidRPr="00910500" w:rsidRDefault="00910500" w:rsidP="00910500">
            <w:pPr>
              <w:spacing w:after="26" w:line="245" w:lineRule="auto"/>
            </w:pPr>
            <w:r w:rsidRPr="00910500">
              <w:rPr>
                <w:rFonts w:ascii="Aptos" w:hAnsi="Aptos"/>
                <w:sz w:val="16"/>
              </w:rPr>
              <w:t>P7-GAP-001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97B58F" w14:textId="77777777" w:rsidR="00910500" w:rsidRPr="00910500" w:rsidRDefault="00910500" w:rsidP="00910500">
            <w:pPr>
              <w:spacing w:after="26" w:line="245" w:lineRule="auto"/>
            </w:pPr>
            <w:r w:rsidRPr="00910500">
              <w:rPr>
                <w:rFonts w:ascii="Aptos" w:hAnsi="Aptos"/>
                <w:sz w:val="16"/>
              </w:rPr>
              <w:t>Approve final service and event catalogue.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71D1707" w14:textId="77777777" w:rsidR="00910500" w:rsidRPr="00910500" w:rsidRDefault="00910500" w:rsidP="00910500">
            <w:pPr>
              <w:spacing w:after="26" w:line="245" w:lineRule="auto"/>
            </w:pPr>
            <w:r w:rsidRPr="00910500">
              <w:rPr>
                <w:rFonts w:ascii="Aptos" w:hAnsi="Aptos"/>
                <w:sz w:val="16"/>
              </w:rPr>
              <w:t>Yes</w:t>
            </w:r>
          </w:p>
        </w:tc>
      </w:tr>
      <w:tr w:rsidR="00910500" w:rsidRPr="00910500" w14:paraId="2329822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4162CB3" w14:textId="77777777" w:rsidR="00910500" w:rsidRPr="00910500" w:rsidRDefault="00910500" w:rsidP="00910500">
            <w:pPr>
              <w:spacing w:after="26" w:line="245" w:lineRule="auto"/>
            </w:pPr>
            <w:r w:rsidRPr="00910500">
              <w:rPr>
                <w:rFonts w:ascii="Aptos" w:hAnsi="Aptos"/>
                <w:sz w:val="16"/>
              </w:rPr>
              <w:t>P7-GAP-002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1BDBE25" w14:textId="77777777" w:rsidR="00910500" w:rsidRPr="00910500" w:rsidRDefault="00910500" w:rsidP="00910500">
            <w:pPr>
              <w:spacing w:after="26" w:line="245" w:lineRule="auto"/>
            </w:pPr>
            <w:r w:rsidRPr="00910500">
              <w:rPr>
                <w:rFonts w:ascii="Aptos" w:hAnsi="Aptos"/>
                <w:sz w:val="16"/>
              </w:rPr>
              <w:t>Approve API versioning and deprecation policy.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347998"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EE811C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A71F186" w14:textId="77777777" w:rsidR="00910500" w:rsidRPr="00910500" w:rsidRDefault="00910500" w:rsidP="00910500">
            <w:pPr>
              <w:spacing w:after="26" w:line="245" w:lineRule="auto"/>
            </w:pPr>
            <w:r w:rsidRPr="00910500">
              <w:rPr>
                <w:rFonts w:ascii="Aptos" w:hAnsi="Aptos"/>
                <w:sz w:val="16"/>
              </w:rPr>
              <w:t>P7-GAP-003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04B6ABC" w14:textId="77777777" w:rsidR="00910500" w:rsidRPr="00910500" w:rsidRDefault="00910500" w:rsidP="00910500">
            <w:pPr>
              <w:spacing w:after="26" w:line="245" w:lineRule="auto"/>
            </w:pPr>
            <w:r w:rsidRPr="00910500">
              <w:rPr>
                <w:rFonts w:ascii="Aptos" w:hAnsi="Aptos"/>
                <w:sz w:val="16"/>
              </w:rPr>
              <w:t>Complete consumer integration profiles.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84A8BF4"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0CB55E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7FF5FDB" w14:textId="77777777" w:rsidR="00910500" w:rsidRPr="00910500" w:rsidRDefault="00910500" w:rsidP="00910500">
            <w:pPr>
              <w:spacing w:after="26" w:line="245" w:lineRule="auto"/>
            </w:pPr>
            <w:r w:rsidRPr="00910500">
              <w:rPr>
                <w:rFonts w:ascii="Aptos" w:hAnsi="Aptos"/>
                <w:sz w:val="16"/>
              </w:rPr>
              <w:t>P7-GAP-004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0D167E" w14:textId="77777777" w:rsidR="00910500" w:rsidRPr="00910500" w:rsidRDefault="00910500" w:rsidP="00910500">
            <w:pPr>
              <w:spacing w:after="26" w:line="245" w:lineRule="auto"/>
            </w:pPr>
            <w:r w:rsidRPr="00910500">
              <w:rPr>
                <w:rFonts w:ascii="Aptos" w:hAnsi="Aptos"/>
                <w:sz w:val="16"/>
              </w:rPr>
              <w:t>Inventory all legacy temporal logic and data.</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24D9FB" w14:textId="77777777" w:rsidR="00910500" w:rsidRPr="00910500" w:rsidRDefault="00910500" w:rsidP="00910500">
            <w:pPr>
              <w:spacing w:after="26" w:line="245" w:lineRule="auto"/>
            </w:pPr>
            <w:r w:rsidRPr="00910500">
              <w:rPr>
                <w:rFonts w:ascii="Aptos" w:hAnsi="Aptos"/>
                <w:sz w:val="16"/>
              </w:rPr>
              <w:t>Yes</w:t>
            </w:r>
          </w:p>
        </w:tc>
      </w:tr>
      <w:tr w:rsidR="00910500" w:rsidRPr="00910500" w14:paraId="63DF268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3ABC2DC" w14:textId="77777777" w:rsidR="00910500" w:rsidRPr="00910500" w:rsidRDefault="00910500" w:rsidP="00910500">
            <w:pPr>
              <w:spacing w:after="26" w:line="245" w:lineRule="auto"/>
            </w:pPr>
            <w:r w:rsidRPr="00910500">
              <w:rPr>
                <w:rFonts w:ascii="Aptos" w:hAnsi="Aptos"/>
                <w:sz w:val="16"/>
              </w:rPr>
              <w:t>P7-GAP-005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F5F2507" w14:textId="77777777" w:rsidR="00910500" w:rsidRPr="00910500" w:rsidRDefault="00910500" w:rsidP="00910500">
            <w:pPr>
              <w:spacing w:after="26" w:line="245" w:lineRule="auto"/>
            </w:pPr>
            <w:r w:rsidRPr="00910500">
              <w:rPr>
                <w:rFonts w:ascii="Aptos" w:hAnsi="Aptos"/>
                <w:sz w:val="16"/>
              </w:rPr>
              <w:t>Approve migration mappings and reconciliation tolerances.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01C2C5F" w14:textId="77777777" w:rsidR="00910500" w:rsidRPr="00910500" w:rsidRDefault="00910500" w:rsidP="00910500">
            <w:pPr>
              <w:spacing w:after="26" w:line="245" w:lineRule="auto"/>
            </w:pPr>
            <w:r w:rsidRPr="00910500">
              <w:rPr>
                <w:rFonts w:ascii="Aptos" w:hAnsi="Aptos"/>
                <w:sz w:val="16"/>
              </w:rPr>
              <w:t>Yes</w:t>
            </w:r>
          </w:p>
        </w:tc>
      </w:tr>
      <w:tr w:rsidR="00910500" w:rsidRPr="00910500" w14:paraId="4916E57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2D51595" w14:textId="77777777" w:rsidR="00910500" w:rsidRPr="00910500" w:rsidRDefault="00910500" w:rsidP="00910500">
            <w:pPr>
              <w:spacing w:after="26" w:line="245" w:lineRule="auto"/>
            </w:pPr>
            <w:r w:rsidRPr="00910500">
              <w:rPr>
                <w:rFonts w:ascii="Aptos" w:hAnsi="Aptos"/>
                <w:sz w:val="16"/>
              </w:rPr>
              <w:t>P7-GAP-006</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A9AC20" w14:textId="77777777" w:rsidR="00910500" w:rsidRPr="00910500" w:rsidRDefault="00910500" w:rsidP="00910500">
            <w:pPr>
              <w:spacing w:after="26" w:line="245" w:lineRule="auto"/>
            </w:pPr>
            <w:r w:rsidRPr="00910500">
              <w:rPr>
                <w:rFonts w:ascii="Aptos" w:hAnsi="Aptos"/>
                <w:sz w:val="16"/>
              </w:rPr>
              <w:t>Approve dual-run duration and mismatch thresholds.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F3D2DE7" w14:textId="77777777" w:rsidR="00910500" w:rsidRPr="00910500" w:rsidRDefault="00910500" w:rsidP="00910500">
            <w:pPr>
              <w:spacing w:after="26" w:line="245" w:lineRule="auto"/>
            </w:pPr>
            <w:r w:rsidRPr="00910500">
              <w:rPr>
                <w:rFonts w:ascii="Aptos" w:hAnsi="Aptos"/>
                <w:sz w:val="16"/>
              </w:rPr>
              <w:t>Yes</w:t>
            </w:r>
          </w:p>
        </w:tc>
      </w:tr>
      <w:tr w:rsidR="00910500" w:rsidRPr="00910500" w14:paraId="489AFCE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E6CD075" w14:textId="77777777" w:rsidR="00910500" w:rsidRPr="00910500" w:rsidRDefault="00910500" w:rsidP="00910500">
            <w:pPr>
              <w:spacing w:after="26" w:line="245" w:lineRule="auto"/>
            </w:pPr>
            <w:r w:rsidRPr="00910500">
              <w:rPr>
                <w:rFonts w:ascii="Aptos" w:hAnsi="Aptos"/>
                <w:sz w:val="16"/>
              </w:rPr>
              <w:t>P7-GAP-007</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F85D903" w14:textId="77777777" w:rsidR="00910500" w:rsidRPr="00910500" w:rsidRDefault="00910500" w:rsidP="00910500">
            <w:pPr>
              <w:spacing w:after="26" w:line="245" w:lineRule="auto"/>
            </w:pPr>
            <w:r w:rsidRPr="00910500">
              <w:rPr>
                <w:rFonts w:ascii="Aptos" w:hAnsi="Aptos"/>
                <w:sz w:val="16"/>
              </w:rPr>
              <w:t>Approve cutover and rollback authority.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CE3575A" w14:textId="77777777" w:rsidR="00910500" w:rsidRPr="00910500" w:rsidRDefault="00910500" w:rsidP="00910500">
            <w:pPr>
              <w:spacing w:after="26" w:line="245" w:lineRule="auto"/>
            </w:pPr>
            <w:r w:rsidRPr="00910500">
              <w:rPr>
                <w:rFonts w:ascii="Aptos" w:hAnsi="Aptos"/>
                <w:sz w:val="16"/>
              </w:rPr>
              <w:t>Yes</w:t>
            </w:r>
          </w:p>
        </w:tc>
      </w:tr>
      <w:tr w:rsidR="00910500" w:rsidRPr="00910500" w14:paraId="7B245E80"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CE5D2C8" w14:textId="77777777" w:rsidR="00910500" w:rsidRPr="00910500" w:rsidRDefault="00910500" w:rsidP="00910500">
            <w:pPr>
              <w:spacing w:after="26" w:line="245" w:lineRule="auto"/>
            </w:pPr>
            <w:r w:rsidRPr="00910500">
              <w:rPr>
                <w:rFonts w:ascii="Aptos" w:hAnsi="Aptos"/>
                <w:sz w:val="16"/>
              </w:rPr>
              <w:t>P7-GAP-008</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7D435D3" w14:textId="77777777" w:rsidR="00910500" w:rsidRPr="00910500" w:rsidRDefault="00910500" w:rsidP="00910500">
            <w:pPr>
              <w:spacing w:after="26" w:line="245" w:lineRule="auto"/>
            </w:pPr>
            <w:r w:rsidRPr="00910500">
              <w:rPr>
                <w:rFonts w:ascii="Aptos" w:hAnsi="Aptos"/>
                <w:sz w:val="16"/>
              </w:rPr>
              <w:t>Define service levels and alert thresholds.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219A2C" w14:textId="77777777" w:rsidR="00910500" w:rsidRPr="00910500" w:rsidRDefault="00910500" w:rsidP="00910500">
            <w:pPr>
              <w:spacing w:after="26" w:line="245" w:lineRule="auto"/>
            </w:pPr>
            <w:r w:rsidRPr="00910500">
              <w:rPr>
                <w:rFonts w:ascii="Aptos" w:hAnsi="Aptos"/>
                <w:sz w:val="16"/>
              </w:rPr>
              <w:t>Yes</w:t>
            </w:r>
          </w:p>
        </w:tc>
      </w:tr>
      <w:tr w:rsidR="00910500" w:rsidRPr="00910500" w14:paraId="10BE61A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D4A5082" w14:textId="77777777" w:rsidR="00910500" w:rsidRPr="00910500" w:rsidRDefault="00910500" w:rsidP="00910500">
            <w:pPr>
              <w:spacing w:after="26" w:line="245" w:lineRule="auto"/>
            </w:pPr>
            <w:r w:rsidRPr="00910500">
              <w:rPr>
                <w:rFonts w:ascii="Aptos" w:hAnsi="Aptos"/>
                <w:sz w:val="16"/>
              </w:rPr>
              <w:t>P7-GAP-009</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FF5661" w14:textId="77777777" w:rsidR="00910500" w:rsidRPr="00910500" w:rsidRDefault="00910500" w:rsidP="00910500">
            <w:pPr>
              <w:spacing w:after="26" w:line="245" w:lineRule="auto"/>
            </w:pPr>
            <w:r w:rsidRPr="00910500">
              <w:rPr>
                <w:rFonts w:ascii="Aptos" w:hAnsi="Aptos"/>
                <w:sz w:val="16"/>
              </w:rPr>
              <w:t>Approve backup, restore and disaster-recovery objectives.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CA1A831" w14:textId="77777777" w:rsidR="00910500" w:rsidRPr="00910500" w:rsidRDefault="00910500" w:rsidP="00910500">
            <w:pPr>
              <w:spacing w:after="26" w:line="245" w:lineRule="auto"/>
            </w:pPr>
            <w:r w:rsidRPr="00910500">
              <w:rPr>
                <w:rFonts w:ascii="Aptos" w:hAnsi="Aptos"/>
                <w:sz w:val="16"/>
              </w:rPr>
              <w:t>Yes</w:t>
            </w:r>
          </w:p>
        </w:tc>
      </w:tr>
      <w:tr w:rsidR="00910500" w:rsidRPr="00910500" w14:paraId="121FE8D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2B51543" w14:textId="77777777" w:rsidR="00910500" w:rsidRPr="00910500" w:rsidRDefault="00910500" w:rsidP="00910500">
            <w:pPr>
              <w:spacing w:after="26" w:line="245" w:lineRule="auto"/>
            </w:pPr>
            <w:r w:rsidRPr="00910500">
              <w:rPr>
                <w:rFonts w:ascii="Aptos" w:hAnsi="Aptos"/>
                <w:sz w:val="16"/>
              </w:rPr>
              <w:t>P7-GAP-010</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7FDA420" w14:textId="77777777" w:rsidR="00910500" w:rsidRPr="00910500" w:rsidRDefault="00910500" w:rsidP="00910500">
            <w:pPr>
              <w:spacing w:after="26" w:line="245" w:lineRule="auto"/>
            </w:pPr>
            <w:r w:rsidRPr="00910500">
              <w:rPr>
                <w:rFonts w:ascii="Aptos" w:hAnsi="Aptos"/>
                <w:sz w:val="16"/>
              </w:rPr>
              <w:t>Complete security and privacy threat models.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8E31F9" w14:textId="77777777" w:rsidR="00910500" w:rsidRPr="00910500" w:rsidRDefault="00910500" w:rsidP="00910500">
            <w:pPr>
              <w:spacing w:after="26" w:line="245" w:lineRule="auto"/>
            </w:pPr>
            <w:r w:rsidRPr="00910500">
              <w:rPr>
                <w:rFonts w:ascii="Aptos" w:hAnsi="Aptos"/>
                <w:sz w:val="16"/>
              </w:rPr>
              <w:t>Yes</w:t>
            </w:r>
          </w:p>
        </w:tc>
      </w:tr>
      <w:tr w:rsidR="00910500" w:rsidRPr="00910500" w14:paraId="792A698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34293D" w14:textId="77777777" w:rsidR="00910500" w:rsidRPr="00910500" w:rsidRDefault="00910500" w:rsidP="00910500">
            <w:pPr>
              <w:spacing w:after="26" w:line="245" w:lineRule="auto"/>
            </w:pPr>
            <w:r w:rsidRPr="00910500">
              <w:rPr>
                <w:rFonts w:ascii="Aptos" w:hAnsi="Aptos"/>
                <w:sz w:val="16"/>
              </w:rPr>
              <w:t>P7-GAP-011</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1EFEA7" w14:textId="77777777" w:rsidR="00910500" w:rsidRPr="00910500" w:rsidRDefault="00910500" w:rsidP="00910500">
            <w:pPr>
              <w:spacing w:after="26" w:line="245" w:lineRule="auto"/>
            </w:pPr>
            <w:r w:rsidRPr="00910500">
              <w:rPr>
                <w:rFonts w:ascii="Aptos" w:hAnsi="Aptos"/>
                <w:sz w:val="16"/>
              </w:rPr>
              <w:t xml:space="preserve">Approve performance and capacity </w:t>
            </w:r>
            <w:r w:rsidRPr="00910500">
              <w:rPr>
                <w:rFonts w:ascii="Aptos" w:hAnsi="Aptos"/>
                <w:sz w:val="16"/>
              </w:rPr>
              <w:lastRenderedPageBreak/>
              <w:t>workloads.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11BF8F4" w14:textId="77777777" w:rsidR="00910500" w:rsidRPr="00910500" w:rsidRDefault="00910500" w:rsidP="00910500">
            <w:pPr>
              <w:spacing w:after="26" w:line="245" w:lineRule="auto"/>
            </w:pPr>
            <w:r w:rsidRPr="00910500">
              <w:rPr>
                <w:rFonts w:ascii="Aptos" w:hAnsi="Aptos"/>
                <w:sz w:val="16"/>
              </w:rPr>
              <w:lastRenderedPageBreak/>
              <w:t>Yes</w:t>
            </w:r>
          </w:p>
        </w:tc>
      </w:tr>
      <w:tr w:rsidR="00910500" w:rsidRPr="00910500" w14:paraId="0A797601"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B1F456B" w14:textId="77777777" w:rsidR="00910500" w:rsidRPr="00910500" w:rsidRDefault="00910500" w:rsidP="00910500">
            <w:pPr>
              <w:spacing w:after="26" w:line="245" w:lineRule="auto"/>
            </w:pPr>
            <w:r w:rsidRPr="00910500">
              <w:rPr>
                <w:rFonts w:ascii="Aptos" w:hAnsi="Aptos"/>
                <w:sz w:val="16"/>
              </w:rPr>
              <w:t>P7-GAP-012</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9B710EF" w14:textId="77777777" w:rsidR="00910500" w:rsidRPr="00910500" w:rsidRDefault="00910500" w:rsidP="00910500">
            <w:pPr>
              <w:spacing w:after="26" w:line="245" w:lineRule="auto"/>
            </w:pPr>
            <w:r w:rsidRPr="00910500">
              <w:rPr>
                <w:rFonts w:ascii="Aptos" w:hAnsi="Aptos"/>
                <w:sz w:val="16"/>
              </w:rPr>
              <w:t>Approve production release evidence template.</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116C6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44B73E7"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0B0C71F" w14:textId="77777777" w:rsidR="00910500" w:rsidRPr="00910500" w:rsidRDefault="00910500" w:rsidP="00910500">
            <w:pPr>
              <w:spacing w:after="26" w:line="245" w:lineRule="auto"/>
            </w:pPr>
            <w:r w:rsidRPr="00910500">
              <w:rPr>
                <w:rFonts w:ascii="Aptos" w:hAnsi="Aptos"/>
                <w:sz w:val="16"/>
              </w:rPr>
              <w:t>P7-GAP-013</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8D3EA65" w14:textId="77777777" w:rsidR="00910500" w:rsidRPr="00910500" w:rsidRDefault="00910500" w:rsidP="00910500">
            <w:pPr>
              <w:spacing w:after="26" w:line="245" w:lineRule="auto"/>
            </w:pPr>
            <w:r w:rsidRPr="00910500">
              <w:rPr>
                <w:rFonts w:ascii="Aptos" w:hAnsi="Aptos"/>
                <w:sz w:val="16"/>
              </w:rPr>
              <w:t>Approve stabilization and legacy decommission criteria.</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4D40188" w14:textId="77777777" w:rsidR="00910500" w:rsidRPr="00910500" w:rsidRDefault="00910500" w:rsidP="00910500">
            <w:pPr>
              <w:spacing w:after="26" w:line="245" w:lineRule="auto"/>
            </w:pPr>
            <w:r w:rsidRPr="00910500">
              <w:rPr>
                <w:rFonts w:ascii="Aptos" w:hAnsi="Aptos"/>
                <w:sz w:val="16"/>
              </w:rPr>
              <w:t>Yes</w:t>
            </w:r>
          </w:p>
        </w:tc>
      </w:tr>
      <w:tr w:rsidR="00910500" w:rsidRPr="00910500" w14:paraId="5CF4ED2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DAA5947" w14:textId="77777777" w:rsidR="00910500" w:rsidRPr="00910500" w:rsidRDefault="00910500" w:rsidP="00910500">
            <w:pPr>
              <w:spacing w:after="26" w:line="245" w:lineRule="auto"/>
            </w:pPr>
            <w:r w:rsidRPr="00910500">
              <w:rPr>
                <w:rFonts w:ascii="Aptos" w:hAnsi="Aptos"/>
                <w:sz w:val="16"/>
              </w:rPr>
              <w:t>P7-GAP-014</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B2FFC5E" w14:textId="77777777" w:rsidR="00910500" w:rsidRPr="00910500" w:rsidRDefault="00910500" w:rsidP="00910500">
            <w:pPr>
              <w:spacing w:after="26" w:line="245" w:lineRule="auto"/>
            </w:pPr>
            <w:r w:rsidRPr="00910500">
              <w:rPr>
                <w:rFonts w:ascii="Aptos" w:hAnsi="Aptos"/>
                <w:sz w:val="16"/>
              </w:rPr>
              <w:t>Resolve the SRD/EDD technology baseline discrepancy.</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AF17A7D" w14:textId="77777777" w:rsidR="00910500" w:rsidRPr="00910500" w:rsidRDefault="00910500" w:rsidP="00910500">
            <w:pPr>
              <w:spacing w:after="26" w:line="245" w:lineRule="auto"/>
            </w:pPr>
            <w:r w:rsidRPr="00910500">
              <w:rPr>
                <w:rFonts w:ascii="Aptos" w:hAnsi="Aptos"/>
                <w:sz w:val="16"/>
              </w:rPr>
              <w:t>Yes</w:t>
            </w:r>
          </w:p>
        </w:tc>
      </w:tr>
      <w:tr w:rsidR="00910500" w:rsidRPr="00910500" w14:paraId="20F2502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B3B69B5" w14:textId="77777777" w:rsidR="00910500" w:rsidRPr="00910500" w:rsidRDefault="00910500" w:rsidP="00910500">
            <w:pPr>
              <w:spacing w:after="26" w:line="245" w:lineRule="auto"/>
            </w:pPr>
            <w:r w:rsidRPr="00910500">
              <w:rPr>
                <w:rFonts w:ascii="Aptos" w:hAnsi="Aptos"/>
                <w:sz w:val="16"/>
              </w:rPr>
              <w:t>P7-GAP-015</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71530B7C" w14:textId="77777777" w:rsidR="00910500" w:rsidRPr="00910500" w:rsidRDefault="00910500" w:rsidP="00910500">
            <w:pPr>
              <w:spacing w:after="26" w:line="245" w:lineRule="auto"/>
            </w:pPr>
            <w:r w:rsidRPr="00910500">
              <w:rPr>
                <w:rFonts w:ascii="Aptos" w:hAnsi="Aptos"/>
                <w:sz w:val="16"/>
              </w:rPr>
              <w:t>Produce and verify the consolidated Laravel/MySQL EDD and automated suites.</w:t>
            </w:r>
          </w:p>
        </w:tc>
        <w:tc>
          <w:tcPr>
            <w:tcW w:w="3331"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9EC7FDF" w14:textId="77777777" w:rsidR="00910500" w:rsidRPr="00910500" w:rsidRDefault="00910500" w:rsidP="00910500">
            <w:pPr>
              <w:spacing w:after="26" w:line="245" w:lineRule="auto"/>
            </w:pPr>
            <w:r w:rsidRPr="00910500">
              <w:rPr>
                <w:rFonts w:ascii="Aptos" w:hAnsi="Aptos"/>
                <w:sz w:val="16"/>
              </w:rPr>
              <w:t>Yes</w:t>
            </w:r>
          </w:p>
        </w:tc>
      </w:tr>
    </w:tbl>
    <w:p w14:paraId="0AFA90BD" w14:textId="77777777" w:rsidR="00910500" w:rsidRPr="00910500" w:rsidRDefault="00910500" w:rsidP="00910500">
      <w:pPr>
        <w:pStyle w:val="Heading2"/>
        <w:keepNext/>
        <w:spacing w:after="20"/>
        <w:rPr>
          <w:b/>
          <w:bCs/>
        </w:rPr>
      </w:pPr>
      <w:r w:rsidRPr="00910500">
        <w:rPr>
          <w:b/>
          <w:bCs/>
        </w:rPr>
        <w:t>31. Final SRD Completion Gate</w:t>
      </w:r>
    </w:p>
    <w:p w14:paraId="498F5397" w14:textId="77777777" w:rsidR="00910500" w:rsidRPr="00910500" w:rsidRDefault="00910500" w:rsidP="00910500">
      <w:pPr>
        <w:spacing w:after="20"/>
      </w:pPr>
      <w:r w:rsidRPr="00910500">
        <w:t>Phases 1 to 7 consolidated without contradiction</w:t>
      </w:r>
    </w:p>
    <w:p w14:paraId="1A8692C9" w14:textId="77777777" w:rsidR="00910500" w:rsidRPr="00910500" w:rsidRDefault="00910500" w:rsidP="00910500">
      <w:pPr>
        <w:spacing w:after="20"/>
      </w:pPr>
      <w:r w:rsidRPr="00910500">
        <w:t>Requirement identifiers deduplicated and normalized</w:t>
      </w:r>
    </w:p>
    <w:p w14:paraId="37B9F513" w14:textId="77777777" w:rsidR="00910500" w:rsidRPr="00910500" w:rsidRDefault="00910500" w:rsidP="00910500">
      <w:pPr>
        <w:spacing w:after="20"/>
      </w:pPr>
      <w:r w:rsidRPr="00910500">
        <w:t>All sources and retained legacy decisions dispositioned</w:t>
      </w:r>
    </w:p>
    <w:p w14:paraId="73FB9B63" w14:textId="77777777" w:rsidR="00910500" w:rsidRPr="00910500" w:rsidRDefault="00910500" w:rsidP="00910500">
      <w:pPr>
        <w:spacing w:after="20"/>
      </w:pPr>
      <w:r w:rsidRPr="00910500">
        <w:t>Service and consumer catalogues approved</w:t>
      </w:r>
    </w:p>
    <w:p w14:paraId="16851BBB" w14:textId="77777777" w:rsidR="00910500" w:rsidRPr="00910500" w:rsidRDefault="00910500" w:rsidP="00910500">
      <w:pPr>
        <w:spacing w:after="20"/>
      </w:pPr>
      <w:r w:rsidRPr="00910500">
        <w:t>Permissions unified with Main Module registry</w:t>
      </w:r>
    </w:p>
    <w:p w14:paraId="0B8584AB" w14:textId="77777777" w:rsidR="00910500" w:rsidRPr="00910500" w:rsidRDefault="00910500" w:rsidP="00910500">
      <w:pPr>
        <w:spacing w:after="20"/>
      </w:pPr>
      <w:r w:rsidRPr="00910500">
        <w:t>All blocking gaps closed or formally deferred with owner</w:t>
      </w:r>
    </w:p>
    <w:p w14:paraId="1C3F3C49" w14:textId="77777777" w:rsidR="00910500" w:rsidRPr="00910500" w:rsidRDefault="00910500" w:rsidP="00910500">
      <w:pPr>
        <w:spacing w:after="20"/>
      </w:pPr>
      <w:r w:rsidRPr="00910500">
        <w:t>Consolidated traceability established</w:t>
      </w:r>
    </w:p>
    <w:p w14:paraId="40F87DC8" w14:textId="77777777" w:rsidR="00910500" w:rsidRPr="00910500" w:rsidRDefault="00910500" w:rsidP="00910500">
      <w:pPr>
        <w:spacing w:after="20"/>
      </w:pPr>
      <w:r w:rsidRPr="00910500">
        <w:t>Laravel/MySQL EDD completed</w:t>
      </w:r>
    </w:p>
    <w:p w14:paraId="17FE4384" w14:textId="77777777" w:rsidR="00910500" w:rsidRPr="00910500" w:rsidRDefault="00910500" w:rsidP="00910500">
      <w:pPr>
        <w:spacing w:after="20"/>
      </w:pPr>
      <w:r w:rsidRPr="00910500">
        <w:t>Clean, upgrade, migration, rollback and restore suites pass</w:t>
      </w:r>
    </w:p>
    <w:p w14:paraId="1070DAF9" w14:textId="77777777" w:rsidR="00910500" w:rsidRPr="00910500" w:rsidRDefault="00910500" w:rsidP="00910500">
      <w:pPr>
        <w:spacing w:after="20"/>
      </w:pPr>
      <w:r w:rsidRPr="00910500">
        <w:t xml:space="preserve">Security, tenancy, concurrency and performance </w:t>
      </w:r>
      <w:proofErr w:type="gramStart"/>
      <w:r w:rsidRPr="00910500">
        <w:t>suites</w:t>
      </w:r>
      <w:proofErr w:type="gramEnd"/>
      <w:r w:rsidRPr="00910500">
        <w:t xml:space="preserve"> pass</w:t>
      </w:r>
    </w:p>
    <w:p w14:paraId="548D48E4" w14:textId="77777777" w:rsidR="00910500" w:rsidRPr="00910500" w:rsidRDefault="00910500" w:rsidP="00910500">
      <w:pPr>
        <w:spacing w:after="20"/>
      </w:pPr>
      <w:r w:rsidRPr="00910500">
        <w:t>Repository execution evidence signed</w:t>
      </w:r>
    </w:p>
    <w:p w14:paraId="4B3222C7" w14:textId="77777777" w:rsidR="00910500" w:rsidRPr="00910500" w:rsidRDefault="00910500" w:rsidP="00910500">
      <w:pPr>
        <w:spacing w:after="20"/>
      </w:pPr>
      <w:r w:rsidRPr="00910500">
        <w:t>Production approval granted only for the exact verified release</w:t>
      </w:r>
    </w:p>
    <w:p w14:paraId="5D6CFEDD" w14:textId="77777777" w:rsidR="00910500" w:rsidRPr="00910500" w:rsidRDefault="00910500" w:rsidP="00910500">
      <w:pPr>
        <w:pStyle w:val="Callout"/>
        <w:spacing w:after="20"/>
      </w:pPr>
      <w:r w:rsidRPr="00910500">
        <w:rPr>
          <w:b/>
        </w:rPr>
        <w:t xml:space="preserve">Final control statement: completion of Phase 7 completes the functional drafting sequence. The Shared Time Engine remains not approved for production until the consolidated SRD, companion EDD, executable verification and release evidence </w:t>
      </w:r>
      <w:proofErr w:type="gramStart"/>
      <w:r w:rsidRPr="00910500">
        <w:rPr>
          <w:b/>
        </w:rPr>
        <w:t>receive</w:t>
      </w:r>
      <w:proofErr w:type="gramEnd"/>
      <w:r w:rsidRPr="00910500">
        <w:rPr>
          <w:b/>
        </w:rPr>
        <w:t xml:space="preserve"> explicit approval.</w:t>
      </w:r>
    </w:p>
    <w:p w14:paraId="397A4492" w14:textId="77777777" w:rsidR="00910500" w:rsidRPr="00910500" w:rsidRDefault="00910500" w:rsidP="00910500">
      <w:pPr>
        <w:pStyle w:val="Heading2"/>
        <w:keepNext/>
        <w:spacing w:after="20"/>
        <w:rPr>
          <w:b/>
          <w:bCs/>
        </w:rPr>
      </w:pPr>
      <w:r w:rsidRPr="00910500">
        <w:rPr>
          <w:b/>
          <w:bCs/>
        </w:rPr>
        <w:t>32. Source Register</w:t>
      </w:r>
    </w:p>
    <w:tbl>
      <w:tblPr>
        <w:tblStyle w:val="TableGrid"/>
        <w:tblW w:w="0" w:type="auto"/>
        <w:jc w:val="center"/>
        <w:tblLook w:val="04A0" w:firstRow="1" w:lastRow="0" w:firstColumn="1" w:lastColumn="0" w:noHBand="0" w:noVBand="1"/>
      </w:tblPr>
      <w:tblGrid>
        <w:gridCol w:w="4997"/>
        <w:gridCol w:w="4997"/>
      </w:tblGrid>
      <w:tr w:rsidR="00910500" w:rsidRPr="00910500" w14:paraId="461C63AA" w14:textId="77777777">
        <w:trPr>
          <w:jc w:val="center"/>
          <w:tblHeader w:val="true"/>
        </w:trPr>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22A5582D" w14:textId="77777777" w:rsidR="00910500" w:rsidRPr="00910500" w:rsidRDefault="00910500" w:rsidP="00910500">
            <w:pPr>
              <w:spacing w:after="26" w:line="245" w:lineRule="auto"/>
              <w:jc w:val="left"/>
            </w:pPr>
            <w:r w:rsidRPr="00910500">
              <w:rPr>
                <w:rFonts w:ascii="Aptos" w:hAnsi="Aptos"/>
                <w:b/>
                <w:color w:val="FFFFFF"/>
                <w:sz w:val="16"/>
              </w:rPr>
              <w:t>Source</w:t>
            </w:r>
          </w:p>
        </w:tc>
        <w:tc>
          <w:tcPr>
            <w:tcW w:w="4997"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Mar>
              <w:top w:w="90" w:type="dxa"/>
              <w:start w:w="100" w:type="dxa"/>
              <w:bottom w:w="90" w:type="dxa"/>
              <w:end w:w="100" w:type="dxa"/>
            </w:tcMar>
          </w:tcPr>
          <w:p w14:paraId="3C348699" w14:textId="77777777" w:rsidR="00910500" w:rsidRPr="00910500" w:rsidRDefault="00910500" w:rsidP="00910500">
            <w:pPr>
              <w:spacing w:after="26" w:line="245" w:lineRule="auto"/>
              <w:jc w:val="left"/>
            </w:pPr>
            <w:r w:rsidRPr="00910500">
              <w:rPr>
                <w:rFonts w:ascii="Aptos" w:hAnsi="Aptos"/>
                <w:b/>
                <w:color w:val="FFFFFF"/>
                <w:sz w:val="16"/>
              </w:rPr>
              <w:t>Use</w:t>
            </w:r>
          </w:p>
        </w:tc>
      </w:tr>
      <w:tr w:rsidR="00910500" w:rsidRPr="00910500" w14:paraId="3AD5A6A8"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A28408E" w14:textId="77777777" w:rsidR="00910500" w:rsidRPr="00910500" w:rsidRDefault="00910500" w:rsidP="00910500">
            <w:pPr>
              <w:spacing w:after="26" w:line="245" w:lineRule="auto"/>
            </w:pPr>
            <w:r w:rsidRPr="00910500">
              <w:rPr>
                <w:rFonts w:ascii="Aptos" w:hAnsi="Aptos"/>
                <w:sz w:val="16"/>
              </w:rPr>
              <w:t>KashTre_SRD_Multi_Tenant_Time_Zones.pdf</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05417296" w14:textId="77777777" w:rsidR="00910500" w:rsidRPr="00910500" w:rsidRDefault="00910500" w:rsidP="00910500">
            <w:pPr>
              <w:spacing w:after="26" w:line="245" w:lineRule="auto"/>
            </w:pPr>
            <w:r w:rsidRPr="00910500">
              <w:rPr>
                <w:rFonts w:ascii="Aptos" w:hAnsi="Aptos"/>
                <w:sz w:val="16"/>
              </w:rPr>
              <w:t>Legacy architecture, time, periods, devices and integration requirements.</w:t>
            </w:r>
          </w:p>
        </w:tc>
      </w:tr>
      <w:tr w:rsidR="00910500" w:rsidRPr="00910500" w14:paraId="42E85B30"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31673D6B" w14:textId="77777777" w:rsidR="00910500" w:rsidRPr="00910500" w:rsidRDefault="00910500" w:rsidP="00910500">
            <w:pPr>
              <w:spacing w:after="26" w:line="245" w:lineRule="auto"/>
            </w:pPr>
            <w:r w:rsidRPr="00910500">
              <w:rPr>
                <w:rFonts w:ascii="Aptos" w:hAnsi="Aptos"/>
                <w:sz w:val="16"/>
              </w:rPr>
              <w:t>KashTre_EDD_Multi_Tenant_Time_Zones.pdf</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AC0929" w14:textId="77777777" w:rsidR="00910500" w:rsidRPr="00910500" w:rsidRDefault="00910500" w:rsidP="00910500">
            <w:pPr>
              <w:spacing w:after="26" w:line="245" w:lineRule="auto"/>
            </w:pPr>
            <w:r w:rsidRPr="00910500">
              <w:rPr>
                <w:rFonts w:ascii="Aptos" w:hAnsi="Aptos"/>
                <w:sz w:val="16"/>
              </w:rPr>
              <w:t>Legacy engineering concepts reviewed for migration and replacement.</w:t>
            </w:r>
          </w:p>
        </w:tc>
      </w:tr>
      <w:tr w:rsidR="00910500" w:rsidRPr="00910500" w14:paraId="45E37DB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6FF0C7D" w14:textId="77777777" w:rsidR="00910500" w:rsidRPr="00910500" w:rsidRDefault="00910500" w:rsidP="00910500">
            <w:pPr>
              <w:spacing w:after="26" w:line="245" w:lineRule="auto"/>
            </w:pPr>
            <w:r w:rsidRPr="00910500">
              <w:rPr>
                <w:rFonts w:ascii="Aptos" w:hAnsi="Aptos"/>
                <w:sz w:val="16"/>
              </w:rPr>
              <w:t>KashTre_Clinical_EDD_v6.1.docx</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18EFF42" w14:textId="77777777" w:rsidR="00910500" w:rsidRPr="00910500" w:rsidRDefault="00910500" w:rsidP="00910500">
            <w:pPr>
              <w:spacing w:after="26" w:line="245" w:lineRule="auto"/>
            </w:pPr>
            <w:r w:rsidRPr="00910500">
              <w:rPr>
                <w:rFonts w:ascii="Aptos" w:hAnsi="Aptos"/>
                <w:sz w:val="16"/>
              </w:rPr>
              <w:t>KashTre patterns for tenant context, idempotency, outbox/inbox, traceability and verification status.</w:t>
            </w:r>
          </w:p>
        </w:tc>
      </w:tr>
      <w:tr w:rsidR="00910500" w:rsidRPr="00910500" w14:paraId="689555F3"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35B91AE" w14:textId="77777777" w:rsidR="00910500" w:rsidRPr="00910500" w:rsidRDefault="00910500" w:rsidP="00910500">
            <w:pPr>
              <w:spacing w:after="26" w:line="245" w:lineRule="auto"/>
            </w:pPr>
            <w:r w:rsidRPr="00910500">
              <w:rPr>
                <w:rFonts w:ascii="Aptos" w:hAnsi="Aptos"/>
                <w:sz w:val="16"/>
              </w:rPr>
              <w:t>OWASP API Security Top 10 2023</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2AF087C5" w14:textId="77777777" w:rsidR="00910500" w:rsidRPr="00910500" w:rsidRDefault="00910500" w:rsidP="00910500">
            <w:pPr>
              <w:spacing w:after="26" w:line="245" w:lineRule="auto"/>
            </w:pPr>
            <w:r w:rsidRPr="00910500">
              <w:rPr>
                <w:rFonts w:ascii="Aptos" w:hAnsi="Aptos"/>
                <w:sz w:val="16"/>
              </w:rPr>
              <w:t>External API security categories.</w:t>
            </w:r>
          </w:p>
        </w:tc>
      </w:tr>
      <w:tr w:rsidR="00910500" w:rsidRPr="00910500" w14:paraId="2B900847"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40F2CC2" w14:textId="77777777" w:rsidR="00910500" w:rsidRPr="00910500" w:rsidRDefault="00910500" w:rsidP="00910500">
            <w:pPr>
              <w:spacing w:after="26" w:line="245" w:lineRule="auto"/>
            </w:pPr>
            <w:r w:rsidRPr="00910500">
              <w:rPr>
                <w:rFonts w:ascii="Aptos" w:hAnsi="Aptos"/>
                <w:sz w:val="16"/>
              </w:rPr>
              <w:t>NIST contingency-planning guidance</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1534F462" w14:textId="77777777" w:rsidR="00910500" w:rsidRPr="00910500" w:rsidRDefault="00910500" w:rsidP="00910500">
            <w:pPr>
              <w:spacing w:after="26" w:line="245" w:lineRule="auto"/>
            </w:pPr>
            <w:r w:rsidRPr="00910500">
              <w:rPr>
                <w:rFonts w:ascii="Aptos" w:hAnsi="Aptos"/>
                <w:sz w:val="16"/>
              </w:rPr>
              <w:t>External grounding for plan testing, review and corrective action.</w:t>
            </w:r>
          </w:p>
        </w:tc>
      </w:tr>
      <w:tr w:rsidR="00910500" w:rsidRPr="00910500" w14:paraId="2FC6023D"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4F9A59DE" w14:textId="77777777" w:rsidR="00910500" w:rsidRPr="00910500" w:rsidRDefault="00910500" w:rsidP="00910500">
            <w:pPr>
              <w:spacing w:after="26" w:line="245" w:lineRule="auto"/>
            </w:pPr>
            <w:r w:rsidRPr="00910500">
              <w:rPr>
                <w:rFonts w:ascii="Aptos" w:hAnsi="Aptos"/>
                <w:sz w:val="16"/>
              </w:rPr>
              <w:t>Laravel 13 deployment documentation</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F767DD3" w14:textId="77777777" w:rsidR="00910500" w:rsidRPr="00910500" w:rsidRDefault="00910500" w:rsidP="00910500">
            <w:pPr>
              <w:spacing w:after="26" w:line="245" w:lineRule="auto"/>
            </w:pPr>
            <w:r w:rsidRPr="00910500">
              <w:rPr>
                <w:rFonts w:ascii="Aptos" w:hAnsi="Aptos"/>
                <w:sz w:val="16"/>
              </w:rPr>
              <w:t>External reference for deployment and health-route concepts.</w:t>
            </w:r>
          </w:p>
        </w:tc>
      </w:tr>
      <w:tr w:rsidR="00910500" w:rsidRPr="00910500" w14:paraId="4153FBAC" w14:textId="77777777">
        <w:trPr>
          <w:jc w:val="center"/>
        </w:trPr>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5A5097EE" w14:textId="77777777" w:rsidR="00910500" w:rsidRPr="00910500" w:rsidRDefault="00910500" w:rsidP="00910500">
            <w:pPr>
              <w:spacing w:after="26" w:line="245" w:lineRule="auto"/>
            </w:pPr>
            <w:r w:rsidRPr="00910500">
              <w:rPr>
                <w:rFonts w:ascii="Aptos" w:hAnsi="Aptos"/>
                <w:sz w:val="16"/>
              </w:rPr>
              <w:t>Shared Time Engine Phases 1 to 6</w:t>
            </w:r>
          </w:p>
        </w:tc>
        <w:tc>
          <w:tcPr>
            <w:tcW w:w="4997" w:type="dxa"/>
            <w:tcBorders>
              <w:top w:val="single" w:sz="4" w:space="0" w:color="auto"/>
              <w:left w:val="single" w:sz="4" w:space="0" w:color="auto"/>
              <w:bottom w:val="single" w:sz="4" w:space="0" w:color="auto"/>
              <w:right w:val="single" w:sz="4" w:space="0" w:color="auto"/>
            </w:tcBorders>
            <w:vAlign w:val="center"/>
            <w:hideMark/>
            <w:tcMar>
              <w:top w:w="90" w:type="dxa"/>
              <w:start w:w="100" w:type="dxa"/>
              <w:bottom w:w="90" w:type="dxa"/>
              <w:end w:w="100" w:type="dxa"/>
            </w:tcMar>
          </w:tcPr>
          <w:p w14:paraId="60E16106" w14:textId="77777777" w:rsidR="00910500" w:rsidRPr="00910500" w:rsidRDefault="00910500" w:rsidP="00910500">
            <w:pPr>
              <w:spacing w:after="26" w:line="245" w:lineRule="auto"/>
            </w:pPr>
            <w:r w:rsidRPr="00910500">
              <w:rPr>
                <w:rFonts w:ascii="Aptos" w:hAnsi="Aptos"/>
                <w:sz w:val="16"/>
              </w:rPr>
              <w:t>Functional authority for trusted time, events, days, schedules, periods and devices.</w:t>
            </w:r>
          </w:p>
        </w:tc>
      </w:tr>
    </w:tbl>
    <w:sectPr w:rsidR="00FC693F" w:rsidRPr="0006063C" w:rsidSect="00034616">
      <w:headerReference w:type="default" r:id="rId9"/>
      <w:footerReference w:type="default" r:id="rId10"/>
      <w:pgSz w:w="12240" w:h="15840"/>
      <w:pgMar w:top="1037" w:right="1123" w:bottom="95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Page </w:t>
    </w:r>
    <w:r>
      <w:rPr>
        <w:rFonts w:ascii="Aptos" w:hAnsi="Aptos"/>
        <w:color w:val="6B7280"/>
        <w:sz w:val="16"/>
      </w:rPr>
      <w:fldChar w:fldCharType="begin"/>
      <w:instrText xml:space="preserve">PAGE</w:instrText>
      <w:fldChar w:fldCharType="separate"/>
      <w:t>Right-click and update field to refresh.</w:t>
      <w:fldChar w:fldCharType="end"/>
    </w:r>
    <w:r>
      <w:rPr>
        <w:rFonts w:ascii="Aptos" w:hAnsi="Aptos"/>
        <w:color w:val="6B7280"/>
        <w:sz w:val="16"/>
      </w:rPr>
      <w:t xml:space="preserve"> of </w:t>
    </w:r>
    <w:r>
      <w:rPr>
        <w:rFonts w:ascii="Aptos" w:hAnsi="Aptos"/>
        <w:color w:val="6B7280"/>
        <w:sz w:val="16"/>
      </w:rPr>
      <w:fldChar w:fldCharType="begin"/>
      <w:instrText xml:space="preserve">NUMPAGES</w:instrText>
      <w:fldChar w:fldCharType="separate"/>
      <w:t>Right-click and update field to refresh.</w:t>
      <w:fldChar w:fldCharType="end"/>
    </w:r>
    <w:r>
      <w:rPr>
        <w:rFonts w:ascii="Aptos" w:hAnsi="Aptos"/>
        <w:color w:val="6B7280"/>
        <w:sz w:val="16"/>
      </w:rPr>
      <w:t xml:space="preserve">  |  Controlled Draft  |  Not Approved for 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B7280"/>
        <w:sz w:val="16"/>
      </w:rPr>
      <w:t>KashTre Shared Time, Timezone, Calendar and Period Engine | SRD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4472C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keepLines/>
      <w:spacing w:after="68"/>
      <w:ind w:left="216"/>
    </w:pPr>
    <w:rPr>
      <w:rFonts w:ascii="Aptos" w:hAnsi="Aptos"/>
      <w:sz w:val="18"/>
    </w:rPr>
  </w:style>
  <w:style w:type="paragraph" w:customStyle="1" w:styleId="Callout">
    <w:name w:val="Callout"/>
    <w:pPr>
      <w:spacing w:before="100" w:after="140"/>
      <w:ind w:left="259" w:right="173"/>
    </w:pPr>
    <w:rPr>
      <w:rFonts w:ascii="Aptos" w:hAnsi="Aptos"/>
      <w:i/>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KashTre Shared Time, Timezone, Calendar and Period Engine SRD v1.0</dc:title>
  <dc:subject>Consolidated Functional Baseline, Phases 1 through 7</dc:subject>
  <dc:creator>M365 Copilot</dc:creator>
  <keywords/>
  <dc:description>Consolidated editorial review: unified front matter, heading hierarchy, navigation, tables, headers and footers.</dc:description>
  <lastModifiedBy>M365 Copilot</lastModifiedBy>
  <revision>1</revision>
  <dcterms:created xsi:type="dcterms:W3CDTF">2026-08-29T17:04:23.0120458Z</dcterms:created>
  <dcterms:modified xsi:type="dcterms:W3CDTF">2026-08-29T17:04:23.0120458Z</dcterms:modified>
  <category/>
</coreProperties>
</file>