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C6B" w:rsidRDefault="00CB1C6B" w:rsidP="00CB1C6B">
      <w:pPr>
        <w:pStyle w:val="normal0"/>
        <w:jc w:val="center"/>
      </w:pPr>
      <w:smartTag w:uri="urn:schemas-microsoft-com:office:smarttags" w:element="place">
        <w:smartTag w:uri="urn:schemas-microsoft-com:office:smarttags" w:element="PlaceName">
          <w:r>
            <w:rPr>
              <w:rStyle w:val="normalchar1"/>
              <w:rFonts w:ascii="Times New Roman" w:hAnsi="Times New Roman" w:cs="Times New Roman"/>
              <w:b/>
              <w:bCs/>
            </w:rPr>
            <w:t>VANIER</w:t>
          </w:r>
        </w:smartTag>
        <w:r>
          <w:rPr>
            <w:rStyle w:val="normalchar1"/>
            <w:rFonts w:ascii="Times New Roman" w:hAnsi="Times New Roman" w:cs="Times New Roman"/>
            <w:b/>
            <w:bCs/>
          </w:rPr>
          <w:t xml:space="preserve"> </w:t>
        </w:r>
        <w:smartTag w:uri="urn:schemas-microsoft-com:office:smarttags" w:element="PlaceType">
          <w:r>
            <w:rPr>
              <w:rStyle w:val="normalchar1"/>
              <w:rFonts w:ascii="Times New Roman" w:hAnsi="Times New Roman" w:cs="Times New Roman"/>
              <w:b/>
              <w:bCs/>
            </w:rPr>
            <w:t>COLLEGE</w:t>
          </w:r>
        </w:smartTag>
      </w:smartTag>
    </w:p>
    <w:p w:rsidR="00CB1C6B" w:rsidRDefault="00CB1C6B" w:rsidP="00CB1C6B">
      <w:pPr>
        <w:pStyle w:val="normal0"/>
        <w:jc w:val="center"/>
      </w:pPr>
      <w:r>
        <w:rPr>
          <w:rStyle w:val="normalchar1"/>
          <w:rFonts w:ascii="Times New Roman" w:hAnsi="Times New Roman" w:cs="Times New Roman"/>
          <w:b/>
          <w:bCs/>
        </w:rPr>
        <w:t xml:space="preserve">FACULTY OF GENERAL </w:t>
      </w:r>
      <w:r w:rsidR="007057E0">
        <w:rPr>
          <w:rStyle w:val="normalchar1"/>
          <w:rFonts w:ascii="Times New Roman" w:hAnsi="Times New Roman" w:cs="Times New Roman"/>
          <w:b/>
          <w:bCs/>
        </w:rPr>
        <w:t>EDUCATION</w:t>
      </w:r>
      <w:r>
        <w:rPr>
          <w:rStyle w:val="normalchar1"/>
          <w:rFonts w:ascii="Times New Roman" w:hAnsi="Times New Roman" w:cs="Times New Roman"/>
          <w:b/>
          <w:bCs/>
        </w:rPr>
        <w:t>: ENGLISH DEPARTMENT</w:t>
      </w:r>
    </w:p>
    <w:p w:rsidR="00BA516A" w:rsidRDefault="00BA516A" w:rsidP="00CB1C6B">
      <w:pPr>
        <w:pStyle w:val="normal0"/>
      </w:pPr>
    </w:p>
    <w:p w:rsidR="00BA516A" w:rsidRDefault="00BA516A" w:rsidP="00CB1C6B">
      <w:pPr>
        <w:pStyle w:val="normal0"/>
        <w:rPr>
          <w:rStyle w:val="normalchar1"/>
          <w:rFonts w:ascii="Times New Roman" w:hAnsi="Times New Roman" w:cs="Times New Roman"/>
          <w:b/>
          <w:bCs/>
        </w:rPr>
      </w:pPr>
    </w:p>
    <w:p w:rsidR="00CB1C6B" w:rsidRDefault="00CB1C6B" w:rsidP="00CB1C6B">
      <w:pPr>
        <w:pStyle w:val="normal0"/>
      </w:pPr>
      <w:r>
        <w:rPr>
          <w:rStyle w:val="normalchar1"/>
          <w:rFonts w:ascii="Times New Roman" w:hAnsi="Times New Roman" w:cs="Times New Roman"/>
          <w:b/>
          <w:bCs/>
        </w:rPr>
        <w:t>Course Title</w:t>
      </w:r>
      <w:r>
        <w:rPr>
          <w:rStyle w:val="normalchar1"/>
          <w:rFonts w:ascii="Times New Roman" w:hAnsi="Times New Roman" w:cs="Times New Roman"/>
        </w:rPr>
        <w:t>: Introduction to College English: Literature and Composition</w:t>
      </w:r>
    </w:p>
    <w:p w:rsidR="00BA516A" w:rsidRDefault="00BA516A" w:rsidP="00313256">
      <w:pPr>
        <w:pStyle w:val="normal0"/>
        <w:ind w:left="4140" w:right="-180" w:hanging="4140"/>
      </w:pPr>
    </w:p>
    <w:p w:rsidR="00BA516A" w:rsidRDefault="00CB1C6B" w:rsidP="008C0DFF">
      <w:pPr>
        <w:pStyle w:val="normal0"/>
        <w:ind w:left="4140" w:right="-180" w:hanging="4140"/>
        <w:rPr>
          <w:rStyle w:val="normalchar1"/>
          <w:rFonts w:ascii="Times New Roman" w:hAnsi="Times New Roman" w:cs="Times New Roman"/>
        </w:rPr>
      </w:pPr>
      <w:r>
        <w:rPr>
          <w:rStyle w:val="normalchar1"/>
          <w:rFonts w:ascii="Times New Roman" w:hAnsi="Times New Roman" w:cs="Times New Roman"/>
          <w:b/>
          <w:bCs/>
        </w:rPr>
        <w:t>Course Number</w:t>
      </w:r>
      <w:r>
        <w:rPr>
          <w:rStyle w:val="normalchar1"/>
          <w:rFonts w:ascii="Times New Roman" w:hAnsi="Times New Roman" w:cs="Times New Roman"/>
        </w:rPr>
        <w:t xml:space="preserve">: 603-101-MB  </w:t>
      </w:r>
      <w:r w:rsidR="00AC45DD">
        <w:rPr>
          <w:rStyle w:val="normalchar1"/>
          <w:rFonts w:ascii="Times New Roman" w:hAnsi="Times New Roman" w:cs="Times New Roman"/>
        </w:rPr>
        <w:t xml:space="preserve">   </w:t>
      </w:r>
      <w:r>
        <w:rPr>
          <w:rStyle w:val="normalchar1"/>
          <w:rFonts w:ascii="Times New Roman" w:hAnsi="Times New Roman" w:cs="Times New Roman"/>
          <w:b/>
          <w:bCs/>
        </w:rPr>
        <w:t>Section:</w:t>
      </w:r>
      <w:r w:rsidR="00D61702">
        <w:rPr>
          <w:rStyle w:val="normalchar1"/>
          <w:rFonts w:ascii="Times New Roman" w:hAnsi="Times New Roman" w:cs="Times New Roman"/>
          <w:b/>
          <w:bCs/>
        </w:rPr>
        <w:t xml:space="preserve"> </w:t>
      </w:r>
      <w:r>
        <w:rPr>
          <w:rStyle w:val="normalchar1"/>
          <w:rFonts w:ascii="Times New Roman" w:hAnsi="Times New Roman" w:cs="Times New Roman"/>
          <w:b/>
          <w:bCs/>
        </w:rPr>
        <w:t>  </w:t>
      </w:r>
      <w:r w:rsidR="00BB5B10">
        <w:rPr>
          <w:rStyle w:val="normalchar1"/>
          <w:rFonts w:ascii="Times New Roman" w:hAnsi="Times New Roman" w:cs="Times New Roman"/>
          <w:b/>
          <w:bCs/>
        </w:rPr>
        <w:t>36</w:t>
      </w:r>
      <w:r w:rsidR="00BB5ACD">
        <w:rPr>
          <w:rStyle w:val="normalchar1"/>
          <w:rFonts w:ascii="Times New Roman" w:hAnsi="Times New Roman" w:cs="Times New Roman"/>
          <w:b/>
          <w:bCs/>
        </w:rPr>
        <w:t>/</w:t>
      </w:r>
      <w:r w:rsidR="00795313">
        <w:rPr>
          <w:rStyle w:val="normalchar1"/>
          <w:rFonts w:ascii="Times New Roman" w:hAnsi="Times New Roman" w:cs="Times New Roman"/>
          <w:b/>
          <w:bCs/>
        </w:rPr>
        <w:t>3</w:t>
      </w:r>
      <w:r w:rsidR="00BB5B10">
        <w:rPr>
          <w:rStyle w:val="normalchar1"/>
          <w:rFonts w:ascii="Times New Roman" w:hAnsi="Times New Roman" w:cs="Times New Roman"/>
          <w:b/>
          <w:bCs/>
        </w:rPr>
        <w:t>7</w:t>
      </w:r>
      <w:r w:rsidR="00AC45DD">
        <w:rPr>
          <w:rStyle w:val="normalchar1"/>
          <w:rFonts w:ascii="Times New Roman" w:hAnsi="Times New Roman" w:cs="Times New Roman"/>
          <w:b/>
          <w:bCs/>
        </w:rPr>
        <w:tab/>
        <w:t xml:space="preserve">  </w:t>
      </w:r>
      <w:r>
        <w:rPr>
          <w:rStyle w:val="normalchar1"/>
          <w:rFonts w:ascii="Times New Roman" w:hAnsi="Times New Roman" w:cs="Times New Roman"/>
          <w:b/>
          <w:bCs/>
        </w:rPr>
        <w:t>Semester:</w:t>
      </w:r>
      <w:r w:rsidR="00D61702">
        <w:rPr>
          <w:rStyle w:val="normalchar1"/>
          <w:rFonts w:ascii="Times New Roman" w:hAnsi="Times New Roman" w:cs="Times New Roman"/>
          <w:b/>
          <w:bCs/>
        </w:rPr>
        <w:t xml:space="preserve"> </w:t>
      </w:r>
      <w:r w:rsidR="00AC45DD">
        <w:rPr>
          <w:rStyle w:val="normalchar1"/>
          <w:rFonts w:ascii="Times New Roman" w:hAnsi="Times New Roman" w:cs="Times New Roman"/>
        </w:rPr>
        <w:t>Autumn 20</w:t>
      </w:r>
      <w:r w:rsidR="008C0DFF">
        <w:rPr>
          <w:rStyle w:val="normalchar1"/>
          <w:rFonts w:ascii="Times New Roman" w:hAnsi="Times New Roman" w:cs="Times New Roman"/>
        </w:rPr>
        <w:t>20</w:t>
      </w:r>
    </w:p>
    <w:p w:rsidR="008C0DFF" w:rsidRDefault="008C0DFF" w:rsidP="008C0DFF">
      <w:pPr>
        <w:pStyle w:val="normal0"/>
        <w:ind w:left="4140" w:right="-180" w:hanging="4140"/>
      </w:pPr>
    </w:p>
    <w:p w:rsidR="00CB1C6B" w:rsidRDefault="00CB1C6B" w:rsidP="00CB1C6B">
      <w:pPr>
        <w:pStyle w:val="normal0"/>
      </w:pPr>
      <w:r>
        <w:rPr>
          <w:rStyle w:val="normalchar1"/>
          <w:rFonts w:ascii="Times New Roman" w:hAnsi="Times New Roman" w:cs="Times New Roman"/>
          <w:b/>
          <w:bCs/>
        </w:rPr>
        <w:t>Course Hours Per Week</w:t>
      </w:r>
      <w:r>
        <w:rPr>
          <w:rStyle w:val="normalchar1"/>
          <w:rFonts w:ascii="Times New Roman" w:hAnsi="Times New Roman" w:cs="Times New Roman"/>
        </w:rPr>
        <w:t>:</w:t>
      </w:r>
      <w:r>
        <w:rPr>
          <w:rStyle w:val="normalchar1"/>
          <w:rFonts w:ascii="Times New Roman" w:hAnsi="Times New Roman" w:cs="Times New Roman"/>
          <w:i/>
          <w:iCs/>
        </w:rPr>
        <w:t>  </w:t>
      </w:r>
      <w:r>
        <w:rPr>
          <w:rStyle w:val="normalchar1"/>
          <w:rFonts w:ascii="Times New Roman" w:hAnsi="Times New Roman" w:cs="Times New Roman"/>
        </w:rPr>
        <w:t>1 hours of theoretical work</w:t>
      </w:r>
    </w:p>
    <w:p w:rsidR="00CB1C6B" w:rsidRDefault="00CB1C6B" w:rsidP="007517C9">
      <w:pPr>
        <w:pStyle w:val="normal0"/>
        <w:ind w:left="2160" w:firstLine="540"/>
      </w:pPr>
      <w:r>
        <w:rPr>
          <w:rStyle w:val="normalchar1"/>
          <w:rFonts w:ascii="Times New Roman" w:hAnsi="Times New Roman" w:cs="Times New Roman"/>
        </w:rPr>
        <w:t>3 hours of practical work</w:t>
      </w:r>
    </w:p>
    <w:p w:rsidR="00CB1C6B" w:rsidRDefault="00CB1C6B" w:rsidP="007517C9">
      <w:pPr>
        <w:pStyle w:val="normal0"/>
        <w:ind w:firstLine="2700"/>
      </w:pPr>
      <w:r>
        <w:rPr>
          <w:rStyle w:val="normalchar1"/>
          <w:rFonts w:ascii="Times New Roman" w:hAnsi="Times New Roman" w:cs="Times New Roman"/>
        </w:rPr>
        <w:t>4 hours of homework</w:t>
      </w:r>
    </w:p>
    <w:p w:rsidR="00CB1C6B" w:rsidRDefault="00CB1C6B" w:rsidP="00CB1C6B">
      <w:pPr>
        <w:pStyle w:val="normal0"/>
      </w:pPr>
      <w:r>
        <w:t> </w:t>
      </w:r>
    </w:p>
    <w:p w:rsidR="00CB1C6B" w:rsidRDefault="00D61702" w:rsidP="00CB1C6B">
      <w:pPr>
        <w:pStyle w:val="normal0"/>
        <w:ind w:left="1440" w:hanging="1440"/>
      </w:pPr>
      <w:r>
        <w:rPr>
          <w:rStyle w:val="normalchar1"/>
          <w:rFonts w:ascii="Times New Roman" w:hAnsi="Times New Roman" w:cs="Times New Roman"/>
          <w:b/>
          <w:bCs/>
        </w:rPr>
        <w:t>Professor</w:t>
      </w:r>
      <w:r w:rsidR="00CB1C6B">
        <w:rPr>
          <w:rStyle w:val="normalchar1"/>
          <w:rFonts w:ascii="Times New Roman" w:hAnsi="Times New Roman" w:cs="Times New Roman"/>
        </w:rPr>
        <w:t>:</w:t>
      </w:r>
      <w:r>
        <w:rPr>
          <w:rStyle w:val="normalchar1"/>
          <w:rFonts w:ascii="Times New Roman" w:hAnsi="Times New Roman" w:cs="Times New Roman"/>
        </w:rPr>
        <w:t xml:space="preserve"> Dr. </w:t>
      </w:r>
      <w:proofErr w:type="spellStart"/>
      <w:r>
        <w:rPr>
          <w:rStyle w:val="normalchar1"/>
          <w:rFonts w:ascii="Times New Roman" w:hAnsi="Times New Roman" w:cs="Times New Roman"/>
        </w:rPr>
        <w:t>Iannis</w:t>
      </w:r>
      <w:proofErr w:type="spellEnd"/>
      <w:r>
        <w:rPr>
          <w:rStyle w:val="normalchar1"/>
          <w:rFonts w:ascii="Times New Roman" w:hAnsi="Times New Roman" w:cs="Times New Roman"/>
        </w:rPr>
        <w:t xml:space="preserve"> </w:t>
      </w:r>
      <w:proofErr w:type="spellStart"/>
      <w:r>
        <w:rPr>
          <w:rStyle w:val="normalchar1"/>
          <w:rFonts w:ascii="Times New Roman" w:hAnsi="Times New Roman" w:cs="Times New Roman"/>
        </w:rPr>
        <w:t>Stavrianos</w:t>
      </w:r>
      <w:proofErr w:type="spellEnd"/>
      <w:r w:rsidR="00CB1C6B">
        <w:rPr>
          <w:rStyle w:val="normalchar1"/>
          <w:rFonts w:ascii="Times New Roman" w:hAnsi="Times New Roman" w:cs="Times New Roman"/>
        </w:rPr>
        <w:t>    </w:t>
      </w:r>
      <w:r w:rsidR="00CB1C6B">
        <w:rPr>
          <w:rStyle w:val="normalchar1"/>
          <w:rFonts w:ascii="Times New Roman" w:hAnsi="Times New Roman" w:cs="Times New Roman"/>
          <w:b/>
          <w:bCs/>
        </w:rPr>
        <w:t>Office</w:t>
      </w:r>
      <w:r w:rsidR="00CB1C6B">
        <w:rPr>
          <w:rStyle w:val="normalchar1"/>
          <w:rFonts w:ascii="Times New Roman" w:hAnsi="Times New Roman" w:cs="Times New Roman"/>
        </w:rPr>
        <w:t>:</w:t>
      </w:r>
      <w:r>
        <w:rPr>
          <w:rStyle w:val="normalchar1"/>
          <w:rFonts w:ascii="Times New Roman" w:hAnsi="Times New Roman" w:cs="Times New Roman"/>
        </w:rPr>
        <w:t xml:space="preserve"> N581</w:t>
      </w:r>
    </w:p>
    <w:p w:rsidR="00CB1C6B" w:rsidRPr="00D61702" w:rsidRDefault="00CB1C6B" w:rsidP="007517C9">
      <w:pPr>
        <w:pStyle w:val="normal0"/>
        <w:ind w:firstLine="3420"/>
      </w:pPr>
      <w:r>
        <w:rPr>
          <w:rStyle w:val="normalchar1"/>
          <w:rFonts w:ascii="Times New Roman" w:hAnsi="Times New Roman" w:cs="Times New Roman"/>
          <w:b/>
          <w:bCs/>
        </w:rPr>
        <w:t>Phone Number:</w:t>
      </w:r>
      <w:r w:rsidR="00D61702">
        <w:rPr>
          <w:rStyle w:val="normalchar1"/>
          <w:rFonts w:ascii="Times New Roman" w:hAnsi="Times New Roman" w:cs="Times New Roman"/>
          <w:b/>
          <w:bCs/>
        </w:rPr>
        <w:t xml:space="preserve"> </w:t>
      </w:r>
      <w:r w:rsidR="00D61702">
        <w:rPr>
          <w:rStyle w:val="normalchar1"/>
          <w:rFonts w:ascii="Times New Roman" w:hAnsi="Times New Roman" w:cs="Times New Roman"/>
        </w:rPr>
        <w:t>514-744-7500 (7383)</w:t>
      </w:r>
    </w:p>
    <w:p w:rsidR="00CB1C6B" w:rsidRPr="00D61702" w:rsidRDefault="00CB1C6B" w:rsidP="007517C9">
      <w:pPr>
        <w:pStyle w:val="normal0"/>
        <w:ind w:firstLine="3420"/>
      </w:pPr>
      <w:r>
        <w:rPr>
          <w:rStyle w:val="normalchar1"/>
          <w:rFonts w:ascii="Times New Roman" w:hAnsi="Times New Roman" w:cs="Times New Roman"/>
          <w:b/>
          <w:bCs/>
        </w:rPr>
        <w:t xml:space="preserve">Email: </w:t>
      </w:r>
      <w:r w:rsidR="00D61702">
        <w:rPr>
          <w:rStyle w:val="normalchar1"/>
          <w:rFonts w:ascii="Times New Roman" w:hAnsi="Times New Roman" w:cs="Times New Roman"/>
        </w:rPr>
        <w:t>stavriai@vaniercollege.qc.ca</w:t>
      </w:r>
    </w:p>
    <w:p w:rsidR="00CB1C6B" w:rsidRDefault="00CB1C6B" w:rsidP="00CB1C6B">
      <w:pPr>
        <w:pStyle w:val="normal0"/>
      </w:pPr>
      <w:r>
        <w:t> </w:t>
      </w:r>
    </w:p>
    <w:p w:rsidR="00BB5ACD" w:rsidRDefault="00CB1C6B" w:rsidP="00BB5ACD">
      <w:pPr>
        <w:pStyle w:val="normal0"/>
        <w:ind w:right="-540"/>
        <w:rPr>
          <w:rStyle w:val="normalchar1"/>
          <w:rFonts w:ascii="Times New Roman" w:hAnsi="Times New Roman" w:cs="Times New Roman"/>
        </w:rPr>
      </w:pPr>
      <w:r>
        <w:rPr>
          <w:rStyle w:val="normalchar1"/>
          <w:rFonts w:ascii="Times New Roman" w:hAnsi="Times New Roman" w:cs="Times New Roman"/>
          <w:b/>
          <w:bCs/>
        </w:rPr>
        <w:t>Office Hours</w:t>
      </w:r>
      <w:r w:rsidR="00D114EF">
        <w:rPr>
          <w:rStyle w:val="normalchar1"/>
          <w:rFonts w:ascii="Times New Roman" w:hAnsi="Times New Roman" w:cs="Times New Roman"/>
        </w:rPr>
        <w:t>:</w:t>
      </w:r>
      <w:r w:rsidR="005D161A">
        <w:rPr>
          <w:rStyle w:val="normalchar1"/>
          <w:rFonts w:ascii="Times New Roman" w:hAnsi="Times New Roman" w:cs="Times New Roman"/>
        </w:rPr>
        <w:t xml:space="preserve"> </w:t>
      </w:r>
      <w:r w:rsidR="00722100">
        <w:rPr>
          <w:rStyle w:val="normalchar1"/>
          <w:rFonts w:ascii="Times New Roman" w:hAnsi="Times New Roman" w:cs="Times New Roman"/>
        </w:rPr>
        <w:t>A</w:t>
      </w:r>
      <w:r w:rsidR="008C0DFF">
        <w:rPr>
          <w:rStyle w:val="normalchar1"/>
          <w:rFonts w:ascii="Times New Roman" w:hAnsi="Times New Roman" w:cs="Times New Roman"/>
        </w:rPr>
        <w:t>synchronous. Students can send questions or comments to my email or through the MIO system anytime.</w:t>
      </w:r>
    </w:p>
    <w:p w:rsidR="00BB5ACD" w:rsidRDefault="00BB5ACD" w:rsidP="00BB5ACD">
      <w:pPr>
        <w:pStyle w:val="normal0"/>
        <w:ind w:right="-540"/>
        <w:rPr>
          <w:rStyle w:val="normalchar1"/>
          <w:rFonts w:ascii="Times New Roman" w:hAnsi="Times New Roman" w:cs="Times New Roman"/>
        </w:rPr>
      </w:pPr>
    </w:p>
    <w:p w:rsidR="00CB1C6B" w:rsidRDefault="00CB1C6B" w:rsidP="00BB5ACD">
      <w:pPr>
        <w:pStyle w:val="normal0"/>
        <w:ind w:right="-540"/>
      </w:pPr>
      <w:r>
        <w:rPr>
          <w:rStyle w:val="normalchar1"/>
          <w:rFonts w:ascii="Times New Roman" w:hAnsi="Times New Roman" w:cs="Times New Roman"/>
          <w:b/>
          <w:bCs/>
        </w:rPr>
        <w:t>Prerequisites:</w:t>
      </w:r>
      <w:r>
        <w:rPr>
          <w:rStyle w:val="normalchar1"/>
          <w:rFonts w:ascii="Times New Roman" w:hAnsi="Times New Roman" w:cs="Times New Roman"/>
        </w:rPr>
        <w:t xml:space="preserve"> Students are placed in this course based on their results in the Vanier English Placement or Proficiency Test.</w:t>
      </w:r>
    </w:p>
    <w:p w:rsidR="00CB1C6B" w:rsidRDefault="00CB1C6B" w:rsidP="00CB1C6B">
      <w:pPr>
        <w:pStyle w:val="normal0"/>
      </w:pPr>
      <w:r>
        <w:t> </w:t>
      </w:r>
    </w:p>
    <w:p w:rsidR="00BA516A" w:rsidRDefault="00BA516A" w:rsidP="00CB1C6B">
      <w:pPr>
        <w:pStyle w:val="normal0"/>
        <w:rPr>
          <w:rStyle w:val="normalchar1"/>
          <w:rFonts w:ascii="Times New Roman" w:hAnsi="Times New Roman" w:cs="Times New Roman"/>
          <w:b/>
          <w:bCs/>
        </w:rPr>
      </w:pPr>
    </w:p>
    <w:p w:rsidR="00CB1C6B" w:rsidRDefault="00CB1C6B" w:rsidP="00CB1C6B">
      <w:pPr>
        <w:pStyle w:val="normal0"/>
      </w:pPr>
      <w:r>
        <w:rPr>
          <w:rStyle w:val="normalchar1"/>
          <w:rFonts w:ascii="Times New Roman" w:hAnsi="Times New Roman" w:cs="Times New Roman"/>
          <w:b/>
          <w:bCs/>
        </w:rPr>
        <w:t>Course Description</w:t>
      </w:r>
      <w:r>
        <w:rPr>
          <w:rStyle w:val="normalchar1"/>
          <w:rFonts w:ascii="Times New Roman" w:hAnsi="Times New Roman" w:cs="Times New Roman"/>
        </w:rPr>
        <w:t xml:space="preserve">: </w:t>
      </w:r>
    </w:p>
    <w:p w:rsidR="00CB1C6B" w:rsidRDefault="00CB1C6B" w:rsidP="00BA516A">
      <w:pPr>
        <w:pStyle w:val="normal0"/>
        <w:jc w:val="both"/>
      </w:pPr>
      <w:r>
        <w:rPr>
          <w:rStyle w:val="normalchar1"/>
          <w:rFonts w:ascii="Times New Roman" w:hAnsi="Times New Roman" w:cs="Times New Roman"/>
        </w:rPr>
        <w:t xml:space="preserve">This introductory </w:t>
      </w:r>
      <w:r w:rsidR="008C0DFF">
        <w:rPr>
          <w:rStyle w:val="normalchar1"/>
          <w:rFonts w:ascii="Times New Roman" w:hAnsi="Times New Roman" w:cs="Times New Roman"/>
        </w:rPr>
        <w:t xml:space="preserve">synchronous </w:t>
      </w:r>
      <w:r>
        <w:rPr>
          <w:rStyle w:val="normalchar1"/>
          <w:rFonts w:ascii="Times New Roman" w:hAnsi="Times New Roman" w:cs="Times New Roman"/>
        </w:rPr>
        <w:t>course is intended to bring students to a college level of proficiency in the areas of reading, writing, listening and speaking, with a marked emphasis on writing and reading.  In addition, students are encouraged to develop an appreciation of literature by becoming acquainted with a number of significant literary works representative of various genres and periods and expressing a variety of literary themes.  Students will develop college-level critical and analytical reading skills, and learn to analyze the essay as well as at least two of the three following genres: fiction, poetry and drama.  Students will improve their writing abilities in terms of composition organization, development and expression.  Important elements of grammar will also be included.</w:t>
      </w:r>
      <w:r w:rsidR="008C0DFF">
        <w:rPr>
          <w:rStyle w:val="normalchar1"/>
          <w:rFonts w:ascii="Times New Roman" w:hAnsi="Times New Roman" w:cs="Times New Roman"/>
        </w:rPr>
        <w:t xml:space="preserve"> The course will be taught o</w:t>
      </w:r>
      <w:r w:rsidR="00722100">
        <w:rPr>
          <w:rStyle w:val="normalchar1"/>
          <w:rFonts w:ascii="Times New Roman" w:hAnsi="Times New Roman" w:cs="Times New Roman"/>
        </w:rPr>
        <w:t>nline at the reg</w:t>
      </w:r>
      <w:r w:rsidR="008C0DFF">
        <w:rPr>
          <w:rStyle w:val="normalchar1"/>
          <w:rFonts w:ascii="Times New Roman" w:hAnsi="Times New Roman" w:cs="Times New Roman"/>
        </w:rPr>
        <w:t>ularly scheduled class hours. Students will have to come in to the college t</w:t>
      </w:r>
      <w:r w:rsidR="00722100">
        <w:rPr>
          <w:rStyle w:val="normalchar1"/>
          <w:rFonts w:ascii="Times New Roman" w:hAnsi="Times New Roman" w:cs="Times New Roman"/>
        </w:rPr>
        <w:t xml:space="preserve">o do a multiple choice exam and </w:t>
      </w:r>
      <w:proofErr w:type="gramStart"/>
      <w:r w:rsidR="008C0DFF">
        <w:rPr>
          <w:rStyle w:val="normalchar1"/>
          <w:rFonts w:ascii="Times New Roman" w:hAnsi="Times New Roman" w:cs="Times New Roman"/>
        </w:rPr>
        <w:t>a  couple</w:t>
      </w:r>
      <w:proofErr w:type="gramEnd"/>
      <w:r w:rsidR="008C0DFF">
        <w:rPr>
          <w:rStyle w:val="normalchar1"/>
          <w:rFonts w:ascii="Times New Roman" w:hAnsi="Times New Roman" w:cs="Times New Roman"/>
        </w:rPr>
        <w:t xml:space="preserve"> of quizzes.</w:t>
      </w:r>
    </w:p>
    <w:p w:rsidR="00CB1C6B" w:rsidRDefault="00CB1C6B" w:rsidP="00CB1C6B">
      <w:pPr>
        <w:pStyle w:val="normal0"/>
      </w:pPr>
      <w:r>
        <w:t> </w:t>
      </w:r>
    </w:p>
    <w:p w:rsidR="00CB1C6B" w:rsidRDefault="00CB1C6B" w:rsidP="00CB1C6B">
      <w:pPr>
        <w:pStyle w:val="normal0"/>
      </w:pPr>
      <w:r>
        <w:rPr>
          <w:rStyle w:val="normalchar1"/>
          <w:rFonts w:ascii="Times New Roman" w:hAnsi="Times New Roman" w:cs="Times New Roman"/>
          <w:b/>
          <w:bCs/>
        </w:rPr>
        <w:t>Objectives and Standards</w:t>
      </w:r>
      <w:r>
        <w:rPr>
          <w:rStyle w:val="normalchar1"/>
          <w:rFonts w:ascii="Times New Roman" w:hAnsi="Times New Roman" w:cs="Times New Roman"/>
        </w:rPr>
        <w:t xml:space="preserve">: </w:t>
      </w:r>
    </w:p>
    <w:p w:rsidR="00CB1C6B" w:rsidRDefault="00CB1C6B" w:rsidP="00BA516A">
      <w:pPr>
        <w:pStyle w:val="normal0"/>
        <w:jc w:val="both"/>
      </w:pPr>
      <w:r>
        <w:rPr>
          <w:rStyle w:val="normalchar1"/>
          <w:rFonts w:ascii="Times New Roman" w:hAnsi="Times New Roman" w:cs="Times New Roman"/>
        </w:rPr>
        <w:t>The objective of this course is to enable students to analyze texts and produce written and oral work.  Students will learn to read literature critically.  Students will also learn to write an analytical essay containing a thesis statement, which is clearly supported and developed.</w:t>
      </w:r>
    </w:p>
    <w:p w:rsidR="00CB1C6B" w:rsidRDefault="00CB1C6B" w:rsidP="00BA516A">
      <w:pPr>
        <w:pStyle w:val="normal0"/>
        <w:jc w:val="both"/>
      </w:pPr>
      <w:r>
        <w:t> </w:t>
      </w:r>
    </w:p>
    <w:p w:rsidR="00CB1C6B" w:rsidRDefault="00CB1C6B" w:rsidP="00BA516A">
      <w:pPr>
        <w:pStyle w:val="normal0"/>
        <w:jc w:val="both"/>
      </w:pPr>
      <w:r>
        <w:rPr>
          <w:rStyle w:val="normalchar1"/>
          <w:rFonts w:ascii="Times New Roman" w:hAnsi="Times New Roman" w:cs="Times New Roman"/>
        </w:rPr>
        <w:t>On successful completion of this course, students, with the aid of reference material, will be able to produce a 750-word essay analyzing a literary text.  This essay will demonstrate the following: correct grammar, syntax and spelling; appropriate tone and diction; and effective sentences and paragraphs.  This essay will also demonstrate thorough revision of form and content.</w:t>
      </w:r>
    </w:p>
    <w:p w:rsidR="00824191" w:rsidRDefault="00CB1C6B" w:rsidP="00824191">
      <w:pPr>
        <w:pStyle w:val="normal0"/>
      </w:pPr>
      <w:r>
        <w:t> </w:t>
      </w:r>
    </w:p>
    <w:p w:rsidR="001E7F00" w:rsidRPr="00E4590B" w:rsidRDefault="001E7F00" w:rsidP="00824191">
      <w:pPr>
        <w:pStyle w:val="normal0"/>
        <w:rPr>
          <w:b/>
        </w:rPr>
      </w:pPr>
      <w:r w:rsidRPr="00E4590B">
        <w:rPr>
          <w:b/>
        </w:rPr>
        <w:lastRenderedPageBreak/>
        <w:t xml:space="preserve">Methodology: </w:t>
      </w:r>
    </w:p>
    <w:p w:rsidR="001E7F00" w:rsidRPr="00E4590B" w:rsidRDefault="00722100" w:rsidP="001E7F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120"/>
      </w:pPr>
      <w:r>
        <w:t>On average, one hour of</w:t>
      </w:r>
      <w:r w:rsidR="001E7F00" w:rsidRPr="00E4590B">
        <w:t xml:space="preserve"> class time each week may involve short lectures, close readings of selected passages of literature, and discussions of literary elements such as plot, character, tone, style and structure.</w:t>
      </w:r>
    </w:p>
    <w:p w:rsidR="001E7F00" w:rsidRPr="00E4590B" w:rsidRDefault="001E7F00" w:rsidP="001E7F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120"/>
      </w:pPr>
      <w:r w:rsidRPr="00E4590B">
        <w:t xml:space="preserve">The three hours of practical activities may include note-taking, outlining, development of theses, paragraph design, use of glossaries and dictionaries, documentation, and exercises designed to strengthen writing, grammar and speaking skills. </w:t>
      </w:r>
      <w:proofErr w:type="spellStart"/>
      <w:r w:rsidRPr="00E4590B">
        <w:t>Classwork</w:t>
      </w:r>
      <w:proofErr w:type="spellEnd"/>
      <w:r w:rsidRPr="00E4590B">
        <w:t xml:space="preserve"> may include some short quizzes, brainstorming in pairs or small groups, peer tutoring and evaluation.</w:t>
      </w:r>
    </w:p>
    <w:p w:rsidR="001E7F00" w:rsidRPr="00E4590B" w:rsidRDefault="001E7F00" w:rsidP="001E7F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120"/>
      </w:pPr>
      <w:r w:rsidRPr="00E4590B">
        <w:t xml:space="preserve">For homework, students are expected to read assigned literature and may be asked to respond in writing in a variety of forms that may include statements of main ideas or themes, answers to study questions, paraphrases, summaries, reaction paragraphs, journal entries and brief reports. Students are also expected to complete grammar exercises and revise their writing assignments. </w:t>
      </w:r>
      <w:r w:rsidR="008C0DFF">
        <w:t xml:space="preserve"> Methodology will be adapted to the current situation created by Covid-19</w:t>
      </w:r>
      <w:r w:rsidR="00CF1C99">
        <w:t>. I</w:t>
      </w:r>
      <w:r w:rsidR="008C0DFF">
        <w:t>nstruction will transpire through Zoom in the Vanier</w:t>
      </w:r>
      <w:r w:rsidR="00722100">
        <w:t xml:space="preserve"> Lea</w:t>
      </w:r>
      <w:r w:rsidR="008C0DFF">
        <w:t xml:space="preserve"> System.</w:t>
      </w:r>
    </w:p>
    <w:p w:rsidR="001E7F00" w:rsidRDefault="001E7F00" w:rsidP="001E7F00">
      <w:pPr>
        <w:pStyle w:val="CommentText"/>
      </w:pPr>
    </w:p>
    <w:p w:rsidR="001E7F00" w:rsidRDefault="001E7F00" w:rsidP="00CB1C6B">
      <w:pPr>
        <w:pStyle w:val="normal0"/>
        <w:rPr>
          <w:rStyle w:val="normalchar1"/>
          <w:rFonts w:ascii="Times New Roman" w:hAnsi="Times New Roman" w:cs="Times New Roman"/>
          <w:b/>
          <w:bCs/>
        </w:rPr>
      </w:pPr>
    </w:p>
    <w:p w:rsidR="00CB1C6B" w:rsidRDefault="00CB1C6B" w:rsidP="00CB1C6B">
      <w:pPr>
        <w:pStyle w:val="normal0"/>
      </w:pPr>
      <w:r>
        <w:rPr>
          <w:rStyle w:val="normalchar1"/>
          <w:rFonts w:ascii="Times New Roman" w:hAnsi="Times New Roman" w:cs="Times New Roman"/>
          <w:b/>
          <w:bCs/>
        </w:rPr>
        <w:t>Required Texts:</w:t>
      </w:r>
    </w:p>
    <w:p w:rsidR="00B76B56" w:rsidRDefault="00824191" w:rsidP="00BA516A">
      <w:pPr>
        <w:pStyle w:val="normal0"/>
        <w:jc w:val="both"/>
        <w:rPr>
          <w:rStyle w:val="normalchar1"/>
          <w:rFonts w:ascii="Times New Roman" w:hAnsi="Times New Roman" w:cs="Times New Roman"/>
        </w:rPr>
      </w:pPr>
      <w:r w:rsidRPr="00824191">
        <w:rPr>
          <w:rStyle w:val="normalchar1"/>
          <w:rFonts w:ascii="Times New Roman" w:hAnsi="Times New Roman" w:cs="Times New Roman"/>
          <w:sz w:val="32"/>
          <w:szCs w:val="32"/>
        </w:rPr>
        <w:t>Short stories</w:t>
      </w:r>
      <w:r>
        <w:rPr>
          <w:rStyle w:val="normalchar1"/>
          <w:rFonts w:ascii="Times New Roman" w:hAnsi="Times New Roman" w:cs="Times New Roman"/>
        </w:rPr>
        <w:t>:</w:t>
      </w:r>
    </w:p>
    <w:p w:rsidR="00824191" w:rsidRDefault="00824191" w:rsidP="00BA516A">
      <w:pPr>
        <w:pStyle w:val="normal0"/>
        <w:jc w:val="both"/>
        <w:rPr>
          <w:rStyle w:val="normalchar1"/>
          <w:rFonts w:ascii="Times New Roman" w:hAnsi="Times New Roman" w:cs="Times New Roman"/>
        </w:rPr>
      </w:pPr>
    </w:p>
    <w:p w:rsidR="00C9655D" w:rsidRDefault="00B76B56" w:rsidP="00BA516A">
      <w:pPr>
        <w:pStyle w:val="normal0"/>
        <w:jc w:val="both"/>
        <w:rPr>
          <w:rStyle w:val="normalchar1"/>
          <w:rFonts w:ascii="Times New Roman" w:hAnsi="Times New Roman" w:cs="Times New Roman"/>
        </w:rPr>
      </w:pPr>
      <w:r>
        <w:rPr>
          <w:rStyle w:val="normalchar1"/>
          <w:rFonts w:ascii="Times New Roman" w:hAnsi="Times New Roman" w:cs="Times New Roman"/>
        </w:rPr>
        <w:t xml:space="preserve">“The Storm”: </w:t>
      </w:r>
    </w:p>
    <w:p w:rsidR="00B76B56" w:rsidRDefault="00C9655D" w:rsidP="00BA516A">
      <w:pPr>
        <w:pStyle w:val="normal0"/>
        <w:jc w:val="both"/>
        <w:rPr>
          <w:rStyle w:val="normalchar1"/>
          <w:rFonts w:ascii="Times New Roman" w:hAnsi="Times New Roman" w:cs="Times New Roman"/>
        </w:rPr>
      </w:pPr>
      <w:hyperlink r:id="rId6" w:history="1">
        <w:r w:rsidRPr="002515C0">
          <w:rPr>
            <w:rStyle w:val="Hyperlink"/>
            <w:rFonts w:ascii="Times New Roman" w:hAnsi="Times New Roman" w:cs="Times New Roman"/>
          </w:rPr>
          <w:t>https://americanliterature.com/author/kate-chopin/short-story/the-storm</w:t>
        </w:r>
      </w:hyperlink>
    </w:p>
    <w:p w:rsidR="00C9655D" w:rsidRDefault="00C9655D" w:rsidP="00BA516A">
      <w:pPr>
        <w:pStyle w:val="normal0"/>
        <w:jc w:val="both"/>
        <w:rPr>
          <w:rStyle w:val="normalchar1"/>
          <w:rFonts w:ascii="Times New Roman" w:hAnsi="Times New Roman" w:cs="Times New Roman"/>
        </w:rPr>
      </w:pPr>
    </w:p>
    <w:p w:rsidR="00C9655D" w:rsidRDefault="00C9655D" w:rsidP="00BA516A">
      <w:pPr>
        <w:pStyle w:val="normal0"/>
        <w:jc w:val="both"/>
        <w:rPr>
          <w:rStyle w:val="normalchar1"/>
          <w:rFonts w:ascii="Times New Roman" w:hAnsi="Times New Roman" w:cs="Times New Roman"/>
        </w:rPr>
      </w:pPr>
      <w:r>
        <w:rPr>
          <w:rStyle w:val="normalchar1"/>
          <w:rFonts w:ascii="Times New Roman" w:hAnsi="Times New Roman" w:cs="Times New Roman"/>
        </w:rPr>
        <w:t>“The Rocking Horse Winner”:</w:t>
      </w:r>
    </w:p>
    <w:p w:rsidR="00C9655D" w:rsidRDefault="00C9655D" w:rsidP="00BA516A">
      <w:pPr>
        <w:pStyle w:val="normal0"/>
        <w:jc w:val="both"/>
        <w:rPr>
          <w:rStyle w:val="normalchar1"/>
          <w:rFonts w:ascii="Times New Roman" w:hAnsi="Times New Roman" w:cs="Times New Roman"/>
        </w:rPr>
      </w:pPr>
      <w:hyperlink r:id="rId7" w:history="1">
        <w:r w:rsidRPr="002515C0">
          <w:rPr>
            <w:rStyle w:val="Hyperlink"/>
            <w:rFonts w:ascii="Times New Roman" w:hAnsi="Times New Roman" w:cs="Times New Roman"/>
          </w:rPr>
          <w:t>https://chsenglishap4.weebly.com/uploads/2/2/5/7/2257880/rocking-horse-winner.pdf</w:t>
        </w:r>
      </w:hyperlink>
    </w:p>
    <w:p w:rsidR="00C9655D" w:rsidRDefault="00C9655D" w:rsidP="00BA516A">
      <w:pPr>
        <w:pStyle w:val="normal0"/>
        <w:jc w:val="both"/>
        <w:rPr>
          <w:rStyle w:val="normalchar1"/>
          <w:rFonts w:ascii="Times New Roman" w:hAnsi="Times New Roman" w:cs="Times New Roman"/>
        </w:rPr>
      </w:pPr>
    </w:p>
    <w:p w:rsidR="00F4111D" w:rsidRDefault="00F4111D" w:rsidP="00BA516A">
      <w:pPr>
        <w:pStyle w:val="normal0"/>
        <w:jc w:val="both"/>
        <w:rPr>
          <w:rStyle w:val="normalchar1"/>
          <w:rFonts w:ascii="Times New Roman" w:hAnsi="Times New Roman" w:cs="Times New Roman"/>
        </w:rPr>
      </w:pPr>
      <w:r>
        <w:rPr>
          <w:rStyle w:val="normalchar1"/>
          <w:rFonts w:ascii="Times New Roman" w:hAnsi="Times New Roman" w:cs="Times New Roman"/>
        </w:rPr>
        <w:t>“</w:t>
      </w:r>
      <w:proofErr w:type="spellStart"/>
      <w:r>
        <w:rPr>
          <w:rStyle w:val="normalchar1"/>
          <w:rFonts w:ascii="Times New Roman" w:hAnsi="Times New Roman" w:cs="Times New Roman"/>
        </w:rPr>
        <w:t>Araby</w:t>
      </w:r>
      <w:proofErr w:type="spellEnd"/>
      <w:r>
        <w:rPr>
          <w:rStyle w:val="normalchar1"/>
          <w:rFonts w:ascii="Times New Roman" w:hAnsi="Times New Roman" w:cs="Times New Roman"/>
        </w:rPr>
        <w:t>”:</w:t>
      </w:r>
    </w:p>
    <w:p w:rsidR="00F4111D" w:rsidRDefault="00DD5159" w:rsidP="00BA516A">
      <w:pPr>
        <w:pStyle w:val="normal0"/>
        <w:jc w:val="both"/>
        <w:rPr>
          <w:rStyle w:val="normalchar1"/>
          <w:rFonts w:ascii="Times New Roman" w:hAnsi="Times New Roman" w:cs="Times New Roman"/>
        </w:rPr>
      </w:pPr>
      <w:hyperlink r:id="rId8" w:history="1">
        <w:r w:rsidRPr="002515C0">
          <w:rPr>
            <w:rStyle w:val="Hyperlink"/>
            <w:rFonts w:ascii="Times New Roman" w:hAnsi="Times New Roman" w:cs="Times New Roman"/>
          </w:rPr>
          <w:t>https://www.owleyes.org/text/araby/read/araby#root-74195-16</w:t>
        </w:r>
      </w:hyperlink>
    </w:p>
    <w:p w:rsidR="00DD5159" w:rsidRDefault="00DD5159" w:rsidP="00BA516A">
      <w:pPr>
        <w:pStyle w:val="normal0"/>
        <w:jc w:val="both"/>
        <w:rPr>
          <w:rStyle w:val="normalchar1"/>
          <w:rFonts w:ascii="Times New Roman" w:hAnsi="Times New Roman" w:cs="Times New Roman"/>
        </w:rPr>
      </w:pPr>
    </w:p>
    <w:p w:rsidR="00C9655D" w:rsidRDefault="00F4111D" w:rsidP="00BA516A">
      <w:pPr>
        <w:pStyle w:val="normal0"/>
        <w:jc w:val="both"/>
        <w:rPr>
          <w:rStyle w:val="normalchar1"/>
          <w:rFonts w:ascii="Times New Roman" w:hAnsi="Times New Roman" w:cs="Times New Roman"/>
        </w:rPr>
      </w:pPr>
      <w:r>
        <w:rPr>
          <w:rStyle w:val="normalchar1"/>
          <w:rFonts w:ascii="Times New Roman" w:hAnsi="Times New Roman" w:cs="Times New Roman"/>
        </w:rPr>
        <w:t>“A Woman on a Roof”:</w:t>
      </w:r>
    </w:p>
    <w:p w:rsidR="00F4111D" w:rsidRDefault="00DD5159" w:rsidP="00BA516A">
      <w:pPr>
        <w:pStyle w:val="normal0"/>
        <w:jc w:val="both"/>
        <w:rPr>
          <w:rStyle w:val="normalchar1"/>
          <w:rFonts w:ascii="Times New Roman" w:hAnsi="Times New Roman" w:cs="Times New Roman"/>
        </w:rPr>
      </w:pPr>
      <w:hyperlink r:id="rId9" w:history="1">
        <w:r w:rsidRPr="002515C0">
          <w:rPr>
            <w:rStyle w:val="Hyperlink"/>
            <w:rFonts w:ascii="Times New Roman" w:hAnsi="Times New Roman" w:cs="Times New Roman"/>
          </w:rPr>
          <w:t>http://docshare02.docshare.tips/files/22956/229564517.pdf</w:t>
        </w:r>
      </w:hyperlink>
    </w:p>
    <w:p w:rsidR="00DD5159" w:rsidRDefault="00DD5159" w:rsidP="00BA516A">
      <w:pPr>
        <w:pStyle w:val="normal0"/>
        <w:jc w:val="both"/>
        <w:rPr>
          <w:rStyle w:val="normalchar1"/>
          <w:rFonts w:ascii="Times New Roman" w:hAnsi="Times New Roman" w:cs="Times New Roman"/>
        </w:rPr>
      </w:pPr>
    </w:p>
    <w:p w:rsidR="00824191" w:rsidRPr="00824191" w:rsidRDefault="00824191" w:rsidP="00BA516A">
      <w:pPr>
        <w:pStyle w:val="normal0"/>
        <w:jc w:val="both"/>
        <w:rPr>
          <w:rStyle w:val="normalchar1"/>
          <w:rFonts w:ascii="Times New Roman" w:hAnsi="Times New Roman" w:cs="Times New Roman"/>
          <w:sz w:val="32"/>
          <w:szCs w:val="32"/>
        </w:rPr>
      </w:pPr>
      <w:r w:rsidRPr="00824191">
        <w:rPr>
          <w:rStyle w:val="normalchar1"/>
          <w:rFonts w:ascii="Times New Roman" w:hAnsi="Times New Roman" w:cs="Times New Roman"/>
          <w:sz w:val="32"/>
          <w:szCs w:val="32"/>
        </w:rPr>
        <w:t>Essays:</w:t>
      </w:r>
    </w:p>
    <w:p w:rsidR="00824191" w:rsidRDefault="00824191" w:rsidP="00BA516A">
      <w:pPr>
        <w:pStyle w:val="normal0"/>
        <w:jc w:val="both"/>
        <w:rPr>
          <w:rStyle w:val="normalchar1"/>
          <w:rFonts w:ascii="Times New Roman" w:hAnsi="Times New Roman" w:cs="Times New Roman"/>
        </w:rPr>
      </w:pPr>
    </w:p>
    <w:p w:rsidR="00B76B56" w:rsidRDefault="00B76B56" w:rsidP="00BA516A">
      <w:pPr>
        <w:pStyle w:val="normal0"/>
        <w:jc w:val="both"/>
        <w:rPr>
          <w:rStyle w:val="normalchar1"/>
          <w:rFonts w:ascii="Times New Roman" w:hAnsi="Times New Roman" w:cs="Times New Roman"/>
        </w:rPr>
      </w:pPr>
      <w:r>
        <w:rPr>
          <w:rStyle w:val="normalchar1"/>
          <w:rFonts w:ascii="Times New Roman" w:hAnsi="Times New Roman" w:cs="Times New Roman"/>
        </w:rPr>
        <w:t>“I Have a Dream”</w:t>
      </w:r>
    </w:p>
    <w:p w:rsidR="00C9655D" w:rsidRDefault="00C9655D" w:rsidP="00BA516A">
      <w:pPr>
        <w:pStyle w:val="normal0"/>
        <w:jc w:val="both"/>
        <w:rPr>
          <w:rStyle w:val="normalchar1"/>
          <w:rFonts w:ascii="Times New Roman" w:hAnsi="Times New Roman" w:cs="Times New Roman"/>
        </w:rPr>
      </w:pPr>
      <w:hyperlink r:id="rId10" w:history="1">
        <w:r w:rsidRPr="002515C0">
          <w:rPr>
            <w:rStyle w:val="Hyperlink"/>
            <w:rFonts w:ascii="Times New Roman" w:hAnsi="Times New Roman" w:cs="Times New Roman"/>
          </w:rPr>
          <w:t>https://www.americanrhetoric.com/speeches/mlkihaveadream.htm</w:t>
        </w:r>
      </w:hyperlink>
    </w:p>
    <w:p w:rsidR="00C9655D" w:rsidRDefault="00C9655D" w:rsidP="00BA516A">
      <w:pPr>
        <w:pStyle w:val="normal0"/>
        <w:jc w:val="both"/>
        <w:rPr>
          <w:rStyle w:val="normalchar1"/>
          <w:rFonts w:ascii="Times New Roman" w:hAnsi="Times New Roman" w:cs="Times New Roman"/>
        </w:rPr>
      </w:pPr>
    </w:p>
    <w:p w:rsidR="00B76B56" w:rsidRDefault="00B76B56" w:rsidP="00BA516A">
      <w:pPr>
        <w:pStyle w:val="normal0"/>
        <w:jc w:val="both"/>
        <w:rPr>
          <w:rStyle w:val="normalchar1"/>
          <w:rFonts w:ascii="Times New Roman" w:hAnsi="Times New Roman" w:cs="Times New Roman"/>
        </w:rPr>
      </w:pPr>
      <w:r>
        <w:rPr>
          <w:rStyle w:val="normalchar1"/>
          <w:rFonts w:ascii="Times New Roman" w:hAnsi="Times New Roman" w:cs="Times New Roman"/>
        </w:rPr>
        <w:t>“The Case for Animal Rights”</w:t>
      </w:r>
      <w:r w:rsidR="00C9655D">
        <w:rPr>
          <w:rStyle w:val="normalchar1"/>
          <w:rFonts w:ascii="Times New Roman" w:hAnsi="Times New Roman" w:cs="Times New Roman"/>
        </w:rPr>
        <w:t>:</w:t>
      </w:r>
    </w:p>
    <w:p w:rsidR="00C9655D" w:rsidRDefault="00C9655D" w:rsidP="00BA516A">
      <w:pPr>
        <w:pStyle w:val="normal0"/>
        <w:jc w:val="both"/>
        <w:rPr>
          <w:rStyle w:val="normalchar1"/>
          <w:rFonts w:ascii="Times New Roman" w:hAnsi="Times New Roman" w:cs="Times New Roman"/>
        </w:rPr>
      </w:pPr>
      <w:hyperlink r:id="rId11" w:history="1">
        <w:r w:rsidRPr="002515C0">
          <w:rPr>
            <w:rStyle w:val="Hyperlink"/>
            <w:rFonts w:ascii="Times New Roman" w:hAnsi="Times New Roman" w:cs="Times New Roman"/>
          </w:rPr>
          <w:t>https://animalstudiesrepository.org/cgi/viewcontent.cgi?article=1003&amp;context=acwp_awap</w:t>
        </w:r>
      </w:hyperlink>
    </w:p>
    <w:p w:rsidR="00C9655D" w:rsidRDefault="00C9655D" w:rsidP="00C9655D">
      <w:pPr>
        <w:pStyle w:val="normal0"/>
        <w:ind w:right="-716"/>
        <w:jc w:val="both"/>
        <w:rPr>
          <w:rStyle w:val="normalchar1"/>
          <w:rFonts w:ascii="Times New Roman" w:hAnsi="Times New Roman" w:cs="Times New Roman"/>
        </w:rPr>
      </w:pPr>
    </w:p>
    <w:p w:rsidR="00B76B56" w:rsidRDefault="00B76B56" w:rsidP="00BA516A">
      <w:pPr>
        <w:pStyle w:val="normal0"/>
        <w:jc w:val="both"/>
        <w:rPr>
          <w:rStyle w:val="normalchar1"/>
          <w:rFonts w:ascii="Times New Roman" w:hAnsi="Times New Roman" w:cs="Times New Roman"/>
        </w:rPr>
      </w:pPr>
      <w:r>
        <w:rPr>
          <w:rStyle w:val="normalchar1"/>
          <w:rFonts w:ascii="Times New Roman" w:hAnsi="Times New Roman" w:cs="Times New Roman"/>
        </w:rPr>
        <w:t>“Love”</w:t>
      </w:r>
      <w:r w:rsidR="00610965">
        <w:rPr>
          <w:rStyle w:val="normalchar1"/>
          <w:rFonts w:ascii="Times New Roman" w:hAnsi="Times New Roman" w:cs="Times New Roman"/>
        </w:rPr>
        <w:t>:</w:t>
      </w:r>
    </w:p>
    <w:p w:rsidR="009B30A9" w:rsidRDefault="009B30A9" w:rsidP="00BA516A">
      <w:pPr>
        <w:pStyle w:val="normal0"/>
        <w:jc w:val="both"/>
        <w:rPr>
          <w:rStyle w:val="normalchar1"/>
          <w:rFonts w:ascii="Times New Roman" w:hAnsi="Times New Roman" w:cs="Times New Roman"/>
        </w:rPr>
      </w:pPr>
      <w:hyperlink r:id="rId12" w:history="1">
        <w:r w:rsidRPr="002515C0">
          <w:rPr>
            <w:rStyle w:val="Hyperlink"/>
            <w:rFonts w:ascii="Times New Roman" w:hAnsi="Times New Roman" w:cs="Times New Roman"/>
          </w:rPr>
          <w:t>http://bestarticlesofinternet.blogspot.com/2017/04/love-by-lauren-slater.html</w:t>
        </w:r>
      </w:hyperlink>
    </w:p>
    <w:p w:rsidR="00B76B56" w:rsidRDefault="00B76B56" w:rsidP="00BA516A">
      <w:pPr>
        <w:pStyle w:val="normal0"/>
        <w:jc w:val="both"/>
        <w:rPr>
          <w:rStyle w:val="normalchar1"/>
          <w:rFonts w:ascii="Times New Roman" w:hAnsi="Times New Roman" w:cs="Times New Roman"/>
        </w:rPr>
      </w:pPr>
    </w:p>
    <w:p w:rsidR="00824191" w:rsidRDefault="00824191" w:rsidP="00BA516A">
      <w:pPr>
        <w:pStyle w:val="normal0"/>
        <w:jc w:val="both"/>
        <w:rPr>
          <w:rStyle w:val="normalchar1"/>
          <w:rFonts w:ascii="Times New Roman" w:hAnsi="Times New Roman" w:cs="Times New Roman"/>
          <w:sz w:val="32"/>
          <w:szCs w:val="32"/>
        </w:rPr>
      </w:pPr>
    </w:p>
    <w:p w:rsidR="00824191" w:rsidRDefault="00824191" w:rsidP="00BA516A">
      <w:pPr>
        <w:pStyle w:val="normal0"/>
        <w:jc w:val="both"/>
        <w:rPr>
          <w:rStyle w:val="normalchar1"/>
          <w:rFonts w:ascii="Times New Roman" w:hAnsi="Times New Roman" w:cs="Times New Roman"/>
          <w:sz w:val="32"/>
          <w:szCs w:val="32"/>
        </w:rPr>
      </w:pPr>
    </w:p>
    <w:p w:rsidR="00824191" w:rsidRPr="00824191" w:rsidRDefault="00824191" w:rsidP="00BA516A">
      <w:pPr>
        <w:pStyle w:val="normal0"/>
        <w:jc w:val="both"/>
        <w:rPr>
          <w:rStyle w:val="normalchar1"/>
          <w:rFonts w:ascii="Times New Roman" w:hAnsi="Times New Roman" w:cs="Times New Roman"/>
          <w:sz w:val="32"/>
          <w:szCs w:val="32"/>
        </w:rPr>
      </w:pPr>
      <w:r w:rsidRPr="00824191">
        <w:rPr>
          <w:rStyle w:val="normalchar1"/>
          <w:rFonts w:ascii="Times New Roman" w:hAnsi="Times New Roman" w:cs="Times New Roman"/>
          <w:sz w:val="32"/>
          <w:szCs w:val="32"/>
        </w:rPr>
        <w:lastRenderedPageBreak/>
        <w:t>Drama:</w:t>
      </w:r>
    </w:p>
    <w:p w:rsidR="00B76B56" w:rsidRDefault="00B76B56" w:rsidP="00BA516A">
      <w:pPr>
        <w:pStyle w:val="normal0"/>
        <w:jc w:val="both"/>
        <w:rPr>
          <w:rStyle w:val="normalchar1"/>
          <w:rFonts w:ascii="Times New Roman" w:hAnsi="Times New Roman" w:cs="Times New Roman"/>
        </w:rPr>
      </w:pPr>
      <w:r>
        <w:rPr>
          <w:rStyle w:val="normalchar1"/>
          <w:rFonts w:ascii="Times New Roman" w:hAnsi="Times New Roman" w:cs="Times New Roman"/>
        </w:rPr>
        <w:t>“Trifles”</w:t>
      </w:r>
      <w:r w:rsidR="00055B16">
        <w:rPr>
          <w:rStyle w:val="normalchar1"/>
          <w:rFonts w:ascii="Times New Roman" w:hAnsi="Times New Roman" w:cs="Times New Roman"/>
        </w:rPr>
        <w:t>:</w:t>
      </w:r>
    </w:p>
    <w:p w:rsidR="00055B16" w:rsidRDefault="00055B16" w:rsidP="00BA516A">
      <w:pPr>
        <w:pStyle w:val="normal0"/>
        <w:jc w:val="both"/>
        <w:rPr>
          <w:rStyle w:val="normalchar1"/>
          <w:rFonts w:ascii="Times New Roman" w:hAnsi="Times New Roman" w:cs="Times New Roman"/>
        </w:rPr>
      </w:pPr>
      <w:hyperlink r:id="rId13" w:history="1">
        <w:r w:rsidRPr="002515C0">
          <w:rPr>
            <w:rStyle w:val="Hyperlink"/>
            <w:rFonts w:ascii="Times New Roman" w:hAnsi="Times New Roman" w:cs="Times New Roman"/>
          </w:rPr>
          <w:t>https://www.one-act-plays.com/dramas/trifles.html</w:t>
        </w:r>
      </w:hyperlink>
    </w:p>
    <w:p w:rsidR="00055B16" w:rsidRDefault="00055B16" w:rsidP="00BA516A">
      <w:pPr>
        <w:pStyle w:val="normal0"/>
        <w:jc w:val="both"/>
        <w:rPr>
          <w:rStyle w:val="normalchar1"/>
          <w:rFonts w:ascii="Times New Roman" w:hAnsi="Times New Roman" w:cs="Times New Roman"/>
        </w:rPr>
      </w:pPr>
    </w:p>
    <w:p w:rsidR="00824191" w:rsidRDefault="00824191" w:rsidP="00BA516A">
      <w:pPr>
        <w:pStyle w:val="normal0"/>
        <w:jc w:val="both"/>
        <w:rPr>
          <w:rStyle w:val="normalchar1"/>
          <w:rFonts w:ascii="Times New Roman" w:hAnsi="Times New Roman" w:cs="Times New Roman"/>
          <w:u w:val="single"/>
        </w:rPr>
      </w:pPr>
      <w:r w:rsidRPr="00824191">
        <w:rPr>
          <w:rStyle w:val="normalchar1"/>
          <w:rFonts w:ascii="Times New Roman" w:hAnsi="Times New Roman" w:cs="Times New Roman"/>
          <w:sz w:val="32"/>
          <w:szCs w:val="32"/>
        </w:rPr>
        <w:t>Poetry</w:t>
      </w:r>
      <w:r>
        <w:rPr>
          <w:rStyle w:val="normalchar1"/>
          <w:rFonts w:ascii="Times New Roman" w:hAnsi="Times New Roman" w:cs="Times New Roman"/>
          <w:u w:val="single"/>
        </w:rPr>
        <w:t>:</w:t>
      </w:r>
    </w:p>
    <w:p w:rsidR="00824191" w:rsidRDefault="00824191" w:rsidP="00BA516A">
      <w:pPr>
        <w:pStyle w:val="normal0"/>
        <w:jc w:val="both"/>
        <w:rPr>
          <w:rStyle w:val="normalchar1"/>
          <w:rFonts w:ascii="Times New Roman" w:hAnsi="Times New Roman" w:cs="Times New Roman"/>
          <w:u w:val="single"/>
        </w:rPr>
      </w:pPr>
    </w:p>
    <w:p w:rsidR="00B76B56" w:rsidRDefault="00B76B56" w:rsidP="00BA516A">
      <w:pPr>
        <w:pStyle w:val="normal0"/>
        <w:jc w:val="both"/>
        <w:rPr>
          <w:rStyle w:val="normalchar1"/>
          <w:rFonts w:ascii="Times New Roman" w:hAnsi="Times New Roman" w:cs="Times New Roman"/>
          <w:u w:val="single"/>
        </w:rPr>
      </w:pPr>
      <w:r>
        <w:rPr>
          <w:rStyle w:val="normalchar1"/>
          <w:rFonts w:ascii="Times New Roman" w:hAnsi="Times New Roman" w:cs="Times New Roman"/>
          <w:u w:val="single"/>
        </w:rPr>
        <w:t>Negro</w:t>
      </w:r>
      <w:r w:rsidR="00C065A8">
        <w:rPr>
          <w:rStyle w:val="normalchar1"/>
          <w:rFonts w:ascii="Times New Roman" w:hAnsi="Times New Roman" w:cs="Times New Roman"/>
          <w:u w:val="single"/>
        </w:rPr>
        <w:t>:</w:t>
      </w:r>
    </w:p>
    <w:p w:rsidR="00C065A8" w:rsidRDefault="00C065A8" w:rsidP="00BA516A">
      <w:pPr>
        <w:pStyle w:val="normal0"/>
        <w:jc w:val="both"/>
        <w:rPr>
          <w:rStyle w:val="normalchar1"/>
          <w:rFonts w:ascii="Times New Roman" w:hAnsi="Times New Roman" w:cs="Times New Roman"/>
          <w:u w:val="single"/>
        </w:rPr>
      </w:pPr>
      <w:hyperlink r:id="rId14" w:history="1">
        <w:r w:rsidRPr="002515C0">
          <w:rPr>
            <w:rStyle w:val="Hyperlink"/>
            <w:rFonts w:ascii="Times New Roman" w:hAnsi="Times New Roman" w:cs="Times New Roman"/>
          </w:rPr>
          <w:t>https://genius.com/Langston-hughes-negro-annotated</w:t>
        </w:r>
      </w:hyperlink>
    </w:p>
    <w:p w:rsidR="00B76B56" w:rsidRDefault="00B76B56" w:rsidP="00BA516A">
      <w:pPr>
        <w:pStyle w:val="normal0"/>
        <w:jc w:val="both"/>
        <w:rPr>
          <w:rStyle w:val="normalchar1"/>
          <w:rFonts w:ascii="Times New Roman" w:hAnsi="Times New Roman" w:cs="Times New Roman"/>
          <w:u w:val="single"/>
        </w:rPr>
      </w:pPr>
      <w:r w:rsidRPr="00B76B56">
        <w:rPr>
          <w:rStyle w:val="normalchar1"/>
          <w:rFonts w:ascii="Times New Roman" w:hAnsi="Times New Roman" w:cs="Times New Roman"/>
          <w:u w:val="single"/>
        </w:rPr>
        <w:t>The Sick Rose</w:t>
      </w:r>
      <w:r w:rsidR="00E3728D">
        <w:rPr>
          <w:rStyle w:val="normalchar1"/>
          <w:rFonts w:ascii="Times New Roman" w:hAnsi="Times New Roman" w:cs="Times New Roman"/>
          <w:u w:val="single"/>
        </w:rPr>
        <w:t>:</w:t>
      </w:r>
    </w:p>
    <w:p w:rsidR="00E3728D" w:rsidRDefault="00E3728D" w:rsidP="00BA516A">
      <w:pPr>
        <w:pStyle w:val="normal0"/>
        <w:jc w:val="both"/>
        <w:rPr>
          <w:rStyle w:val="normalchar1"/>
          <w:rFonts w:ascii="Times New Roman" w:hAnsi="Times New Roman" w:cs="Times New Roman"/>
          <w:u w:val="single"/>
        </w:rPr>
      </w:pPr>
      <w:hyperlink r:id="rId15" w:history="1">
        <w:r w:rsidRPr="002515C0">
          <w:rPr>
            <w:rStyle w:val="Hyperlink"/>
            <w:rFonts w:ascii="Times New Roman" w:hAnsi="Times New Roman" w:cs="Times New Roman"/>
          </w:rPr>
          <w:t>https://www.poetryfoundation.org/poems/43682/the-sick-rose</w:t>
        </w:r>
      </w:hyperlink>
    </w:p>
    <w:p w:rsidR="00B76B56" w:rsidRDefault="00B76B56" w:rsidP="00BA516A">
      <w:pPr>
        <w:pStyle w:val="normal0"/>
        <w:jc w:val="both"/>
        <w:rPr>
          <w:rStyle w:val="normalchar1"/>
          <w:rFonts w:ascii="Times New Roman" w:hAnsi="Times New Roman" w:cs="Times New Roman"/>
        </w:rPr>
      </w:pPr>
    </w:p>
    <w:p w:rsidR="00B76B56" w:rsidRDefault="00B76B56" w:rsidP="00BA516A">
      <w:pPr>
        <w:pStyle w:val="normal0"/>
        <w:jc w:val="both"/>
        <w:rPr>
          <w:rStyle w:val="normalchar1"/>
          <w:rFonts w:ascii="Times New Roman" w:hAnsi="Times New Roman" w:cs="Times New Roman"/>
          <w:u w:val="single"/>
        </w:rPr>
      </w:pPr>
      <w:proofErr w:type="spellStart"/>
      <w:r w:rsidRPr="00B76B56">
        <w:rPr>
          <w:rStyle w:val="normalchar1"/>
          <w:rFonts w:ascii="Times New Roman" w:hAnsi="Times New Roman" w:cs="Times New Roman"/>
          <w:u w:val="single"/>
        </w:rPr>
        <w:t>Porphyria’s</w:t>
      </w:r>
      <w:proofErr w:type="spellEnd"/>
      <w:r w:rsidRPr="00B76B56">
        <w:rPr>
          <w:rStyle w:val="normalchar1"/>
          <w:rFonts w:ascii="Times New Roman" w:hAnsi="Times New Roman" w:cs="Times New Roman"/>
          <w:u w:val="single"/>
        </w:rPr>
        <w:t xml:space="preserve"> Lover</w:t>
      </w:r>
      <w:r w:rsidR="008B69C3">
        <w:rPr>
          <w:rStyle w:val="normalchar1"/>
          <w:rFonts w:ascii="Times New Roman" w:hAnsi="Times New Roman" w:cs="Times New Roman"/>
          <w:u w:val="single"/>
        </w:rPr>
        <w:t>:</w:t>
      </w:r>
    </w:p>
    <w:p w:rsidR="008B69C3" w:rsidRDefault="008B69C3" w:rsidP="00BA516A">
      <w:pPr>
        <w:pStyle w:val="normal0"/>
        <w:jc w:val="both"/>
        <w:rPr>
          <w:rStyle w:val="normalchar1"/>
          <w:rFonts w:ascii="Times New Roman" w:hAnsi="Times New Roman" w:cs="Times New Roman"/>
          <w:u w:val="single"/>
        </w:rPr>
      </w:pPr>
      <w:hyperlink r:id="rId16" w:history="1">
        <w:r w:rsidRPr="002515C0">
          <w:rPr>
            <w:rStyle w:val="Hyperlink"/>
            <w:rFonts w:ascii="Times New Roman" w:hAnsi="Times New Roman" w:cs="Times New Roman"/>
          </w:rPr>
          <w:t>https://www.poetryfoundation.org/poems/46313/porphyrias-lover</w:t>
        </w:r>
      </w:hyperlink>
    </w:p>
    <w:p w:rsidR="008B69C3" w:rsidRPr="00B76B56" w:rsidRDefault="008B69C3" w:rsidP="00BA516A">
      <w:pPr>
        <w:pStyle w:val="normal0"/>
        <w:jc w:val="both"/>
        <w:rPr>
          <w:rStyle w:val="normalchar1"/>
          <w:rFonts w:ascii="Times New Roman" w:hAnsi="Times New Roman" w:cs="Times New Roman"/>
          <w:u w:val="single"/>
        </w:rPr>
      </w:pPr>
    </w:p>
    <w:p w:rsidR="00B76B56" w:rsidRPr="00B76B56" w:rsidRDefault="00B76B56" w:rsidP="00BA516A">
      <w:pPr>
        <w:pStyle w:val="normal0"/>
        <w:jc w:val="both"/>
        <w:rPr>
          <w:rStyle w:val="normalchar1"/>
          <w:rFonts w:ascii="Times New Roman" w:hAnsi="Times New Roman" w:cs="Times New Roman"/>
          <w:u w:val="single"/>
        </w:rPr>
      </w:pPr>
      <w:r w:rsidRPr="00B76B56">
        <w:rPr>
          <w:rStyle w:val="normalchar1"/>
          <w:rFonts w:ascii="Times New Roman" w:hAnsi="Times New Roman" w:cs="Times New Roman"/>
          <w:u w:val="single"/>
        </w:rPr>
        <w:t>Cherry-Ripe</w:t>
      </w:r>
      <w:r w:rsidR="00CA2877">
        <w:rPr>
          <w:rStyle w:val="normalchar1"/>
          <w:rFonts w:ascii="Times New Roman" w:hAnsi="Times New Roman" w:cs="Times New Roman"/>
          <w:u w:val="single"/>
        </w:rPr>
        <w:t>:</w:t>
      </w:r>
    </w:p>
    <w:p w:rsidR="00B76B56" w:rsidRDefault="00CA2877" w:rsidP="00BA516A">
      <w:pPr>
        <w:pStyle w:val="normal0"/>
        <w:jc w:val="both"/>
        <w:rPr>
          <w:rStyle w:val="normalchar1"/>
          <w:rFonts w:ascii="Times New Roman" w:hAnsi="Times New Roman" w:cs="Times New Roman"/>
        </w:rPr>
      </w:pPr>
      <w:hyperlink r:id="rId17" w:history="1">
        <w:r w:rsidRPr="002515C0">
          <w:rPr>
            <w:rStyle w:val="Hyperlink"/>
            <w:rFonts w:ascii="Times New Roman" w:hAnsi="Times New Roman" w:cs="Times New Roman"/>
          </w:rPr>
          <w:t>https://www.poetryfoundation.org/poems/50324/cherry-ripe</w:t>
        </w:r>
      </w:hyperlink>
    </w:p>
    <w:p w:rsidR="00CA2877" w:rsidRDefault="00CA2877" w:rsidP="00BA516A">
      <w:pPr>
        <w:pStyle w:val="normal0"/>
        <w:jc w:val="both"/>
        <w:rPr>
          <w:rStyle w:val="normalchar1"/>
          <w:rFonts w:ascii="Times New Roman" w:hAnsi="Times New Roman" w:cs="Times New Roman"/>
        </w:rPr>
      </w:pPr>
    </w:p>
    <w:p w:rsidR="00B76B56" w:rsidRDefault="00B76B56" w:rsidP="00BA516A">
      <w:pPr>
        <w:pStyle w:val="normal0"/>
        <w:jc w:val="both"/>
        <w:rPr>
          <w:rStyle w:val="normalchar1"/>
          <w:rFonts w:ascii="Times New Roman" w:hAnsi="Times New Roman" w:cs="Times New Roman"/>
          <w:u w:val="single"/>
        </w:rPr>
      </w:pPr>
      <w:proofErr w:type="spellStart"/>
      <w:r w:rsidRPr="00B76B56">
        <w:rPr>
          <w:rStyle w:val="normalchar1"/>
          <w:rFonts w:ascii="Times New Roman" w:hAnsi="Times New Roman" w:cs="Times New Roman"/>
          <w:u w:val="single"/>
        </w:rPr>
        <w:t>Ozymandias</w:t>
      </w:r>
      <w:proofErr w:type="spellEnd"/>
      <w:r w:rsidR="00CA2877">
        <w:rPr>
          <w:rStyle w:val="normalchar1"/>
          <w:rFonts w:ascii="Times New Roman" w:hAnsi="Times New Roman" w:cs="Times New Roman"/>
          <w:u w:val="single"/>
        </w:rPr>
        <w:t>:</w:t>
      </w:r>
    </w:p>
    <w:p w:rsidR="00CA2877" w:rsidRDefault="00CA2877" w:rsidP="00BA516A">
      <w:pPr>
        <w:pStyle w:val="normal0"/>
        <w:jc w:val="both"/>
        <w:rPr>
          <w:rStyle w:val="normalchar1"/>
          <w:rFonts w:ascii="Times New Roman" w:hAnsi="Times New Roman" w:cs="Times New Roman"/>
          <w:u w:val="single"/>
        </w:rPr>
      </w:pPr>
      <w:hyperlink r:id="rId18" w:history="1">
        <w:r w:rsidRPr="002515C0">
          <w:rPr>
            <w:rStyle w:val="Hyperlink"/>
            <w:rFonts w:ascii="Times New Roman" w:hAnsi="Times New Roman" w:cs="Times New Roman"/>
          </w:rPr>
          <w:t>https://www.poetryfoundation.org/poems/46565/ozymandias</w:t>
        </w:r>
      </w:hyperlink>
    </w:p>
    <w:p w:rsidR="00CA2877" w:rsidRPr="00B76B56" w:rsidRDefault="00CA2877" w:rsidP="00BA516A">
      <w:pPr>
        <w:pStyle w:val="normal0"/>
        <w:jc w:val="both"/>
        <w:rPr>
          <w:rStyle w:val="normalchar1"/>
          <w:rFonts w:ascii="Times New Roman" w:hAnsi="Times New Roman" w:cs="Times New Roman"/>
          <w:u w:val="single"/>
        </w:rPr>
      </w:pPr>
    </w:p>
    <w:p w:rsidR="00B76B56" w:rsidRDefault="00B76B56" w:rsidP="00BA516A">
      <w:pPr>
        <w:pStyle w:val="normal0"/>
        <w:jc w:val="both"/>
        <w:rPr>
          <w:rStyle w:val="normalchar1"/>
          <w:rFonts w:ascii="Times New Roman" w:hAnsi="Times New Roman" w:cs="Times New Roman"/>
        </w:rPr>
      </w:pPr>
    </w:p>
    <w:p w:rsidR="00B76B56" w:rsidRDefault="00B76B56" w:rsidP="00BA516A">
      <w:pPr>
        <w:pStyle w:val="normal0"/>
        <w:jc w:val="both"/>
        <w:rPr>
          <w:rStyle w:val="normalchar1"/>
          <w:rFonts w:ascii="Times New Roman" w:hAnsi="Times New Roman" w:cs="Times New Roman"/>
          <w:u w:val="single"/>
        </w:rPr>
      </w:pPr>
      <w:r w:rsidRPr="00B76B56">
        <w:rPr>
          <w:rStyle w:val="normalchar1"/>
          <w:rFonts w:ascii="Times New Roman" w:hAnsi="Times New Roman" w:cs="Times New Roman"/>
          <w:u w:val="single"/>
        </w:rPr>
        <w:t>General Review of the Sex Situation</w:t>
      </w:r>
      <w:r w:rsidR="00CA2877">
        <w:rPr>
          <w:rStyle w:val="normalchar1"/>
          <w:rFonts w:ascii="Times New Roman" w:hAnsi="Times New Roman" w:cs="Times New Roman"/>
          <w:u w:val="single"/>
        </w:rPr>
        <w:t>:</w:t>
      </w:r>
    </w:p>
    <w:p w:rsidR="00CA2877" w:rsidRDefault="00CA2877" w:rsidP="00BA516A">
      <w:pPr>
        <w:pStyle w:val="normal0"/>
        <w:jc w:val="both"/>
        <w:rPr>
          <w:rStyle w:val="normalchar1"/>
          <w:rFonts w:ascii="Times New Roman" w:hAnsi="Times New Roman" w:cs="Times New Roman"/>
          <w:u w:val="single"/>
        </w:rPr>
      </w:pPr>
      <w:hyperlink r:id="rId19" w:history="1">
        <w:r w:rsidRPr="002515C0">
          <w:rPr>
            <w:rStyle w:val="Hyperlink"/>
            <w:rFonts w:ascii="Times New Roman" w:hAnsi="Times New Roman" w:cs="Times New Roman"/>
          </w:rPr>
          <w:t>https://allpoetry.com/General-Review-Of-The-Sex-Situation</w:t>
        </w:r>
      </w:hyperlink>
    </w:p>
    <w:p w:rsidR="00CA2877" w:rsidRPr="00B76B56" w:rsidRDefault="00CA2877" w:rsidP="00BA516A">
      <w:pPr>
        <w:pStyle w:val="normal0"/>
        <w:jc w:val="both"/>
        <w:rPr>
          <w:rStyle w:val="normalchar1"/>
          <w:rFonts w:ascii="Times New Roman" w:hAnsi="Times New Roman" w:cs="Times New Roman"/>
          <w:u w:val="single"/>
        </w:rPr>
      </w:pPr>
    </w:p>
    <w:p w:rsidR="00B76B56" w:rsidRPr="00B76B56" w:rsidRDefault="00B76B56" w:rsidP="00BA516A">
      <w:pPr>
        <w:pStyle w:val="normal0"/>
        <w:jc w:val="both"/>
      </w:pPr>
    </w:p>
    <w:p w:rsidR="00CB1C6B" w:rsidRDefault="00CB1C6B" w:rsidP="00BA516A">
      <w:pPr>
        <w:pStyle w:val="normal0"/>
        <w:jc w:val="both"/>
      </w:pPr>
      <w:r>
        <w:t> </w:t>
      </w:r>
    </w:p>
    <w:p w:rsidR="00B96E8E" w:rsidRDefault="00B96E8E" w:rsidP="00D61702">
      <w:pPr>
        <w:pStyle w:val="normal0"/>
        <w:rPr>
          <w:rStyle w:val="normalchar1"/>
          <w:rFonts w:ascii="Times New Roman" w:hAnsi="Times New Roman" w:cs="Times New Roman"/>
          <w:b/>
          <w:bCs/>
        </w:rPr>
      </w:pPr>
    </w:p>
    <w:p w:rsidR="00CB1C6B" w:rsidRDefault="00CB1C6B" w:rsidP="00D61702">
      <w:pPr>
        <w:pStyle w:val="normal0"/>
      </w:pPr>
      <w:r>
        <w:rPr>
          <w:rStyle w:val="normalchar1"/>
          <w:rFonts w:ascii="Times New Roman" w:hAnsi="Times New Roman" w:cs="Times New Roman"/>
          <w:b/>
          <w:bCs/>
        </w:rPr>
        <w:t>Evaluation</w:t>
      </w:r>
      <w:r>
        <w:rPr>
          <w:rStyle w:val="normalchar1"/>
          <w:rFonts w:ascii="Times New Roman" w:hAnsi="Times New Roman" w:cs="Times New Roman"/>
        </w:rPr>
        <w:t>:</w:t>
      </w:r>
    </w:p>
    <w:p w:rsidR="00856AC8" w:rsidRDefault="00824191" w:rsidP="00A34024">
      <w:pPr>
        <w:jc w:val="both"/>
        <w:rPr>
          <w:sz w:val="22"/>
        </w:rPr>
      </w:pPr>
      <w:r>
        <w:rPr>
          <w:sz w:val="22"/>
        </w:rPr>
        <w:t xml:space="preserve"> </w:t>
      </w:r>
    </w:p>
    <w:p w:rsidR="00856AC8" w:rsidRDefault="00856AC8" w:rsidP="00A34024">
      <w:pPr>
        <w:jc w:val="both"/>
        <w:rPr>
          <w:sz w:val="22"/>
        </w:rPr>
      </w:pPr>
      <w:r>
        <w:rPr>
          <w:sz w:val="22"/>
        </w:rPr>
        <w:t>Mid-term exam (in-class</w:t>
      </w:r>
      <w:r w:rsidR="00313256">
        <w:rPr>
          <w:sz w:val="22"/>
        </w:rPr>
        <w:t xml:space="preserve"> </w:t>
      </w:r>
      <w:r w:rsidR="00824191">
        <w:rPr>
          <w:sz w:val="22"/>
        </w:rPr>
        <w:t>75</w:t>
      </w:r>
      <w:r w:rsidR="00313256">
        <w:rPr>
          <w:sz w:val="22"/>
        </w:rPr>
        <w:t>0 word analytical essay, week 8</w:t>
      </w:r>
      <w:r>
        <w:rPr>
          <w:sz w:val="22"/>
        </w:rPr>
        <w:t xml:space="preserve">)                            </w:t>
      </w:r>
      <w:r w:rsidR="00AC45DD">
        <w:rPr>
          <w:sz w:val="22"/>
        </w:rPr>
        <w:tab/>
      </w:r>
      <w:r w:rsidR="00824191">
        <w:rPr>
          <w:sz w:val="22"/>
        </w:rPr>
        <w:t>3</w:t>
      </w:r>
      <w:r>
        <w:rPr>
          <w:sz w:val="22"/>
        </w:rPr>
        <w:t>0</w:t>
      </w:r>
      <w:r w:rsidR="00824191">
        <w:rPr>
          <w:sz w:val="22"/>
        </w:rPr>
        <w:t>%</w:t>
      </w:r>
    </w:p>
    <w:p w:rsidR="00856AC8" w:rsidRDefault="00856AC8" w:rsidP="00A34024">
      <w:pPr>
        <w:jc w:val="both"/>
        <w:rPr>
          <w:sz w:val="22"/>
        </w:rPr>
      </w:pPr>
      <w:r>
        <w:rPr>
          <w:sz w:val="22"/>
        </w:rPr>
        <w:t xml:space="preserve">In-class short answer </w:t>
      </w:r>
      <w:r w:rsidR="00824191">
        <w:rPr>
          <w:sz w:val="22"/>
        </w:rPr>
        <w:t xml:space="preserve">quiz (week 14) </w:t>
      </w:r>
      <w:r>
        <w:rPr>
          <w:sz w:val="22"/>
        </w:rPr>
        <w:t xml:space="preserve">                             </w:t>
      </w:r>
      <w:r w:rsidR="00AC45DD">
        <w:rPr>
          <w:sz w:val="22"/>
        </w:rPr>
        <w:tab/>
      </w:r>
      <w:r w:rsidR="00824191">
        <w:rPr>
          <w:sz w:val="22"/>
        </w:rPr>
        <w:tab/>
      </w:r>
      <w:r w:rsidR="00824191">
        <w:rPr>
          <w:sz w:val="22"/>
        </w:rPr>
        <w:tab/>
      </w:r>
      <w:r w:rsidR="00824191">
        <w:rPr>
          <w:sz w:val="22"/>
        </w:rPr>
        <w:tab/>
      </w:r>
      <w:r>
        <w:rPr>
          <w:sz w:val="22"/>
        </w:rPr>
        <w:t>10</w:t>
      </w:r>
      <w:r w:rsidR="00824191">
        <w:rPr>
          <w:sz w:val="22"/>
        </w:rPr>
        <w:t>%</w:t>
      </w:r>
    </w:p>
    <w:p w:rsidR="00856AC8" w:rsidRDefault="00856AC8" w:rsidP="00A34024">
      <w:pPr>
        <w:rPr>
          <w:sz w:val="22"/>
        </w:rPr>
      </w:pPr>
      <w:r>
        <w:rPr>
          <w:sz w:val="22"/>
        </w:rPr>
        <w:t>Final take-home</w:t>
      </w:r>
      <w:r w:rsidR="00313256">
        <w:rPr>
          <w:sz w:val="22"/>
        </w:rPr>
        <w:t xml:space="preserve"> analytical</w:t>
      </w:r>
      <w:r>
        <w:rPr>
          <w:sz w:val="22"/>
        </w:rPr>
        <w:t xml:space="preserve"> essay (750 words</w:t>
      </w:r>
      <w:r w:rsidR="00313256">
        <w:rPr>
          <w:sz w:val="22"/>
        </w:rPr>
        <w:t xml:space="preserve">, </w:t>
      </w:r>
      <w:r w:rsidR="001D4D86">
        <w:rPr>
          <w:sz w:val="22"/>
        </w:rPr>
        <w:t>week 12</w:t>
      </w:r>
      <w:r w:rsidR="00A34024">
        <w:rPr>
          <w:sz w:val="22"/>
        </w:rPr>
        <w:t xml:space="preserve">) </w:t>
      </w:r>
      <w:r w:rsidR="001D4D86">
        <w:rPr>
          <w:sz w:val="22"/>
        </w:rPr>
        <w:tab/>
      </w:r>
      <w:r w:rsidR="001D4D86">
        <w:rPr>
          <w:sz w:val="22"/>
        </w:rPr>
        <w:tab/>
      </w:r>
      <w:r w:rsidR="001D4D86">
        <w:rPr>
          <w:sz w:val="22"/>
        </w:rPr>
        <w:tab/>
      </w:r>
      <w:r w:rsidR="00AC45DD">
        <w:rPr>
          <w:sz w:val="22"/>
        </w:rPr>
        <w:tab/>
      </w:r>
      <w:r w:rsidR="001D4D86">
        <w:rPr>
          <w:sz w:val="22"/>
        </w:rPr>
        <w:t>3</w:t>
      </w:r>
      <w:r w:rsidR="00A34024">
        <w:rPr>
          <w:sz w:val="22"/>
        </w:rPr>
        <w:t>0</w:t>
      </w:r>
      <w:r w:rsidR="001D4D86">
        <w:rPr>
          <w:sz w:val="22"/>
        </w:rPr>
        <w:t>%</w:t>
      </w:r>
      <w:r w:rsidR="00A34024">
        <w:rPr>
          <w:sz w:val="22"/>
        </w:rPr>
        <w:t xml:space="preserve">                          </w:t>
      </w:r>
      <w:proofErr w:type="gramStart"/>
      <w:r>
        <w:rPr>
          <w:sz w:val="22"/>
        </w:rPr>
        <w:t>Cumulative</w:t>
      </w:r>
      <w:r w:rsidR="00DC6C92">
        <w:rPr>
          <w:sz w:val="22"/>
        </w:rPr>
        <w:t xml:space="preserve"> </w:t>
      </w:r>
      <w:r>
        <w:rPr>
          <w:sz w:val="22"/>
        </w:rPr>
        <w:t xml:space="preserve"> multiple</w:t>
      </w:r>
      <w:proofErr w:type="gramEnd"/>
      <w:r>
        <w:rPr>
          <w:sz w:val="22"/>
        </w:rPr>
        <w:t xml:space="preserve"> choice exam </w:t>
      </w:r>
      <w:r w:rsidR="00313256">
        <w:rPr>
          <w:sz w:val="22"/>
        </w:rPr>
        <w:t xml:space="preserve">(week </w:t>
      </w:r>
      <w:r w:rsidR="001D4D86">
        <w:rPr>
          <w:sz w:val="22"/>
        </w:rPr>
        <w:t>6</w:t>
      </w:r>
      <w:r w:rsidR="00313256">
        <w:rPr>
          <w:sz w:val="22"/>
        </w:rPr>
        <w:t>)</w:t>
      </w:r>
      <w:r>
        <w:rPr>
          <w:sz w:val="22"/>
        </w:rPr>
        <w:tab/>
      </w:r>
      <w:r>
        <w:rPr>
          <w:sz w:val="22"/>
        </w:rPr>
        <w:tab/>
      </w:r>
      <w:r>
        <w:rPr>
          <w:sz w:val="22"/>
        </w:rPr>
        <w:tab/>
      </w:r>
      <w:r>
        <w:rPr>
          <w:sz w:val="22"/>
        </w:rPr>
        <w:tab/>
      </w:r>
      <w:r>
        <w:rPr>
          <w:sz w:val="22"/>
        </w:rPr>
        <w:tab/>
        <w:t>20</w:t>
      </w:r>
      <w:r w:rsidR="001D4D86">
        <w:rPr>
          <w:sz w:val="22"/>
        </w:rPr>
        <w:t>%</w:t>
      </w:r>
    </w:p>
    <w:p w:rsidR="00856AC8" w:rsidRDefault="00856AC8" w:rsidP="00A34024">
      <w:pPr>
        <w:jc w:val="both"/>
        <w:rPr>
          <w:sz w:val="22"/>
        </w:rPr>
      </w:pPr>
      <w:r>
        <w:rPr>
          <w:sz w:val="22"/>
        </w:rPr>
        <w:t>Grammar test</w:t>
      </w:r>
      <w:r>
        <w:rPr>
          <w:sz w:val="22"/>
        </w:rPr>
        <w:tab/>
      </w:r>
      <w:r w:rsidR="00313256">
        <w:rPr>
          <w:sz w:val="22"/>
        </w:rPr>
        <w:t>(week 15)</w:t>
      </w:r>
      <w:r>
        <w:rPr>
          <w:sz w:val="22"/>
        </w:rPr>
        <w:tab/>
      </w:r>
      <w:r>
        <w:rPr>
          <w:sz w:val="22"/>
        </w:rPr>
        <w:tab/>
      </w:r>
      <w:r>
        <w:rPr>
          <w:sz w:val="22"/>
        </w:rPr>
        <w:tab/>
      </w:r>
      <w:r>
        <w:rPr>
          <w:sz w:val="22"/>
        </w:rPr>
        <w:tab/>
      </w:r>
      <w:r>
        <w:rPr>
          <w:sz w:val="22"/>
        </w:rPr>
        <w:tab/>
      </w:r>
      <w:r>
        <w:rPr>
          <w:sz w:val="22"/>
        </w:rPr>
        <w:tab/>
      </w:r>
      <w:r>
        <w:rPr>
          <w:sz w:val="22"/>
        </w:rPr>
        <w:tab/>
      </w:r>
      <w:r w:rsidR="00A34024">
        <w:rPr>
          <w:sz w:val="22"/>
        </w:rPr>
        <w:t>10</w:t>
      </w:r>
      <w:r w:rsidR="001D4D86">
        <w:rPr>
          <w:sz w:val="22"/>
        </w:rPr>
        <w:t>%</w:t>
      </w:r>
    </w:p>
    <w:p w:rsidR="00856AC8" w:rsidRDefault="00856AC8" w:rsidP="00BA516A">
      <w:pPr>
        <w:pStyle w:val="normal0"/>
        <w:jc w:val="both"/>
        <w:rPr>
          <w:rStyle w:val="normalchar1"/>
          <w:rFonts w:ascii="Times" w:hAnsi="Times" w:cs="Times"/>
          <w:b/>
          <w:bCs/>
        </w:rPr>
      </w:pPr>
    </w:p>
    <w:p w:rsidR="00B96E8E" w:rsidRDefault="00B96E8E" w:rsidP="00CB1C6B">
      <w:pPr>
        <w:pStyle w:val="normal0"/>
        <w:rPr>
          <w:rStyle w:val="normalchar1"/>
          <w:rFonts w:ascii="Times" w:hAnsi="Times" w:cs="Times"/>
          <w:b/>
          <w:bCs/>
        </w:rPr>
      </w:pPr>
    </w:p>
    <w:p w:rsidR="00D114EF" w:rsidRPr="006055F7" w:rsidRDefault="00D114EF" w:rsidP="00D114EF">
      <w:pPr>
        <w:ind w:left="-709" w:right="-900"/>
        <w:jc w:val="both"/>
        <w:rPr>
          <w:b/>
        </w:rPr>
      </w:pPr>
      <w:r w:rsidRPr="006055F7">
        <w:rPr>
          <w:b/>
        </w:rPr>
        <w:t>Attendance Policy:</w:t>
      </w:r>
    </w:p>
    <w:p w:rsidR="00D114EF" w:rsidRPr="006055F7" w:rsidRDefault="00D114EF" w:rsidP="00D114EF">
      <w:pPr>
        <w:ind w:left="-709" w:right="-180"/>
        <w:jc w:val="both"/>
      </w:pPr>
      <w:r w:rsidRPr="006055F7">
        <w:t>Regular attendance and active participation are required throughout the term. Missing more than 10% of in-class work without a valid reason seriously jeopardizes a student’s chance of passing the course. Students who miss 20% of in-class work will likely fail. Students who will be absent from classes for religious reasons must inform their teachers, in writing at the beginning of the semester, of the dates of these holidays and make up the work missed. These students will not be then penalized for these absences. Students with justifiable absences must submit original and verifiable documentation, such as a medical note, upon their return to class. Students are responsible for making up any work missed due to justifiable absences.</w:t>
      </w:r>
    </w:p>
    <w:p w:rsidR="00D114EF" w:rsidRDefault="00D114EF" w:rsidP="00D114EF">
      <w:pPr>
        <w:ind w:left="-709" w:right="-180"/>
        <w:jc w:val="both"/>
        <w:rPr>
          <w:color w:val="262626"/>
          <w:lang w:val="en-GB"/>
        </w:rPr>
      </w:pPr>
      <w:r w:rsidRPr="006055F7">
        <w:t xml:space="preserve"> </w:t>
      </w:r>
    </w:p>
    <w:p w:rsidR="00D114EF" w:rsidRDefault="00D114EF" w:rsidP="00D114EF">
      <w:pPr>
        <w:pStyle w:val="commentcontentpara"/>
        <w:shd w:val="clear" w:color="auto" w:fill="FFFFFF"/>
        <w:ind w:left="-709" w:right="-135"/>
        <w:rPr>
          <w:color w:val="262626"/>
          <w:lang w:val="en-GB"/>
        </w:rPr>
      </w:pPr>
      <w:r w:rsidRPr="00BA4F4C">
        <w:rPr>
          <w:b/>
          <w:color w:val="262626"/>
          <w:lang w:val="en-GB"/>
        </w:rPr>
        <w:lastRenderedPageBreak/>
        <w:t>Student Academic Complaints (Policy number 7210-8):</w:t>
      </w:r>
      <w:r>
        <w:rPr>
          <w:color w:val="262626"/>
          <w:lang w:val="en-GB"/>
        </w:rPr>
        <w:t xml:space="preserve"> The Vanier College Student Academic Complaints Policy and procedures puts an emphasis on mediation as the primary means to resolve complaints in the academic area. If you have a problem with a teacher and have been unable to resolve it by talking with him or her, you may wish to enlist the help of </w:t>
      </w:r>
      <w:bookmarkStart w:id="0" w:name="_GoBack"/>
      <w:bookmarkEnd w:id="0"/>
      <w:r>
        <w:rPr>
          <w:color w:val="262626"/>
          <w:lang w:val="en-GB"/>
        </w:rPr>
        <w:t>the Faculty Mediation Committee. The committee member names and contact information are available in Student Services or through the office of the Faculty Dean.</w:t>
      </w:r>
    </w:p>
    <w:p w:rsidR="00D114EF" w:rsidRDefault="00D114EF" w:rsidP="00D114EF">
      <w:pPr>
        <w:pStyle w:val="commentcontentpara"/>
        <w:shd w:val="clear" w:color="auto" w:fill="FFFFFF"/>
        <w:ind w:left="-709" w:right="-135"/>
        <w:rPr>
          <w:color w:val="262626"/>
          <w:lang w:val="en-GB"/>
        </w:rPr>
      </w:pPr>
      <w:r w:rsidRPr="00AC175C">
        <w:rPr>
          <w:b/>
          <w:color w:val="262626"/>
          <w:lang w:val="en-GB"/>
        </w:rPr>
        <w:t>Cheating and Plagiarism (Policy number 7210-31):</w:t>
      </w:r>
      <w:r>
        <w:rPr>
          <w:color w:val="262626"/>
          <w:lang w:val="en-GB"/>
        </w:rPr>
        <w:t xml:space="preserve"> Any form of cheating or plagiarism will result in a grade of zero on the test or assignment and a letter from the teacher will be placed in your file. A repeated offence may lead to even more serious consequences. Please consult the Vanier Student Writing Guide, the Vanier College Catalogue, the Student Handbook, and your teacher for more information.</w:t>
      </w:r>
    </w:p>
    <w:p w:rsidR="00D114EF" w:rsidRDefault="00D114EF" w:rsidP="00D114EF">
      <w:pPr>
        <w:pStyle w:val="commentcontentpara"/>
        <w:shd w:val="clear" w:color="auto" w:fill="FFFFFF"/>
        <w:ind w:left="-709" w:right="-135"/>
        <w:rPr>
          <w:color w:val="262626"/>
          <w:lang w:val="en-GB"/>
        </w:rPr>
      </w:pPr>
      <w:r w:rsidRPr="00BA4F4C">
        <w:rPr>
          <w:b/>
          <w:color w:val="262626"/>
          <w:lang w:val="en-GB"/>
        </w:rPr>
        <w:t>Student Misconduct in the Classroom (Policy number 7210-19):</w:t>
      </w:r>
      <w:r>
        <w:rPr>
          <w:color w:val="262626"/>
          <w:lang w:val="en-GB"/>
        </w:rPr>
        <w:t xml:space="preserve"> This policy provides guidelines for handling cases of student misbehaviour in the classroom and other instructional settings. Such cases may include conduct that is abusive to the teacher and/or other students, or disruptive to the teaching/learning process. This policy does not limit the teacher’s or the College’s right to take immediate action in cases of imminent danger to persons or property.</w:t>
      </w:r>
    </w:p>
    <w:p w:rsidR="00D114EF" w:rsidRDefault="00D114EF" w:rsidP="00D114EF">
      <w:pPr>
        <w:pStyle w:val="commentcontentpara"/>
        <w:shd w:val="clear" w:color="auto" w:fill="FFFFFF"/>
        <w:ind w:left="-709" w:right="-135"/>
        <w:rPr>
          <w:color w:val="262626"/>
          <w:lang w:val="en-GB"/>
        </w:rPr>
      </w:pPr>
      <w:r>
        <w:rPr>
          <w:color w:val="262626"/>
          <w:lang w:val="en-GB"/>
        </w:rPr>
        <w:t xml:space="preserve">Code of Conduct: The Code of Conduct sets forth principles, guidelines and norms of </w:t>
      </w:r>
      <w:r w:rsidR="00722100">
        <w:rPr>
          <w:color w:val="262626"/>
          <w:lang w:val="en-GB"/>
        </w:rPr>
        <w:t>behaviour</w:t>
      </w:r>
      <w:r>
        <w:rPr>
          <w:color w:val="262626"/>
          <w:lang w:val="en-GB"/>
        </w:rPr>
        <w:t xml:space="preserve"> expected from all individuals present at Vanier College, including students, faculty, employees, </w:t>
      </w:r>
      <w:proofErr w:type="gramStart"/>
      <w:r>
        <w:rPr>
          <w:color w:val="262626"/>
          <w:lang w:val="en-GB"/>
        </w:rPr>
        <w:t>administrators</w:t>
      </w:r>
      <w:proofErr w:type="gramEnd"/>
      <w:r>
        <w:rPr>
          <w:color w:val="262626"/>
          <w:lang w:val="en-GB"/>
        </w:rPr>
        <w:t xml:space="preserve">, members of the Board of Directors, contractors and visitors.  The Code of conduct can be found on the College’s website, under Policies and on the </w:t>
      </w:r>
      <w:proofErr w:type="spellStart"/>
      <w:r>
        <w:rPr>
          <w:color w:val="262626"/>
          <w:lang w:val="en-GB"/>
        </w:rPr>
        <w:t>Omnivox</w:t>
      </w:r>
      <w:proofErr w:type="spellEnd"/>
      <w:r>
        <w:rPr>
          <w:color w:val="262626"/>
          <w:lang w:val="en-GB"/>
        </w:rPr>
        <w:t xml:space="preserve"> Portal. The following disruptive behaviours will not be tolerated in any degree on campus: Unauthorized Use of Alcohol/Illegal Drugs; Violence against Persons or Property; Possession of Weapons; Verbal or Written Abuse or Intimidation; Theft or Gambling.</w:t>
      </w:r>
    </w:p>
    <w:p w:rsidR="00D114EF" w:rsidRDefault="00D114EF" w:rsidP="00D114EF">
      <w:pPr>
        <w:pStyle w:val="commentcontentpara"/>
        <w:shd w:val="clear" w:color="auto" w:fill="FFFFFF"/>
        <w:ind w:left="-709" w:right="-135"/>
        <w:rPr>
          <w:color w:val="262626"/>
          <w:lang w:val="en-GB"/>
        </w:rPr>
      </w:pPr>
      <w:r w:rsidRPr="00BA4F4C">
        <w:rPr>
          <w:b/>
          <w:color w:val="262626"/>
          <w:lang w:val="en-GB"/>
        </w:rPr>
        <w:t>Student Absences for Religious Holy Days (Policy number 7210-20):</w:t>
      </w:r>
      <w:r>
        <w:rPr>
          <w:color w:val="262626"/>
          <w:lang w:val="en-GB"/>
        </w:rPr>
        <w:t xml:space="preserve"> Students whose religious obligations require them to be absent from the College on a holy day not formally recognized in the College calendar must inform their teachers, in writing, during the first week of classes, of the particular date(s) and times of the religious holy days on which they must be absent by completing and submitting to their teacher the Religious Holy Days Absence form found on the Registrar’s Office page on the Vanier College website http://www.vaniercollege.qc.ca/registrars/request-forms/religious-holy-days. Absences approved in this manner are considered to be excused absences. Students are responsible for material covered in the classes and labs they miss.</w:t>
      </w:r>
    </w:p>
    <w:p w:rsidR="00CB1C6B" w:rsidRDefault="00CB1C6B" w:rsidP="00757ACD">
      <w:pPr>
        <w:pStyle w:val="normal0"/>
        <w:jc w:val="both"/>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rsidP="00CB1C6B">
      <w:pPr>
        <w:pStyle w:val="normal0"/>
      </w:pPr>
      <w:r>
        <w:t> </w:t>
      </w:r>
    </w:p>
    <w:p w:rsidR="00CB1C6B" w:rsidRDefault="00CB1C6B"/>
    <w:p w:rsidR="00FA4E87" w:rsidRDefault="00FA4E87"/>
    <w:p w:rsidR="00FA4E87" w:rsidRDefault="00FA4E87"/>
    <w:p w:rsidR="00FA4E87" w:rsidRPr="000019E7" w:rsidRDefault="00FA4E87" w:rsidP="00FA4E87">
      <w:pPr>
        <w:jc w:val="center"/>
        <w:rPr>
          <w:b/>
          <w:sz w:val="32"/>
          <w:szCs w:val="32"/>
        </w:rPr>
      </w:pPr>
      <w:r w:rsidRPr="000019E7">
        <w:rPr>
          <w:b/>
          <w:sz w:val="32"/>
          <w:szCs w:val="32"/>
        </w:rPr>
        <w:lastRenderedPageBreak/>
        <w:t>Course Plan:</w:t>
      </w:r>
      <w:r w:rsidR="000019E7" w:rsidRPr="000019E7">
        <w:rPr>
          <w:b/>
          <w:sz w:val="32"/>
          <w:szCs w:val="32"/>
        </w:rPr>
        <w:t xml:space="preserve"> Section 36</w:t>
      </w:r>
    </w:p>
    <w:p w:rsidR="000019E7" w:rsidRDefault="000019E7" w:rsidP="000019E7"/>
    <w:p w:rsidR="000019E7" w:rsidRDefault="000019E7" w:rsidP="000019E7"/>
    <w:p w:rsidR="00FA4E87" w:rsidRDefault="00FA4E87"/>
    <w:p w:rsidR="00FA4E87" w:rsidRDefault="000019E7">
      <w:r>
        <w:t>August 24</w:t>
      </w:r>
      <w:r w:rsidRPr="000019E7">
        <w:rPr>
          <w:vertAlign w:val="superscript"/>
        </w:rPr>
        <w:t>th</w:t>
      </w:r>
      <w:r>
        <w:t xml:space="preserve"> 2020</w:t>
      </w:r>
      <w:r w:rsidR="00946769">
        <w:t xml:space="preserve">: </w:t>
      </w:r>
      <w:r w:rsidR="00214CCA">
        <w:t>S</w:t>
      </w:r>
      <w:r w:rsidR="00946769">
        <w:t>tudent introductions; general introduction to course.</w:t>
      </w:r>
    </w:p>
    <w:p w:rsidR="000019E7" w:rsidRDefault="000019E7"/>
    <w:p w:rsidR="000019E7" w:rsidRDefault="000019E7">
      <w:r>
        <w:t>August 27</w:t>
      </w:r>
      <w:r w:rsidRPr="000019E7">
        <w:rPr>
          <w:vertAlign w:val="superscript"/>
        </w:rPr>
        <w:t>th</w:t>
      </w:r>
      <w:r>
        <w:t xml:space="preserve"> 2020</w:t>
      </w:r>
      <w:r w:rsidR="00214CCA">
        <w:t>: I</w:t>
      </w:r>
      <w:r w:rsidR="005E0DA4">
        <w:t>ntroduction to the elements of fiction 1: plot and characterization.</w:t>
      </w:r>
      <w:r>
        <w:t xml:space="preserve"> </w:t>
      </w:r>
    </w:p>
    <w:p w:rsidR="000019E7" w:rsidRDefault="000019E7"/>
    <w:p w:rsidR="000019E7" w:rsidRDefault="000019E7">
      <w:r>
        <w:t>August 31</w:t>
      </w:r>
      <w:r w:rsidRPr="000019E7">
        <w:rPr>
          <w:vertAlign w:val="superscript"/>
        </w:rPr>
        <w:t>st</w:t>
      </w:r>
      <w:r>
        <w:t xml:space="preserve"> 2020</w:t>
      </w:r>
      <w:r w:rsidR="005E0DA4">
        <w:t xml:space="preserve">: </w:t>
      </w:r>
      <w:r w:rsidR="00214CCA">
        <w:t>I</w:t>
      </w:r>
      <w:r w:rsidR="005E0DA4">
        <w:t>ntroduction to the elements of fiction 2: setting and point of view.</w:t>
      </w:r>
    </w:p>
    <w:p w:rsidR="000019E7" w:rsidRDefault="000019E7"/>
    <w:p w:rsidR="000019E7" w:rsidRDefault="000019E7">
      <w:r>
        <w:t>September 3</w:t>
      </w:r>
      <w:r w:rsidRPr="000019E7">
        <w:rPr>
          <w:vertAlign w:val="superscript"/>
        </w:rPr>
        <w:t>rd</w:t>
      </w:r>
      <w:r>
        <w:t xml:space="preserve"> 2020</w:t>
      </w:r>
      <w:r w:rsidR="005E0DA4">
        <w:t xml:space="preserve">: </w:t>
      </w:r>
      <w:r w:rsidR="00214CCA">
        <w:t>I</w:t>
      </w:r>
      <w:r w:rsidR="005E0DA4">
        <w:t>ntroduction</w:t>
      </w:r>
      <w:r w:rsidR="00C417CA">
        <w:t xml:space="preserve"> to the elements of fiction 3: theme, symbolism, and style; lecture on “The Storm”</w:t>
      </w:r>
      <w:r w:rsidR="00D44F52">
        <w:t>.</w:t>
      </w:r>
    </w:p>
    <w:p w:rsidR="000019E7" w:rsidRDefault="000019E7"/>
    <w:p w:rsidR="000019E7" w:rsidRDefault="000019E7" w:rsidP="000019E7">
      <w:r>
        <w:t>September 10</w:t>
      </w:r>
      <w:r w:rsidRPr="000019E7">
        <w:rPr>
          <w:vertAlign w:val="superscript"/>
        </w:rPr>
        <w:t>th</w:t>
      </w:r>
      <w:r>
        <w:t xml:space="preserve"> 2020</w:t>
      </w:r>
      <w:r w:rsidR="00D44F52">
        <w:t xml:space="preserve">: </w:t>
      </w:r>
      <w:r w:rsidR="00214CCA">
        <w:t>L</w:t>
      </w:r>
      <w:r w:rsidR="000E6378">
        <w:t>ecture on the part of speech.</w:t>
      </w:r>
    </w:p>
    <w:p w:rsidR="000019E7" w:rsidRDefault="000019E7" w:rsidP="000019E7"/>
    <w:p w:rsidR="000019E7" w:rsidRDefault="000019E7" w:rsidP="000019E7">
      <w:r>
        <w:t>September 14</w:t>
      </w:r>
      <w:r w:rsidRPr="000019E7">
        <w:rPr>
          <w:vertAlign w:val="superscript"/>
        </w:rPr>
        <w:t>th</w:t>
      </w:r>
      <w:r>
        <w:t xml:space="preserve"> 2020</w:t>
      </w:r>
      <w:r w:rsidR="000E6378">
        <w:t xml:space="preserve">: </w:t>
      </w:r>
      <w:r w:rsidR="00214CCA">
        <w:t>L</w:t>
      </w:r>
      <w:r w:rsidR="003D169A">
        <w:t>ecture on “The Rocking-Horse Winner”.</w:t>
      </w:r>
    </w:p>
    <w:p w:rsidR="00B81EE8" w:rsidRDefault="00B81EE8" w:rsidP="000019E7"/>
    <w:p w:rsidR="00B81EE8" w:rsidRDefault="00B81EE8" w:rsidP="00B81EE8">
      <w:r>
        <w:t>September 17</w:t>
      </w:r>
      <w:r w:rsidRPr="00B81EE8">
        <w:rPr>
          <w:vertAlign w:val="superscript"/>
        </w:rPr>
        <w:t>th</w:t>
      </w:r>
      <w:r>
        <w:t xml:space="preserve"> 2020</w:t>
      </w:r>
      <w:r w:rsidR="00214CCA">
        <w:t>: L</w:t>
      </w:r>
      <w:r w:rsidR="003D169A">
        <w:t>ecture on “</w:t>
      </w:r>
      <w:proofErr w:type="spellStart"/>
      <w:r w:rsidR="003D169A">
        <w:t>Araby</w:t>
      </w:r>
      <w:proofErr w:type="spellEnd"/>
      <w:r w:rsidR="003D169A">
        <w:t>”.</w:t>
      </w:r>
    </w:p>
    <w:p w:rsidR="00B81EE8" w:rsidRDefault="00B81EE8" w:rsidP="00B81EE8"/>
    <w:p w:rsidR="00B81EE8" w:rsidRDefault="00B81EE8" w:rsidP="00B81EE8">
      <w:r>
        <w:t>September 21</w:t>
      </w:r>
      <w:r w:rsidRPr="00B81EE8">
        <w:rPr>
          <w:vertAlign w:val="superscript"/>
        </w:rPr>
        <w:t>st</w:t>
      </w:r>
      <w:r>
        <w:t xml:space="preserve"> 2020</w:t>
      </w:r>
      <w:r w:rsidR="003D169A">
        <w:t xml:space="preserve">: Analysis of phrases and clauses in English grammar. </w:t>
      </w:r>
    </w:p>
    <w:p w:rsidR="00B81EE8" w:rsidRDefault="00B81EE8" w:rsidP="00B81EE8"/>
    <w:p w:rsidR="00B81EE8" w:rsidRDefault="00B81EE8" w:rsidP="00B81EE8">
      <w:r>
        <w:t>September 24</w:t>
      </w:r>
      <w:r w:rsidRPr="00B81EE8">
        <w:rPr>
          <w:vertAlign w:val="superscript"/>
        </w:rPr>
        <w:t>th</w:t>
      </w:r>
      <w:r>
        <w:t xml:space="preserve"> 2020</w:t>
      </w:r>
      <w:r w:rsidR="003D169A">
        <w:t>: Lecture on “A Woman on a Roof”.</w:t>
      </w:r>
    </w:p>
    <w:p w:rsidR="00B81EE8" w:rsidRDefault="00B81EE8" w:rsidP="00B81EE8"/>
    <w:p w:rsidR="00B81EE8" w:rsidRDefault="00B81EE8" w:rsidP="00B81EE8">
      <w:r>
        <w:t>September 28</w:t>
      </w:r>
      <w:r w:rsidRPr="00B81EE8">
        <w:rPr>
          <w:vertAlign w:val="superscript"/>
        </w:rPr>
        <w:t>th</w:t>
      </w:r>
      <w:r>
        <w:t xml:space="preserve"> 2020</w:t>
      </w:r>
      <w:r w:rsidR="003D169A">
        <w:t>: Lecture on the figures of speech.</w:t>
      </w:r>
    </w:p>
    <w:p w:rsidR="00B81EE8" w:rsidRDefault="00B81EE8" w:rsidP="00B81EE8"/>
    <w:p w:rsidR="00B81EE8" w:rsidRDefault="00B81EE8" w:rsidP="00B81EE8">
      <w:r>
        <w:t>October 1</w:t>
      </w:r>
      <w:r w:rsidRPr="00B81EE8">
        <w:rPr>
          <w:vertAlign w:val="superscript"/>
        </w:rPr>
        <w:t>st</w:t>
      </w:r>
      <w:r>
        <w:t xml:space="preserve"> 2020</w:t>
      </w:r>
      <w:r w:rsidR="003D169A">
        <w:t>: In-school multiple choice exam</w:t>
      </w:r>
      <w:r w:rsidR="00492F95">
        <w:t xml:space="preserve"> (20 questions on the above material; worth 20% of final grade).</w:t>
      </w:r>
    </w:p>
    <w:p w:rsidR="00BD677D" w:rsidRDefault="00BD677D" w:rsidP="00B81EE8"/>
    <w:p w:rsidR="00BD677D" w:rsidRDefault="00BD677D" w:rsidP="00BD677D">
      <w:r>
        <w:t>October 5</w:t>
      </w:r>
      <w:r w:rsidRPr="00BD677D">
        <w:rPr>
          <w:vertAlign w:val="superscript"/>
        </w:rPr>
        <w:t>th</w:t>
      </w:r>
      <w:r>
        <w:t xml:space="preserve"> 2020</w:t>
      </w:r>
      <w:r w:rsidR="00492F95">
        <w:t>: Introduction to approaches to the essay.</w:t>
      </w:r>
    </w:p>
    <w:p w:rsidR="00BD677D" w:rsidRDefault="00BD677D" w:rsidP="00BD677D"/>
    <w:p w:rsidR="00BD677D" w:rsidRDefault="00BD677D" w:rsidP="00BD677D">
      <w:r>
        <w:t>October 8</w:t>
      </w:r>
      <w:r w:rsidRPr="00BD677D">
        <w:rPr>
          <w:vertAlign w:val="superscript"/>
        </w:rPr>
        <w:t>th</w:t>
      </w:r>
      <w:r>
        <w:t xml:space="preserve"> 2020</w:t>
      </w:r>
      <w:r w:rsidR="00492F95">
        <w:t xml:space="preserve">: Lecture on “The Climate Emergency”. </w:t>
      </w:r>
    </w:p>
    <w:p w:rsidR="00BD677D" w:rsidRDefault="00BD677D" w:rsidP="00BD677D"/>
    <w:p w:rsidR="00BD677D" w:rsidRDefault="00BD677D" w:rsidP="00BD677D">
      <w:r>
        <w:t>October 19</w:t>
      </w:r>
      <w:r w:rsidRPr="00BD677D">
        <w:rPr>
          <w:vertAlign w:val="superscript"/>
        </w:rPr>
        <w:t>th</w:t>
      </w:r>
      <w:r>
        <w:t xml:space="preserve"> 2020</w:t>
      </w:r>
      <w:r w:rsidR="00492F95">
        <w:t>: Lecture on “The Case for Animal Rights”.</w:t>
      </w:r>
    </w:p>
    <w:p w:rsidR="00BD677D" w:rsidRDefault="00BD677D" w:rsidP="00BD677D"/>
    <w:p w:rsidR="00BD677D" w:rsidRDefault="00BD677D" w:rsidP="00BD677D">
      <w:r>
        <w:t>October 22</w:t>
      </w:r>
      <w:r w:rsidRPr="00BD677D">
        <w:rPr>
          <w:vertAlign w:val="superscript"/>
        </w:rPr>
        <w:t>nd</w:t>
      </w:r>
      <w:r>
        <w:t xml:space="preserve"> 2020</w:t>
      </w:r>
      <w:r w:rsidR="00CA281C">
        <w:t>: lecture on subject-verb agreement in grammar.</w:t>
      </w:r>
    </w:p>
    <w:p w:rsidR="00BD677D" w:rsidRDefault="00BD677D" w:rsidP="00BD677D"/>
    <w:p w:rsidR="00BD677D" w:rsidRDefault="00BD677D" w:rsidP="00BD677D">
      <w:r>
        <w:t>October 26</w:t>
      </w:r>
      <w:r w:rsidRPr="00BD677D">
        <w:rPr>
          <w:vertAlign w:val="superscript"/>
        </w:rPr>
        <w:t>th</w:t>
      </w:r>
      <w:r>
        <w:t xml:space="preserve"> 2020</w:t>
      </w:r>
      <w:r w:rsidR="00CA281C">
        <w:t>: Lecture on “I Have a Dream”.</w:t>
      </w:r>
    </w:p>
    <w:p w:rsidR="00BD677D" w:rsidRDefault="00BD677D" w:rsidP="00BD677D"/>
    <w:p w:rsidR="00BD677D" w:rsidRDefault="00BD677D" w:rsidP="00BD677D">
      <w:r>
        <w:t>October 29</w:t>
      </w:r>
      <w:r w:rsidRPr="00BD677D">
        <w:rPr>
          <w:vertAlign w:val="superscript"/>
        </w:rPr>
        <w:t>th</w:t>
      </w:r>
      <w:r>
        <w:t xml:space="preserve"> 2020</w:t>
      </w:r>
      <w:r w:rsidR="00CA281C">
        <w:t>: Lecture on “Love”.</w:t>
      </w:r>
    </w:p>
    <w:p w:rsidR="00BD677D" w:rsidRDefault="00BD677D" w:rsidP="00BD677D"/>
    <w:p w:rsidR="00BD677D" w:rsidRDefault="00BD677D" w:rsidP="00BD677D">
      <w:r>
        <w:t>November 2</w:t>
      </w:r>
      <w:r w:rsidRPr="00BD677D">
        <w:rPr>
          <w:vertAlign w:val="superscript"/>
        </w:rPr>
        <w:t>nd</w:t>
      </w:r>
      <w:r>
        <w:t xml:space="preserve"> 2020</w:t>
      </w:r>
      <w:r w:rsidR="00CA281C">
        <w:t>: Lecture on paragraph and essay structure; 750 word take-home essay on the above essays (worth 30% of final grade).</w:t>
      </w:r>
    </w:p>
    <w:p w:rsidR="00BD677D" w:rsidRDefault="00BD677D" w:rsidP="00BD677D"/>
    <w:p w:rsidR="00BD677D" w:rsidRDefault="00BD677D" w:rsidP="00BD677D">
      <w:r>
        <w:t>November 5</w:t>
      </w:r>
      <w:r w:rsidRPr="00BD677D">
        <w:rPr>
          <w:vertAlign w:val="superscript"/>
        </w:rPr>
        <w:t>th</w:t>
      </w:r>
      <w:r>
        <w:t xml:space="preserve"> 2020</w:t>
      </w:r>
      <w:r w:rsidR="00CA281C">
        <w:t>: Introduction to drama; lecture on “Trifle</w:t>
      </w:r>
      <w:r w:rsidR="00722100">
        <w:t>s</w:t>
      </w:r>
      <w:r w:rsidR="00CA281C">
        <w:t>”.</w:t>
      </w:r>
    </w:p>
    <w:p w:rsidR="00BD677D" w:rsidRDefault="00BD677D" w:rsidP="00BD677D"/>
    <w:p w:rsidR="00BD677D" w:rsidRDefault="00BD677D" w:rsidP="00BD677D">
      <w:r>
        <w:t>November 9</w:t>
      </w:r>
      <w:r w:rsidRPr="00BD677D">
        <w:rPr>
          <w:vertAlign w:val="superscript"/>
        </w:rPr>
        <w:t>th</w:t>
      </w:r>
      <w:r>
        <w:t xml:space="preserve"> 2020</w:t>
      </w:r>
      <w:r w:rsidR="00CA281C">
        <w:t>: Lecture on “Trifle</w:t>
      </w:r>
      <w:r w:rsidR="00722100">
        <w:t>s</w:t>
      </w:r>
      <w:r w:rsidR="00CA281C">
        <w:t>”</w:t>
      </w:r>
      <w:r w:rsidR="0033749E">
        <w:t>.</w:t>
      </w:r>
    </w:p>
    <w:p w:rsidR="00BD677D" w:rsidRDefault="00BD677D" w:rsidP="00BD677D"/>
    <w:p w:rsidR="00BD677D" w:rsidRDefault="00BD677D" w:rsidP="00BD677D">
      <w:r>
        <w:t>November 12</w:t>
      </w:r>
      <w:r w:rsidRPr="00BD677D">
        <w:rPr>
          <w:vertAlign w:val="superscript"/>
        </w:rPr>
        <w:t>th</w:t>
      </w:r>
      <w:r>
        <w:t xml:space="preserve"> 2020</w:t>
      </w:r>
      <w:r w:rsidR="0033749E">
        <w:t>: Lecture on effective writing; 750 word take-home essay on poetry or drama (worth 30% of final grade).</w:t>
      </w:r>
    </w:p>
    <w:p w:rsidR="00BD677D" w:rsidRDefault="00BD677D" w:rsidP="00BD677D"/>
    <w:p w:rsidR="00BD677D" w:rsidRDefault="00BD677D" w:rsidP="00BD677D">
      <w:r>
        <w:t xml:space="preserve">November </w:t>
      </w:r>
      <w:r w:rsidR="009311BB">
        <w:t>16</w:t>
      </w:r>
      <w:r w:rsidR="009311BB" w:rsidRPr="009311BB">
        <w:rPr>
          <w:vertAlign w:val="superscript"/>
        </w:rPr>
        <w:t>th</w:t>
      </w:r>
      <w:r w:rsidR="009311BB">
        <w:t xml:space="preserve"> </w:t>
      </w:r>
      <w:r>
        <w:t>2020</w:t>
      </w:r>
      <w:r w:rsidR="0033749E">
        <w:t>: Lecture on pronoun agreement in grammar.</w:t>
      </w:r>
    </w:p>
    <w:p w:rsidR="009311BB" w:rsidRDefault="009311BB" w:rsidP="00BD677D"/>
    <w:p w:rsidR="009311BB" w:rsidRDefault="009311BB" w:rsidP="00BD677D">
      <w:r>
        <w:t>November 19</w:t>
      </w:r>
      <w:r w:rsidRPr="009311BB">
        <w:rPr>
          <w:vertAlign w:val="superscript"/>
        </w:rPr>
        <w:t>th</w:t>
      </w:r>
      <w:r>
        <w:t xml:space="preserve"> 2020</w:t>
      </w:r>
      <w:r w:rsidR="0033749E">
        <w:t>: Introduction to poetry; analysis of two poems.</w:t>
      </w:r>
    </w:p>
    <w:p w:rsidR="009311BB" w:rsidRDefault="009311BB" w:rsidP="00BD677D"/>
    <w:p w:rsidR="009311BB" w:rsidRDefault="009311BB" w:rsidP="00BD677D">
      <w:r>
        <w:t>November 23</w:t>
      </w:r>
      <w:r w:rsidRPr="009311BB">
        <w:rPr>
          <w:vertAlign w:val="superscript"/>
        </w:rPr>
        <w:t>rd</w:t>
      </w:r>
      <w:r>
        <w:t xml:space="preserve"> 2020</w:t>
      </w:r>
      <w:r w:rsidR="0033749E">
        <w:t xml:space="preserve">: </w:t>
      </w:r>
      <w:r w:rsidR="006B481A">
        <w:t>A</w:t>
      </w:r>
      <w:r w:rsidR="00793243">
        <w:t>nalysis of two more poems.</w:t>
      </w:r>
    </w:p>
    <w:p w:rsidR="009311BB" w:rsidRDefault="009311BB" w:rsidP="00BD677D"/>
    <w:p w:rsidR="009311BB" w:rsidRDefault="009311BB" w:rsidP="00BD677D">
      <w:r>
        <w:t>November 26</w:t>
      </w:r>
      <w:r w:rsidRPr="009311BB">
        <w:rPr>
          <w:vertAlign w:val="superscript"/>
        </w:rPr>
        <w:t>th</w:t>
      </w:r>
      <w:r>
        <w:t xml:space="preserve"> 2020</w:t>
      </w:r>
      <w:r w:rsidR="00793243">
        <w:t xml:space="preserve">: </w:t>
      </w:r>
      <w:r w:rsidR="006B481A">
        <w:t>Lecture on parallelism in grammar.</w:t>
      </w:r>
    </w:p>
    <w:p w:rsidR="009311BB" w:rsidRDefault="009311BB" w:rsidP="00BD677D"/>
    <w:p w:rsidR="009311BB" w:rsidRDefault="009311BB" w:rsidP="00BD677D">
      <w:r>
        <w:t>November 30</w:t>
      </w:r>
      <w:r w:rsidRPr="009311BB">
        <w:rPr>
          <w:vertAlign w:val="superscript"/>
        </w:rPr>
        <w:t>th</w:t>
      </w:r>
      <w:r>
        <w:t xml:space="preserve"> 2020</w:t>
      </w:r>
      <w:r w:rsidR="006B481A">
        <w:t>: Analysis of last two poems.</w:t>
      </w:r>
    </w:p>
    <w:p w:rsidR="00BD677D" w:rsidRDefault="00BD677D" w:rsidP="00BD677D"/>
    <w:p w:rsidR="009311BB" w:rsidRDefault="009311BB" w:rsidP="00BD677D">
      <w:r>
        <w:t>December 3</w:t>
      </w:r>
      <w:r w:rsidRPr="009311BB">
        <w:rPr>
          <w:vertAlign w:val="superscript"/>
        </w:rPr>
        <w:t>rd</w:t>
      </w:r>
      <w:r>
        <w:t xml:space="preserve"> 2020</w:t>
      </w:r>
      <w:r w:rsidR="006B481A">
        <w:t xml:space="preserve">: </w:t>
      </w:r>
      <w:r w:rsidR="00214CCA">
        <w:t>Lecture on punctuation usage.</w:t>
      </w:r>
    </w:p>
    <w:p w:rsidR="009311BB" w:rsidRDefault="009311BB" w:rsidP="00BD677D"/>
    <w:p w:rsidR="009311BB" w:rsidRDefault="009311BB" w:rsidP="009311BB">
      <w:r>
        <w:t>December 7</w:t>
      </w:r>
      <w:r w:rsidRPr="009311BB">
        <w:rPr>
          <w:vertAlign w:val="superscript"/>
        </w:rPr>
        <w:t>th</w:t>
      </w:r>
      <w:r>
        <w:t xml:space="preserve"> 2020</w:t>
      </w:r>
      <w:r w:rsidR="00214CCA">
        <w:t>: general review of course.</w:t>
      </w:r>
    </w:p>
    <w:p w:rsidR="009311BB" w:rsidRDefault="009311BB" w:rsidP="009311BB"/>
    <w:p w:rsidR="009311BB" w:rsidRDefault="009311BB" w:rsidP="009311BB">
      <w:r>
        <w:t>December 10</w:t>
      </w:r>
      <w:r w:rsidRPr="009311BB">
        <w:rPr>
          <w:vertAlign w:val="superscript"/>
        </w:rPr>
        <w:t>th</w:t>
      </w:r>
      <w:r>
        <w:t xml:space="preserve"> 2020</w:t>
      </w:r>
      <w:r w:rsidR="00214CCA">
        <w:t>: In-school grammar test (worth 10% of final grade).</w:t>
      </w:r>
    </w:p>
    <w:p w:rsidR="009311BB" w:rsidRDefault="009311BB" w:rsidP="009311BB"/>
    <w:p w:rsidR="009311BB" w:rsidRDefault="009311BB" w:rsidP="009311BB">
      <w:r>
        <w:t>December 14</w:t>
      </w:r>
      <w:r w:rsidRPr="009311BB">
        <w:rPr>
          <w:vertAlign w:val="superscript"/>
        </w:rPr>
        <w:t>th</w:t>
      </w:r>
      <w:r>
        <w:t xml:space="preserve"> 2020</w:t>
      </w:r>
      <w:r w:rsidR="00214CCA">
        <w:t xml:space="preserve">: In-school short answer quiz on poetry and drama (worth 10% of final grade). </w:t>
      </w:r>
    </w:p>
    <w:p w:rsidR="009311BB" w:rsidRDefault="009311BB" w:rsidP="009311BB"/>
    <w:p w:rsidR="009311BB" w:rsidRDefault="009311BB" w:rsidP="009311BB"/>
    <w:p w:rsidR="009311BB" w:rsidRDefault="009311BB" w:rsidP="00BD677D"/>
    <w:p w:rsidR="00BD677D" w:rsidRDefault="00BD677D" w:rsidP="00BD677D"/>
    <w:p w:rsidR="00BD677D" w:rsidRDefault="00BD677D" w:rsidP="00BD677D"/>
    <w:p w:rsidR="00BD677D" w:rsidRDefault="00BD677D" w:rsidP="00B81EE8"/>
    <w:p w:rsidR="00B81EE8" w:rsidRDefault="00B81EE8" w:rsidP="00B81EE8"/>
    <w:p w:rsidR="00B81EE8" w:rsidRDefault="00B81EE8" w:rsidP="00B81EE8"/>
    <w:p w:rsidR="00B81EE8" w:rsidRDefault="00B81EE8" w:rsidP="000019E7"/>
    <w:p w:rsidR="000019E7" w:rsidRDefault="000019E7" w:rsidP="000019E7"/>
    <w:p w:rsidR="000019E7" w:rsidRDefault="000019E7"/>
    <w:p w:rsidR="000019E7" w:rsidRDefault="000019E7"/>
    <w:p w:rsidR="000019E7" w:rsidRDefault="000019E7"/>
    <w:p w:rsidR="00FF6E01" w:rsidRDefault="00FF6E01"/>
    <w:p w:rsidR="00FF6E01" w:rsidRDefault="00FF6E01"/>
    <w:p w:rsidR="00FF6E01" w:rsidRDefault="00FF6E01"/>
    <w:p w:rsidR="00FF6E01" w:rsidRDefault="00FF6E01"/>
    <w:p w:rsidR="00FF6E01" w:rsidRDefault="00FF6E01"/>
    <w:p w:rsidR="00FF6E01" w:rsidRDefault="00FF6E01"/>
    <w:p w:rsidR="00FF6E01" w:rsidRDefault="00FF6E01"/>
    <w:p w:rsidR="00FF6E01" w:rsidRDefault="00FF6E01"/>
    <w:p w:rsidR="00FF6E01" w:rsidRDefault="00FF6E01"/>
    <w:p w:rsidR="00FF6E01" w:rsidRDefault="00FF6E01"/>
    <w:p w:rsidR="00FF6E01" w:rsidRDefault="00FF6E01"/>
    <w:p w:rsidR="00FF6E01" w:rsidRPr="000019E7" w:rsidRDefault="00FF6E01" w:rsidP="00FF6E01">
      <w:pPr>
        <w:jc w:val="center"/>
        <w:rPr>
          <w:b/>
          <w:sz w:val="32"/>
          <w:szCs w:val="32"/>
        </w:rPr>
      </w:pPr>
      <w:r w:rsidRPr="000019E7">
        <w:rPr>
          <w:b/>
          <w:sz w:val="32"/>
          <w:szCs w:val="32"/>
        </w:rPr>
        <w:lastRenderedPageBreak/>
        <w:t>Course Plan: Section 3</w:t>
      </w:r>
      <w:r>
        <w:rPr>
          <w:b/>
          <w:sz w:val="32"/>
          <w:szCs w:val="32"/>
        </w:rPr>
        <w:t>7</w:t>
      </w:r>
    </w:p>
    <w:p w:rsidR="00FF6E01" w:rsidRDefault="00FF6E01" w:rsidP="00FF6E01"/>
    <w:p w:rsidR="00FF6E01" w:rsidRDefault="00FF6E01" w:rsidP="00FF6E01"/>
    <w:p w:rsidR="00FF6E01" w:rsidRDefault="00FF6E01" w:rsidP="00FF6E01"/>
    <w:p w:rsidR="00FF6E01" w:rsidRDefault="00FF6E01" w:rsidP="00FF6E01">
      <w:r>
        <w:t>August 24</w:t>
      </w:r>
      <w:r w:rsidRPr="000019E7">
        <w:rPr>
          <w:vertAlign w:val="superscript"/>
        </w:rPr>
        <w:t>th</w:t>
      </w:r>
      <w:r>
        <w:t xml:space="preserve"> 2020: Student introductions; general introduction to course.</w:t>
      </w:r>
    </w:p>
    <w:p w:rsidR="00FF6E01" w:rsidRDefault="00FF6E01" w:rsidP="00FF6E01"/>
    <w:p w:rsidR="00FF6E01" w:rsidRDefault="00FF6E01" w:rsidP="00FF6E01">
      <w:r>
        <w:t>August 26</w:t>
      </w:r>
      <w:r w:rsidRPr="000019E7">
        <w:rPr>
          <w:vertAlign w:val="superscript"/>
        </w:rPr>
        <w:t>th</w:t>
      </w:r>
      <w:r>
        <w:t xml:space="preserve"> 2020: Introduction to the elements of fiction 1: plot and characterization. </w:t>
      </w:r>
    </w:p>
    <w:p w:rsidR="00FF6E01" w:rsidRDefault="00FF6E01" w:rsidP="00FF6E01"/>
    <w:p w:rsidR="00FF6E01" w:rsidRDefault="00FF6E01" w:rsidP="00FF6E01">
      <w:r>
        <w:t>August 31</w:t>
      </w:r>
      <w:r w:rsidRPr="000019E7">
        <w:rPr>
          <w:vertAlign w:val="superscript"/>
        </w:rPr>
        <w:t>st</w:t>
      </w:r>
      <w:r>
        <w:t xml:space="preserve"> 2020: Introduction to the elements of fiction 2: setting and point of view.</w:t>
      </w:r>
    </w:p>
    <w:p w:rsidR="00FF6E01" w:rsidRDefault="00FF6E01" w:rsidP="00FF6E01"/>
    <w:p w:rsidR="00FF6E01" w:rsidRDefault="00FF6E01" w:rsidP="00FF6E01">
      <w:r>
        <w:t>September 2</w:t>
      </w:r>
      <w:r w:rsidRPr="00FF6E01">
        <w:rPr>
          <w:vertAlign w:val="superscript"/>
        </w:rPr>
        <w:t>nd</w:t>
      </w:r>
      <w:r>
        <w:t xml:space="preserve"> 2020: Introduction to the elements of fiction 3: theme, symbolism, and style; lecture on “The Storm”.</w:t>
      </w:r>
    </w:p>
    <w:p w:rsidR="00FF6E01" w:rsidRDefault="00FF6E01" w:rsidP="00FF6E01"/>
    <w:p w:rsidR="00FF6E01" w:rsidRDefault="00FF6E01" w:rsidP="00FF6E01">
      <w:r>
        <w:t>September 9</w:t>
      </w:r>
      <w:r w:rsidRPr="000019E7">
        <w:rPr>
          <w:vertAlign w:val="superscript"/>
        </w:rPr>
        <w:t>th</w:t>
      </w:r>
      <w:r>
        <w:t xml:space="preserve"> 2020: Lecture on the part of speech.</w:t>
      </w:r>
    </w:p>
    <w:p w:rsidR="00FF6E01" w:rsidRDefault="00FF6E01" w:rsidP="00FF6E01"/>
    <w:p w:rsidR="00FF6E01" w:rsidRDefault="00FF6E01" w:rsidP="00FF6E01">
      <w:r>
        <w:t>September 14</w:t>
      </w:r>
      <w:r w:rsidRPr="000019E7">
        <w:rPr>
          <w:vertAlign w:val="superscript"/>
        </w:rPr>
        <w:t>th</w:t>
      </w:r>
      <w:r>
        <w:t xml:space="preserve"> 2020: Lecture on “The Rocking-Horse Winner”.</w:t>
      </w:r>
    </w:p>
    <w:p w:rsidR="00FF6E01" w:rsidRDefault="00FF6E01" w:rsidP="00FF6E01"/>
    <w:p w:rsidR="00FF6E01" w:rsidRDefault="00FF6E01" w:rsidP="00FF6E01">
      <w:r>
        <w:t>September 16</w:t>
      </w:r>
      <w:r w:rsidRPr="00B81EE8">
        <w:rPr>
          <w:vertAlign w:val="superscript"/>
        </w:rPr>
        <w:t>th</w:t>
      </w:r>
      <w:r>
        <w:t xml:space="preserve"> 2020: Lecture on “</w:t>
      </w:r>
      <w:proofErr w:type="spellStart"/>
      <w:r>
        <w:t>Araby</w:t>
      </w:r>
      <w:proofErr w:type="spellEnd"/>
      <w:r>
        <w:t>”.</w:t>
      </w:r>
    </w:p>
    <w:p w:rsidR="00FF6E01" w:rsidRDefault="00FF6E01" w:rsidP="00FF6E01"/>
    <w:p w:rsidR="00FF6E01" w:rsidRDefault="00FF6E01" w:rsidP="00FF6E01">
      <w:r>
        <w:t>September 21</w:t>
      </w:r>
      <w:r w:rsidRPr="00B81EE8">
        <w:rPr>
          <w:vertAlign w:val="superscript"/>
        </w:rPr>
        <w:t>st</w:t>
      </w:r>
      <w:r>
        <w:t xml:space="preserve"> 2020: Analysis of phrases and clauses in English grammar. </w:t>
      </w:r>
    </w:p>
    <w:p w:rsidR="00FF6E01" w:rsidRDefault="00FF6E01" w:rsidP="00FF6E01"/>
    <w:p w:rsidR="00FF6E01" w:rsidRDefault="00FF6E01" w:rsidP="00FF6E01">
      <w:r>
        <w:t>September 23</w:t>
      </w:r>
      <w:r w:rsidRPr="00FF6E01">
        <w:rPr>
          <w:vertAlign w:val="superscript"/>
        </w:rPr>
        <w:t>rd</w:t>
      </w:r>
      <w:r>
        <w:t xml:space="preserve"> 2020: Lecture on “A Woman on a Roof”.</w:t>
      </w:r>
    </w:p>
    <w:p w:rsidR="00FF6E01" w:rsidRDefault="00FF6E01" w:rsidP="00FF6E01"/>
    <w:p w:rsidR="00FF6E01" w:rsidRDefault="00FF6E01" w:rsidP="00FF6E01">
      <w:r>
        <w:t>September 28</w:t>
      </w:r>
      <w:r w:rsidRPr="00B81EE8">
        <w:rPr>
          <w:vertAlign w:val="superscript"/>
        </w:rPr>
        <w:t>th</w:t>
      </w:r>
      <w:r>
        <w:t xml:space="preserve"> 2020: Lecture on the figures of speech.</w:t>
      </w:r>
    </w:p>
    <w:p w:rsidR="00FF6E01" w:rsidRDefault="00FF6E01" w:rsidP="00FF6E01"/>
    <w:p w:rsidR="00FF6E01" w:rsidRDefault="00FF6E01" w:rsidP="00FF6E01">
      <w:r>
        <w:t>September 30</w:t>
      </w:r>
      <w:r w:rsidRPr="00FF6E01">
        <w:rPr>
          <w:vertAlign w:val="superscript"/>
        </w:rPr>
        <w:t>th</w:t>
      </w:r>
      <w:r>
        <w:t xml:space="preserve"> 2020: In-school multiple choice exam (20 questions on the above material; worth 20% of final grade).</w:t>
      </w:r>
    </w:p>
    <w:p w:rsidR="00FF6E01" w:rsidRDefault="00FF6E01" w:rsidP="00FF6E01"/>
    <w:p w:rsidR="00FF6E01" w:rsidRDefault="00FF6E01" w:rsidP="00FF6E01">
      <w:r>
        <w:t>October 5</w:t>
      </w:r>
      <w:r w:rsidRPr="00BD677D">
        <w:rPr>
          <w:vertAlign w:val="superscript"/>
        </w:rPr>
        <w:t>th</w:t>
      </w:r>
      <w:r>
        <w:t xml:space="preserve"> 2020: Introduction to approaches to the essay.</w:t>
      </w:r>
    </w:p>
    <w:p w:rsidR="00FF6E01" w:rsidRDefault="00FF6E01" w:rsidP="00FF6E01"/>
    <w:p w:rsidR="00FF6E01" w:rsidRDefault="00FF6E01" w:rsidP="00FF6E01">
      <w:r>
        <w:t>October 7</w:t>
      </w:r>
      <w:r w:rsidRPr="00BD677D">
        <w:rPr>
          <w:vertAlign w:val="superscript"/>
        </w:rPr>
        <w:t>th</w:t>
      </w:r>
      <w:r>
        <w:t xml:space="preserve"> 2020: Lecture on “The Climate Emergency”. </w:t>
      </w:r>
    </w:p>
    <w:p w:rsidR="00FF6E01" w:rsidRDefault="00FF6E01" w:rsidP="00FF6E01"/>
    <w:p w:rsidR="00FF6E01" w:rsidRDefault="00FF6E01" w:rsidP="00FF6E01">
      <w:r>
        <w:t>October 19</w:t>
      </w:r>
      <w:r w:rsidRPr="00BD677D">
        <w:rPr>
          <w:vertAlign w:val="superscript"/>
        </w:rPr>
        <w:t>th</w:t>
      </w:r>
      <w:r>
        <w:t xml:space="preserve"> 2020: Lecture on “The Case for Animal Rights”.</w:t>
      </w:r>
    </w:p>
    <w:p w:rsidR="00FF6E01" w:rsidRDefault="00FF6E01" w:rsidP="00FF6E01"/>
    <w:p w:rsidR="00FF6E01" w:rsidRDefault="00FF6E01" w:rsidP="00FF6E01">
      <w:r>
        <w:t>October 21</w:t>
      </w:r>
      <w:r w:rsidRPr="00FF6E01">
        <w:rPr>
          <w:vertAlign w:val="superscript"/>
        </w:rPr>
        <w:t>st</w:t>
      </w:r>
      <w:r>
        <w:t xml:space="preserve"> 2020: lecture on subject-verb agreement in grammar.</w:t>
      </w:r>
    </w:p>
    <w:p w:rsidR="00FF6E01" w:rsidRDefault="00FF6E01" w:rsidP="00FF6E01"/>
    <w:p w:rsidR="00FF6E01" w:rsidRDefault="00FF6E01" w:rsidP="00FF6E01">
      <w:r>
        <w:t>October 26</w:t>
      </w:r>
      <w:r w:rsidRPr="00BD677D">
        <w:rPr>
          <w:vertAlign w:val="superscript"/>
        </w:rPr>
        <w:t>th</w:t>
      </w:r>
      <w:r>
        <w:t xml:space="preserve"> 2020: Lecture on “I Have a Dream”.</w:t>
      </w:r>
    </w:p>
    <w:p w:rsidR="00FF6E01" w:rsidRDefault="00FF6E01" w:rsidP="00FF6E01"/>
    <w:p w:rsidR="00FF6E01" w:rsidRDefault="00FF6E01" w:rsidP="00FF6E01">
      <w:r>
        <w:t>October 28</w:t>
      </w:r>
      <w:r w:rsidRPr="00BD677D">
        <w:rPr>
          <w:vertAlign w:val="superscript"/>
        </w:rPr>
        <w:t>th</w:t>
      </w:r>
      <w:r>
        <w:t xml:space="preserve"> 2020: Lecture on “Love”.</w:t>
      </w:r>
    </w:p>
    <w:p w:rsidR="00FF6E01" w:rsidRDefault="00FF6E01" w:rsidP="00FF6E01"/>
    <w:p w:rsidR="00FF6E01" w:rsidRDefault="00FF6E01" w:rsidP="00FF6E01">
      <w:r>
        <w:t>November 2</w:t>
      </w:r>
      <w:r w:rsidRPr="00BD677D">
        <w:rPr>
          <w:vertAlign w:val="superscript"/>
        </w:rPr>
        <w:t>nd</w:t>
      </w:r>
      <w:r>
        <w:t xml:space="preserve"> 2020: Lecture on paragraph and essay structure; 750 word take-home essay on the above essays (worth 30% of final grade).</w:t>
      </w:r>
    </w:p>
    <w:p w:rsidR="00FF6E01" w:rsidRDefault="00FF6E01" w:rsidP="00FF6E01"/>
    <w:p w:rsidR="00FF6E01" w:rsidRDefault="00FF6E01" w:rsidP="00FF6E01">
      <w:r>
        <w:t xml:space="preserve">November </w:t>
      </w:r>
      <w:r w:rsidR="001E3576">
        <w:t>4</w:t>
      </w:r>
      <w:r w:rsidRPr="00BD677D">
        <w:rPr>
          <w:vertAlign w:val="superscript"/>
        </w:rPr>
        <w:t>th</w:t>
      </w:r>
      <w:r>
        <w:t xml:space="preserve"> 2020: Introduction to drama; lecture on “Trifle</w:t>
      </w:r>
      <w:r w:rsidR="0083722A">
        <w:t>s</w:t>
      </w:r>
      <w:r>
        <w:t>”.</w:t>
      </w:r>
    </w:p>
    <w:p w:rsidR="00FF6E01" w:rsidRDefault="00FF6E01" w:rsidP="00FF6E01"/>
    <w:p w:rsidR="00FF6E01" w:rsidRDefault="00FF6E01" w:rsidP="00FF6E01">
      <w:r>
        <w:t>November 9</w:t>
      </w:r>
      <w:r w:rsidRPr="00BD677D">
        <w:rPr>
          <w:vertAlign w:val="superscript"/>
        </w:rPr>
        <w:t>th</w:t>
      </w:r>
      <w:r>
        <w:t xml:space="preserve"> 2020: Lecture on “Trifle</w:t>
      </w:r>
      <w:r w:rsidR="0083722A">
        <w:t>s</w:t>
      </w:r>
      <w:r>
        <w:t>”.</w:t>
      </w:r>
    </w:p>
    <w:p w:rsidR="00FF6E01" w:rsidRDefault="00FF6E01" w:rsidP="00FF6E01"/>
    <w:p w:rsidR="00FF6E01" w:rsidRDefault="00FF6E01" w:rsidP="00FF6E01">
      <w:r>
        <w:t>November 1</w:t>
      </w:r>
      <w:r w:rsidR="001E3576">
        <w:t>1</w:t>
      </w:r>
      <w:r w:rsidRPr="00BD677D">
        <w:rPr>
          <w:vertAlign w:val="superscript"/>
        </w:rPr>
        <w:t>th</w:t>
      </w:r>
      <w:r>
        <w:t xml:space="preserve"> 2020: Lecture on effective writing; 750 word take-home essay on poetry or drama (worth 30% of final grade).</w:t>
      </w:r>
    </w:p>
    <w:p w:rsidR="00FF6E01" w:rsidRDefault="00FF6E01" w:rsidP="00FF6E01"/>
    <w:p w:rsidR="00FF6E01" w:rsidRDefault="00FF6E01" w:rsidP="00FF6E01">
      <w:r>
        <w:t>November 16</w:t>
      </w:r>
      <w:r w:rsidRPr="009311BB">
        <w:rPr>
          <w:vertAlign w:val="superscript"/>
        </w:rPr>
        <w:t>th</w:t>
      </w:r>
      <w:r>
        <w:t xml:space="preserve"> 2020: Lecture on pronoun agreement in grammar.</w:t>
      </w:r>
    </w:p>
    <w:p w:rsidR="00FF6E01" w:rsidRDefault="00FF6E01" w:rsidP="00FF6E01"/>
    <w:p w:rsidR="00FF6E01" w:rsidRDefault="00FF6E01" w:rsidP="00FF6E01">
      <w:r>
        <w:t>November 1</w:t>
      </w:r>
      <w:r w:rsidR="001E3576">
        <w:t>8</w:t>
      </w:r>
      <w:r w:rsidRPr="009311BB">
        <w:rPr>
          <w:vertAlign w:val="superscript"/>
        </w:rPr>
        <w:t>th</w:t>
      </w:r>
      <w:r>
        <w:t xml:space="preserve"> 2020: Introduction to poetry; analysis of two poems.</w:t>
      </w:r>
    </w:p>
    <w:p w:rsidR="00FF6E01" w:rsidRDefault="00FF6E01" w:rsidP="00FF6E01"/>
    <w:p w:rsidR="00FF6E01" w:rsidRDefault="00FF6E01" w:rsidP="00FF6E01">
      <w:r>
        <w:t>November 23</w:t>
      </w:r>
      <w:r w:rsidRPr="009311BB">
        <w:rPr>
          <w:vertAlign w:val="superscript"/>
        </w:rPr>
        <w:t>rd</w:t>
      </w:r>
      <w:r>
        <w:t xml:space="preserve"> 2020: Analysis of two more poems.</w:t>
      </w:r>
    </w:p>
    <w:p w:rsidR="00FF6E01" w:rsidRDefault="00FF6E01" w:rsidP="00FF6E01"/>
    <w:p w:rsidR="00FF6E01" w:rsidRDefault="00FF6E01" w:rsidP="00FF6E01">
      <w:r>
        <w:t>November 2</w:t>
      </w:r>
      <w:r w:rsidR="001E3576">
        <w:t>5</w:t>
      </w:r>
      <w:r w:rsidRPr="009311BB">
        <w:rPr>
          <w:vertAlign w:val="superscript"/>
        </w:rPr>
        <w:t>th</w:t>
      </w:r>
      <w:r>
        <w:t xml:space="preserve"> 2020: Lecture on parallelism in grammar.</w:t>
      </w:r>
    </w:p>
    <w:p w:rsidR="00FF6E01" w:rsidRDefault="00FF6E01" w:rsidP="00FF6E01"/>
    <w:p w:rsidR="00FF6E01" w:rsidRDefault="00FF6E01" w:rsidP="00FF6E01">
      <w:r>
        <w:t>November 30</w:t>
      </w:r>
      <w:r w:rsidRPr="009311BB">
        <w:rPr>
          <w:vertAlign w:val="superscript"/>
        </w:rPr>
        <w:t>th</w:t>
      </w:r>
      <w:r>
        <w:t xml:space="preserve"> 2020: Analysis of last two poems.</w:t>
      </w:r>
    </w:p>
    <w:p w:rsidR="00FF6E01" w:rsidRDefault="00FF6E01" w:rsidP="00FF6E01"/>
    <w:p w:rsidR="00FF6E01" w:rsidRDefault="00FF6E01" w:rsidP="00FF6E01">
      <w:r>
        <w:t xml:space="preserve">December </w:t>
      </w:r>
      <w:r w:rsidR="001E3576">
        <w:t>2</w:t>
      </w:r>
      <w:r w:rsidR="001E3576" w:rsidRPr="001E3576">
        <w:rPr>
          <w:vertAlign w:val="superscript"/>
        </w:rPr>
        <w:t>nd</w:t>
      </w:r>
      <w:r w:rsidR="001E3576">
        <w:t xml:space="preserve"> </w:t>
      </w:r>
      <w:r>
        <w:t>2020: Lecture on punctuation usage.</w:t>
      </w:r>
    </w:p>
    <w:p w:rsidR="00FF6E01" w:rsidRDefault="00FF6E01" w:rsidP="00FF6E01"/>
    <w:p w:rsidR="00FF6E01" w:rsidRDefault="00FF6E01" w:rsidP="00FF6E01">
      <w:r>
        <w:t>December 7</w:t>
      </w:r>
      <w:r w:rsidRPr="009311BB">
        <w:rPr>
          <w:vertAlign w:val="superscript"/>
        </w:rPr>
        <w:t>th</w:t>
      </w:r>
      <w:r>
        <w:t xml:space="preserve"> 2020: general review of course.</w:t>
      </w:r>
    </w:p>
    <w:p w:rsidR="00FF6E01" w:rsidRDefault="00FF6E01" w:rsidP="00FF6E01"/>
    <w:p w:rsidR="00FF6E01" w:rsidRDefault="00FF6E01" w:rsidP="00FF6E01">
      <w:r>
        <w:t xml:space="preserve">December </w:t>
      </w:r>
      <w:r w:rsidR="001E3576">
        <w:t>9</w:t>
      </w:r>
      <w:r w:rsidRPr="009311BB">
        <w:rPr>
          <w:vertAlign w:val="superscript"/>
        </w:rPr>
        <w:t>th</w:t>
      </w:r>
      <w:r>
        <w:t xml:space="preserve"> 2020: In-school grammar test (worth 10% of final grade).</w:t>
      </w:r>
    </w:p>
    <w:p w:rsidR="00FF6E01" w:rsidRDefault="00FF6E01" w:rsidP="00FF6E01"/>
    <w:p w:rsidR="00FF6E01" w:rsidRDefault="00FF6E01" w:rsidP="00FF6E01">
      <w:r>
        <w:t>December 14</w:t>
      </w:r>
      <w:r w:rsidRPr="009311BB">
        <w:rPr>
          <w:vertAlign w:val="superscript"/>
        </w:rPr>
        <w:t>th</w:t>
      </w:r>
      <w:r>
        <w:t xml:space="preserve"> 2020: In-school short answer quiz on poetry and drama (worth 10% of final grade). </w:t>
      </w:r>
    </w:p>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Default="00FF6E01" w:rsidP="00FF6E01"/>
    <w:p w:rsidR="00FF6E01" w:rsidRPr="000019E7" w:rsidRDefault="00FF6E01" w:rsidP="00FF6E01"/>
    <w:p w:rsidR="00FF6E01" w:rsidRPr="000019E7" w:rsidRDefault="00FF6E01"/>
    <w:sectPr w:rsidR="00FF6E01" w:rsidRPr="000019E7" w:rsidSect="00C9655D">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8D07C3" w15:done="0"/>
  <w15:commentEx w15:paraId="056FB2ED" w15:done="0"/>
  <w15:commentEx w15:paraId="292FD942" w15:done="0"/>
  <w15:commentEx w15:paraId="68503A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8D07C3" w16cid:durableId="1F34C809"/>
  <w16cid:commentId w16cid:paraId="056FB2ED" w16cid:durableId="1F34C844"/>
  <w16cid:commentId w16cid:paraId="292FD942" w16cid:durableId="1F34C873"/>
  <w16cid:commentId w16cid:paraId="68503AC0" w16cid:durableId="1F34C8A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0ED" w:rsidRDefault="00F630ED" w:rsidP="00FA4E87">
      <w:r>
        <w:separator/>
      </w:r>
    </w:p>
  </w:endnote>
  <w:endnote w:type="continuationSeparator" w:id="0">
    <w:p w:rsidR="00F630ED" w:rsidRDefault="00F630ED" w:rsidP="00FA4E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altName w:val="Sylfae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0ED" w:rsidRDefault="00F630ED" w:rsidP="00FA4E87">
      <w:r>
        <w:separator/>
      </w:r>
    </w:p>
  </w:footnote>
  <w:footnote w:type="continuationSeparator" w:id="0">
    <w:p w:rsidR="00F630ED" w:rsidRDefault="00F630ED" w:rsidP="00FA4E8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D &amp; ML"/>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CB1C6B"/>
    <w:rsid w:val="000019E7"/>
    <w:rsid w:val="00055B16"/>
    <w:rsid w:val="00094D07"/>
    <w:rsid w:val="000E6378"/>
    <w:rsid w:val="0010059D"/>
    <w:rsid w:val="001D4D86"/>
    <w:rsid w:val="001E3576"/>
    <w:rsid w:val="001E7F00"/>
    <w:rsid w:val="00214CCA"/>
    <w:rsid w:val="00313256"/>
    <w:rsid w:val="0033749E"/>
    <w:rsid w:val="00341E0C"/>
    <w:rsid w:val="003D169A"/>
    <w:rsid w:val="003D1C9E"/>
    <w:rsid w:val="00492F95"/>
    <w:rsid w:val="005C24B1"/>
    <w:rsid w:val="005D161A"/>
    <w:rsid w:val="005E0DA4"/>
    <w:rsid w:val="00610965"/>
    <w:rsid w:val="006B481A"/>
    <w:rsid w:val="007057E0"/>
    <w:rsid w:val="00722100"/>
    <w:rsid w:val="00726515"/>
    <w:rsid w:val="007517C9"/>
    <w:rsid w:val="00754A3D"/>
    <w:rsid w:val="00757ACD"/>
    <w:rsid w:val="00793243"/>
    <w:rsid w:val="00795313"/>
    <w:rsid w:val="00824191"/>
    <w:rsid w:val="0083722A"/>
    <w:rsid w:val="00856AC8"/>
    <w:rsid w:val="008B69C3"/>
    <w:rsid w:val="008C0DFF"/>
    <w:rsid w:val="009311BB"/>
    <w:rsid w:val="00946769"/>
    <w:rsid w:val="009B30A9"/>
    <w:rsid w:val="00A34024"/>
    <w:rsid w:val="00A95729"/>
    <w:rsid w:val="00AC45DD"/>
    <w:rsid w:val="00AD3DA4"/>
    <w:rsid w:val="00AE3288"/>
    <w:rsid w:val="00B45C43"/>
    <w:rsid w:val="00B76B56"/>
    <w:rsid w:val="00B81EE8"/>
    <w:rsid w:val="00B96E8E"/>
    <w:rsid w:val="00BA516A"/>
    <w:rsid w:val="00BB5ACD"/>
    <w:rsid w:val="00BB5B10"/>
    <w:rsid w:val="00BD677D"/>
    <w:rsid w:val="00C065A8"/>
    <w:rsid w:val="00C12722"/>
    <w:rsid w:val="00C21591"/>
    <w:rsid w:val="00C417CA"/>
    <w:rsid w:val="00C92ED9"/>
    <w:rsid w:val="00C9655D"/>
    <w:rsid w:val="00CA281C"/>
    <w:rsid w:val="00CA2877"/>
    <w:rsid w:val="00CB1C6B"/>
    <w:rsid w:val="00CF1C99"/>
    <w:rsid w:val="00D114EF"/>
    <w:rsid w:val="00D44F52"/>
    <w:rsid w:val="00D61702"/>
    <w:rsid w:val="00D73C23"/>
    <w:rsid w:val="00DC6C92"/>
    <w:rsid w:val="00DD5159"/>
    <w:rsid w:val="00E3728D"/>
    <w:rsid w:val="00F4111D"/>
    <w:rsid w:val="00F630ED"/>
    <w:rsid w:val="00FA4E87"/>
    <w:rsid w:val="00FF6E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059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CB1C6B"/>
    <w:rPr>
      <w:rFonts w:ascii="Helvetica" w:hAnsi="Helvetica" w:cs="Helvetica"/>
    </w:rPr>
  </w:style>
  <w:style w:type="character" w:customStyle="1" w:styleId="normalchar1">
    <w:name w:val="normal__char1"/>
    <w:rsid w:val="00CB1C6B"/>
    <w:rPr>
      <w:rFonts w:ascii="Helvetica" w:hAnsi="Helvetica" w:cs="Helvetica" w:hint="default"/>
      <w:sz w:val="24"/>
      <w:szCs w:val="24"/>
    </w:rPr>
  </w:style>
  <w:style w:type="paragraph" w:customStyle="1" w:styleId="commentcontentpara">
    <w:name w:val="commentcontentpara"/>
    <w:basedOn w:val="Normal"/>
    <w:rsid w:val="00D114EF"/>
    <w:rPr>
      <w:lang w:val="fr-CA" w:eastAsia="fr-CA"/>
    </w:rPr>
  </w:style>
  <w:style w:type="character" w:styleId="CommentReference">
    <w:name w:val="annotation reference"/>
    <w:basedOn w:val="DefaultParagraphFont"/>
    <w:rsid w:val="005C24B1"/>
    <w:rPr>
      <w:sz w:val="16"/>
      <w:szCs w:val="16"/>
    </w:rPr>
  </w:style>
  <w:style w:type="paragraph" w:styleId="CommentText">
    <w:name w:val="annotation text"/>
    <w:basedOn w:val="Normal"/>
    <w:link w:val="CommentTextChar"/>
    <w:rsid w:val="005C24B1"/>
    <w:rPr>
      <w:sz w:val="20"/>
      <w:szCs w:val="20"/>
    </w:rPr>
  </w:style>
  <w:style w:type="character" w:customStyle="1" w:styleId="CommentTextChar">
    <w:name w:val="Comment Text Char"/>
    <w:basedOn w:val="DefaultParagraphFont"/>
    <w:link w:val="CommentText"/>
    <w:rsid w:val="005C24B1"/>
    <w:rPr>
      <w:lang w:val="en-US" w:eastAsia="en-US"/>
    </w:rPr>
  </w:style>
  <w:style w:type="paragraph" w:styleId="CommentSubject">
    <w:name w:val="annotation subject"/>
    <w:basedOn w:val="CommentText"/>
    <w:next w:val="CommentText"/>
    <w:link w:val="CommentSubjectChar"/>
    <w:rsid w:val="005C24B1"/>
    <w:rPr>
      <w:b/>
      <w:bCs/>
    </w:rPr>
  </w:style>
  <w:style w:type="character" w:customStyle="1" w:styleId="CommentSubjectChar">
    <w:name w:val="Comment Subject Char"/>
    <w:basedOn w:val="CommentTextChar"/>
    <w:link w:val="CommentSubject"/>
    <w:rsid w:val="005C24B1"/>
    <w:rPr>
      <w:b/>
      <w:bCs/>
      <w:lang w:val="en-US" w:eastAsia="en-US"/>
    </w:rPr>
  </w:style>
  <w:style w:type="paragraph" w:styleId="BalloonText">
    <w:name w:val="Balloon Text"/>
    <w:basedOn w:val="Normal"/>
    <w:link w:val="BalloonTextChar"/>
    <w:rsid w:val="005C24B1"/>
    <w:rPr>
      <w:rFonts w:ascii="Segoe UI" w:hAnsi="Segoe UI" w:cs="Segoe UI"/>
      <w:sz w:val="18"/>
      <w:szCs w:val="18"/>
    </w:rPr>
  </w:style>
  <w:style w:type="character" w:customStyle="1" w:styleId="BalloonTextChar">
    <w:name w:val="Balloon Text Char"/>
    <w:basedOn w:val="DefaultParagraphFont"/>
    <w:link w:val="BalloonText"/>
    <w:rsid w:val="005C24B1"/>
    <w:rPr>
      <w:rFonts w:ascii="Segoe UI" w:hAnsi="Segoe UI" w:cs="Segoe UI"/>
      <w:sz w:val="18"/>
      <w:szCs w:val="18"/>
      <w:lang w:val="en-US" w:eastAsia="en-US"/>
    </w:rPr>
  </w:style>
  <w:style w:type="character" w:styleId="Hyperlink">
    <w:name w:val="Hyperlink"/>
    <w:basedOn w:val="DefaultParagraphFont"/>
    <w:rsid w:val="005C24B1"/>
    <w:rPr>
      <w:color w:val="0563C1" w:themeColor="hyperlink"/>
      <w:u w:val="single"/>
    </w:rPr>
  </w:style>
  <w:style w:type="character" w:customStyle="1" w:styleId="UnresolvedMention">
    <w:name w:val="Unresolved Mention"/>
    <w:basedOn w:val="DefaultParagraphFont"/>
    <w:uiPriority w:val="99"/>
    <w:semiHidden/>
    <w:unhideWhenUsed/>
    <w:rsid w:val="005C24B1"/>
    <w:rPr>
      <w:color w:val="808080"/>
      <w:shd w:val="clear" w:color="auto" w:fill="E6E6E6"/>
    </w:rPr>
  </w:style>
  <w:style w:type="paragraph" w:styleId="Header">
    <w:name w:val="header"/>
    <w:basedOn w:val="Normal"/>
    <w:link w:val="HeaderChar"/>
    <w:rsid w:val="00FA4E87"/>
    <w:pPr>
      <w:tabs>
        <w:tab w:val="center" w:pos="4680"/>
        <w:tab w:val="right" w:pos="9360"/>
      </w:tabs>
    </w:pPr>
  </w:style>
  <w:style w:type="character" w:customStyle="1" w:styleId="HeaderChar">
    <w:name w:val="Header Char"/>
    <w:basedOn w:val="DefaultParagraphFont"/>
    <w:link w:val="Header"/>
    <w:rsid w:val="00FA4E87"/>
    <w:rPr>
      <w:sz w:val="24"/>
      <w:szCs w:val="24"/>
      <w:lang w:val="en-US" w:eastAsia="en-US"/>
    </w:rPr>
  </w:style>
  <w:style w:type="paragraph" w:styleId="Footer">
    <w:name w:val="footer"/>
    <w:basedOn w:val="Normal"/>
    <w:link w:val="FooterChar"/>
    <w:rsid w:val="00FA4E87"/>
    <w:pPr>
      <w:tabs>
        <w:tab w:val="center" w:pos="4680"/>
        <w:tab w:val="right" w:pos="9360"/>
      </w:tabs>
    </w:pPr>
  </w:style>
  <w:style w:type="character" w:customStyle="1" w:styleId="FooterChar">
    <w:name w:val="Footer Char"/>
    <w:basedOn w:val="DefaultParagraphFont"/>
    <w:link w:val="Footer"/>
    <w:rsid w:val="00FA4E87"/>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411004590">
      <w:bodyDiv w:val="1"/>
      <w:marLeft w:val="800"/>
      <w:marRight w:val="740"/>
      <w:marTop w:val="1080"/>
      <w:marBottom w:val="108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leyes.org/text/araby/read/araby#root-74195-16" TargetMode="External"/><Relationship Id="rId13" Type="http://schemas.openxmlformats.org/officeDocument/2006/relationships/hyperlink" Target="https://www.one-act-plays.com/dramas/trifles.html" TargetMode="External"/><Relationship Id="rId18" Type="http://schemas.openxmlformats.org/officeDocument/2006/relationships/hyperlink" Target="https://www.poetryfoundation.org/poems/46565/ozymandia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hsenglishap4.weebly.com/uploads/2/2/5/7/2257880/rocking-horse-winner.pdf" TargetMode="External"/><Relationship Id="rId12" Type="http://schemas.openxmlformats.org/officeDocument/2006/relationships/hyperlink" Target="http://bestarticlesofinternet.blogspot.com/2017/04/love-by-lauren-slater.html" TargetMode="External"/><Relationship Id="rId17" Type="http://schemas.openxmlformats.org/officeDocument/2006/relationships/hyperlink" Target="https://www.poetryfoundation.org/poems/50324/cherry-ripe" TargetMode="External"/><Relationship Id="rId2" Type="http://schemas.openxmlformats.org/officeDocument/2006/relationships/settings" Target="settings.xml"/><Relationship Id="rId16" Type="http://schemas.openxmlformats.org/officeDocument/2006/relationships/hyperlink" Target="https://www.poetryfoundation.org/poems/46313/porphyrias-love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mericanliterature.com/author/kate-chopin/short-story/the-storm" TargetMode="External"/><Relationship Id="rId11" Type="http://schemas.openxmlformats.org/officeDocument/2006/relationships/hyperlink" Target="https://animalstudiesrepository.org/cgi/viewcontent.cgi?article=1003&amp;context=acwp_awap" TargetMode="External"/><Relationship Id="rId24" Type="http://schemas.microsoft.com/office/2016/09/relationships/commentsIds" Target="commentsIds.xml"/><Relationship Id="rId5" Type="http://schemas.openxmlformats.org/officeDocument/2006/relationships/endnotes" Target="endnotes.xml"/><Relationship Id="rId15" Type="http://schemas.openxmlformats.org/officeDocument/2006/relationships/hyperlink" Target="https://www.poetryfoundation.org/poems/43682/the-sick-rose" TargetMode="External"/><Relationship Id="rId23" Type="http://schemas.microsoft.com/office/2011/relationships/commentsExtended" Target="commentsExtended.xml"/><Relationship Id="rId10" Type="http://schemas.openxmlformats.org/officeDocument/2006/relationships/hyperlink" Target="https://www.americanrhetoric.com/speeches/mlkihaveadream.htm" TargetMode="External"/><Relationship Id="rId19" Type="http://schemas.openxmlformats.org/officeDocument/2006/relationships/hyperlink" Target="https://allpoetry.com/General-Review-Of-The-Sex-Situation" TargetMode="External"/><Relationship Id="rId4" Type="http://schemas.openxmlformats.org/officeDocument/2006/relationships/footnotes" Target="footnotes.xml"/><Relationship Id="rId9" Type="http://schemas.openxmlformats.org/officeDocument/2006/relationships/hyperlink" Target="http://docshare02.docshare.tips/files/22956/229564517.pdf" TargetMode="External"/><Relationship Id="rId14" Type="http://schemas.openxmlformats.org/officeDocument/2006/relationships/hyperlink" Target="https://genius.com/Langston-hughes-negro-annotated"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VANIER COLLEGE</vt:lpstr>
    </vt:vector>
  </TitlesOfParts>
  <Company/>
  <LinksUpToDate>false</LinksUpToDate>
  <CharactersWithSpaces>13893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VANIER COLLEGE</dc:title>
  <dc:creator>Ioannis Stavrianos</dc:creator>
  <cp:lastModifiedBy>R lenovo</cp:lastModifiedBy>
  <cp:revision>34</cp:revision>
  <cp:lastPrinted>2020-08-18T21:57:00Z</cp:lastPrinted>
  <dcterms:created xsi:type="dcterms:W3CDTF">2020-08-19T02:17:00Z</dcterms:created>
  <dcterms:modified xsi:type="dcterms:W3CDTF">2020-08-19T04:44:00Z</dcterms:modified>
</cp:coreProperties>
</file>