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unblocks Sprint 1 [2026-10-27: #422 (security baseline): FOUND, NOT APPROVED, NOW BEING CORRECTED: section 5.7 says the refresh token is stored in an httpOnly, Secure, SameSite cookie on web and never in localStorage; the implementation kept the access and refresh tokens in sessionStorage / localStorage (apps/web lib/session.ts, apps/admin lib/adminSession.ts) and returned the refresh token in the response body. No entry recorded or approved that deviation. Build Plan 5.7 stands; B-245 to B-248 bring the code to it (SameSite=Strict, host-only, access token in memory, native keeps body tokens). #429 refines the rate-limiting paragraph of 5.7 for shared school and club networks (login keyed per account, Redis storage). The text of 5.7 itself is not edited.]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 [2026-10-27: #423: the dependency findings are patched now (B-242, non-breaking updates only), scanned continuously in CI (B-250: Dependabot, CodeQL, secret scanning, an npm audit gate), and apps/admin react-router-dom 6 is upgraded in a separate breaking PR (B-255). The apps/mobile transitive advisories (Tier 3) stay deferred because apps/mobile has no application code.]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 [2026-10-26: #417 item 2: the header avatar stays an empty circle until B-036, B-037 and the AWS account exist, then shows initials from the display name when there is no approved picture; a Figma header variant comes first (B-230). The drawer's identity block is not decided by this note.]</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 [2026-10-27: #429: the admin login limit of this entry (5 per 15 minutes) is unchanged; the user-facing login limit becomes per account (5 failed attempts per 15 minutes) with a per-IP ceiling, and the auth limiters, this one included, are stored in Redis (#421). Registered as B-256.]</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 [2026-10-25: #413 item 2 changes the 'no legal-counsel review track' point: the Contest Rules copy is still written by the founder, but counsel reviews it before launch. The placeholder stays until then (B-051, B-220).]</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r>
              <w:t xml:space="preserve"> [2026-10-27: #419: the Cloudflare R2 bucket also holds post and contest-entry media, in a quarantine prefix and a public prefix; the Cloudflare account, keys and the video stripping tool on the host stay human steps (B-207, B-090).]</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 [2026-10-26: #415 item 1 puts the link to the guardian withdrawal page inside the guardian-consent footnote on the Approved screen, in GuardianConsentConfirmPage.tsx, so CONSENT_SCREEN_VERSION goes v6 to v7 in the FC7 build PR (B-229, B-185, B-221).] [2026-10-26: #416: FC7 (PR #458) moved CONSENT_SCREEN_VERSION to v7 for the withdrawal link in the guardian-consent footnote; CONSENT_SCREEN_TEXT_HASH did not change (the extractor reads JSX text inside child elements). v7 is a deliberate marker; the tripwire still fails on any wording change until the hash and version are updated together (B-229, B-185).]</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r>
              <w:t xml:space="preserve"> [2026-10-27: #419: post and contest-entry media use the same pending-and-invisible rule as profile pictures until a moderator approves them in the shared review queue (B-037, B-239); for post media the automatic image check (B-036) is a later pre-filter only. Avatars and covers keep the #411 item 1 rule unchanged.]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r>
              <w:t xml:space="preserve"> [2026-10-27: #419: post media upload (B-041) is built, not left as links only; this settles the conflict B-235 recorded between links-only and the four Partial composer frames in favour of building the upload control.]</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r>
              <w:t xml:space="preserve"> [2026-10-25: #414 item 4: the removal of the follow and post point awards (B-094) is built in backend pass W10; row B-226 carries the tests and documentation that change with it.]</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 [2026-10-27: W12 (PR #465, B-093) built the baseline engine. #418 item 2 confirms its open defaults 1-16, including that the weekly cap of 100 on the leaderboard rollup is removed and the two daily caps (40 given, 20 received, per Europe/London day) held in configuration replace it.]</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 [2026-10-27: W12 built the server-validated view heartbeats (POST /posts/:id/view-heartbeat) and FC8 (PR #466) the client sender. #418 item 2 confirms the heartbeat constants (3 s beat, 6 s gap, 2x seek limit, 1 s position tolerance, 120 s session, 240 beats a viewer a minute) and that text-only contest entries use the 5 s photo rule. The retention period for the view and dwell rows is still undefined; the data-protection drafting is commissioned as SG1 (B-236).]</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 [2026-10-27: W11 (PR #464, B-092) built the exposure engine and FC8 (PR #466) the carousel. #418 item 1 confirms W11's open defaults 1-18; item 4: the carousel asks for limit=9 and the footer reads 'of N finalists'; item 5: the tile club line leaves the Figma frames until the API returns a club (B-232, B-233, B-234).]</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 [2026-10-25: #413 item 1: the guardian withdrawal page (B3) is to be built before launch (B-112), or the guardian-consent footnote sentence that names it is changed; B-221 holds the either/or open.]</w:t>
            </w:r>
            <w:r>
              <w:t xml:space="preserve"> [2026-10-25: #414 item 1: the guardian withdrawal page (B3) is built before launch; the consent email and the Approved screen link to it without pre-fill, the withdrawal email's link opens the Confirm step with the code pre-filled; throttle 5 per 15 minutes held in configuration; no CONSENT_SCREEN_VERSION bump (B-112, B-223, B-225).]</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r>
              <w:t xml:space="preserve"> [2026-10-27: #419 item 6: a rejected post or entry file shows its reason to the uploader in the page and by notification, as for profile pictures; the admin reject action is the same queue (B-037, B-239). Whether the media of a reported post or a legal hold is kept when its author deletes it is not decided (B-239).]</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 [2026-10-27: items 6 and 15 are built: the carousel, tiles that open /posts/:postId and the pinned final entry with locked engagement before the reveal (FC8, PR #466); Figma pass O (PR #463) drew the missing states. #418 item 5 removes the tile club line from the frames for now.]</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 [2026-10-27: item 7 is built by FC8 (PR #466): at least 50 percent of a tile in view for one continuous second, re-entry counts again, within the server's daily cap; #418 items 1 and 3 confirm the W11 and FC8 defaults around it.]</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 [2026-10-25: #413 item 4: the next QA run is a full run of the 180-test Playwright suite (e2e/), not a subset; FC5 re-ran only specs 01 and 07 (B-219).] [2026-10-26: #417: the second QA run (PR #460) is accepted at 221 Playwright tests (192 in specs 00-14 plus 29 in spec 15), and D-18 to D-22 were fixed in FIX1 (PR #461); the '180' figure is stale. The live Contest phases get browser coverage in the next QA run (B-231).] [2026-10-27: #422: the credentials removal of item 1 is an unblock for the CORS wildcard defect and an interim state; exact-origin CORS stays, and credentials 'include' returns for cookie-authenticated routes (exactly WEB_APP_BASE_URL / ADMIN_APP_BASE_URL, never a wildcard) when the httpOnly refresh cookie of Build Plan 5.7 is built (B-245 to B-248). The multi-tab refresh lock of B-164 keeps its purpose; its token re-read becomes a BroadcastChannel.]</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 [2026-10-27: #420 and #422: B-179 gains the static-site security headers and strict CSP (script-src 'self'; connect-src the API and object-store origins; img-src / media-src the public bucket origin, and for apps/admin also the S3 endpoint origin; no unsafe-inline) and the custom same-site domains of B-249. Both stay deferred to the launch gate B-090.]</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 [2026-10-25: #413 item 1 on item 6: the footnote sentence that names the withdrawal page either stays and B-112 is built before launch, or is changed (then CONSENT_SCREEN_VERSION v6 -&gt; v7); B-221.]</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 [2026-10-25: #413 item 3: the username change-cooldown hint (item 8) stays untagged unless the founder says otherwise (B-208, B-212).]</w:t>
            </w:r>
            <w:r>
              <w:t xml:space="preserve"> [2026-10-25: #414 item 2 fixes the cover parameters left open here: one saved crop at 796:192, mobile cover-fit, browser crop, original not stored, zoom 1x to 3x, minimum width 796 px (B-210, B-222, B-227).] [2026-10-26: #417 item 2: until B-036 and B-037 exist the header avatar stays an empty circle; once an image can be approved, or no picture exists, the header shows initials from the display name (B-230).]</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 [2026-10-25: #413 item 3 confirms the item 5 tag rule for the username cooldown hint; #413 adds register rows B-218 to B-221.]</w:t>
            </w:r>
            <w:r>
              <w:t xml:space="preserve"> [2026-10-25: #414 item 3: the image-decision notification row serves both the picture and the cover (B-224, B-217); item 2 turns the cover crop of item 3 here into one saved crop at 796:192 with zoom 1x to 3x and a 796 px minimum width (B-222, B-227).] [2026-10-26: #415 item 4 removes the [COPY PENDING LEGAL REVIEW] tag from the blocked-profile notice frames in Figma, applying the item 5 rule here (the built notice is untagged); K10 (B-228).] [2026-10-26: #416: K10 (PR #457, B-228) hid the [COPY PENDING LEGAL REVIEW] tag on the blocked-profile notice frames 6706:26750 and 6707:26595, applying the item 5 rule as #415 item 4 decided; FC7 (PR #458) added no tag to the new cover-crop strings, which are functional and untagged under item 5.] [2026-10-27: item 6's statuses are now built: the exposure engine (W11, PR #464), the points engine with views (W12, PR #465) and the removal of follow and post points (B-094, backend pass W10). #418 items 1 and 2 confirm the W11 and W12 open defaults.]</w:t>
            </w:r>
            <w:r>
              <w:t xml:space="preserve"> [2026-10-27: #419 item 6 applies item 2 (the reason in the page and through the existing notification mechanism) to rejected post and contest-entry files; a notification type for it is built in B-239 and rendered in B-240.]</w:t>
            </w:r>
          </w:p>
        </w:tc>
      </w:tr>
      <w:tr>
        <w:tc>
          <w:tcPr>
            <w:tcW w:type="dxa" w:w="500"/>
          </w:tcPr>
          <w:p>
            <w:r>
              <w:t>413</w:t>
            </w:r>
          </w:p>
        </w:tc>
        <w:tc>
          <w:tcPr>
            <w:tcW w:type="dxa" w:w="4700"/>
          </w:tcPr>
          <w:p>
            <w:r>
              <w:t>Founder decisions 2026-10-25 (second set) on four launch-readiness points left open by FC5 (PR #447) and the earlier Contest and consent decisions (4 items): (1) a guardian withdrawal page is to be built before launch (build register B-112), or the guardian-consent footnote sentence that names it is changed; (2) the Contest Rules copy is supplied by the founder and is reviewed by counsel before launch; (3) the username change-cooldown hint on Edit Profile stays untagged (no [COPY PENDING LEGAL REVIEW]) unless the founder says otherwise; (4) the next QA run is a full run of the 180-test Playwright suite (e2e/), not a subset.</w:t>
            </w:r>
          </w:p>
        </w:tc>
        <w:tc>
          <w:tcPr>
            <w:tcW w:type="dxa" w:w="1850"/>
          </w:tcPr>
          <w:p>
            <w:r>
              <w:t>docs/decisions-founder-2026-10-25b (docs only, 2026-10-25; founder decisions 2026-10-25, second set, items 1-4; sources docs/fc5-report.md (PR #447), Decision Log #227, #395, #410, #411, #412; docs/build-register.md Section 38,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the guardian confirm page footnote (apps/web GuardianConsentConfirmPage.tsx) names a guardian withdrawal page that is not a web route yet; the withdraw endpoints exist (POST /auth/guardian-consent/withdraw/request and /withdraw) with no guardian-facing page (B-080, B-112, FC5 report section 3). Before launch EITHER the page is built (B-112, Figma exists per B-013) OR the sentence is changed; if the sentence is changed, CONSENT_SCREEN_VERSION goes v6 -&gt; v7 with a new tripwire hash and the pending-copy manifest row is updated (Decision Log #348, #410 item 6). New launch check B-221 holds that either/or open so it cannot be missed. Item 2: this changes one point of #227, which recorded that the founder owns the Contest Rules copy with no legal-counsel review track (unlike the ToS and Privacy Policy). The copy is still written by the founder, but counsel reviews it before launch. The visible placeholder in the Contest Rules modal (apps/web ContestRulesModal.tsx; Figma 6241:14657 / 6241:14677) stays until real copy exists. New row B-220 (launch gate); B-051 keeps the copy itself. Item 3: consistent with #412 item 5 (the tag is only for strings that make a legal or safety promise); the hint states a cooldown rule (30 days, one free correction, #411 item 8), not a safeguarding promise. Recorded on B-208 and B-212 so the collation does not re-add it. Item 4: a full 180-test run of e2e/ (Playwright, real apps/web and apps/admin against a real services/api, Postgres and Redis). FC5 re-ran only specs 01 and 07 (24 tests) after fixing the one failure of its own first run (177 passed, 1 failed, 2 did not run), so a full run has not been done since FC4 raised the suite to 180. This pass did not run it. New row B-219 (QA). INTERPRETATIONS RECORDED: (a) the instruction also asked for register rows for a 'Block-label Figma fix' without naming the label or frame; new row B-218 is written as a Figma check that reads the Block labels off the frames and aligns them with the built wording (apps/web OtherProfilePage.tsx: menu item 'Block {name}', dialog button 'Block' / 'Blocking...', 'Reason (optional)', 'You blocked {name}' with Unblock; Settings &gt; Blocked users), and lists which label differs only once the pass has looked; (b) 'before launch' is read as before the launch gate (B-090). NOT decided: whether the withdrawal page or the sentence change is the route (item 1 allows either); whether the real Contest Rules text carries the [COPY PENDING LEGAL REVIEW] tag and a manifest row (adopted: yes, once it exists); which Block label differs. Decision Log numbers #293 and #294 are still absent from the table, as before.</w:t>
            </w:r>
            <w:r>
              <w:t xml:space="preserve"> [2026-10-25: #414 item 1 takes the first route of item 1: the guardian withdrawal page is built and the footnote sentence stays unchanged (B-112, B-221).] [2026-10-26: #415 item 1 corrects #414 item 1 on the version bump: the Approved-screen link is inside the hashed footnote, so CONSENT_SCREEN_VERSION goes v6 to v7; the page is still built (B-112, B-221), and the launch check B-221 is unchanged in meaning.] [2026-10-26: #417 item 1: the full run asked for in item 4 has been done as the second QA run (PR #460): 221 Playwright tests, not 180; B-219 is closed on it.]</w:t>
            </w:r>
          </w:p>
        </w:tc>
      </w:tr>
      <w:tr>
        <w:tc>
          <w:tcPr>
            <w:tcW w:type="dxa" w:w="500"/>
          </w:tcPr>
          <w:p>
            <w:r>
              <w:t>414</w:t>
            </w:r>
          </w:p>
        </w:tc>
        <w:tc>
          <w:tcPr>
            <w:tcW w:type="dxa" w:w="4700"/>
          </w:tcPr>
          <w:p>
            <w:r>
              <w:t>Founder decisions 2026-10-25 (third set) on four points left open after the withdrawal, cover and notification work (4 items): (1) the guardian withdrawal page is built before launch (build register B-112): the guardian consent email and the Approved screen link to it WITHOUT pre-fill; the withdrawal email gains a link that opens the Confirm frame with the code pre-filled; the throttle is 5 attempts per 15 minutes held in configuration; the guardian-consent footnote sentence is unchanged, so there is no CONSENT_SCREEN_VERSION bump; (2) the cover photo crop: ONE saved crop at the 796:192 ratio, mobile shows it cover-fit, the crop happens in the browser before upload, the original image is not stored, zoom runs from 1x to 3x, and the minimum width is 796 px; (3) the image-rejection notification row serves both the profile picture and the cover; (4) B-094 (removal of the follow and post point awards) is built in backend pass W10.</w:t>
            </w:r>
          </w:p>
        </w:tc>
        <w:tc>
          <w:tcPr>
            <w:tcW w:type="dxa" w:w="1850"/>
          </w:tcPr>
          <w:p>
            <w:r>
              <w:t>docs/decisions-founder-2026-10-25c (docs only, 2026-10-25; founder decisions 2026-10-25, third set, items 1-4; sources Decision Log #371, #382, #383, #393, #395, #403, #411, #412, #413; docs/build-register.md Section 40;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this chooses the first route #413 item 1 allowed (build the page, do not change the footnote sentence). Code check 2026-10-25: the withdrawal-request email already links with the token pre-filled (&lt;WEB_APP_BASE_URL&gt;/guardian-consent/withdraw?token=, built under B-016) and keeps the code in the body, so that half needs no backend change; the guardian consent email carries no withdrawal link yet; the two withdrawal routes use a bare @AuthRateLimit(), i.e. the shared 'auth' throttle (default 5 per 60 s), not 5 per 15 minutes (#403 item 15). Work: K9 (Figma, B-223: the pre-filled Confirm state, the withdrawal email frame checked against the built email), backend pass W9 (B-225: a withdrawal link in the consent email WITHOUT pre-fill, and a configurable 5-per-15-minutes throttle on the two withdrawal routes), FC6 (B-080, B-112: the page, the Approved-screen link, the page honouring ?token=). Adopted, not stated: one route, where ?token= selects the Confirm step. Why no version bump is consistent: the CONSENT_SCREEN_VERSION tripwire hashes the wording of GuardianConsentConfirmPage.tsx only, and the Approved screen is shown after consent is recorded. Risk flagged: if the link's label is put inside that file the tripwire fails; the adopted default is to render the link from its own component or constant outside the hashed file, and if that cannot be done FC6 stops and asks. New wording about a guardian withdrawing is [COPY PENDING LEGAL REVIEW]. B-221 (the launch check) passes when the page is reachable from the consent email and the Approved screen. Item 2: replaces FC5's centre-crop (B-215) and supersedes pass M's separate mobile crop frame (6812:29396, 390:120). K9 (B-222: the 'image too small' state under 796 px wide, the 1x to 3x zoom label, the mobile frames showing the same crop cover-fit; B-210 carries the parameters) and FC6 (B-227: the interactive crop and the refusal). Adopted readings: the 796 px minimum is the width of the image the user chooses; 1x means the image just covers the crop window. NOT decided: the pixel size of the saved file; whether the server enforces size or ratio on the cropped file it receives (B-205; the server never sees the original). Item 3: one row, not two. The backend notification (profile_image_rejected, B-214) already carries which image it was (data.image is 'avatar' or 'cover') and no reason text; pass M's row says 'picture' only. K9 (B-224) re-words it so one design serves both (neutral wording or wording that branches on data.image); FC6 renders it for both (B-217). No second type and no second row design. Item 4: B-094 is unchanged and stays in register wave W8; it is built in backend pass W10 (the pass number, not the register wave of that name). Row B-226 carries the tests and documentation that change with it (points.util.spec.ts, feed.service.spec.ts, users.service.spec.ts, test/contest.e2e-spec.ts, test/leaderboard.e2e-spec.ts, leaderboard.constants.ts, the points and leaderboard README text); existing ledger rows need no handling (#393 (e)). New register rows B-222 to B-227 (6): K9 = B-222, B-223, B-224; W9 = B-225; W10 = B-226; FC6 = B-227 (B-080, B-112, B-215 and B-217 are the existing FC6 rows). K9, W9, W10 and FC6 scope is derived from these four items and the code checks, because the briefs were not available to this pass. (FORWARD-POINTERS) Dated notes appended (original text unchanged) to #382, #395, #411, #412 and #413 (5 rows). NOT DECIDED HERE: the throttle variable names; the saved cover file's pixel size; server-side enforcement of the cover ratio; whether the image-decision row's wording branches on data.image or is neutral; the counsel wording of the new guardian-facing lines. NOT DONE: Decision Log numbers #293 and #294 are still absent from the table, as before. [2026-10-26: #415 item 1 CORRECTS item 1 here: the link on the Approved screen lives in the hashed footnote, so CONSENT_SCREEN_VERSION goes v6 to v7 (the 'no bump' statement and the 'outside the hashed file' default are withdrawn); items 2 to 5 of #415 add the cover preview, the Block frame rebase and the K10 and FC7 scope (B-228, B-229). Items 2 to 4 here are unchanged.] [2026-10-26: #416: K10 (PR #457) drew the image-too-small state, the 1x to 3x zoom scale and the withdrawal 400 inline errors, and FC7 (PR #458) built the cover preview, the zoom label and the Approved-screen withdrawal link (B-222, B-223, B-227). The v7 bump stays although the recorded text hash did not change. Items 2 to 4 here are unchanged.]</w:t>
            </w:r>
          </w:p>
        </w:tc>
      </w:tr>
      <w:tr>
        <w:tc>
          <w:tcPr>
            <w:tcW w:type="dxa" w:w="500"/>
          </w:tcPr>
          <w:p>
            <w:r>
              <w:t>415</w:t>
            </w:r>
          </w:p>
        </w:tc>
        <w:tc>
          <w:tcPr>
            <w:tcW w:type="dxa" w:w="4700"/>
          </w:tcPr>
          <w:p>
            <w:r>
              <w:t>Founder decisions 2026-10-26 on the Approved-screen withdrawal link, the cover preview, the Block frames, the blocked-profile notice tag and the next Figma pass (5 items): (1) CORRECTION OF RECORD on #414 item 1: linking the Approved screen to the guardian withdrawal page changes the hashed consent screen, so CONSENT_SCREEN_VERSION goes v6 to v7; the footnote words 'guardian withdrawal page' become a link to /guardian-consent/withdraw without pre-fill; (2) the mobile cover preview shows the real cover-fit result of the one 796:192 crop; (3) the Block confirmation frame is rebased onto the other-user profile frame 6747:28894, and the Blocked users rows show the public name once; (4) the blocked-profile notice tag is removed in Figma to match the built, untagged notice (#412 item 5); (5) K10 draws the image-too-small state, the 1x to 3x zoom scale and the withdrawal 400 inline error.</w:t>
            </w:r>
          </w:p>
        </w:tc>
        <w:tc>
          <w:tcPr>
            <w:tcW w:type="dxa" w:w="1850"/>
          </w:tcPr>
          <w:p>
            <w:r>
              <w:t>docs/decisions-founder-2026-10-26 (docs only, 2026-10-26; founder decisions 2026-10-26, items 1-5; sources Decision Log #348, #396, #410, #411, #412, #413, #414; docs/build-register.md Section 42; docs/figma-pass-n-report.md; docs/fc5-report.md and the FC6 status in CLAUDE.md; apps/web GuardianConsentConfirmPage.tsx and the consent-screen tripwire files in services/api; CLAUDE.md)</w:t>
            </w:r>
          </w:p>
        </w:tc>
        <w:tc>
          <w:tcPr>
            <w:tcW w:type="dxa" w:w="2300"/>
          </w:tcPr>
          <w:p>
            <w:r>
              <w:t>Decided 2026-10-26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(correction of record on #414 item 1): #414 said the Approved screen links to the withdrawal page and, at the same time, that CONSENT_SCREEN_VERSION is not bumped, with the adopted default that the link's label lives outside the hashed file. The founder now decides the label is IN the guardian-consent footnote: the words 'guardian withdrawal page' in the sentence 'You can withdraw consent at any time on the guardian withdrawal page.' become a link to /guardian-consent/withdraw WITHOUT pre-fill (the request page, the same target the consent email uses; the pre-filled Confirm step stays the withdrawal email's link). That text lives in apps/web GuardianConsentConfirmPage.tsx, the file the #348 tripwire hashes, so CONSENT_SCREEN_VERSION goes v6 to v7 in the FC7 build PR, with CONSENT_SCREEN_TEXT_HASH updated in the same constants file if it changes, and the manifest row for the sentence kept (it stays tagged [COPY PENDING LEGAL REVIEW]). This reverses the 'no bump' statement and the 'outside the hashed file' default of #414 item 1; the rest of #414 item 1 (the page, the throttle, the consent-email link, the pre-fill) is unchanged. It also settles the open point recorded under B-080 and B-221: B-221 passes when the page is reachable from the consent email and the Approved screen, and the v7 bump is part of getting there. Reading of the code, not run: the hash extractor (consent-screen-text-hash.util.ts) lowercases the JSX text and strips everything that is not a letter or a digit, so wrapping the same words in a link is likely to leave the recorded hash unchanged; FC7 checks and updates the hash only if the spec says so. The version still moves to v7 because the founder decided it, and no test ties the version to the hash alone. NOT decided: whether a v7 with an unchanged hash is wanted as a deliberate marker (assumed yes, it records that the screen now carries the link). Item 2: the mobile cover preview shows the real cover-fit result of the ONE saved 796:192 crop, not a separate mobile crop and not a stretched image. Pass N redrew the mobile crop frame 6812:29396 with a 796:192 window; the preview that frame and the profile frames show on mobile is the same crop displayed cover-fit at the mobile cover slot. K10 draws it, FC7 builds it from the K10 frames (the crop dialog in apps/web already shows a cropped preview; FC7 aligns it to the frames). NOT decided: the pixel size of the saved file (B-205), as before. Item 3: the Block confirmation frame is rebased onto the other-user profile frame 6747:28894 (pass N left the desktop dialog 6655:27355 on the legacy own-profile layout, B-218), and the Blocked users rows show the public name once, with no second display-name or @handle line (pass N left rows drawing a display name plus a handle; the endpoint returns only the public name). Figma only; K10. Item 4: the blocked-profile notice frames (6706:26750, 6707:26595) carry the [COPY PENDING LEGAL REVIEW] tag in Figma and the built notice carries none; under #412 item 5 the tag stays only on strings that make a legal or safety promise, so the tag is removed from the Figma notice. Figma only; K10. Item 5: K10 (the next Figma pass) draws the 'image too small' state shown when the chosen cover image is under 796 px wide (B-222), the 1x to 3x zoom scale labelled on the zoom control (B-222), and the inline error on the withdrawal Confirm step for a 400 (a code or link that cannot be used), drawn inside the Confirm frame rather than as the separate 'link invalid or expired' state (B-223); K10 also carries items 2, 3 and 4. The built code already refuses an image under 796 px wide and shows the zoom slider and a cropped preview (FC6); FC7 brings them, and the withdrawal 400 inline error, to the K10 frames. Work: K10 = B-228 (Figma); FC7 = B-229 (apps/web: the Approved-screen link and the v6 to v7 bump, the cover preview, the Block and Blocked users alignment, the withdrawal 400 inline error). K10 and FC7 scope is derived from these five items because their briefs were not available to this pass; if the briefs name different scope the rows move. Existing rows B-080, B-112, B-185, B-210, B-218, B-221, B-222 and B-223 carry status lines. New wording about a guardian withdrawing stays [COPY PENDING LEGAL REVIEW]; the image-too-small and zoom strings are functional and untagged (#412 item 5). (FORWARD-POINTERS) Dated notes appended (original text unchanged) to #348, #412, #413 and #414 (4 rows). NOT DECIDED HERE: whether the withdrawal 400 inline error is a separate message from the 'link invalid or expired' state or the same wording (K10 chooses; adopted: the inline error reuses the built 400 message and the separate state stays for a link opened with a bad token); the wording of the image-too-small message (K10 chooses). NOT DONE: Decision Log numbers #293 and #294 are still absent from the table, as before. [2026-10-26: #416 item 1 corrects the hash reading above: FC7 (PR #458, B-229) ran the tripwire spec and CONSENT_SCREEN_TEXT_HASH did not change, so the v6 to v7 bump was not strictly required; v7 stays as a deliberate marker. #416 item 2 accepts K10's judgment calls on the rebased Block frame (PR #457, B-228): Eleanor Pena set to the profile owner, Block menu detail not reproduced, hidden layers stay hidden. K10 and FC7 are merged; status lines on B-222, B-223, B-227, B-228, B-229.]</w:t>
            </w:r>
          </w:p>
        </w:tc>
      </w:tr>
      <w:tr>
        <w:tc>
          <w:tcPr>
            <w:tcW w:type="dxa" w:w="500"/>
          </w:tcPr>
          <w:p>
            <w:r>
              <w:t>416</w:t>
            </w:r>
          </w:p>
        </w:tc>
        <w:tc>
          <w:tcPr>
            <w:tcW w:type="dxa" w:w="4700"/>
          </w:tcPr>
          <w:p>
            <w:r>
              <w:t>Founder decisions 2026-10-26 after the K10 and FC7 passes merged (2 items): (1) CORRECTION OF RECORD on #415 item 1: the consent-screen text hash did not change when the footnote link was added (the extractor reads JSX text inside child elements), so the v6 to v7 bump was not strictly required to keep the #348 tripwire green; v7 stays; (2) the K10 judgment calls are accepted: Eleanor Pena set to the profile owner on the rebased Block frame, the Block menu detail not reproduced, hidden layers stay hidden.</w:t>
            </w:r>
          </w:p>
        </w:tc>
        <w:tc>
          <w:tcPr>
            <w:tcW w:type="dxa" w:w="1850"/>
          </w:tcPr>
          <w:p>
            <w:r>
              <w:t>docs/decision-log-416 (docs only, 2026-10-26; founder decisions 2026-10-26, items 1-2; sources Decision Log #348, #412, #413, #414, #415; docs/build-register.md Sections 42, 43 and 44; docs/figma-pass-k10-report.md sections 1(d) and 3; PR #457 (K10) and PR #458 (FC7) as merged; CLAUDE.md)</w:t>
            </w:r>
          </w:p>
        </w:tc>
        <w:tc>
          <w:tcPr>
            <w:tcW w:type="dxa" w:w="2300"/>
          </w:tcPr>
          <w:p>
            <w:r>
              <w:t>Decided 2026-10-26 (founder statement). Records decisions and status only. Docs only: no code, schema, Figma, legal copy, DPIA or Log Book; docs/sprint-1-dpia-outline-draft.md, docs/contest-spec.md and docs/pending-copy-manifest.md are not touched. Item 1 (correction of record on #415 item 1): #415 said that linking the Approved screen to the guardian withdrawal page changes the hashed consent screen, so CONSENT_SCREEN_VERSION goes v6 to v7, and expected (from reading the code, not running it) that CONSENT_SCREEN_TEXT_HASH would probably stay unchanged. FC7 (PR #458, B-229) built the link and ran the spec: CONSENT_SCREEN_TEXT_HASH did NOT change, because the extractor (consent-screen-text-hash.util.ts) reads the JSX text inside child elements, so wrapping the same words in a link neither adds nor removes hashed wording. The file is still the one the tripwire hashes, but this edit did not change its hashed text, so the bump was not strictly required to keep the #348 tripwire green. v7 STAYS: it is a deliberate marker that the guardian-consent screen now carries the withdrawal link (this settles the point #415 left under 'NOT decided' and register Section 42e). The tripwire spec gained a test pinning the link, the hashed words and the version. Unchanged: a later change to the footnote WORDING still changes the hash and still needs a hash update and a version bump together. Item 2 (K10 judgment calls accepted; docs/figma-pass-k10-report.md sections 1(d) and 3): (a) on the rebased Block confirmation frame 6655:27355, Eleanor Pena (6828:29668 and 6828:29670), who may have been a comment author rather than a post author and sits below the visible area, was set to the profile owner together with the other three post authors, for consistency; (b) the 'menu open' detail of the legacy frame (the Copy Profile Link / Block menu) is not reproduced, because the dialog covers that area; (c) the hidden layers stay hidden and nothing is deleted: the legacy profile layer 6655:27356 (renamed ARCHIVED), the 12 handle text nodes on the four Blocked users frames, and the two tag frames 6706:26838 and 6707:26725. STILL OPEN, not decided here: the rebased Block frame keeps the left-rail 'Suggested' row Emeka John @mekusa (a suggestion, not an author, left as is); the crop preview stand-in in Figma is flat, so the trimmed sides can only be read from layer names and the caption; the saved cover file's pixel size and any server check (B-205). Register: no B-ID added or removed (229 B-IDs, 146 gap frames, unchanged); status lines appended (original text unchanged) to the Spec-status cell of B-222, B-223, B-227, B-228 and B-229; B-224 carries no line because neither K10 nor FC7 touched the image-decision notification row. (FORWARD-POINTERS) Dated notes appended (original text unchanged) to #348, #412, #414 and #415 (4 rows). NOT DONE: Decision Log numbers #293 and #294 are still absent from the table, as before.</w:t>
            </w:r>
          </w:p>
        </w:tc>
      </w:tr>
      <w:tr>
        <w:tc>
          <w:tcPr>
            <w:tcW w:type="dxa" w:w="500"/>
          </w:tcPr>
          <w:p>
            <w:r>
              <w:t>417</w:t>
            </w:r>
          </w:p>
        </w:tc>
        <w:tc>
          <w:tcPr>
            <w:tcW w:type="dxa" w:w="4700"/>
          </w:tcPr>
          <w:p>
            <w:r>
              <w:t>Founder decisions 2026-10-26 on the second QA run and two follow-ups (3 items): (1) the second QA run (docs/qa-second-run-report.md, PR #460) is accepted: 221 Playwright tests (192 in specs 00-14 plus 29 in the new spec 15; 220 passed, 1 skipped by design, 0 failed), and defects D-18 to D-22 were fixed in FIX1 (PR #461); the '180' test figure quoted in earlier briefs and in #413 item 4 is stale; (2) the header avatar stays an empty circle on every signed-in screen until the automatic image check and review queue (B-036, B-037) and the AWS account exist; once they do, the header shows the person's initials from the display name when there is no approved picture, which needs a Figma header variant first; (3) the live Contest phases need browser coverage, which needs either a test clock or a seeded mid-month cycle, and this is scheduled for the next QA run.</w:t>
            </w:r>
          </w:p>
        </w:tc>
        <w:tc>
          <w:tcPr>
            <w:tcW w:type="dxa" w:w="1850"/>
          </w:tcPr>
          <w:p>
            <w:r>
              <w:t>docs/decision-log-417 (docs only, 2026-10-27; founder decisions 2026-10-26, items 1-3; sources docs/qa-second-run-report.md sections 1, 2, 4 and 5; PR #460 (QA second run) and PR #461 (FIX1, D-18 to D-22) as merged; Decision Log #168, #407, #411, #413; docs/build-register.md Sections 2, 44 and 45; CLAUDE.md)</w:t>
            </w:r>
          </w:p>
        </w:tc>
        <w:tc>
          <w:tcPr>
            <w:tcW w:type="dxa" w:w="2300"/>
          </w:tcPr>
          <w:p>
            <w:r>
              <w:t>Decided 2026-10-26 (founder statement; the build detail below is adopted and veto-able). Records decisions and register work only. Docs only: no code, schema, Figma, legal copy, DPIA or Log Book; docs/sprint-1-dpia-outline-draft.md, docs/contest-spec.md and docs/pending-copy-manifest.md are not touched. Item 1 (QA second run accepted): the run found five defects (D-18 to D-22, none release-blocking) and reported the full Playwright suite at 221 tests: specs 00-14 = 192 tests plus spec 15 = 29 tests (28 run, 1 skipped by design because the exact-throttle test needs a fresh API process; it passed when run separately). FIX1 (PR #461) fixed D-18 to D-22. The '180' in earlier briefs (and in #413 item 4, which asked for a full run of the 180-test suite) is stale; the full-run instruction of #413 item 4 is met by this run and B-219 is closed on it. Not covered by the run, as its section 5 says: the live Contest phases in a real browser (item 3), images reaching 'approved' (needs B-036/B-037 and an object store), the cover file's pixel size (B-205), mobile viewports beyond specs 12 and 14, live Stripe/Postmark/GeoLite2/R2. Item 2 (header avatar): on every signed-in screen the header avatar is an empty green circle for an account with no approved picture (QA second run, section 4; consistent with #168, which left the header and drawer with no client-side identity source for the avatar). Decided: it STAYS an empty circle until B-036, B-037 and the AWS account exist (B-193). After that, with no approved picture, it shows the person's initials taken from the display name. A Figma header variant is needed first (the navbar set 2824:4309 has no initials state); the code follows it. Adopted, not stated: the header is the owner's own view, so it uses displayName, not publicName (#364); the initials rule matches the one already used in the drawer and on cards (first letter of the first and last words, one letter for a single word, as initialsFor in NavDrawer.tsx does); the same fallback applies to the mobile header. NOT decided: whether the account dropdown and the drawer identity block change in the same pass; the exact initials colours (to be drawn from existing tokens, no new colour). Item 3 (live Contest coverage): the contest calendar follows the real clock and a contest for the current month cannot be created through the admin form (the month must not have started), so the browser suite saw only the upcoming state and the no-contest state. Decided: the next QA run adds browser coverage of the live phases (entries, voting and the vote toggle, forfeit pop-ups, week-4 upload, the live ranking, the crowned state) using EITHER a test clock for the API process OR a cycle seeded directly into the database for the current month. Adopted, not stated: the mechanism is test-harness only (the API e2e already uses an injectable clock; the browser run would set it for its own API process), and NO production time-travel or debug endpoint is added; which of the two mechanisms is used is QA's choice and is recorded in the run's report. Register: B-230 (header avatar initials, Figma then apps/web) and B-231 (live Contest browser coverage, QA) added; status lines appended (original text unchanged) to B-036, B-037, B-134 and B-219. 231 B-IDs; 146 gap frames unchanged (Section 45). (FORWARD-POINTERS) Dated notes appended (original text unchanged) to #168, #407, #411 and #413 (4 rows). NOT DONE: Decision Log numbers #293 and #294 are still absent from the table, as before.</w:t>
            </w:r>
          </w:p>
        </w:tc>
      </w:tr>
      <w:tr>
        <w:tc>
          <w:tcPr>
            <w:tcW w:type="dxa" w:w="500"/>
          </w:tcPr>
          <w:p>
            <w:r>
              <w:t>418</w:t>
            </w:r>
          </w:p>
        </w:tc>
        <w:tc>
          <w:tcPr>
            <w:tcW w:type="dxa" w:w="4700"/>
          </w:tcPr>
          <w:p>
            <w:r>
              <w:t>Founder decisions 2026-10-27 after Figma pass O (PR #463), backend W11 (PR #464), backend W12 (PR #465) and FC8 (PR #466) merged (8 items): (1) the open defaults of W11 (docs/backend-w11-exposure-report.md section 5, items 1-18) stand; (2) the open defaults of W12 (docs/backend-w12-points-report.md section 3, items 1-16) stand, including the removal of the weekly cap of 100 in favour of the daily caps of 40 given and 20 received held in configuration; (3) the FC8 judgment calls 1-9 (docs/fc8-report.md section 2) stand; (4) the Final week carousel requests limit=9 and its footer reads 'of N finalists'; (5) the finalist club line is removed from the tiles in the Figma frames until the API returns a club; (6) 'Your fans right now' and the 'Last week' board stay omitted from the Voting page; (7) the MVP launches with video links only unless the founder decides otherwise, and a register row records it; (8) the data-protection drafting for minors' impression and view data is commissioned (SG1).</w:t>
            </w:r>
          </w:p>
        </w:tc>
        <w:tc>
          <w:tcPr>
            <w:tcW w:type="dxa" w:w="1850"/>
          </w:tcPr>
          <w:p>
            <w:r>
              <w:t>docs/decisions-founder-2026-10-27 (docs only, 2026-10-27; founder decisions 2026-10-27, items 1-8; sources docs/backend-w11-exposure-report.md section 5, docs/backend-w12-points-report.md section 3, docs/fc8-report.md section 2, docs/figma-pass-o-report.md; PRs #463, #464, #465 and #466 as merged; Decision Log #382-#385, #388, #402, #404, #405, #406, #412; docs/build-register.md Sections 2, 7 and 47; CLAUDE.md)</w:t>
            </w:r>
          </w:p>
        </w:tc>
        <w:tc>
          <w:tcPr>
            <w:tcW w:type="dxa" w:w="2300"/>
          </w:tcPr>
          <w:p>
            <w:r>
              <w:t>Decided 2026-10-27 (founder statement; build detail adopted and veto-able). Records decisions and register work only. Docs only: no code, schema, Figma, legal copy, DPIA or Log Book; docs/sprint-1-dpia-outline-draft.md, docs/contest-spec.md and docs/pending-copy-manifest.md are not touched. Items 1 to 3 record statuses: W11 (PR #464, B-092), W12 (PR #465, B-093; B-094 confirmed intact) and FC8 (PR #466) are merged and the open defaults each report listed stand. Item 1 - W11 defaults (summary; the report is the record): tolerance is read as a band within tolerancePercent of the mean above the lowest unplaced count, each band shuffled, and the admin flag uses the spec's literal wording (more than the tolerance percent from the mean, both directions); the mean is over all live finalist videos of eligible authors; a finalist's own entry is left out of their carousel and their own impression is not stored; a restricted viewer gets live: false and a 403 on the event, an unverified-email viewer is still served and counted; only eligible authors (active, verified email, not restricted) are promoted; the shuffle seed is viewer + cycle + London day; the cap is per viewer and video per London day; the client eventId is the idempotency key; carousel size default 6, maximum 9; outside the window the carousel answers 200 live: false and the event 409; one identical 404 for unknown, hidden, weekly, ineligible-author and blocked; block rules apply both ways; only counted impressions are stored, a claim below 0.5 in view or 1000 ms is a 400, and nothing else about the viewing is kept; per-viewer rows are folded and deleted at the crown and on anonymisation; the admin endpoint takes AdminJwtAuthGuard only; no throttling beyond the cap. Item 2 - W12 defaults: points become quarterPoints (existing values x4); revocation marks the ledger row and never deletes it; the two daily caps are independent and all-or-nothing, and a capped engagement is not queued; an engagement from an ineligible account counts for nobody, but an ineligible creator does not stop the giver; baseline points also apply to engagement on contest entries; a restored engagement is re-dated to the restore time; hiding a comment counts as removing it; revocation is wired to guardian-consent refusal / withdrawal / expiry and admin suspension, is not undone when a restriction lifts, and is not triggered by self-deactivation or anonymisation; text-only contest entries use the photo rule (5 s); video length is client-reported and bounded; heartbeat constants (a beat every 3 s, a gap over 6 s earns nothing, playback over 2x is a seek, 1 s position tolerance, session 120 s, 240 beats a viewer a minute); a creator's own view of their contest entry counts in the contest tally but earns no everyday points; the caps are the environment variables POINTS_DAILY_CAP_GIVEN / POINTS_DAILY_CAP_RECEIVED (40 / 20), in configuration, not a database table or an admin screen; a heartbeat on a hidden final entry is a 404 for everyone but the author; no notification for points. The weekly cap of 100 on the leaderboard rollup is REMOVED (it contradicted the spec's 'about 1,800 per month'). Item 3 - FC8 calls: the pass O frames are the reference ('K11' was the brief's name for them); two strings are tagged [COPY PENDING LEGAL REVIEW] (the carousel's ordering sentence and the locked entry's 'Only you can see this entry until then') and everything else is untagged under #412 item 5; the admin impression settings are edited on the existing Edit screen, not inline; the footer count is the number of tiles returned; a tile shows the finalist's public name only; the pinned entry's lock is read from the current contest's calendar and the server enforces it regardless; carousel views are impressions only on the carousel; the heartbeat is sent from every PostCard; a feed video is not played inline (only the entry page and the pinned entry). Item 4 AMENDS FC8 call 4: FC8 sent no limit (server default 6, so with seven to nine finalists the balanced order decided which six were shown); the carousel now asks for 9, so N in the footer is every finalist (B-233). Item 5: the tile club line ('Yaba Athletic') is removed (adopted: hidden, not deleted) from the Figma component sets 6697:26234 / 6697:27448 until the carousel endpoint returns a club; it does not (B-234); re-adding the line is a separate later decision (B-232). Item 6: 'Your fans right now' and the 'Last week' board stay omitted from the Voting page (no data), as FC5 and FC8 built it. Item 7: the MVP launches with video LINKS only (the Final week composer takes a Video link; no media upload endpoint exists for posts or entries); reversing this needs a new founder decision and new rows (B-235). It conflicts with #378 for the four Partial composer frames of B-041; not resolved. Item 8: safeguarding-drafter drafts, for counsel, the DPIA and disclosure wording for minors' impression and view/dwell data (SG1, B-236); draft only, never approved; this PR does not touch the DPIA or the legal copy. Register: B-232 (K12, Figma), B-233 (FC9, apps/web), B-234 (W13, backend), B-235 (video upload decision record) and B-236 (SG1) added; status lines appended (original text unchanged) to B-041, B-082, B-091, B-092, B-093, B-094, B-095, B-097, B-098, B-099, B-123 and B-159 (12 rows). 236 B-IDs; 146 gap frames unchanged (Section 48). DERIVED: the K12, FC9, W13 and SG1 briefs were not available to the pass that wrote this entry; those four rows are read from the eight items and may move. NOT decided: retention periods for the points ledger, the ContestEngagement view rows and the impression rows; comment content screening; whether a minor finalist's club may be shown; whether the omitted Voting boards are removed or annotated; how a linked video is checked. (FORWARD-POINTERS) Dated notes appended (original text unchanged) to #383, #384, #388, #404, #405 and #412 (6 rows). NOT DONE: Decision Log numbers #293 and #294 are still absent from the table, as before.</w:t>
            </w:r>
            <w:r>
              <w:t xml:space="preserve"> [2026-10-27: item 7 (links only) is REVERSED the same day by #419: the MVP builds post and contest-entry media upload (B-041); the work is B-237 to B-241 (Section 49 of the build register).]</w:t>
            </w:r>
          </w:p>
        </w:tc>
      </w:tr>
      <w:tr>
        <w:tc>
          <w:tcPr>
            <w:tcW w:type="dxa" w:w="500"/>
          </w:tcPr>
          <w:p>
            <w:r>
              <w:t>419</w:t>
            </w:r>
          </w:p>
        </w:tc>
        <w:tc>
          <w:tcPr>
            <w:tcW w:type="dxa" w:w="4700"/>
          </w:tcPr>
          <w:p>
            <w:r>
              <w:t>Founder decision 2026-10-27, taken after the links-only launch of #418 item 7 was recorded: the MVP BUILDS post media upload (build register B-041) instead of launching with video links only (10 items): (1) direct-to-storage upload through a one-time link into a quarantine prefix, then server verification, metadata stripping and a move to the public prefix; (2) images jpeg/png/webp up to 10 MB, up to 10 per post (the existing cap), re-encoded with EXIF stripped; (3) one video per post, mp4/webm/mov up to 100 MB and 120 seconds, no transcoding, metadata stripped by remux, and video uploads FAIL CLOSED (503, nothing stored) if the stripping tool is unavailable in the runtime; (4) every upload is 'pending' and invisible to everyone but the uploader until a moderator approves it in the admin review queue (B-037 server half); the automatic image check (B-036) later acts as a pre-filter only; (5) a post stays invisible to others until all its attached media are approved; the uploader sees 'under review'; (6) a rejected file shows its reason to the uploader in the page and by notification (as for profile pictures, #412 item 2) and the uploader may remove it and resubmit; (7) contest final entries use the same pipeline and the pasted video link input is retired; a final entry whose video is not approved by the reveal is not shown; (8) the same rules apply to minors; restricted-pending accounts cannot upload; (9) deleting a post or anonymising an account deletes its media objects; (10) the human actions at the launch gate are the R2 keys and the stripping tool on the host (B-207, B-090).</w:t>
            </w:r>
          </w:p>
        </w:tc>
        <w:tc>
          <w:tcPr>
            <w:tcW w:type="dxa" w:w="1850"/>
          </w:tcPr>
          <w:p>
            <w:r>
              <w:t>docs/decision-419-post-media-upload (docs only, 2026-10-27; founder decision 2026-10-27, items 1-10; sources: Decision Log #418 (item 7), #378, #371, #398, #411, #412, #404, #341, #366, #307; services/api/src/modules/feed/dto/create-post.dto.ts; docs/contest-spec.md sections 4 and 5; docs/build-register.md Sections 2, 3, 48 and 49; CLAUDE.md)</w:t>
            </w:r>
          </w:p>
        </w:tc>
        <w:tc>
          <w:tcPr>
            <w:tcW w:type="dxa" w:w="2300"/>
          </w:tcPr>
          <w:p>
            <w:r>
              <w:t>Decided 2026-10-27 (founder statement; build detail marked ADOPTED is a default and veto-able). Records the decision and register work only. Docs only: no code, schema, Figma, legal copy, DPIA or Log Book; docs/sprint-1-dpia-outline-draft.md, docs/contest-spec.md and docs/pending-copy-manifest.md are not touched. REVERSES #418 item 7 (links only), recorded earlier the same day: B-235 said a reversal needs a new founder decision and new rows; this entry is that decision and B-237 to B-241 are those rows. It settles the conflict B-235 recorded between links-only and #378 for the four Partial composer frames of B-041 (2009:5168, 5818:8962, 2009:2913, 5818:8997): the upload control is built, the frames are wired, not redrawn as link fields. Build, per item: (1) a signed-in, consent-confirmed, verified, profile-complete user asks for an upload and receives a one-time link to a quarantine prefix of the R2 bucket, uploads straight to storage, then calls a completion step that verifies the real object, strips metadata and moves it to the public prefix as a pending file (B-238). (2) and (3) the limits are those stated; a video upload answers 503 and stores nothing if the stripping tool is missing (B-238). (4) to (7) B-239 is the server half of the review queue, the visibility gate, the rejection reason and notification, and the contest-entry consequences; B-237 draws the frames; B-240 builds the web and admin screens. (8) the upload request carries the same guards as POST /posts. (9) B-238 deletes the objects. (10) R2 keys and the video stripping tool are human steps at the launch gate (B-207, B-090). ADOPTED defaults, veto-able: the total of files on a post stays at the existing cap of 10, a video counting toward it, images and one video may be mixed; the uploader sees their own pending files through a short-lived signed read link; weekly Contest entries are ordinary posts (POST /contest/entries { postId }) and pass the same gate, so an entry whose media is unapproved when its window ends simply does not qualify; the image re-encode utility is built once with B-205 (avatar, cover and post images); for post media the review queue (B-037) is the gate and the automatic image check (B-036) is not a prerequisite, while avatars and covers keep the #411 item 1 rule unchanged. NOT decided, found while writing this entry: (a) Post.mediaUrls accepts any URL on any host today (create-post.dto.ts, @IsUrl each, max 10), so an externally hosted file would bypass the review gate; item 7 retires the link input for final entries only; (b) the contest calendar leaves no review time for a last-minute final video - the week-4 upload deadline is 23:59:59 on day 24 and the reveal is 00:00:00 on day 25 - so options are a moderator service level, an earlier upload deadline, or accepting that late uploads are not shown; (c) whether reviewers of minors' media must be child-safety vetted (AdminUser.childSafetyVetted, as for concernsMinor reports); (d) item 9 meets #341: anonymisation keeps Post rows as '[deleted user]', so deleting the objects leaves a surviving post with no files; and whether the media of a reported post or a legal hold (#398) is kept when its author deletes it or is anonymised, and what the contest history shows for an anonymised finalist; (e) retention of quarantine, abandoned and rejected files, and the life of the one-time link; (f) whether HEIC photos are accepted (item 2 lists jpeg/png/webp); (g) the video stripping tool is not named by the founder - the build PR names it and says how the host gets it; (h) whether post upload may go live before the CSAM detection and reporting path (B-206) is answered by counsel - it now covers every post image and video; (i) there is no automatic pre-filter until B-036 and no queue-size alert, so all review is by hand. Register: B-237 (K13, Figma), B-238 (W14, backend upload pipeline), B-239 (W15, backend review, visibility and contest entries), B-240 (FC10, apps/web and apps/admin) and B-241 (SG2, drafting for counsel) added; status lines appended (original text unchanged) to B-041, B-036, B-037, B-205, B-206, B-207, B-235 and B-090 (8 rows). 241 B-IDs; 146 gap frames unchanged (Section 49). DERIVED: the K13, W14, W15, FC10 and SG2 briefs were not available to the pass that wrote this entry; those five rows are read from the ten items and may move. SG2 output is draft only and never approved (non-negotiable #2). (FORWARD-POINTERS) Dated notes appended (original text unchanged) to #418, #378, #371, #398, #412 and #307 (6 rows). NOT DONE: Decision Log numbers #293 and #294 are still absent from the table, as before.</w:t>
            </w:r>
            <w:r>
              <w:t xml:space="preserve"> [2026-10-28: #430 item 1 CORRECTS this entry. Item 4 ('every upload is pending and invisible to everyone but the uploader until a moderator approves it') and the B-036 wording 'a later pre-filter only' are superseded, not erased. The decision of record is an automatic check first (Amazon Rekognition DetectModerationLabels; a video is sampled into frames) plus report-and-review: a clear pass goes live, a clear fail is rejected with a reason, only an uncertain result goes to the admin queue, and 3 reports hide an item; this is what W14 and W15 built. #430 item 2 keeps pending and rejected media in a private prefix and copies a file to the public prefix only on approval, which replaces the 'move the result to the public prefix as a pending file' step of item 1 (B-257). #430 item 3 answers note (c): reviewers of minors' media must be child-safety vetted (B-258). #430 item 4 settles part of note (e): confirmed uploads never attached to a post are purged after 7 days; rejected files are never purged until counsel decides evidence handling (B-206, OPEN under counsel). Notes (b), (d), (f) and (h) remain open; the anonymisation conflict in (d) stays OPEN.]</w:t>
            </w:r>
          </w:p>
        </w:tc>
      </w:tr>
      <w:tr>
        <w:tc>
          <w:tcPr>
            <w:tcW w:type="dxa" w:w="500"/>
          </w:tcPr>
          <w:p>
            <w:r>
              <w:t>420</w:t>
            </w:r>
          </w:p>
        </w:tc>
        <w:tc>
          <w:tcPr>
            <w:tcW w:type="dxa" w:w="4700"/>
          </w:tcPr>
          <w:p>
            <w:r>
              <w:t>Founder decision 2026-10-27 (security baseline, item 1 of 10; founder-adopted default, veto-able): API security headers. services/api sends HTTP security headers through helmet: a Content-Security-Policy of default-src 'none' with frame-ancestors 'none' (the API serves JSON only), HSTS in production, Referrer-Policy no-referrer, and no X-Powered-By. The web and admin static sites get their own headers and a strict CSP at the launch gate, inside B-179 (deferred to B-090): script-src 'self'; connect-src the API origin AND the object-store S3 endpoint origin (browser uploads PUT to one-time signed links on it); img-src and media-src the public bucket origin (S3_PUBLIC_BASE_URL) for apps/web, and for apps/admin ALSO the S3 endpoint origin (the media review queue plays a 5-minute signed link served from it); no unsafe-inline. The static-site build must be given both storage origins. The CORS rule on the bucket that allows PUT from the web app is already a documented human step in docs/deployment.md; it is referenced here, not duplicated.</w:t>
            </w:r>
          </w:p>
        </w:tc>
        <w:tc>
          <w:tcPr>
            <w:tcW w:type="dxa" w:w="1850"/>
          </w:tcPr>
          <w:p>
            <w:r>
              <w:t>docs/decisions-security-baseline-2026-10-27 (docs only, 2026-10-27; founder statement, item 1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helmet is not a dependency of services/api and main.ts sets no security headers (it applies trust proxy and exact-origin CORS only); neither static site has a definition in render.yaml (B-179 is deferred). Register: B-243 (API headers, W12, backend-api). The static-site headers and CSP are appended to B-179 as a status line, not a new row, and stay deferred to the launch gate (#403 item 18, #409 item 2). NOT decided: how the static host applies the headers (the B-179 build PR chooses and states it); the final domain names (B-249); whether the API serves any HTML route that default-src 'none' would break (the B-243 build PR checks before relying on it). (FORWARD-POINTERS) Dated note appended (original text unchanged) to #409. NOT DONE: Decision Log numbers #293 and #294 are still absent from the table, as before.</w:t>
            </w:r>
          </w:p>
        </w:tc>
      </w:tr>
      <w:tr>
        <w:tc>
          <w:tcPr>
            <w:tcW w:type="dxa" w:w="500"/>
          </w:tcPr>
          <w:p>
            <w:r>
              <w:t>421</w:t>
            </w:r>
          </w:p>
        </w:tc>
        <w:tc>
          <w:tcPr>
            <w:tcW w:type="dxa" w:w="4700"/>
          </w:tcPr>
          <w:p>
            <w:r>
              <w:t>Founder decision 2026-10-27 (security baseline, item 2 of 10; founder-adopted default, veto-able): a global rate limit in services/api. Signed-in requests 120 per 60 seconds per user; anonymous requests 600 per 60 seconds per IP; writes (POST, PUT, PATCH, DELETE) 30 per 60 seconds; upload routes that pass the bytes through the API (avatar, cover, admin media upload) 10 per 10 minutes. The key is the user id, else the IP. Exempt: /health and every route with its own limiter, including POST /media/uploads (its own per-user limit, POST_MEDIA_UPLOAD_RATE_LIMIT_*, counted from PostMedia rows). A limited request gets 429 with Retry-After. All values are environment-driven. Storage: Redis for the auth and security limiters; the general limiter is in-memory at launch and fails open; it moves to Redis once there is more than one API instance.</w:t>
            </w:r>
          </w:p>
        </w:tc>
        <w:tc>
          <w:tcPr>
            <w:tcW w:type="dxa" w:w="1850"/>
          </w:tcPr>
          <w:p>
            <w:r>
              <w:t>docs/decisions-security-baseline-2026-10-27 (docs only, 2026-10-27; founder statement, item 2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only throttler is the named 'auth' throttler of AuthRateLimitModule (5 requests per 60 seconds by default, applied by @AuthRateLimit() on a few auth routes) plus the guardian-withdrawal limiter and the post-media per-user limit; there is no global limiter, so every other route (feed, search, profile reads, writes) is unlimited. Register: B-244 (W12, backend-api); the auth limits for shared networks are B-256 (#429), which depends on it. Every new variable must also be added to render.yaml (both services), .env.example and the env-completeness spec (B-018). NOT decided: the numeric defaults are the founder's; the in-memory limiter is per API instance, so with more than one instance the effective limit multiplies until it moves to Redis (the move is part of the same decision, trigger = more than one instance). (FORWARD-POINTERS) None. NOT DONE: Decision Log numbers #293 and #294 are still absent from the table, as before.</w:t>
            </w:r>
            <w:r>
              <w:t xml:space="preserve"> [2026-10-28: #431: the 'global-writes' class is not applied to the sign-in routes, refresh gets its own limits (240 per 60 seconds per IP, 10 per 60 seconds per refresh token) and the limiter reports to Sentry when it fails open (B-262, PR #488). #433: the fail-open decision for the rate limiters is confirmed; the sign-in limits fall back to per-instance memory while Redis is down (PR #491); launch-gate checks sit on B-090.]</w:t>
            </w:r>
          </w:p>
        </w:tc>
      </w:tr>
      <w:tr>
        <w:tc>
          <w:tcPr>
            <w:tcW w:type="dxa" w:w="500"/>
          </w:tcPr>
          <w:p>
            <w:r>
              <w:t>422</w:t>
            </w:r>
          </w:p>
        </w:tc>
        <w:tc>
          <w:tcPr>
            <w:tcW w:type="dxa" w:w="4700"/>
          </w:tcPr>
          <w:p>
            <w:r>
              <w:t>Founder decision 2026-10-27 (security baseline, item 3 of 10; ADOPTED by the founder 2026-10-27): token storage. Build Plan 5.7 stands and SUPERSEDES THE INTERIM IMPLEMENTATION, not its reasons. The refresh token moves to an httpOnly, Secure, SameSite=Strict, host-only cookie with Path /auth and /admin/auth; the access token is held in memory only; 'Stay signed in' = a persistent versus a session cookie; native clients keep body tokens; a cookie-authenticated refresh never returns the refresh token in the body; every cookie-authenticated route checks the Origin header. What is superseded (the interim code, not the reasons for it): the B-140 credentials removal (an unblock for the CORS wildcard defect; exact-origin CORS stays), the B-017 session.ts stopgap (its comments flag the AuthContext refactor as a follow-up), and the B-164 lock mechanism (its purpose stays; the token re-read becomes a BroadcastChannel). Phased: the API additive and opt-in (B-245), then apps/web (B-246), then apps/admin (B-247), then the final PR flips the browser default (B-248). The post-media frontend PR (fc10, #477) has merged: its API clients use authedFetch / adminFetch and its bucket-upload XMLHttpRequest carries no token, so B-246 and B-247 are not blocked by it. Staging needs a same-site custom subdomain (B-249, launch gate).</w:t>
            </w:r>
          </w:p>
        </w:tc>
        <w:tc>
          <w:tcPr>
            <w:tcW w:type="dxa" w:w="1850"/>
          </w:tcPr>
          <w:p>
            <w:r>
              <w:t>docs/decisions-security-baseline-2026-10-27 (docs only, 2026-10-27; founder statement, item 3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(adopted by the founder). DECIDED, NOT BUILT. DEVIATION FOUND, NOT APPROVED, NOW BEING CORRECTED: Build Plan 5.7 says 'Refresh token storage: httpOnly, Secure, SameSite cookie on web ... never localStorage'. The implementation does not do that: apps/web (lib/session.ts) writes the access and refresh tokens to sessionStorage or localStorage ('Stay signed in' = localStorage), apps/admin (lib/adminSession.ts) writes them to localStorage under the sn_admin_* keys, and the API returns the refresh token in the response body and sets no cookie (B-140). No Decision Log entry recorded or approved that deviation (B-017 calls session.ts a stopgap; B-140's own text quotes the cookie design as the intent). This entry records it as found and corrects it; 5.7's text is not edited. Register: B-245 (API cookie mode, opt-in), B-246 (apps/web), B-247 (apps/admin), B-248 (flip the browser default), B-249 (same-site custom domains, launch gate); status lines on B-017, B-140, B-164 and B-179. NOT decided: how a client opts in during the transition (the B-245 build PR chooses and states it); the cookie lifetimes (the existing refresh TTLs are reused unless the founder says otherwise); the migration of sessions already stored in browser storage (the final PR decides, and a forced re-login is the simplest). (FORWARD-POINTERS) Dated notes appended (original text unchanged) to #7 (Build Plan 5.7) and #407. NOT DONE: Decision Log numbers #293 and #294 are still absent from the table, as before.</w:t>
            </w:r>
            <w:r>
              <w:t xml:space="preserve"> [2026-10-28: #435: B-249 (custom same-site domains) is built BEFORE the web and admin token PRs B-246 and B-247; there is no dual-mode build switch; the browser default flip B-248 follows both. B-245 (the API cookie mode, PR #484) is built and unaffected.]</w:t>
            </w:r>
          </w:p>
        </w:tc>
      </w:tr>
      <w:tr>
        <w:tc>
          <w:tcPr>
            <w:tcW w:type="dxa" w:w="500"/>
          </w:tcPr>
          <w:p>
            <w:r>
              <w:t>423</w:t>
            </w:r>
          </w:p>
        </w:tc>
        <w:tc>
          <w:tcPr>
            <w:tcW w:type="dxa" w:w="4700"/>
          </w:tcPr>
          <w:p>
            <w:r>
              <w:t>Founder decision 2026-10-27 (security baseline, item 4 of 10; founder-adopted default, veto-able): dependency patching now, plus recurring scanning in CI. Apply the non-breaking patch and minor updates that clear the open npm audit findings now (B-242). Add continuous checks to CI: Dependabot, CodeQL, GitHub secret scanning and an npm audit gate (B-250). The breaking upgrade of apps/admin react-router-dom 6 to the current major is a separate PR (B-255); the apps/mobile transitive advisories (for example shell-quote) stay deferred per Decision Log #20 Tier 3 because apps/mobile has no application code.</w:t>
            </w:r>
          </w:p>
        </w:tc>
        <w:tc>
          <w:tcPr>
            <w:tcW w:type="dxa" w:w="1850"/>
          </w:tcPr>
          <w:p>
            <w:r>
              <w:t>docs/decisions-security-baseline-2026-10-27 (docs only, 2026-10-27; founder statement, item 4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.github has only ci.yml and deploy.yml; there is no dependabot.yml, no CodeQL workflow and no npm audit step in ci.yml, so findings are only ever seen when someone runs npm audit by hand (as the Sprint 1 triage of #20 did). apps/admin still declares react-router-dom ^6.22.0 on React 18 by decision (the Router 7 and 8 upgrades were apps/web only). Register: B-242 (patch now), B-250 (CI scanning), B-255 (apps/admin router major). NOT decided: the audit gate's level and scope (the build PR adopts 'fail on High or Critical in production dependencies; report dev-only findings without failing' as a veto-able default); the cadence and grouping of Dependabot pull requests; whether B-255 stops at React Router 7 (peer React &gt;= 18, as apps/web did first) or goes to Router 8, which needs React 19 (#25, #27, #28). (FORWARD-POINTERS) Dated note appended (original text unchanged) to #20. NOT DONE: Decision Log numbers #293 and #294 are still absent from the table, as before.</w:t>
            </w:r>
            <w:r>
              <w:t xml:space="preserve"> [2026-10-28: #434: multer is pinned to 2.5.0 by an npm override (PR #487, B-264) with a build-failing guard test against any fileFilter; the override is removed when NestJS 12 is adopted. The patch-now half of this entry was built in PR #480.]</w:t>
            </w:r>
          </w:p>
        </w:tc>
      </w:tr>
      <w:tr>
        <w:tc>
          <w:tcPr>
            <w:tcW w:type="dxa" w:w="500"/>
          </w:tcPr>
          <w:p>
            <w:r>
              <w:t>424</w:t>
            </w:r>
          </w:p>
        </w:tc>
        <w:tc>
          <w:tcPr>
            <w:tcW w:type="dxa" w:w="4700"/>
          </w:tcPr>
          <w:p>
            <w:r>
              <w:t>Open decision 2026-10-27 (security baseline, item 5 of 10): edge protection - a Cloudflare proxy in front of the API and the two static sites (WAF, DDoS protection, and an origin lock so the Render origin accepts traffic only from the proxy). Not decided; decided at the launch gate. Recommendation (not a decision): use the free-plan proxy.</w:t>
            </w:r>
          </w:p>
        </w:tc>
        <w:tc>
          <w:tcPr>
            <w:tcW w:type="dxa" w:w="1850"/>
          </w:tcPr>
          <w:p>
            <w:r>
              <w:t>docs/decisions-security-baseline-2026-10-27 (docs only, 2026-10-27; founder statement, item 5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to be decided at the launch gate (B-090). Recommendation only: a free-plan proxy. Register: B-251 (W12, founder then backend-api); it depends on the custom domains (B-249). FLAGGED, not decided: a proxy changes what TRUST_PROXY_HOPS must be (the launch-gate check of #429 is repeated if Cloudflare is added) and puts a new processor in the path of all traffic, including minors' requests; if the founder adopts it, the processor list and cross-border transfer rows of the legal draft and DPIA (Part C rows 36, 14, 9, 20) need updating by safeguarding-drafter for counsel (non-negotiable #2). Nothing is built or changed. (FORWARD-POINTERS) None. NOT DONE: Decision Log numbers #293 and #294 are still absent from the table, as before.</w:t>
            </w:r>
          </w:p>
        </w:tc>
      </w:tr>
      <w:tr>
        <w:tc>
          <w:tcPr>
            <w:tcW w:type="dxa" w:w="500"/>
          </w:tcPr>
          <w:p>
            <w:r>
              <w:t>425</w:t>
            </w:r>
          </w:p>
        </w:tc>
        <w:tc>
          <w:tcPr>
            <w:tcW w:type="dxa" w:w="4700"/>
          </w:tcPr>
          <w:p>
            <w:r>
              <w:t>Founder decision 2026-10-27 (security baseline, item 6 of 10; founder-adopted default, veto-able): a boot check for DOB_ENCRYPTION_KEY. The API refuses to boot in production unless the key is set, is not the placeholder, and decodes (base64) to exactly 32 bytes. The same key also protects the two-factor (TOTP) secrets (B-086, #405 item 8); docs/dob-encryption-rollback.md covers date of birth only.</w:t>
            </w:r>
          </w:p>
        </w:tc>
        <w:tc>
          <w:tcPr>
            <w:tcW w:type="dxa" w:w="1850"/>
          </w:tcPr>
          <w:p>
            <w:r>
              <w:t>docs/decisions-security-baseline-2026-10-27 (docs only, 2026-10-27; founder statement, item 6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32-byte rule exists in crypto/dob-crypto.ts (parseDobKey) but DobEncryptionService parses the key lazily on first use (if (!this.key) this.key = parseDobKey(...)), and assertProductionEnv (validate-runtime-env.ts) does not check it - so a missing or wrong-length key boots, and fails only on the first registration or login that touches a date of birth. Register: B-252 (W12, backend-api): add the check to assertProductionEnv with a test; B-086 and B-018 carry status lines. NOT decided: key rotation (the ciphertext carries a v1 prefix for it, no rotation procedure exists), and where the 2FA rollback note lives when B-086 is built. (FORWARD-POINTERS) None. NOT DONE: Decision Log numbers #293 and #294 are still absent from the table, as before.</w:t>
            </w:r>
          </w:p>
        </w:tc>
      </w:tr>
      <w:tr>
        <w:tc>
          <w:tcPr>
            <w:tcW w:type="dxa" w:w="500"/>
          </w:tcPr>
          <w:p>
            <w:r>
              <w:t>426</w:t>
            </w:r>
          </w:p>
        </w:tc>
        <w:tc>
          <w:tcPr>
            <w:tcW w:type="dxa" w:w="4700"/>
          </w:tcPr>
          <w:p>
            <w:r>
              <w:t>Open decision 2026-10-27 (security baseline, item 7 of 10): an incident-response and breach-notification plan - what counts as an incident, who decides, the UK ICO and Nigeria NDPA notification timelines, how and when guardians are told, evidence handling, and contact templates. Not decided. Recommendation (not a decision): it is required before any real minor's data is processed. safeguarding-drafter drafts it for counsel (Part C row 11).</w:t>
            </w:r>
          </w:p>
        </w:tc>
        <w:tc>
          <w:tcPr>
            <w:tcW w:type="dxa" w:w="1850"/>
          </w:tcPr>
          <w:p>
            <w:r>
              <w:t>docs/decisions-security-baseline-2026-10-27 (docs only, 2026-10-27; founder statement, item 7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and counsel. Found: no incident-response or breach-notification document exists in docs/ (checked 2026-10-27); the legal draft's Part C row 11 ('Encryption-at-rest and breach-notification commitments, including guardian notification', owner Counsel) is the only place the topic is recorded. Register: B-253 (W12, safeguarding-drafter then founder), counsel-pending (Part C row 11). The output is a draft only and is never approved (non-negotiable #2). NOT decided: the deadlines (the draft states both regulators' timelines with sources), who is on call, and whether the plan is a launch-gate item in the register (recommended: yes, and a precondition of B-090). (FORWARD-POINTERS) None. NOT DONE: Decision Log numbers #293 and #294 are still absent from the table, as before.</w:t>
            </w:r>
          </w:p>
        </w:tc>
      </w:tr>
      <w:tr>
        <w:tc>
          <w:tcPr>
            <w:tcW w:type="dxa" w:w="500"/>
          </w:tcPr>
          <w:p>
            <w:r>
              <w:t>427</w:t>
            </w:r>
          </w:p>
        </w:tc>
        <w:tc>
          <w:tcPr>
            <w:tcW w:type="dxa" w:w="4700"/>
          </w:tcPr>
          <w:p>
            <w:r>
              <w:t>Open decision 2026-10-27 (security baseline, item 8 of 10): an external penetration test - timing, scope and budget not decided. Recommendation (not a decision): after staging is live and after two-factor authentication and image screening exist, and before launch. The scope includes the Decision Log #419 / W14 note that processed media sits in the public bucket prefix before it is approved, fetchable by anyone who holds its unguessable URL (docs/backend-w14-media-report.md).</w:t>
            </w:r>
          </w:p>
        </w:tc>
        <w:tc>
          <w:tcPr>
            <w:tcW w:type="dxa" w:w="1850"/>
          </w:tcPr>
          <w:p>
            <w:r>
              <w:t>docs/decisions-security-baseline-2026-10-27 (docs only, 2026-10-27; founder statement, item 8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timing, scope and budget need the founder. Register: B-254 (W12, a launch-gate row run by the founder with an outside vendor); it depends on B-086 (2FA), B-036 (image screening) and B-090 (staging live). The W14 note is carried verbatim from the founder's wording; the report's recommendation to copy-on-approve from a private prefix is not a decision. NOT decided: the vendor, the budget, whether admin and the API are both in scope, and the retest. Findings feed Section 7 if #428 is adopted. (FORWARD-POINTERS) None. NOT DONE: Decision Log numbers #293 and #294 are still absent from the table, as before.</w:t>
            </w:r>
            <w:r>
              <w:t xml:space="preserve"> [2026-10-28: #430 item 2 resolves the scope item carried here: pending and rejected media now stay in a private prefix and are copied to the public prefix only on approval, so a file that is not approved is no longer fetchable by anyone who holds its URL. DECIDED, NOT BUILT: B-257. The rest of the scope (vendor, budget, whether admin and the API are both in scope, the retest) is unchanged, and the test should still check the built result.]</w:t>
            </w:r>
            <w:r>
              <w:t xml:space="preserve"> [2026-10-28 (second note, docs/media-followups-2026-10-28, Decision Log #436): the first note above says a file that is not approved is 'no longer fetchable by anyone who holds its URL'. That is an overstatement. It holds once row B-265 is done and not before: on Cloudflare R2 the bucket's public address (S3_PUBLIC_BASE_URL, the r2.dev address or a custom domain) serves the WHOLE bucket unless a path rule or Worker limits it to the post-media/ prefix, or the private files live in a separate bucket. The private-prefix design of #430 item 2 (BUILT, PR #489) does not by itself guarantee it on R2, and it has not been verified against a real bucket. B-265 is a founder-owned launch-gate step (services/api/src/modules/post-media/README.md, deployment caveat; docs/deployment.md). The penetration test should check the built result and B-265 together.]</w:t>
            </w:r>
          </w:p>
        </w:tc>
      </w:tr>
      <w:tr>
        <w:tc>
          <w:tcPr>
            <w:tcW w:type="dxa" w:w="500"/>
          </w:tcPr>
          <w:p>
            <w:r>
              <w:t>428</w:t>
            </w:r>
          </w:p>
        </w:tc>
        <w:tc>
          <w:tcPr>
            <w:tcW w:type="dxa" w:w="4700"/>
          </w:tcPr>
          <w:p>
            <w:r>
              <w:t>Open decision 2026-10-27 (security baseline, item 9 of 10): propose an added item in Build Plan Section 7 (Definition of Done): 'no open High or Critical security finding; penetration-test findings resolved'. Not adopted; needs the founder.</w:t>
            </w:r>
          </w:p>
        </w:tc>
        <w:tc>
          <w:tcPr>
            <w:tcW w:type="dxa" w:w="1850"/>
          </w:tcPr>
          <w:p>
            <w:r>
              <w:t>docs/decisions-security-baseline-2026-10-27 (docs only, 2026-10-27; founder statement, item 9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This entry proposes the wording and changes nothing: Section 7 of the Build Plan is NOT edited by this pass, and the register carries no row for it (the item would be a check applied at the launch gate, B-090, once B-254 has run). If adopted, a later docs PR edits Section 7 and appends a pointer here. (FORWARD-POINTERS) None. NOT DONE: Decision Log numbers #293 and #294 are still absent from the table, as before.</w:t>
            </w:r>
          </w:p>
        </w:tc>
      </w:tr>
      <w:tr>
        <w:tc>
          <w:tcPr>
            <w:tcW w:type="dxa" w:w="500"/>
          </w:tcPr>
          <w:p>
            <w:r>
              <w:t>429</w:t>
            </w:r>
          </w:p>
        </w:tc>
        <w:tc>
          <w:tcPr>
            <w:tcW w:type="dxa" w:w="4700"/>
          </w:tcPr>
          <w:p>
            <w:r>
              <w:t>Founder decision 2026-10-27 (security baseline, item 10 of 10; founder-adopted default, veto-able): authentication limits that work on shared school and club networks. Signup 30 per 10 minutes per IP. Login keyed per account: 5 failed attempts per 15 minutes (successes are not counted), plus a per-IP ceiling of 60 per 10 minutes. Forgot-password 3 per hour per email, plus the same per-IP ceiling. Admin login unchanged (5 per 15 minutes). Storage: Redis (#421). Launch-gate check: verify TRUST_PROXY_HOPS yields real client IPs in production, and recheck it if Cloudflare is added. A CAPTCHA fallback is noted as a later option only; it would need a DPIA and counsel.</w:t>
            </w:r>
          </w:p>
        </w:tc>
        <w:tc>
          <w:tcPr>
            <w:tcW w:type="dxa" w:w="1850"/>
          </w:tcPr>
          <w:p>
            <w:r>
              <w:t>docs/decisions-security-baseline-2026-10-27 (docs only, 2026-10-27; founder statement, item 10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@AuthRateLimit() applies the shared 'auth' throttler (AUTH_RATE_LIMIT_MAX=5 per AUTH_RATE_LIMIT_WINDOW_MS=60000 by default, keyed by IP) to register, login, forgot-password and the guardian resend, so a school or club behind one address is locked out after five sign-ups or sign-in attempts in a minute. The admin login override (5 per 15 minutes, #190) already exists. Register: B-256 (W12, backend-api), which depends on B-244. The TRUST_PROXY_HOPS check joins the launch gate (status line on B-090). NOT decided: the account key for login before an account is resolved (an unknown email must not reveal that the account exists; the build PR states how), and the CAPTCHA fallback (a DPIA and counsel question). (FORWARD-POINTERS) Dated notes appended (original text unchanged) to #190 and #7 (the rate-limiting paragraph of Build Plan 5.7). NOT DONE: Decision Log numbers #293 and #294 are still absent from the table, as before.</w:t>
            </w:r>
            <w:r>
              <w:t xml:space="preserve"> [2026-10-28: #431: the global writes class no longer applies to register, login, forgot-password, the guardian-consent routes or admin login. #432: the login limit is refined from per account to per account-and-IP pair (5 failed attempts per 15 minutes), with an account-wide ceiling of 20 per 24 hours, a successful reset clearing it, and one lockout notice email per account per 24 hours (B-263, PR #491). #433: the rate limiters keep failing open; the sign-in limits fall back to per-instance memory while Redis is down. Signup and forgot-password limits are unchanged.]</w:t>
            </w:r>
          </w:p>
        </w:tc>
      </w:tr>
      <w:tr>
        <w:tc>
          <w:tcPr>
            <w:tcW w:type="dxa" w:w="500"/>
          </w:tcPr>
          <w:p>
            <w:r>
              <w:t>430</w:t>
            </w:r>
          </w:p>
        </w:tc>
        <w:tc>
          <w:tcPr>
            <w:tcW w:type="dxa" w:w="4700"/>
          </w:tcPr>
          <w:p>
            <w:r>
              <w:t>Founder decisions 2026-10-28 (founder approved 2026-10-28; 5 items; the defaults are veto-able), taken after the post-media pipeline (W14, PR #474), the review queue (W15, PR #476) and the web and admin frontend (FC10, PR #477) merged: (1) CORRECTION OF RECORD for #419. #419 as written says every uploaded picture or video is approved by a person before anyone else sees it. That text is superseded, not erased. The decision of record is AUTOMATIC CHECK FIRST (Amazon Rekognition DetectModerationLabels; a video is sampled into frames) plus report-and-review, matching the founder's standing moderation decision: a clear pass goes live; a clear fail is rejected with a reason; only an uncertain result goes to the admin review queue; user reports (3 distinct reporters hide an item) feed the same queue. (2) Pending and rejected media are kept in a PRIVATE prefix and copied to the public prefix only on approval; rejected files stay private and are NOT deleted until counsel decides evidence handling (B-206, OPEN under counsel); the author's view and the reviewer's view use short-lived signed links. (3) Reviewers of minors' media must be child-safety vetted (the existing staff-vetting rule, ModerationService.assertChildSafetyVetted); POST /media/:id/report gets a per-account daily limit, default 20 per rolling 24 hours, env-driven; the hold threshold stays at 3 reports. (4) Housekeeping: the upload routes get the same guards as POST /posts (email verified, profile complete); confirmed uploads never attached to a post are purged after 7 days; rejected files are never purged (item 2); post payloads carry media: [{ id, kind }]; POST /media/:id/report accepts an optional reason of up to 500 characters; direct messages carry no free media URL (Message.mediaUrl is removed) until DM upload exists. (5) The contest final-entry frames and screens say the entry can be changed 'until you submit'.</w:t>
            </w:r>
          </w:p>
        </w:tc>
        <w:tc>
          <w:tcPr>
            <w:tcW w:type="dxa" w:w="1850"/>
          </w:tcPr>
          <w:p>
            <w:r>
              <w:t>docs/media-moderation-correction-and-followups-2026-10-28 (docs only, 2026-10-28; founder decisions 2026-10-28, items 1-5; sources: Decision Log #419, #427, #378, #371, #341, #398, #412, #418; docs/backend-w14-media-report.md (open points 2, 7, 18, 19, 22, 23); docs/backend-w15-review-queue-report.md (section 5, point 4); services/api/src/modules/post-media/, services/api/src/modules/moderation/moderation.service.ts (assertChildSafetyVetted), services/api/src/modules/messaging/dto/send-message.dto.ts, services/api/prisma/schema.prisma (Message.mediaUrl); docs/build-register.md Sections 2, 3, 49, 50 and 52; CLAUDE.md)</w:t>
            </w:r>
          </w:p>
        </w:tc>
        <w:tc>
          <w:tcPr>
            <w:tcW w:type="dxa" w:w="2300"/>
          </w:tcPr>
          <w:p>
            <w:r>
              <w:t>Decided 2026-10-28 (founder approved 2026-10-28; build detail marked ADOPTED is a default and veto-able). Records the decision and register work only. Docs only: no code, schema, Figma, legal copy, DPIA or Log Book; docs/sprint-1-dpia-outline-draft.md, docs/contest-spec.md, docs/pending-copy-manifest.md and docs/deployment.md are not touched. Item 1 is a correction of record and a status: the automatic check, the moderator queue and the reports are BUILT (W14 PR #474, W15 PR #476, FC10 PR #477); items 2 to 5 are DECIDED, NOT BUILT. ITEM 1 - what #419 got wrong and what stands: #419 item 4 ('every upload is pending and invisible to everyone but the uploader until a moderator approves it') and the note that the automatic check (B-036) would be 'a later pre-filter only' are superseded. The rest of #419 stands except where item 2 below changes it. As built: a clear pass is approved automatically; a clear fail is rejected automatically with a generic reason; only an uncertain, gave-up or never-checked item enters the moderator queue (source auto_check); user reports (source user_report) feed the same queue; nothing is ever approved by default, and with the check unconfigured an item waits 30 minutes (MEDIA_REVIEW_UNCHECKED_AFTER_MINUTES) and is then sent to the queue. KNOWN LIMITS, stated so they are not rediscovered: (a) a video upload answers 503 until the host provides ffmpeg and ffprobe, which Render's native Node runtime does not (docs/backend-w14-media-report.md, open point 19); (b) the presigned PUT has never been run against a real R2 bucket and needs the bucket CORS rule allowing PUT from the web origin, a human step in docs/deployment.md (open point 18); (c) the automatic check runs about 10 items per minute per API instance (open point 22); (d) a late contest upload is not reviewed before the reveal: the week-4 upload deadline is 23:59:59 on day 24 and the reveal is 00:00:00 on day 25, so a final video the check cannot clear in time is not shown (#419 note (b), unchanged); (e) HEIC is refused with a clear message (open point 7) and must be tried on real devices in a later QA run; (f) anonymisation versus surviving posts conflicts with #341 and #419 item 9 and stays OPEN: anonymisation keeps a Post as '[deleted user]' while item 9 deletes its media objects, so a surviving post loses its files; what happens to the media of a reported or legally held post is likewise not decided. AWS AND STORAGE LAUNCH STEPS (founder-owned, under B-036 and B-037, with B-193): create the AWS account and the IAM user (rekognition:DetectModerationLabels only), and set the AWS opt-out of AI-services data use BEFORE any real key is configured. ITEM 2: supersedes the W14 note that a processed file sits in the PUBLIC prefix before approval (open point 2 of docs/backend-w14-media-report.md): a pending or rejected file stays in a private prefix, is copied to the public prefix on approval only, and is read by its author and by the reviewer through short-lived signed links (the reviewer's 5-minute view link exists today; the author's view moves to a signed link). Rejected files stay private and are not deleted until counsel decides evidence handling (B-206, OPEN under counsel); keeping them is the founder's choice and is not counsel advice. This resolves the penetration-test scope note carried in #427. Register: B-257. ITEM 3: ADOPTED, veto-able: 20 reports per account per rolling 24 hours, held in configuration (the build PR names the variable). It limits, and does not remove, the brigading risk W15 recorded (three accounts can hide anyone's item); the hold threshold of 3 (MEDIA_REPORT_HIDE_THRESHOLD) is unchanged. Reviewer vetting: a moderator who is not child-safety vetted may not open a minor uploader's media, as assertChildSafetyVetted already applies to concernsMinor reports; whether the queue skips such an item or filters it out of the list (as GET /admin/moderation/reports does) is for the build PR to state. This answers #419 note (c). Register: B-258. ITEM 4: today the upload routes carry JwtAuthGuard and GuardianConsentGuard only (B-238 built note); the post payload carries mediaUrls only, so the web reads the upload id from the file URL (FC10 open point); POST /media/:id/report takes no body, so the web report form has no reason field; a confirmed upload never attached to a post is kept indefinitely (W14 open point 23); Message.mediaUrl is a nullable column on Message and POST /conversations/:id/messages accepts it, so removing it is a schema change and a messaging API change, flagged for the build PR (the platform is not live, so nothing needs migrating). Register: B-259. ITEM 5: FC10 found that a submitted final entry cannot be replaced, so 'until you submit' describes the built behaviour. The wording is reconciled in the Figma frames (B-261) and in the code (B-260); it carries no legal or safety promise, so it is not tagged [COPY PENDING LEGAL REVIEW] (#412 item 5). NOT decided: the name of the report-limit variable; how long a rejected file is kept beyond 'not deleted until counsel decides'; whether the private-prefix change keeps the post's mediaUrls copy stable for readers; what the queue does when the only available reviewer is not vetted; whether post upload may go live before the CSAM path (B-206) is answered by counsel; the anonymisation conflict in KNOWN LIMIT (f). Register: B-257 (media privacy: private prefix, copy on approval, signed links; BE then QA), B-258 (reviewer vetting and the per-account report limit; BE), B-259 (upload guards, 7-day unattached purge, media in the post payload, report reason, DM free-URL removal; BE), B-260 (FC10 follow-ups; FC) and B-261 (Figma reconciliation; DS or SB) added; status lines appended (original text unchanged) to B-036, B-037, B-206, B-238, B-239 and B-240 (6 rows). 261 B-IDs; 146 gap frames unchanged (Section 52). The duplicate Section 2 rows B-012 to B-015, B-095 and B-096 are removed from the register only (first copy kept; Section 52 lists each removal and quotes the text that existed only in the removed copy); the docx is not affected by that. DERIVED: no brief for B-257 to B-261 exists beyond the founder's wording; the five rows are read from the five items and may move. (FORWARD-POINTERS) Dated notes appended (original text unchanged) to #419 and #427 (2 rows). NOT DONE: Decision Log numbers #293 and #294 are still absent from the table, as before.</w:t>
            </w:r>
            <w:r>
              <w:t xml:space="preserve"> [2026-10-28 (docs/media-followups-2026-10-28, Decision Log #436): items 2, 3 and 4 are BUILT (PR #489, backend/media-privacy-vetting-followups, migration 20261031090000_media_private_prefix_and_report_reason; the web legs of items 4 and 5 are PR #490). Item 5's wording is BUILT in code (PR #490) and in Figma (PR #486, pass R); #436 aligns the Figma wording to the built code and Figma pass S, which is pending and NOT done, builds that alignment. Item 2 carries a launch-gate step that is not yet done: on Cloudflare R2 the public address must serve post-media/ only (row B-265). Flagged and OPEN under counsel (B-206): a rejected file's private object outlives its row and its key still identifies the uploader, which conflicts with #419 item 9 and with anonymisation (#341); the 20-per-24-hours report limit of item 3 is a founder-veto-able default; a narrow keep-versus-withdraw race is healed by the 5-minute reconciler.]</w:t>
            </w:r>
          </w:p>
        </w:tc>
      </w:tr>
      <w:tr>
        <w:tc>
          <w:tcPr>
            <w:tcW w:type="dxa" w:w="500"/>
          </w:tcPr>
          <w:p>
            <w:r>
              <w:t>431</w:t>
            </w:r>
          </w:p>
        </w:tc>
        <w:tc>
          <w:tcPr>
            <w:tcW w:type="dxa" w:w="4700"/>
          </w:tcPr>
          <w:p>
            <w:r>
              <w:t>Founder decision 2026-10-28 (security follow-ups, item 1 of 5; founder approved 2026-10-28; build detail is an adopted default and veto-able; the platform is not live): the 'global-writes' class of the global rate limit (30 per 60 seconds per caller, #421) is NOT applied to register, login, forgot-password, the guardian-consent routes, admin login or refresh. Reason: a class of children behind one school IP would otherwise be capped at 30 sign-ins and sign-ups a minute in total, before the purpose-built limits of #429 are reached. Those routes keep their own limits. Refresh gets its own limits: 240 per 60 seconds per IP and 10 per 60 seconds per refresh token (adopted defaults, veto-able). A Sentry alert fires when the global limiter fails open.</w:t>
            </w:r>
          </w:p>
        </w:tc>
        <w:tc>
          <w:tcPr>
            <w:tcW w:type="dxa" w:w="1850"/>
          </w:tcPr>
          <w:p>
            <w:r>
              <w:t>docs/security-followups-decisions-2026-10-28 (docs only, 2026-10-28; founder statement, item 1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#488 (security/global-limit-signin-exemption), register row B-262. Found on origin/main 63cd3b8: @SkipGlobalWriteLimit() is honoured ONLY by the global-writes throttler; the user / anonymous class (120 / 600 per 60 seconds) and the uploads class still apply to the exempt routes. The exempt handlers are those that carry @AuthLimit(), @AuthRateLimit() or @GuardianWithdrawalRateLimit() (register, login, forgot-password, reactivate-account, delete-inactive-account, resend-verification-email, the guardian-consent and withdrawal routes, POST /reports/public, admin login) plus POST /auth/refresh; global-rate-limit.coverage.spec.ts fails the build if a handler with one of those limiters lacks the tag or any other handler carries it. @RefreshRateLimit() on POST /auth/refresh adds GLOBAL_RATE_LIMIT_REFRESH_IP_* (default 240 per 60 seconds per client IP) and GLOBAL_RATE_LIMIT_REFRESH_TOKEN_* (default 10 per 60 seconds per refresh token, keyed by a SHA-256 of the presented token, never the raw value); both are environment-driven and in render.yaml. Where the global guard catches a non-429 error and lets the request through it now also calls Sentry.captureException with the tag rate_limiter=global, at most once a minute; this is a no-op until SENTRY_DSN is a real value. Residual risks, not fixed: the writes and refresh classes are in-memory per API instance (move to Redis once there is more than one instance, #421); the refresh-IP class keys on req.ip, so the TRUST_PROXY_HOPS launch-gate check (#429) matters here too; a route exempted from writes is still bounded by the 120 / 600 per minute class. (FORWARD-POINTERS) Dated notes appended (original text unchanged) to #421 and #429. NOT DONE: Decision Log numbers #293 and #294 are still absent from the table, as before.</w:t>
            </w:r>
          </w:p>
        </w:tc>
      </w:tr>
      <w:tr>
        <w:tc>
          <w:tcPr>
            <w:tcW w:type="dxa" w:w="500"/>
          </w:tcPr>
          <w:p>
            <w:r>
              <w:t>432</w:t>
            </w:r>
          </w:p>
        </w:tc>
        <w:tc>
          <w:tcPr>
            <w:tcW w:type="dxa" w:w="4700"/>
          </w:tcPr>
          <w:p>
            <w:r>
              <w:t>Founder decision 2026-10-28 (security follow-ups, item 2 of 5; founder approved 2026-10-28; build detail is an adopted default and veto-able; the platform is not live): login lockout per account AND IP. Five failed attempts per 15 minutes are counted per account-and-IP pair, so a stranger cannot lock the real owner out from another network. A higher account-wide ceiling of 20 failed attempts per 24 hours applies across all IPs. A successful password reset clears that ceiling. The account owner gets one security notice email per 24 hours, the first time the per-pair budget is spent. This refines #429's per-account-only login limit. Residual risks recorded: a distributed guesser can still reach the 20-per-day ceiling; the notice email can be triggered by a stranger (capped at one a day); guardian notification for a minor's account is OPEN for the founder.</w:t>
            </w:r>
          </w:p>
        </w:tc>
        <w:tc>
          <w:tcPr>
            <w:tcW w:type="dxa" w:w="1850"/>
          </w:tcPr>
          <w:p>
            <w:r>
              <w:t>docs/security-followups-decisions-2026-10-28 (docs only, 2026-10-28; founder statement, item 2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#491 (security/login-lockout-redesign), register row B-263. Found on origin/main 63cd3b8: the pair (normalised email plus client IP, hashed together) has the 5-per-15-minutes budget; the account ceiling is AUTH_LOGIN_ACCOUNT_CEILING_* (20 per 24 hours) and, when spent, every address gets 429 until it expires; the pair is checked before the ceiling and a refused attempt gives back the slot it took; each attempt reserves its slot first and releases it on success, so 20 parallel guesses yield exactly 5 attempts per pair; successes are not counted; the per-IP ceiling of 60 per 10 minutes is kept; a real and an unknown address get the same response and the same counters. PasswordResetService.resetPassword clears the account-wide ceiling. The notice is sent by the failed attempt that spends the pair's budget (the 5th), to the account's registered address only, only if an account exists (an unknown address makes no claim and sends nothing), in the background so the response and its timing never depend on it, at most once per account per 24 hours through an atomic Redis SET NX EX (the claim is given back if nothing could be sent, for example an unusable WEB_APP_BASE_URL); it carries no IP, times or counts and links to /forgot-password. No string is tagged for legal review (no legal or safety promise, #412 item 5). Residual risks, not fixed: the 20-per-24-hours ceiling is a lockout the owner shares (anyone can send 20 wrong passwords for a victim's email from 20 addresses and block logins until the key expires or the owner resets the password); the notice can be triggered by a stranger, at most once a day per account; for a minor's account the notice goes to the account's own email only - guardian notification is NOT built and is OPEN for the founder. (FORWARD-POINTERS) Dated note appended (original text unchanged) to #429. NOT DONE: Decision Log numbers #293 and #294 are still absent from the table, as before.</w:t>
            </w:r>
            <w:r>
              <w:t xml:space="preserve"> [2026-10-29: #438: the guardian notice for a minor's account is NOT built now and stays OPEN under counsel, decided together with the incident-response plan (B-253); the narrower alternative (notify the guardian only when the account-wide ceiling of 20 failed attempts in 24 hours trips, at most once a day) is recorded for counsel.]</w:t>
            </w:r>
          </w:p>
        </w:tc>
      </w:tr>
      <w:tr>
        <w:tc>
          <w:tcPr>
            <w:tcW w:type="dxa" w:w="500"/>
          </w:tcPr>
          <w:p>
            <w:r>
              <w:t>433</w:t>
            </w:r>
          </w:p>
        </w:tc>
        <w:tc>
          <w:tcPr>
            <w:tcW w:type="dxa" w:w="4700"/>
          </w:tcPr>
          <w:p>
            <w:r>
              <w:t>Founder decision 2026-10-28 (security follow-ups, item 3 of 5; founder approved 2026-10-28; the platform is not live): Redis outage handling for the rate limiters. Keep failing open rather than closed (a blip must not lock every child out), but the sign-in limits fall back to per-instance in-memory counters while Redis is down, and every fail-open event is reported to Sentry. Revisit trigger: once real users exist and the incident-response plan (B-253, #426) is in place, make the admin login fail closed on a Redis outage. Launch-gate check, founder-owned, under B-090: confirm the Upstash plan is highly available and that Sentry alerts on the rate-limiter tags are configured.</w:t>
            </w:r>
          </w:p>
        </w:tc>
        <w:tc>
          <w:tcPr>
            <w:tcW w:type="dxa" w:w="1850"/>
          </w:tcPr>
          <w:p>
            <w:r>
              <w:t>docs/security-followups-decisions-2026-10-28 (docs only, 2026-10-28; founder statement, item 3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The code is BUILT; the revisit trigger and the launch-gate checks are NOT done. Auth limiters: PR #491 (register row B-263) - AuthLimitsStore falls back to a per-process in-memory counter with the same semantics for every operation (hit, release, retry-after, the SET NX claim, clear) when Redis is unreachable; bounded at 10,000 entries (expired first, then oldest); counters restart empty when Redis returns; logged and reported to Sentry with the tag rate_limiter=auth at most once a minute; if the fallback itself throws, the request fails open as before. Global limiter: PR #488 (B-262) - it keeps failing open and now reports to Sentry with the tag rate_limiter=global (#431). Both reports are no-ops until SENTRY_DSN is a real value. Still not fail-closed and not shared across instances: with N API instances the effective limit is up to N times looser during an outage, and a flood of distinct keys can evict an old counter. Launch-gate items recorded as a status line on B-090 (Upstash plan highly available; Sentry alerts on rate_limiter=global and rate_limiter=auth configured). Making the admin login fail closed is a future change with the trigger above, not built. (FORWARD-POINTERS) Dated notes appended (original text unchanged) to #421 and #429. NOT DONE: Decision Log numbers #293 and #294 are still absent from the table, as before.</w:t>
            </w:r>
            <w:r>
              <w:t xml:space="preserve"> [2026-10-29: #439: launch on the existing free Upstash plan; the Prod Pack is declined for launch. Redis also holds the refresh, password-reset and email-verification tokens with no fallback, so an outage blocks sign-in, refresh and registration until it returns (not tested); accepted for launch. The pricing and quota re-check is a launch-gate check (B-267).]</w:t>
            </w:r>
          </w:p>
        </w:tc>
      </w:tr>
      <w:tr>
        <w:tc>
          <w:tcPr>
            <w:tcW w:type="dxa" w:w="500"/>
          </w:tcPr>
          <w:p>
            <w:r>
              <w:t>434</w:t>
            </w:r>
          </w:p>
        </w:tc>
        <w:tc>
          <w:tcPr>
            <w:tcW w:type="dxa" w:w="4700"/>
          </w:tcPr>
          <w:p>
            <w:r>
              <w:t>Founder decision 2026-10-28 (security follow-ups, item 4 of 5; founder approved 2026-10-28; the platform is not live): multer override until NestJS 12. multer is pinned to 2.5.0 with an npm override because @nestjs/platform-express 11.x pins multer 2.4.0 exactly (GHSA-q7qp-rjg7-q26m, a denial of service through a pending asynchronous fileFilter after request teardown). A unit test fails the build if any fileFilter appears in services/api/src. The override is removed when NestJS 12 is adopted (a separate, large migration, #24).</w:t>
            </w:r>
          </w:p>
        </w:tc>
        <w:tc>
          <w:tcPr>
            <w:tcW w:type="dxa" w:w="1850"/>
          </w:tcPr>
          <w:p>
            <w:r>
              <w:t>docs/security-followups-decisions-2026-10-28 (docs only, 2026-10-28; founder statement, item 4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BUILT in PR #487 (security/multer-override), register row B-264. Found on origin/main 63cd3b8: the root package.json overrides hold multer 2.5.0 beside (not inside) the @soccernity/web block; the lockfile diff was the single node_modules/multer entry; one copy of multer remains, 2.5.0, used by services/api's own ^2.3.0 edge and by @nestjs/platform-express (still 11.2.6); npm audit total 29 -&gt; 27, high 4 -&gt; 2, nothing added. The advisory was not reachable before (no fileFilter exists anywhere in services/api/src; every FileInterceptor passes limits.fileSize only) and is not now; the override is defence in depth against a future fileFilter. services/api/src/multer-no-filefilter.guard.spec.ts fails the build if any .ts file under services/api/src (comments stripped, itself excluded) uses a fileFilter option, with a self-check that the detector catches the two usual shapes and a non-vacuity check on the number of files scanned. Removal trigger: adopt NestJS 12 (@nestjs/platform-express 12.x pins multer 2.5.0 itself); then delete the multer line from the root overrides and KEEP the guard spec. A bump within 11.x does not undo the override. (FORWARD-POINTERS) Dated note appended (original text unchanged) to #423. NOT DONE: Decision Log numbers #293 and #294 are still absent from the table, as before.</w:t>
            </w:r>
          </w:p>
        </w:tc>
      </w:tr>
      <w:tr>
        <w:tc>
          <w:tcPr>
            <w:tcW w:type="dxa" w:w="500"/>
          </w:tcPr>
          <w:p>
            <w:r>
              <w:t>435</w:t>
            </w:r>
          </w:p>
        </w:tc>
        <w:tc>
          <w:tcPr>
            <w:tcW w:type="dxa" w:w="4700"/>
          </w:tcPr>
          <w:p>
            <w:r>
              <w:t>Founder decision 2026-10-28 (security follow-ups, item 5 of 5; founder approved 2026-10-28; the platform is not live): token storage sequencing. B-249 (custom same-site domains for staging and production) is built BEFORE the web and admin token PRs (B-246, B-247). There is no dual-mode build switch: the web and admin apps do not ship both storage modes behind a flag. The browser default flip (B-248) follows both. Staging cannot exercise cookie mode on default onrender.com addresses, which is why the domains come first.</w:t>
            </w:r>
          </w:p>
        </w:tc>
        <w:tc>
          <w:tcPr>
            <w:tcW w:type="dxa" w:w="1850"/>
          </w:tcPr>
          <w:p>
            <w:r>
              <w:t>docs/security-followups-decisions-2026-10-28 (docs only, 2026-10-28; founder statement, item 5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DECIDED, NOT BUILT. Order: B-249 -&gt; B-246 and B-247 -&gt; B-248. B-245 (the API's opt-in cookie mode, PR #484) is already built and is unaffected: it is additive and off by default, so apps/web and apps/admin keep working until their own PRs land. B-249 was a launch-gate row only (#422); it is now a prerequisite of B-246, B-247 and B-248. It is still a human step (the domain, DNS and the Render custom-domain steps). NOT decided: when the domain is bought and how that fits the deferral of production wiring to the launch gate B-090 (#403 item 18, #409) while the founder is saving money; the cost; and which registrable domain. (FORWARD-POINTERS) Dated note appended (original text unchanged) to #422. NOT DONE: Decision Log numbers #293 and #294 are still absent from the table, as before.</w:t>
            </w:r>
            <w:r>
              <w:t xml:space="preserve"> [2026-10-29: #437: the order is amended. B-246, B-247 and B-248 are now built and tested first against localhost (cookie mode already works between localhost ports), still with no dual-mode switch; B-249 is no longer a prerequisite of them and stays a human launch step; the domain layout is soccernity.com (owned, registered at GoDaddy) and the real-domain cookie check is a launch-gate check (B-267). B-245 (PR #484) is unaffected.]</w:t>
            </w:r>
          </w:p>
        </w:tc>
      </w:tr>
      <w:tr>
        <w:tc>
          <w:tcPr>
            <w:tcW w:type="dxa" w:w="500"/>
          </w:tcPr>
          <w:p>
            <w:r>
              <w:t>436</w:t>
            </w:r>
          </w:p>
        </w:tc>
        <w:tc>
          <w:tcPr>
            <w:tcW w:type="dxa" w:w="4700"/>
          </w:tcPr>
          <w:p>
            <w:r>
              <w:t>Founder decisions 2026-10-28 (three items and a wording alignment; the platform is not live), taken after the media privacy backend (PR #489), the FC10 follow-ups (PR #490) and Figma pass R (PR #486) merged: (a) The media report 'daily limit reached' sheet shows NO number. The limit stays configuration (POST_MEDIA_REPORT_DAILY_LIMIT) and the sheet's wording stays 'a limited number of reports in 24 hours'. (b) A person at that limit who has something urgent or involving a child is pointed to the general report ('report the post or the person instead'): the existing POST /reports flow, which has no per-account daily cap and stays open to restricted-pending accounts. This is a new line and button on the limit sheet, built in Figma pass S and in the frontend (B-266). (c) The six old Finalist impressions admin frames (Figma ids 6646:22745, 6646:23097, 6646:23419, 6646:23765, 6646:23984, 6646:24345, now the pre-week-4 'settings editable' frames) replace their impression figures with a plain pre-reveal state ('Counting starts at the reveal'), because impressions only start at the reveal; nothing is deleted. ALIGNMENT (recorded as a founder-veto-able default): the final-entry wording in Figma is aligned to the built code, 'You can change your video until you submit.' and 'Remove it and upload another before you submit.'; Figma pass S builds it.</w:t>
            </w:r>
          </w:p>
        </w:tc>
        <w:tc>
          <w:tcPr>
            <w:tcW w:type="dxa" w:w="1850"/>
          </w:tcPr>
          <w:p>
            <w:r>
              <w:t>docs/media-followups-2026-10-28 (docs only, 2026-10-28; founder decisions 2026-10-28, three items and a wording alignment; sources: Decision Log #419, #427, #430, #412 (item 5); services/api/src/modules/post-media/README.md (deployment caveat), services/api/src/modules/moderation/reports.controller.ts, docs/figma-pass-r-report.md (sections 4 and 7), docs/backend-w14-media-report.md; docs/build-register.md Sections 2, 3, 52 and 54; CLAUDE.md)</w:t>
            </w:r>
          </w:p>
        </w:tc>
        <w:tc>
          <w:tcPr>
            <w:tcW w:type="dxa" w:w="2300"/>
          </w:tcPr>
          <w:p>
            <w:r>
              <w:t>Decided 2026-10-28 (founder decisions; the wording alignment is a founder-veto-able default). DECIDED, NOT BUILT: nothing in this entry is built; Figma pass S (the three Figma changes) is PENDING and NOT done, and the frontend row B-266 is not started. Docs only: no code, schema, Figma, legal copy or DPIA; docs/pending-copy-manifest.md, docs/sprint-1-dpia-outline-draft.md and the Log Book are not touched. ITEM (a): the limit is a configuration value, not a number the user is shown; the wording stays 'a limited number of reports in 24 hours'; this answers open point 2 of docs/figma-pass-r-report.md section 7. ITEM (b): the limit applies to POST /media/:id/report only; POST /reports (ReportsController, JwtAuthGuard only, deliberately not consent-gated so a restricted-pending minor can still report abuse) has no per-account daily cap, so a person at the media limit still has a route to report something urgent or involving a child; this answers open point 3 of the report; the new line and button are built in Figma pass S and in apps/web as row B-266; whether the new line makes a legal or safety promise (and so needs [COPY PENDING LEGAL REVIEW]) follows the #412 item 5 rule, decided by the build. ITEM (c): impression counting starts only at the reveal (00:00 on day 25), so a number on a frame that shows the period before it is misleading; the six frames show a plain pre-reveal state instead; this answers open point 6 of the report. ALIGNMENT: pass R set the Being-checked frames to 'You can replace it until you submit.'; the built code (PR #490, checked against the real API: once submitted a file cannot be removed) reads 'You can change your video until you submit.' and 'Remove it and upload another before you submit.'; Figma follows the code. REGISTER: B-265 new (W11, launch gate, founder-owned: restrict the R2 public address to post-media/ or use a separate private bucket, and prove a private-media/ object is refused through the public address; recorded here as a launch step, not a new decision; the wording is also step 2 of the post-media list in docs/deployment.md); B-266 new (W9, the limit sheet's urgent line and button in apps/web); status lines appended (original text unchanged) to B-257, B-258, B-259, B-260, B-261, B-090 and B-179, and the Figma pass F1 text that existed only in the duplicate rows removed on 2026-10-28 restored on B-012, B-013, B-015, B-095 and B-096 (12 rows). 266 B-IDs; 146 gap frames unchanged (Section 54). NOT decided and still OPEN: pass R's other open points (the API status codes behind 'already reported' and 'daily limit'; the sample reason text; what a finalist can do after submitting; no separate video report form); which of the two R2 options (path rule or Worker versus a separate bucket); rejected-file retention and evidence handling (B-206, OPEN under counsel). The brief for pass S and for B-266 does not exist beyond the founder's wording; B-266 is read from item (b) and may move. (FORWARD-POINTERS) Dated notes appended (original text unchanged) to #430 and a second dated note to #427 (2 rows). NOT DONE: Decision Log numbers #293 and #294 are still absent from the table, as before.</w:t>
            </w:r>
            <w:r>
              <w:t xml:space="preserve"> [2026-10-29 (docs/status-lines-media-followups-2026-10-29): items (a) and (b) and the wording alignment are BUILT. Item (a) (no number on the limit sheet) and the report-limit behaviour: B-259 (PR #489) and B-260 (PR #490). Item (b) (urgent line and button): Figma half B-261 / Figma pass S (PR #494, limit sheets 6858:30671 and 6858:30747), web half B-266 (PR #496, button 'Report the post or person' opening the existing POST /reports flow). The final-entry wording alignment is in Figma (PR #494). The limit-sheet message wording was aligned in PR #525 (fix/media-report-limit-message, merged). Item (c) is built by pass S for the three impression frames that showed figures; the 'Tolerance band' stat card was checked by Figma pass T (PR #523, merged), which made no Figma change and left open whether it should show the configured band. Original text of this entry unchanged.]</w:t>
            </w:r>
          </w:p>
        </w:tc>
      </w:tr>
      <w:tr>
        <w:tc>
          <w:tcPr>
            <w:tcW w:type="dxa" w:w="500"/>
          </w:tcPr>
          <w:p>
            <w:r>
              <w:t>437</w:t>
            </w:r>
          </w:p>
        </w:tc>
        <w:tc>
          <w:tcPr>
            <w:tcW w:type="dxa" w:w="4700"/>
          </w:tcPr>
          <w:p>
            <w:r>
              <w:t>Founder decisions 2026-10-29 (security and launch gate, item 1 of 3; the platform is not live): the domain layout and the order of the token-storage PRs. This AMENDS the order set in #435. (a) Domain layout, all under soccernity.com (owned, registered at GoDaddy): production web soccernity.com (and www), admin admin.soccernity.com, API api.soccernity.com; staging web staging.soccernity.com, staging admin admin.staging.soccernity.com, staging API api.staging.soccernity.com. One registrable domain is what the host-only SameSite=Strict refresh cookie needs. (b) #435 built B-249 (custom same-site domains) before the token PRs; now B-246 (apps/web), B-247 (apps/admin) and B-248 (flip the browser default) are built and tested first against localhost (cookie mode already works between localhost ports), still with no dual-mode switch. (c) 'Cookie sign-in, refresh and sign-out verified on the custom domains, for web and admin, cookies host-only, HttpOnly, Secure, SameSite=Strict' becomes a launch-gate check (B-267); B-248's 'run the full Playwright suite on a same-site setup' also happens at the gate. (d) DNS records stay 'DNS only' (not proxied) until the edge-protection decision (#424, B-251). (e) Render is not connected until the launch gate, so no staging exists yet; the exact Render custom-domain and DNS steps go into the launch-gate runbook (B-180) at the gate, from Render's then-current documentation.</w:t>
            </w:r>
          </w:p>
        </w:tc>
        <w:tc>
          <w:tcPr>
            <w:tcW w:type="dxa" w:w="1850"/>
          </w:tcPr>
          <w:p>
            <w:r>
              <w:t>docs/security-launch-gate-decisions-2026-10-29 (docs only, 2026-10-29; founder statement, item 1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decisions; the platform is not live). DECIDED, NOT BUILT. Docs only: no code, schema, Figma or legal text. AMENDED: the order of #435 (B-249 first). B-249 stays a human launch step but is no longer a prerequisite of B-246, B-247 and B-248; staging still cannot exercise cookie mode on default onrender.com addresses, so the proof on real hosts moves to the launch gate (B-267 (a)) while B-246 to B-248 are tested against localhost. B-245 (the API's opt-in cookie mode, PR #484) is built and unaffected. ANSWERED: the registrable domain (soccernity.com, already owned) and so the 'when is it bought' question #435 left open. NOT decided: the Render plan and cost, and when Render is first connected (the launch gate, B-090); the edge-protection decision (#424, B-251) is still OPEN, which is why DNS stays 'DNS only'. REGISTER: B-267 new (W11, launch-gate checks); status lines appended (original text unchanged) to B-246, B-247, B-248 and B-249, and pointers on B-090, B-180, B-024 and B-256. (FORWARD-POINTERS) Dated note appended (original text unchanged) to #435. NOT DONE: Decision Log numbers #293 and #294 are still absent from the table, as before.</w:t>
            </w:r>
          </w:p>
        </w:tc>
      </w:tr>
      <w:tr>
        <w:tc>
          <w:tcPr>
            <w:tcW w:type="dxa" w:w="500"/>
          </w:tcPr>
          <w:p>
            <w:r>
              <w:t>438</w:t>
            </w:r>
          </w:p>
        </w:tc>
        <w:tc>
          <w:tcPr>
            <w:tcW w:type="dxa" w:w="4700"/>
          </w:tcPr>
          <w:p>
            <w:r>
              <w:t>Founder decision 2026-10-29 (security and launch gate, item 2 of 3; follow-up to #432; the platform is not live): a guardian notice when a minor's sign-in is locked is NOT built now and stays OPEN under counsel, decided together with the incident-response plan (B-253, #426). Reasons: it would use the guardian's email for a new purpose (counsel on the wording, the privacy notice and the DPIA); a notice on every mistyped password would be noisy and a stranger could trigger it; the platform is not live, so waiting costs nothing. For counsel, the narrower alternative: notify the guardian only when the account-wide ceiling (20 failed attempts across addresses in 24 hours) trips, at most once a day.</w:t>
            </w:r>
          </w:p>
        </w:tc>
        <w:tc>
          <w:tcPr>
            <w:tcW w:type="dxa" w:w="1850"/>
          </w:tcPr>
          <w:p>
            <w:r>
              <w:t>docs/security-launch-gate-decisions-2026-10-29 (docs only, 2026-10-29; founder statement, item 2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 OPEN under counsel; NOT BUILT. What exists today (PR #491, #432): the account owner's own address gets one lockout notice per 24 hours; for a minor's account nobody else is told. This entry does not change that. The narrower alternative is recorded for counsel and is NOT adopted. No string is written or tagged here; the wording, the privacy-notice line and the DPIA entry are counsel's questions. REGISTER: status lines appended (original text unchanged) to B-253 and B-263. (FORWARD-POINTERS) Dated note appended (original text unchanged) to #432. NOT DONE: Decision Log numbers #293 and #294 are still absent from the table, as before.</w:t>
            </w:r>
          </w:p>
        </w:tc>
      </w:tr>
      <w:tr>
        <w:tc>
          <w:tcPr>
            <w:tcW w:type="dxa" w:w="500"/>
          </w:tcPr>
          <w:p>
            <w:r>
              <w:t>439</w:t>
            </w:r>
          </w:p>
        </w:tc>
        <w:tc>
          <w:tcPr>
            <w:tcW w:type="dxa" w:w="4700"/>
          </w:tcPr>
          <w:p>
            <w:r>
              <w:t>Founder decision 2026-10-29 (security and launch gate, item 3 of 3; follow-up to #433; the platform is not live): launch on the existing FREE Upstash plan; the Prod Pack (multi-zone failover and an uptime SLA) is declined for launch. Source: https://upstash.com/pricing/redis.md fetched 2026-10-29 (free plan: primary replicas only, no SLA; Prod Pack: $200 per month per database, paid plans only). The real exposure, stated plainly: Redis also holds the user and admin refresh tokens, password-reset tokens and email-verification tokens (services/api/src/modules/auth/token/refresh-token.store.ts, services/api/src/modules/admin/token/admin-refresh-token.store.ts, services/api/src/modules/auth/password-reset/reset-token.store.ts, services/api/src/modules/auth/registration/email-verification/email-verification-token.store.ts), and none of those has a fallback, so a Redis outage blocks sign-in, refresh and registration until it returns (not tested). Only the rate limiters fail open (#433). Accepted for launch, to be revisited with real users and revenue. Launch-gate check in B-267: re-check the pricing and the free plan's usage quotas against the expected sign-in traffic.</w:t>
            </w:r>
          </w:p>
        </w:tc>
        <w:tc>
          <w:tcPr>
            <w:tcW w:type="dxa" w:w="1850"/>
          </w:tcPr>
          <w:p>
            <w:r>
              <w:t>docs/security-launch-gate-decisions-2026-10-29 (docs only, 2026-10-29; founder statement, item 3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 DECIDED, NOT BUILT (a purchasing choice; there is nothing to build). Checked in the code on origin/main d837734: the four token stores keep their tokens in Redis and a grep finds no runtime fallback in them (the only in-memory mentions are test fakes); the same outage also blocks password reset and email verification, which use the same Redis. The outage itself was never tested. The Upstash figures are the founder's statement of the page on that date; this docs pass did not re-fetch it, and B-267 (d) re-checks them at the gate. NOT decided: when to revisit (no number or date is set beyond 'real users and revenue'); what to do if the free quotas prove too small. REGISTER: B-267 new (W11); status line appended (original text unchanged) to B-263. (FORWARD-POINTERS) Dated note appended (original text unchanged) to #433. NOT DONE: Decision Log numbers #293 and #294 are still absent from the table, as before.</w:t>
            </w:r>
          </w:p>
        </w:tc>
      </w:tr>
      <w:tr>
        <w:tc>
          <w:tcPr>
            <w:tcW w:type="dxa" w:w="500"/>
          </w:tcPr>
          <w:p>
            <w:r>
              <w:t>440</w:t>
            </w:r>
          </w:p>
        </w:tc>
        <w:tc>
          <w:tcPr>
            <w:tcW w:type="dxa" w:w="4700"/>
          </w:tcPr>
          <w:p>
            <w:r>
              <w:t>Founder decision 2026-10-29 (Contact Us form retention; closes the 'none set' point of legal-draft Part C row 42 and the retention gap noted on build-register row B-046; the platform is not live): Contact Us submissions (name, email, category, message) are kept for 12 MONTHS from the LAST message in the enquiry and are then deleted automatically. The figure is held in configuration so it can change without a code change. This is the founder's decision alone; the founder states that it has nothing to do with counsel, and it is NOT recorded here as pending counsel or as counsel-agreed. Basis for the figure, cited as context and not as authority: the ICO says UK GDPR sets no fixed retention periods and that an organisation must set, document, justify and review its own (https://ico.org.uk/for-organisations/uk-gdpr-guidance-and-resources/data-protection-principles/a-guide-to-the-data-protection-principles/storage-limitation/, fetched 2026-10-29); common practice for enquiries is about 12 to 24 months of inactivity (Sprintlaw); one UK council keeps general enquiries and forms for 2 years from last activity (Cotswold DC retention schedule, January 2023). OPEN, a recommendation NOT yet decided by the founder: a message that is really a safeguarding concern or a complaint should become a report or case record with that record's own retention, instead of sitting in the inbox under this period; this needs an 'escalate' action in the admin inbox and would widen B-046.</w:t>
            </w:r>
          </w:p>
        </w:tc>
        <w:tc>
          <w:tcPr>
            <w:tcW w:type="dxa" w:w="1850"/>
          </w:tcPr>
          <w:p>
            <w:r>
              <w:t>docs/status-lines-and-contact-us-retention-2026-10-29 (docs only, 2026-10-29; founder statement; sources: docs/legal-copy-draft-tos-privacy-policy.md Part C row 42 and PP s1.9 / s9 (read, not edited); docs/build-register.md B-046 and the Part C counsel-pending table; the ICO storage-limitation page, Sprintlaw and the Cotswold DC schedule as cited in the Decision needed cell, taken from the founder's instruction and not re-fetched by this docs pass)</w:t>
            </w:r>
          </w:p>
        </w:tc>
        <w:tc>
          <w:tcPr>
            <w:tcW w:type="dxa" w:w="2300"/>
          </w:tcPr>
          <w:p>
            <w:r>
              <w:t>Decided 2026-10-29 (founder decision, his alone). DECIDED, NOT BUILT: the Contact Us page, endpoint and admin inbox of B-046 do not exist yet, so there is no stored data, no configuration variable and no deletion job. When built, the 12-month figure must be an environment-driven value (no hard-coded number) and the deletion must run automatically; the clock starts at the last message in the enquiry, so a reply or a follow-up from the same person restarts it. The privacy-policy sentence is NOT updated by this entry: docs/legal-copy-draft-tos-privacy-policy.md still reads '[OPEN: retention period -- Temi/counsel to set; none decided.]' (Part C row 42, PP s1.9 and s9) and stays open until the safeguarding-drafter updates it; the new sentence will be user-facing and will be tagged [COPY PENDING LEGAL REVIEW] when written (Decision Log #412 item 5). NOT decided and still OPEN: whether to add the 'escalate' action to the admin inbox (a recommendation only; it would widen B-046); what happens to an enquiry that is escalated (its record's retention); whether the figure should differ for a message from a minor. REGISTER: no B-ID added (B-046 unchanged in scope; 267 B-IDs, 146 gap frames, Section 56); status line appended (original text unchanged) to B-046, and a note appended to the Part C row-42 line. No Decision Log entry other than this one changed; the status lines the instruction also asked for on B-266, B-261 and #436 were found already present from docs/status-lines-media-followups-2026-10-29 (PR #524, merged) and were not duplicated. NOT DONE: Decision Log numbers #293 and #294 are still absent from the table, as before.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