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Open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Open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Open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r>
          </w:p>
          <w:p>
            <w: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Open -- palette-compliant deviation from desktop, flagged not silently applied. Confirm the navy-for-draw substitution.</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