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183C37" w14:textId="77777777" w:rsidR="00E05D18" w:rsidRDefault="00E05D18" w:rsidP="00823C19">
      <w:pPr>
        <w:jc w:val="center"/>
        <w:rPr>
          <w:sz w:val="48"/>
          <w:szCs w:val="48"/>
        </w:rPr>
      </w:pPr>
    </w:p>
    <w:p w14:paraId="25CAF25C" w14:textId="77777777" w:rsidR="000C7EED" w:rsidRDefault="000C7EED" w:rsidP="00823C19">
      <w:pPr>
        <w:jc w:val="center"/>
        <w:rPr>
          <w:sz w:val="48"/>
          <w:szCs w:val="48"/>
        </w:rPr>
      </w:pPr>
    </w:p>
    <w:p w14:paraId="75C067F2" w14:textId="407826F5" w:rsidR="00823C19" w:rsidRDefault="002456B1" w:rsidP="00823C19">
      <w:pPr>
        <w:jc w:val="center"/>
        <w:rPr>
          <w:sz w:val="48"/>
          <w:szCs w:val="48"/>
        </w:rPr>
      </w:pPr>
      <w:r>
        <w:rPr>
          <w:sz w:val="48"/>
          <w:szCs w:val="48"/>
        </w:rPr>
        <w:t>T</w:t>
      </w:r>
      <w:r w:rsidR="00AC38BE">
        <w:rPr>
          <w:sz w:val="48"/>
          <w:szCs w:val="48"/>
        </w:rPr>
        <w:t>arifas</w:t>
      </w:r>
      <w:r w:rsidR="0047027B">
        <w:rPr>
          <w:sz w:val="48"/>
          <w:szCs w:val="48"/>
        </w:rPr>
        <w:t xml:space="preserve"> - </w:t>
      </w:r>
      <w:r w:rsidR="005831A2">
        <w:rPr>
          <w:sz w:val="48"/>
          <w:szCs w:val="48"/>
        </w:rPr>
        <w:t>N</w:t>
      </w:r>
      <w:r w:rsidR="00AC38BE">
        <w:rPr>
          <w:sz w:val="48"/>
          <w:szCs w:val="48"/>
        </w:rPr>
        <w:t>et</w:t>
      </w:r>
      <w:r w:rsidR="00D33669">
        <w:rPr>
          <w:sz w:val="48"/>
          <w:szCs w:val="48"/>
        </w:rPr>
        <w:t xml:space="preserve"> </w:t>
      </w:r>
      <w:r w:rsidR="0039744B">
        <w:rPr>
          <w:sz w:val="48"/>
          <w:szCs w:val="48"/>
        </w:rPr>
        <w:t>202</w:t>
      </w:r>
      <w:r w:rsidR="00D33669">
        <w:rPr>
          <w:sz w:val="48"/>
          <w:szCs w:val="48"/>
        </w:rPr>
        <w:t>3</w:t>
      </w:r>
    </w:p>
    <w:p w14:paraId="2150EFEE" w14:textId="6D7EECB1" w:rsidR="000C7EED" w:rsidRDefault="00877564" w:rsidP="00823C19">
      <w:pPr>
        <w:jc w:val="center"/>
        <w:rPr>
          <w:sz w:val="48"/>
          <w:szCs w:val="48"/>
        </w:rPr>
      </w:pPr>
      <w:r>
        <w:rPr>
          <w:sz w:val="48"/>
          <w:szCs w:val="48"/>
        </w:rPr>
        <w:t>Sultrade</w:t>
      </w:r>
    </w:p>
    <w:p w14:paraId="39115102" w14:textId="77777777" w:rsidR="00C41A08" w:rsidRPr="00635E4B" w:rsidRDefault="00C41A08" w:rsidP="00823C19">
      <w:pPr>
        <w:jc w:val="center"/>
        <w:rPr>
          <w:sz w:val="22"/>
          <w:szCs w:val="22"/>
        </w:rPr>
      </w:pPr>
    </w:p>
    <w:tbl>
      <w:tblPr>
        <w:tblW w:w="822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6662"/>
      </w:tblGrid>
      <w:tr w:rsidR="00C41A08" w14:paraId="663E3283" w14:textId="77777777" w:rsidTr="008C2426">
        <w:trPr>
          <w:trHeight w:val="263"/>
          <w:jc w:val="center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685D8181" w14:textId="0B29CBD0" w:rsidR="00C41A08" w:rsidRPr="00685EDD" w:rsidRDefault="008C2426" w:rsidP="00250C8C">
            <w:pPr>
              <w:spacing w:line="100" w:lineRule="atLeast"/>
              <w:jc w:val="center"/>
              <w:rPr>
                <w:color w:val="FFFFFF"/>
                <w:sz w:val="40"/>
              </w:rPr>
            </w:pPr>
            <w:r>
              <w:rPr>
                <w:color w:val="FFFFFF"/>
                <w:sz w:val="40"/>
              </w:rPr>
              <w:t>A</w:t>
            </w:r>
            <w:r w:rsidR="00AC38BE">
              <w:rPr>
                <w:color w:val="FFFFFF"/>
                <w:sz w:val="40"/>
              </w:rPr>
              <w:t>rosa</w:t>
            </w:r>
            <w:r>
              <w:rPr>
                <w:color w:val="FFFFFF"/>
                <w:sz w:val="40"/>
              </w:rPr>
              <w:t xml:space="preserve"> R</w:t>
            </w:r>
            <w:r w:rsidR="00AC38BE">
              <w:rPr>
                <w:color w:val="FFFFFF"/>
                <w:sz w:val="40"/>
              </w:rPr>
              <w:t>io</w:t>
            </w:r>
            <w:r>
              <w:rPr>
                <w:color w:val="FFFFFF"/>
                <w:sz w:val="40"/>
              </w:rPr>
              <w:t xml:space="preserve"> H</w:t>
            </w:r>
            <w:r w:rsidR="00AC38BE">
              <w:rPr>
                <w:color w:val="FFFFFF"/>
                <w:sz w:val="40"/>
              </w:rPr>
              <w:t>otel</w:t>
            </w:r>
          </w:p>
        </w:tc>
      </w:tr>
      <w:tr w:rsidR="0047027B" w14:paraId="104E5F3A" w14:textId="77777777" w:rsidTr="008C2426">
        <w:trPr>
          <w:trHeight w:val="263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7B24C712" w14:textId="77777777" w:rsidR="0047027B" w:rsidRPr="00685EDD" w:rsidRDefault="0047027B" w:rsidP="00250C8C">
            <w:pPr>
              <w:spacing w:line="100" w:lineRule="atLeast"/>
              <w:rPr>
                <w:color w:val="FFFFFF"/>
                <w:sz w:val="40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</w:tcPr>
          <w:p w14:paraId="4CF5E491" w14:textId="3FB0C06D" w:rsidR="0047027B" w:rsidRPr="00685EDD" w:rsidRDefault="0047027B" w:rsidP="00A052C2">
            <w:pPr>
              <w:spacing w:line="100" w:lineRule="atLeast"/>
              <w:jc w:val="center"/>
              <w:rPr>
                <w:color w:val="FFFFFF"/>
                <w:sz w:val="40"/>
              </w:rPr>
            </w:pPr>
            <w:r w:rsidRPr="00685EDD">
              <w:rPr>
                <w:color w:val="FFFFFF"/>
                <w:sz w:val="40"/>
              </w:rPr>
              <w:t>S</w:t>
            </w:r>
            <w:r w:rsidR="00AC38BE">
              <w:rPr>
                <w:color w:val="FFFFFF"/>
                <w:sz w:val="40"/>
              </w:rPr>
              <w:t>uperior</w:t>
            </w:r>
          </w:p>
        </w:tc>
      </w:tr>
      <w:tr w:rsidR="0047027B" w14:paraId="25318D0A" w14:textId="77777777" w:rsidTr="008C2426">
        <w:trPr>
          <w:trHeight w:val="296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9A7F1AA" w14:textId="77777777" w:rsidR="0047027B" w:rsidRDefault="0047027B" w:rsidP="00C4500D">
            <w:pPr>
              <w:spacing w:line="100" w:lineRule="atLeast"/>
              <w:jc w:val="center"/>
              <w:rPr>
                <w:sz w:val="40"/>
              </w:rPr>
            </w:pPr>
            <w:r>
              <w:rPr>
                <w:sz w:val="40"/>
              </w:rPr>
              <w:t xml:space="preserve">SGL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AEEC613" w14:textId="019DB0AB" w:rsidR="0047027B" w:rsidRDefault="0047027B" w:rsidP="008C252C">
            <w:pPr>
              <w:jc w:val="center"/>
            </w:pPr>
            <w:r w:rsidRPr="00D64D94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 xml:space="preserve">R$ </w:t>
            </w:r>
            <w:r w:rsidR="00293FDC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1</w:t>
            </w:r>
            <w:r w:rsidR="00E56515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85</w:t>
            </w:r>
            <w:r w:rsidRPr="00D64D94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,00</w:t>
            </w:r>
            <w:r w:rsidR="00EB2312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 xml:space="preserve"> </w:t>
            </w:r>
            <w:r w:rsidR="006274D2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 xml:space="preserve">+ 5% </w:t>
            </w:r>
            <w:r w:rsidR="008C2426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de</w:t>
            </w:r>
            <w:r w:rsidR="006274D2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 xml:space="preserve"> ISS</w:t>
            </w:r>
          </w:p>
        </w:tc>
      </w:tr>
      <w:tr w:rsidR="00C4500D" w14:paraId="56ED69FC" w14:textId="77777777">
        <w:trPr>
          <w:trHeight w:val="296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78FC6CB4" w14:textId="77777777" w:rsidR="00C4500D" w:rsidRDefault="00C4500D" w:rsidP="00C4500D">
            <w:pPr>
              <w:spacing w:line="100" w:lineRule="atLeast"/>
              <w:jc w:val="center"/>
              <w:rPr>
                <w:sz w:val="40"/>
              </w:rPr>
            </w:pPr>
            <w:r>
              <w:rPr>
                <w:sz w:val="40"/>
              </w:rPr>
              <w:t>DBL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06E33ED0" w14:textId="028A6EF0" w:rsidR="00C4500D" w:rsidRPr="00D64D94" w:rsidRDefault="00BF62FF" w:rsidP="008C252C">
            <w:pPr>
              <w:jc w:val="center"/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</w:pPr>
            <w:r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 xml:space="preserve">R$ </w:t>
            </w:r>
            <w:r w:rsidR="002728AE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2</w:t>
            </w:r>
            <w:r w:rsidR="00E56515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10</w:t>
            </w:r>
            <w:r w:rsidR="00C4500D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,00</w:t>
            </w:r>
            <w:r w:rsidR="00EB2312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 xml:space="preserve"> </w:t>
            </w:r>
            <w:r w:rsidR="006274D2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 xml:space="preserve">+ 5% </w:t>
            </w:r>
            <w:r w:rsidR="008C2426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de</w:t>
            </w:r>
            <w:r w:rsidR="006274D2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 xml:space="preserve"> ISS</w:t>
            </w:r>
          </w:p>
        </w:tc>
      </w:tr>
      <w:tr w:rsidR="001B2AC8" w14:paraId="371A7AD1" w14:textId="77777777">
        <w:trPr>
          <w:trHeight w:val="296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058C2915" w14:textId="7201AA99" w:rsidR="001B2AC8" w:rsidRDefault="001B2AC8" w:rsidP="00C4500D">
            <w:pPr>
              <w:spacing w:line="100" w:lineRule="atLeast"/>
              <w:jc w:val="center"/>
              <w:rPr>
                <w:sz w:val="40"/>
              </w:rPr>
            </w:pPr>
            <w:r>
              <w:rPr>
                <w:sz w:val="40"/>
              </w:rPr>
              <w:t>TPL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6D10C31F" w14:textId="64C1FE43" w:rsidR="001B2AC8" w:rsidRDefault="00AC38BE" w:rsidP="00AC38BE">
            <w:pPr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</w:pPr>
            <w:r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 xml:space="preserve">                       R$ </w:t>
            </w:r>
            <w:r w:rsidR="00184A7D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2</w:t>
            </w:r>
            <w:r w:rsidR="0018505C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9</w:t>
            </w:r>
            <w:r w:rsidR="00184A7D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0</w:t>
            </w:r>
            <w:r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,00 + 5% de ISS</w:t>
            </w:r>
          </w:p>
        </w:tc>
      </w:tr>
    </w:tbl>
    <w:p w14:paraId="6D07B9C4" w14:textId="77777777" w:rsidR="00E96EAF" w:rsidRDefault="00E96EAF" w:rsidP="00823C19">
      <w:pPr>
        <w:pStyle w:val="PargrafodaLista1"/>
        <w:jc w:val="center"/>
        <w:rPr>
          <w:b/>
          <w:sz w:val="36"/>
          <w:szCs w:val="28"/>
        </w:rPr>
      </w:pPr>
    </w:p>
    <w:p w14:paraId="5C6E9082" w14:textId="77777777" w:rsidR="000C7EED" w:rsidRDefault="000C7EED" w:rsidP="00823C19">
      <w:pPr>
        <w:pStyle w:val="PargrafodaLista1"/>
        <w:jc w:val="center"/>
        <w:rPr>
          <w:b/>
          <w:sz w:val="36"/>
          <w:szCs w:val="28"/>
        </w:rPr>
      </w:pPr>
    </w:p>
    <w:tbl>
      <w:tblPr>
        <w:tblW w:w="822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6662"/>
      </w:tblGrid>
      <w:tr w:rsidR="008C2426" w14:paraId="67853816" w14:textId="77777777" w:rsidTr="008F1A90">
        <w:trPr>
          <w:trHeight w:val="263"/>
          <w:jc w:val="center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18AAB241" w14:textId="6CF9388A" w:rsidR="008C2426" w:rsidRPr="00685EDD" w:rsidRDefault="008C2426" w:rsidP="008F1A90">
            <w:pPr>
              <w:spacing w:line="100" w:lineRule="atLeast"/>
              <w:jc w:val="center"/>
              <w:rPr>
                <w:color w:val="FFFFFF"/>
                <w:sz w:val="40"/>
              </w:rPr>
            </w:pPr>
            <w:r>
              <w:rPr>
                <w:color w:val="FFFFFF"/>
                <w:sz w:val="40"/>
              </w:rPr>
              <w:t>P</w:t>
            </w:r>
            <w:r w:rsidR="00AC38BE">
              <w:rPr>
                <w:color w:val="FFFFFF"/>
                <w:sz w:val="40"/>
              </w:rPr>
              <w:t>ompeu</w:t>
            </w:r>
            <w:r>
              <w:rPr>
                <w:color w:val="FFFFFF"/>
                <w:sz w:val="40"/>
              </w:rPr>
              <w:t xml:space="preserve"> / G</w:t>
            </w:r>
            <w:r w:rsidR="00AC38BE">
              <w:rPr>
                <w:color w:val="FFFFFF"/>
                <w:sz w:val="40"/>
              </w:rPr>
              <w:t>amboa</w:t>
            </w:r>
            <w:r>
              <w:rPr>
                <w:color w:val="FFFFFF"/>
                <w:sz w:val="40"/>
              </w:rPr>
              <w:t xml:space="preserve"> R</w:t>
            </w:r>
            <w:r w:rsidR="00AC38BE">
              <w:rPr>
                <w:color w:val="FFFFFF"/>
                <w:sz w:val="40"/>
              </w:rPr>
              <w:t>io</w:t>
            </w:r>
            <w:r>
              <w:rPr>
                <w:color w:val="FFFFFF"/>
                <w:sz w:val="40"/>
              </w:rPr>
              <w:t xml:space="preserve"> H</w:t>
            </w:r>
            <w:r w:rsidR="00AC38BE">
              <w:rPr>
                <w:color w:val="FFFFFF"/>
                <w:sz w:val="40"/>
              </w:rPr>
              <w:t>otel</w:t>
            </w:r>
          </w:p>
        </w:tc>
      </w:tr>
      <w:tr w:rsidR="008C2426" w14:paraId="3D42F985" w14:textId="77777777" w:rsidTr="008F1A90">
        <w:trPr>
          <w:trHeight w:val="263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7CC580FA" w14:textId="77777777" w:rsidR="008C2426" w:rsidRPr="00685EDD" w:rsidRDefault="008C2426" w:rsidP="008F1A90">
            <w:pPr>
              <w:spacing w:line="100" w:lineRule="atLeast"/>
              <w:rPr>
                <w:color w:val="FFFFFF"/>
                <w:sz w:val="40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</w:tcPr>
          <w:p w14:paraId="3FF1E09F" w14:textId="5DEA91C5" w:rsidR="008C2426" w:rsidRPr="00685EDD" w:rsidRDefault="008C2426" w:rsidP="008F1A90">
            <w:pPr>
              <w:spacing w:line="100" w:lineRule="atLeast"/>
              <w:jc w:val="center"/>
              <w:rPr>
                <w:color w:val="FFFFFF"/>
                <w:sz w:val="40"/>
              </w:rPr>
            </w:pPr>
            <w:r>
              <w:rPr>
                <w:color w:val="FFFFFF"/>
                <w:sz w:val="40"/>
              </w:rPr>
              <w:t>S</w:t>
            </w:r>
            <w:r w:rsidR="00AC38BE">
              <w:rPr>
                <w:color w:val="FFFFFF"/>
                <w:sz w:val="40"/>
              </w:rPr>
              <w:t>tandard</w:t>
            </w:r>
          </w:p>
        </w:tc>
      </w:tr>
      <w:tr w:rsidR="008C2426" w14:paraId="6526D944" w14:textId="77777777" w:rsidTr="008F1A90">
        <w:trPr>
          <w:trHeight w:val="296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D6B4147" w14:textId="77777777" w:rsidR="008C2426" w:rsidRDefault="008C2426" w:rsidP="008F1A90">
            <w:pPr>
              <w:spacing w:line="100" w:lineRule="atLeast"/>
              <w:jc w:val="center"/>
              <w:rPr>
                <w:sz w:val="40"/>
              </w:rPr>
            </w:pPr>
            <w:r>
              <w:rPr>
                <w:sz w:val="40"/>
              </w:rPr>
              <w:t xml:space="preserve">SGL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B41218" w14:textId="319F7B07" w:rsidR="008C2426" w:rsidRDefault="008C2426" w:rsidP="008F1A90">
            <w:pPr>
              <w:jc w:val="center"/>
            </w:pPr>
            <w:r w:rsidRPr="00D64D94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 xml:space="preserve">R$ </w:t>
            </w:r>
            <w:r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1</w:t>
            </w:r>
            <w:r w:rsidR="007C6E45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5</w:t>
            </w:r>
            <w:r w:rsidR="0018505C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5</w:t>
            </w:r>
            <w:r w:rsidRPr="00D64D94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,00</w:t>
            </w:r>
            <w:r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 xml:space="preserve"> + 5% de ISS</w:t>
            </w:r>
          </w:p>
        </w:tc>
      </w:tr>
      <w:tr w:rsidR="008C2426" w14:paraId="11B552E5" w14:textId="77777777">
        <w:trPr>
          <w:trHeight w:val="296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1E69E889" w14:textId="77777777" w:rsidR="008C2426" w:rsidRDefault="008C2426" w:rsidP="008F1A90">
            <w:pPr>
              <w:spacing w:line="100" w:lineRule="atLeast"/>
              <w:jc w:val="center"/>
              <w:rPr>
                <w:sz w:val="40"/>
              </w:rPr>
            </w:pPr>
            <w:r>
              <w:rPr>
                <w:sz w:val="40"/>
              </w:rPr>
              <w:t>DBL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14:paraId="600A99A6" w14:textId="439C0BA8" w:rsidR="008C2426" w:rsidRPr="00D64D94" w:rsidRDefault="008C2426" w:rsidP="008F1A90">
            <w:pPr>
              <w:jc w:val="center"/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</w:pPr>
            <w:r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R$ 1</w:t>
            </w:r>
            <w:r w:rsidR="0018505C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70</w:t>
            </w:r>
            <w:r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,00 + 5% de ISS</w:t>
            </w:r>
          </w:p>
        </w:tc>
      </w:tr>
      <w:tr w:rsidR="008C2426" w14:paraId="70F35989" w14:textId="77777777" w:rsidTr="00E37D28">
        <w:trPr>
          <w:trHeight w:val="263"/>
          <w:jc w:val="center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439C9A5" w14:textId="77777777" w:rsidR="008C2426" w:rsidRDefault="008C2426" w:rsidP="008F1A90">
            <w:pPr>
              <w:spacing w:line="100" w:lineRule="atLeast"/>
              <w:jc w:val="center"/>
              <w:rPr>
                <w:sz w:val="40"/>
              </w:rPr>
            </w:pPr>
            <w:r>
              <w:rPr>
                <w:sz w:val="40"/>
              </w:rPr>
              <w:t>TPL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7F9B075" w14:textId="70177097" w:rsidR="008C2426" w:rsidRDefault="008C2426" w:rsidP="008F1A90">
            <w:pPr>
              <w:jc w:val="center"/>
            </w:pPr>
            <w:r w:rsidRPr="00D64D94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 xml:space="preserve">R$ </w:t>
            </w:r>
            <w:r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2</w:t>
            </w:r>
            <w:r w:rsidR="0046038F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35</w:t>
            </w:r>
            <w:r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,</w:t>
            </w:r>
            <w:r w:rsidRPr="00D64D94"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>00</w:t>
            </w:r>
            <w:r>
              <w:rPr>
                <w:rFonts w:cs="Arial"/>
                <w:b/>
                <w:i/>
                <w:iCs/>
                <w:color w:val="000000"/>
                <w:sz w:val="30"/>
                <w:szCs w:val="30"/>
              </w:rPr>
              <w:t xml:space="preserve"> + 5% de ISS</w:t>
            </w:r>
          </w:p>
        </w:tc>
      </w:tr>
    </w:tbl>
    <w:p w14:paraId="42BEBF3A" w14:textId="77777777" w:rsidR="000C7EED" w:rsidRDefault="000C7EED" w:rsidP="00823C19">
      <w:pPr>
        <w:pStyle w:val="PargrafodaLista1"/>
        <w:jc w:val="center"/>
        <w:rPr>
          <w:b/>
          <w:sz w:val="36"/>
          <w:szCs w:val="28"/>
        </w:rPr>
      </w:pPr>
    </w:p>
    <w:p w14:paraId="5E68AAC8" w14:textId="6223F40E" w:rsidR="00823C19" w:rsidRPr="0064381F" w:rsidRDefault="008165AC" w:rsidP="00823C19">
      <w:pPr>
        <w:pStyle w:val="PargrafodaLista1"/>
        <w:jc w:val="center"/>
        <w:rPr>
          <w:b/>
          <w:sz w:val="36"/>
          <w:szCs w:val="28"/>
        </w:rPr>
      </w:pPr>
      <w:r>
        <w:rPr>
          <w:noProof/>
          <w:lang w:eastAsia="pt-BR"/>
        </w:rPr>
        <w:drawing>
          <wp:anchor distT="0" distB="0" distL="0" distR="0" simplePos="0" relativeHeight="251657728" behindDoc="0" locked="0" layoutInCell="1" allowOverlap="1" wp14:anchorId="76F16768" wp14:editId="2618FD9D">
            <wp:simplePos x="0" y="0"/>
            <wp:positionH relativeFrom="page">
              <wp:posOffset>19050</wp:posOffset>
            </wp:positionH>
            <wp:positionV relativeFrom="page">
              <wp:posOffset>19050</wp:posOffset>
            </wp:positionV>
            <wp:extent cx="8282940" cy="848995"/>
            <wp:effectExtent l="0" t="0" r="0" b="0"/>
            <wp:wrapTopAndBottom/>
            <wp:docPr id="32" name="Imagem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940" cy="8489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8BE">
        <w:rPr>
          <w:b/>
          <w:sz w:val="36"/>
          <w:szCs w:val="28"/>
        </w:rPr>
        <w:t xml:space="preserve">Condições </w:t>
      </w:r>
    </w:p>
    <w:p w14:paraId="706CB3F6" w14:textId="1856B101" w:rsidR="00472DDB" w:rsidRDefault="008B5CEF" w:rsidP="001D38E9">
      <w:pPr>
        <w:pStyle w:val="PargrafodaLista1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E05D18">
        <w:rPr>
          <w:rFonts w:ascii="Arial" w:hAnsi="Arial" w:cs="Arial"/>
          <w:sz w:val="24"/>
          <w:szCs w:val="24"/>
        </w:rPr>
        <w:t>Tarifa</w:t>
      </w:r>
      <w:r w:rsidR="00AC38BE">
        <w:rPr>
          <w:rFonts w:ascii="Arial" w:hAnsi="Arial" w:cs="Arial"/>
          <w:sz w:val="24"/>
          <w:szCs w:val="24"/>
        </w:rPr>
        <w:t>s</w:t>
      </w:r>
      <w:r w:rsidR="00472DDB" w:rsidRPr="00E05D18">
        <w:rPr>
          <w:rFonts w:ascii="Arial" w:hAnsi="Arial" w:cs="Arial"/>
          <w:sz w:val="24"/>
          <w:szCs w:val="24"/>
        </w:rPr>
        <w:t xml:space="preserve"> </w:t>
      </w:r>
      <w:r w:rsidR="005831A2">
        <w:rPr>
          <w:rFonts w:ascii="Arial" w:hAnsi="Arial" w:cs="Arial"/>
          <w:sz w:val="24"/>
          <w:szCs w:val="24"/>
        </w:rPr>
        <w:t>NET</w:t>
      </w:r>
      <w:r w:rsidR="00E05D18">
        <w:rPr>
          <w:rFonts w:ascii="Arial" w:hAnsi="Arial" w:cs="Arial"/>
          <w:sz w:val="24"/>
          <w:szCs w:val="24"/>
        </w:rPr>
        <w:t xml:space="preserve"> </w:t>
      </w:r>
    </w:p>
    <w:p w14:paraId="1540E77F" w14:textId="77777777" w:rsidR="00860E89" w:rsidRDefault="00104BDE" w:rsidP="00860E89">
      <w:pPr>
        <w:pStyle w:val="PargrafodaLista1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104BDE">
        <w:rPr>
          <w:rFonts w:ascii="Arial" w:hAnsi="Arial" w:cs="Arial"/>
          <w:bCs/>
          <w:sz w:val="24"/>
          <w:szCs w:val="24"/>
        </w:rPr>
        <w:t xml:space="preserve">Café da manhã incluso na diária desde que servido no restaurante do </w:t>
      </w:r>
      <w:r>
        <w:rPr>
          <w:rFonts w:ascii="Arial" w:hAnsi="Arial" w:cs="Arial"/>
          <w:bCs/>
          <w:sz w:val="24"/>
          <w:szCs w:val="24"/>
        </w:rPr>
        <w:t>h</w:t>
      </w:r>
      <w:r w:rsidRPr="00104BDE">
        <w:rPr>
          <w:rFonts w:ascii="Arial" w:hAnsi="Arial" w:cs="Arial"/>
          <w:bCs/>
          <w:sz w:val="24"/>
          <w:szCs w:val="24"/>
        </w:rPr>
        <w:t>otel</w:t>
      </w:r>
      <w:r>
        <w:rPr>
          <w:rFonts w:ascii="Arial" w:hAnsi="Arial" w:cs="Arial"/>
          <w:bCs/>
          <w:sz w:val="24"/>
          <w:szCs w:val="24"/>
        </w:rPr>
        <w:t>.</w:t>
      </w:r>
      <w:r w:rsidR="00860E89">
        <w:rPr>
          <w:rFonts w:ascii="Arial" w:hAnsi="Arial" w:cs="Arial"/>
          <w:bCs/>
          <w:sz w:val="24"/>
          <w:szCs w:val="24"/>
        </w:rPr>
        <w:t xml:space="preserve"> </w:t>
      </w:r>
    </w:p>
    <w:p w14:paraId="75FDA1AA" w14:textId="50D126C3" w:rsidR="00860E89" w:rsidRDefault="00860E89" w:rsidP="00860E89">
      <w:pPr>
        <w:pStyle w:val="PargrafodaLista1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Valores para refeição (a</w:t>
      </w:r>
      <w:r w:rsidRPr="00B04152">
        <w:rPr>
          <w:rFonts w:ascii="Arial" w:hAnsi="Arial" w:cs="Arial"/>
          <w:bCs/>
          <w:sz w:val="24"/>
          <w:szCs w:val="24"/>
        </w:rPr>
        <w:t xml:space="preserve">lmoço ou </w:t>
      </w:r>
      <w:r>
        <w:rPr>
          <w:rFonts w:ascii="Arial" w:hAnsi="Arial" w:cs="Arial"/>
          <w:bCs/>
          <w:sz w:val="24"/>
          <w:szCs w:val="24"/>
        </w:rPr>
        <w:t>j</w:t>
      </w:r>
      <w:r w:rsidRPr="00B04152">
        <w:rPr>
          <w:rFonts w:ascii="Arial" w:hAnsi="Arial" w:cs="Arial"/>
          <w:bCs/>
          <w:sz w:val="24"/>
          <w:szCs w:val="24"/>
        </w:rPr>
        <w:t>antar</w:t>
      </w:r>
      <w:r>
        <w:rPr>
          <w:rFonts w:ascii="Arial" w:hAnsi="Arial" w:cs="Arial"/>
          <w:bCs/>
          <w:sz w:val="24"/>
          <w:szCs w:val="24"/>
        </w:rPr>
        <w:t>)</w:t>
      </w:r>
      <w:r w:rsidRPr="00B04152">
        <w:rPr>
          <w:rFonts w:ascii="Arial" w:hAnsi="Arial" w:cs="Arial"/>
          <w:bCs/>
          <w:sz w:val="24"/>
          <w:szCs w:val="24"/>
        </w:rPr>
        <w:t xml:space="preserve"> com uma bebida não alcóolica:</w:t>
      </w:r>
    </w:p>
    <w:p w14:paraId="02C8F7E9" w14:textId="77777777" w:rsidR="00AC38BE" w:rsidRPr="00B04152" w:rsidRDefault="00AC38BE" w:rsidP="00860E89">
      <w:pPr>
        <w:pStyle w:val="PargrafodaLista1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bCs/>
          <w:sz w:val="24"/>
          <w:szCs w:val="24"/>
        </w:rPr>
      </w:pPr>
    </w:p>
    <w:p w14:paraId="1E2FEF3F" w14:textId="77777777" w:rsidR="00860E89" w:rsidRPr="00B04152" w:rsidRDefault="00860E89" w:rsidP="00860E89">
      <w:pPr>
        <w:pStyle w:val="PargrafodaLista1"/>
        <w:numPr>
          <w:ilvl w:val="1"/>
          <w:numId w:val="14"/>
        </w:numPr>
        <w:spacing w:after="20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B04152">
        <w:rPr>
          <w:rFonts w:ascii="Arial" w:hAnsi="Arial" w:cs="Arial"/>
          <w:bCs/>
          <w:sz w:val="24"/>
          <w:szCs w:val="24"/>
        </w:rPr>
        <w:t xml:space="preserve">AROSA: R$ </w:t>
      </w:r>
      <w:r>
        <w:rPr>
          <w:rFonts w:ascii="Arial" w:hAnsi="Arial" w:cs="Arial"/>
          <w:bCs/>
          <w:sz w:val="24"/>
          <w:szCs w:val="24"/>
        </w:rPr>
        <w:t>94</w:t>
      </w:r>
      <w:r w:rsidRPr="00B04152">
        <w:rPr>
          <w:rFonts w:ascii="Arial" w:hAnsi="Arial" w:cs="Arial"/>
          <w:bCs/>
          <w:sz w:val="24"/>
          <w:szCs w:val="24"/>
        </w:rPr>
        <w:t>,00 por pessoa</w:t>
      </w:r>
      <w:r>
        <w:rPr>
          <w:rFonts w:ascii="Arial" w:hAnsi="Arial" w:cs="Arial"/>
          <w:bCs/>
          <w:sz w:val="24"/>
          <w:szCs w:val="24"/>
        </w:rPr>
        <w:t xml:space="preserve">. </w:t>
      </w:r>
    </w:p>
    <w:p w14:paraId="2FF9FA5C" w14:textId="77777777" w:rsidR="00104BDE" w:rsidRDefault="00860E89" w:rsidP="00860E89">
      <w:pPr>
        <w:pStyle w:val="PargrafodaLista1"/>
        <w:numPr>
          <w:ilvl w:val="1"/>
          <w:numId w:val="14"/>
        </w:numPr>
        <w:spacing w:after="200"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B04152">
        <w:rPr>
          <w:rFonts w:ascii="Arial" w:hAnsi="Arial" w:cs="Arial"/>
          <w:bCs/>
          <w:sz w:val="24"/>
          <w:szCs w:val="24"/>
        </w:rPr>
        <w:lastRenderedPageBreak/>
        <w:t xml:space="preserve">GAMBOA / POMPEU: R$ </w:t>
      </w:r>
      <w:r>
        <w:rPr>
          <w:rFonts w:ascii="Arial" w:hAnsi="Arial" w:cs="Arial"/>
          <w:bCs/>
          <w:sz w:val="24"/>
          <w:szCs w:val="24"/>
        </w:rPr>
        <w:t>79</w:t>
      </w:r>
      <w:r w:rsidRPr="00B04152">
        <w:rPr>
          <w:rFonts w:ascii="Arial" w:hAnsi="Arial" w:cs="Arial"/>
          <w:bCs/>
          <w:sz w:val="24"/>
          <w:szCs w:val="24"/>
        </w:rPr>
        <w:t>,00 por pessoa</w:t>
      </w:r>
    </w:p>
    <w:p w14:paraId="24067749" w14:textId="77777777" w:rsidR="00860E89" w:rsidRPr="00860E89" w:rsidRDefault="00860E89" w:rsidP="00860E89">
      <w:pPr>
        <w:pStyle w:val="PargrafodaLista1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Hotel Arosa com restaurante atendendo 24 horas.</w:t>
      </w:r>
    </w:p>
    <w:p w14:paraId="271AF986" w14:textId="77777777" w:rsidR="00104BDE" w:rsidRDefault="00104BDE" w:rsidP="001D38E9">
      <w:pPr>
        <w:pStyle w:val="PargrafodaLista1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104BDE">
        <w:rPr>
          <w:rFonts w:ascii="Arial" w:hAnsi="Arial" w:cs="Arial"/>
          <w:sz w:val="24"/>
          <w:szCs w:val="24"/>
        </w:rPr>
        <w:t>Estacionamento disponível para hóspedes com custo adicional de R$</w:t>
      </w:r>
      <w:r w:rsidR="00D33669">
        <w:rPr>
          <w:rFonts w:ascii="Arial" w:hAnsi="Arial" w:cs="Arial"/>
          <w:sz w:val="24"/>
          <w:szCs w:val="24"/>
        </w:rPr>
        <w:t>52</w:t>
      </w:r>
      <w:r w:rsidRPr="00104BDE">
        <w:rPr>
          <w:rFonts w:ascii="Arial" w:hAnsi="Arial" w:cs="Arial"/>
          <w:sz w:val="24"/>
          <w:szCs w:val="24"/>
        </w:rPr>
        <w:t>,00 por dia – mediante disponibilidade e solicitação prévia;</w:t>
      </w:r>
    </w:p>
    <w:p w14:paraId="50E34087" w14:textId="77777777" w:rsidR="00104BDE" w:rsidRDefault="00104BDE" w:rsidP="001D38E9">
      <w:pPr>
        <w:pStyle w:val="PargrafodaLista1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Internet Wi-Fi gratuita.</w:t>
      </w:r>
    </w:p>
    <w:p w14:paraId="392F5362" w14:textId="77777777" w:rsidR="008528FC" w:rsidRPr="006274D2" w:rsidRDefault="00472DDB" w:rsidP="001D38E9">
      <w:pPr>
        <w:pStyle w:val="PargrafodaLista1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472DDB">
        <w:rPr>
          <w:rFonts w:ascii="Arial" w:hAnsi="Arial" w:cs="Arial"/>
          <w:sz w:val="24"/>
          <w:szCs w:val="24"/>
        </w:rPr>
        <w:t xml:space="preserve">Tarifas válidas </w:t>
      </w:r>
      <w:r w:rsidR="008528FC">
        <w:rPr>
          <w:rFonts w:ascii="Arial" w:hAnsi="Arial" w:cs="Arial"/>
          <w:sz w:val="24"/>
          <w:szCs w:val="24"/>
        </w:rPr>
        <w:t xml:space="preserve">para reservas realizadas </w:t>
      </w:r>
      <w:r w:rsidRPr="00472DDB">
        <w:rPr>
          <w:rFonts w:ascii="Arial" w:hAnsi="Arial" w:cs="Arial"/>
          <w:sz w:val="24"/>
          <w:szCs w:val="24"/>
        </w:rPr>
        <w:t xml:space="preserve">até </w:t>
      </w:r>
      <w:r w:rsidR="00D33669">
        <w:rPr>
          <w:rFonts w:ascii="Arial" w:hAnsi="Arial" w:cs="Arial"/>
          <w:sz w:val="24"/>
          <w:szCs w:val="24"/>
        </w:rPr>
        <w:t>01</w:t>
      </w:r>
      <w:r w:rsidR="00741FC0">
        <w:rPr>
          <w:rFonts w:ascii="Arial" w:hAnsi="Arial" w:cs="Arial"/>
          <w:sz w:val="24"/>
          <w:szCs w:val="24"/>
        </w:rPr>
        <w:t>/</w:t>
      </w:r>
      <w:r w:rsidR="00D33669">
        <w:rPr>
          <w:rFonts w:ascii="Arial" w:hAnsi="Arial" w:cs="Arial"/>
          <w:sz w:val="24"/>
          <w:szCs w:val="24"/>
        </w:rPr>
        <w:t>07</w:t>
      </w:r>
      <w:r w:rsidR="00741FC0">
        <w:rPr>
          <w:rFonts w:ascii="Arial" w:hAnsi="Arial" w:cs="Arial"/>
          <w:sz w:val="24"/>
          <w:szCs w:val="24"/>
        </w:rPr>
        <w:t>/</w:t>
      </w:r>
      <w:r w:rsidR="006274D2">
        <w:rPr>
          <w:rFonts w:ascii="Arial" w:hAnsi="Arial" w:cs="Arial"/>
          <w:sz w:val="24"/>
          <w:szCs w:val="24"/>
        </w:rPr>
        <w:t>202</w:t>
      </w:r>
      <w:r w:rsidR="00D33669">
        <w:rPr>
          <w:rFonts w:ascii="Arial" w:hAnsi="Arial" w:cs="Arial"/>
          <w:sz w:val="24"/>
          <w:szCs w:val="24"/>
        </w:rPr>
        <w:t>3</w:t>
      </w:r>
      <w:r w:rsidR="00541BFA" w:rsidRPr="006274D2">
        <w:rPr>
          <w:sz w:val="28"/>
          <w:szCs w:val="28"/>
        </w:rPr>
        <w:t>,</w:t>
      </w:r>
      <w:r w:rsidR="008528FC" w:rsidRPr="006274D2">
        <w:rPr>
          <w:rFonts w:ascii="Arial" w:hAnsi="Arial" w:cs="Arial"/>
          <w:sz w:val="24"/>
          <w:szCs w:val="24"/>
        </w:rPr>
        <w:t xml:space="preserve"> </w:t>
      </w:r>
      <w:r w:rsidRPr="006274D2">
        <w:rPr>
          <w:rFonts w:ascii="Arial" w:hAnsi="Arial" w:cs="Arial"/>
          <w:sz w:val="24"/>
          <w:szCs w:val="24"/>
        </w:rPr>
        <w:t xml:space="preserve">exceto para os </w:t>
      </w:r>
      <w:r w:rsidR="00E95551" w:rsidRPr="006274D2">
        <w:rPr>
          <w:rFonts w:ascii="Arial" w:hAnsi="Arial" w:cs="Arial"/>
          <w:sz w:val="24"/>
          <w:szCs w:val="24"/>
        </w:rPr>
        <w:t>p</w:t>
      </w:r>
      <w:r w:rsidRPr="006274D2">
        <w:rPr>
          <w:rFonts w:ascii="Arial" w:hAnsi="Arial" w:cs="Arial"/>
          <w:sz w:val="24"/>
          <w:szCs w:val="24"/>
        </w:rPr>
        <w:t>eríodos de Carnaval, Réveillon e grandes eventos.</w:t>
      </w:r>
      <w:r w:rsidR="006B2767" w:rsidRPr="006274D2">
        <w:rPr>
          <w:rFonts w:ascii="Arial" w:hAnsi="Arial" w:cs="Arial"/>
          <w:sz w:val="24"/>
          <w:szCs w:val="24"/>
        </w:rPr>
        <w:t xml:space="preserve"> </w:t>
      </w:r>
    </w:p>
    <w:p w14:paraId="679EB65C" w14:textId="77777777" w:rsidR="00472DDB" w:rsidRDefault="00472DDB" w:rsidP="001D38E9">
      <w:pPr>
        <w:pStyle w:val="PargrafodaLista1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8528FC">
        <w:rPr>
          <w:rFonts w:ascii="Arial" w:hAnsi="Arial" w:cs="Arial"/>
          <w:sz w:val="24"/>
          <w:szCs w:val="24"/>
        </w:rPr>
        <w:t>Ch</w:t>
      </w:r>
      <w:r w:rsidR="00693659">
        <w:rPr>
          <w:rFonts w:ascii="Arial" w:hAnsi="Arial" w:cs="Arial"/>
          <w:sz w:val="24"/>
          <w:szCs w:val="24"/>
        </w:rPr>
        <w:t>eck-in a partir das 1</w:t>
      </w:r>
      <w:r w:rsidR="001D38E9">
        <w:rPr>
          <w:rFonts w:ascii="Arial" w:hAnsi="Arial" w:cs="Arial"/>
          <w:sz w:val="24"/>
          <w:szCs w:val="24"/>
        </w:rPr>
        <w:t>4</w:t>
      </w:r>
      <w:r w:rsidRPr="008528FC">
        <w:rPr>
          <w:rFonts w:ascii="Arial" w:hAnsi="Arial" w:cs="Arial"/>
          <w:sz w:val="24"/>
          <w:szCs w:val="24"/>
        </w:rPr>
        <w:t>:00h e Check-out até as 12:00h.</w:t>
      </w:r>
    </w:p>
    <w:p w14:paraId="4EC6C681" w14:textId="7FA1FDAA" w:rsidR="000C7EED" w:rsidRPr="000C7EED" w:rsidRDefault="000C7EED" w:rsidP="000C7EED">
      <w:pPr>
        <w:pStyle w:val="PargrafodaLista1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0C7EED">
        <w:rPr>
          <w:rFonts w:ascii="Arial" w:hAnsi="Arial" w:cs="Arial"/>
          <w:sz w:val="24"/>
          <w:szCs w:val="24"/>
        </w:rPr>
        <w:t>Uma criança de até 5 anos será acomodada gratuitamente</w:t>
      </w:r>
      <w:r w:rsidR="00AC38BE">
        <w:rPr>
          <w:rFonts w:ascii="Arial" w:hAnsi="Arial" w:cs="Arial"/>
          <w:sz w:val="24"/>
          <w:szCs w:val="24"/>
        </w:rPr>
        <w:t>, no apto dos Pais</w:t>
      </w:r>
    </w:p>
    <w:p w14:paraId="3ABA2FF6" w14:textId="77777777" w:rsidR="000C7EED" w:rsidRPr="008528FC" w:rsidRDefault="000C7EED" w:rsidP="000C7EED">
      <w:pPr>
        <w:pStyle w:val="PargrafodaLista1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sz w:val="24"/>
          <w:szCs w:val="24"/>
        </w:rPr>
      </w:pPr>
      <w:r w:rsidRPr="000C7EED">
        <w:rPr>
          <w:rFonts w:ascii="Arial" w:hAnsi="Arial" w:cs="Arial"/>
          <w:sz w:val="24"/>
          <w:szCs w:val="24"/>
        </w:rPr>
        <w:t>As reservas serão confirmadas apenas com garantia NO SHOW.</w:t>
      </w:r>
    </w:p>
    <w:p w14:paraId="13CEB5D4" w14:textId="77777777" w:rsidR="000C7EED" w:rsidRDefault="000C7EED" w:rsidP="0003186B">
      <w:pPr>
        <w:pStyle w:val="PargrafodaLista1"/>
        <w:jc w:val="center"/>
        <w:rPr>
          <w:b/>
          <w:sz w:val="36"/>
          <w:szCs w:val="28"/>
        </w:rPr>
      </w:pPr>
    </w:p>
    <w:p w14:paraId="7C224819" w14:textId="77777777" w:rsidR="000C7EED" w:rsidRDefault="000C7EED" w:rsidP="0003186B">
      <w:pPr>
        <w:pStyle w:val="PargrafodaLista1"/>
        <w:jc w:val="center"/>
        <w:rPr>
          <w:b/>
          <w:sz w:val="36"/>
          <w:szCs w:val="28"/>
        </w:rPr>
      </w:pPr>
    </w:p>
    <w:p w14:paraId="4A34EF3A" w14:textId="77777777" w:rsidR="00823C19" w:rsidRPr="0003186B" w:rsidRDefault="00823C19" w:rsidP="0003186B">
      <w:pPr>
        <w:pStyle w:val="PargrafodaLista1"/>
        <w:jc w:val="center"/>
        <w:rPr>
          <w:b/>
          <w:sz w:val="36"/>
          <w:szCs w:val="28"/>
        </w:rPr>
      </w:pPr>
      <w:r w:rsidRPr="0003186B">
        <w:rPr>
          <w:b/>
          <w:sz w:val="36"/>
          <w:szCs w:val="28"/>
        </w:rPr>
        <w:t>Central de Reservas</w:t>
      </w:r>
    </w:p>
    <w:p w14:paraId="6BCA5F8E" w14:textId="77777777" w:rsidR="00823C19" w:rsidRPr="0064381F" w:rsidRDefault="00823C19" w:rsidP="00823C19">
      <w:pPr>
        <w:pStyle w:val="PargrafodaLista1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Email: </w:t>
      </w:r>
      <w:r>
        <w:rPr>
          <w:rFonts w:cs="Arial"/>
          <w:color w:val="2F5496"/>
          <w:sz w:val="28"/>
          <w:szCs w:val="28"/>
        </w:rPr>
        <w:t>reservas@rederiohoteis.com</w:t>
      </w:r>
    </w:p>
    <w:p w14:paraId="4DC0C278" w14:textId="77777777" w:rsidR="00823C19" w:rsidRPr="00685EDD" w:rsidRDefault="00823C19" w:rsidP="00823C19">
      <w:pPr>
        <w:pStyle w:val="PargrafodaLista1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Telefone: +55 (21) </w:t>
      </w:r>
      <w:r w:rsidR="00EB4065">
        <w:rPr>
          <w:rFonts w:cs="Arial"/>
          <w:sz w:val="28"/>
          <w:szCs w:val="28"/>
          <w:lang w:val="en-US"/>
        </w:rPr>
        <w:t>3231-8031</w:t>
      </w:r>
    </w:p>
    <w:sectPr w:rsidR="00823C19" w:rsidRPr="00685EDD" w:rsidSect="002577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7D4CE" w14:textId="77777777" w:rsidR="005C63F4" w:rsidRDefault="005C63F4" w:rsidP="00823C19">
      <w:r>
        <w:separator/>
      </w:r>
    </w:p>
  </w:endnote>
  <w:endnote w:type="continuationSeparator" w:id="0">
    <w:p w14:paraId="56DCB2A6" w14:textId="77777777" w:rsidR="005C63F4" w:rsidRDefault="005C63F4" w:rsidP="00823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5F0F2" w14:textId="77777777" w:rsidR="008165AC" w:rsidRDefault="008165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7C25B" w14:textId="77777777" w:rsidR="00823C19" w:rsidRDefault="008165AC">
    <w:pPr>
      <w:pStyle w:val="Rodap"/>
    </w:pPr>
    <w:r>
      <w:rPr>
        <w:noProof/>
        <w:lang w:eastAsia="pt-BR" w:bidi="ar-SA"/>
      </w:rPr>
      <w:drawing>
        <wp:anchor distT="0" distB="0" distL="0" distR="0" simplePos="0" relativeHeight="251657216" behindDoc="0" locked="0" layoutInCell="1" allowOverlap="1" wp14:anchorId="6090B919" wp14:editId="2B19EA52">
          <wp:simplePos x="0" y="0"/>
          <wp:positionH relativeFrom="page">
            <wp:posOffset>-857250</wp:posOffset>
          </wp:positionH>
          <wp:positionV relativeFrom="page">
            <wp:posOffset>9782175</wp:posOffset>
          </wp:positionV>
          <wp:extent cx="8568690" cy="1061720"/>
          <wp:effectExtent l="0" t="0" r="0" b="0"/>
          <wp:wrapTopAndBottom/>
          <wp:docPr id="4" name="Imagem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68690" cy="106172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28002" w14:textId="77777777" w:rsidR="008165AC" w:rsidRDefault="008165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606DB" w14:textId="77777777" w:rsidR="005C63F4" w:rsidRDefault="005C63F4" w:rsidP="00823C19">
      <w:r>
        <w:separator/>
      </w:r>
    </w:p>
  </w:footnote>
  <w:footnote w:type="continuationSeparator" w:id="0">
    <w:p w14:paraId="6E1DA942" w14:textId="77777777" w:rsidR="005C63F4" w:rsidRDefault="005C63F4" w:rsidP="00823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E5148" w14:textId="77777777" w:rsidR="008165AC" w:rsidRDefault="008165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5E49C" w14:textId="77777777" w:rsidR="00823C19" w:rsidRDefault="008165AC" w:rsidP="00823C19">
    <w:pPr>
      <w:pStyle w:val="Cabealho"/>
      <w:ind w:left="-1701"/>
    </w:pPr>
    <w:r>
      <w:rPr>
        <w:noProof/>
        <w:lang w:eastAsia="pt-BR" w:bidi="ar-SA"/>
      </w:rPr>
      <w:drawing>
        <wp:anchor distT="0" distB="0" distL="0" distR="0" simplePos="0" relativeHeight="251658240" behindDoc="0" locked="0" layoutInCell="1" allowOverlap="1" wp14:anchorId="76605A06" wp14:editId="696A9023">
          <wp:simplePos x="0" y="0"/>
          <wp:positionH relativeFrom="page">
            <wp:posOffset>0</wp:posOffset>
          </wp:positionH>
          <wp:positionV relativeFrom="page">
            <wp:posOffset>28575</wp:posOffset>
          </wp:positionV>
          <wp:extent cx="8282940" cy="848995"/>
          <wp:effectExtent l="0" t="0" r="0" b="0"/>
          <wp:wrapTopAndBottom/>
          <wp:docPr id="5" name="Imagem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2940" cy="8489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B2495" w14:textId="77777777" w:rsidR="008165AC" w:rsidRDefault="008165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CD0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6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8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862"/>
        </w:tabs>
        <w:ind w:left="862" w:hanging="360"/>
      </w:pPr>
    </w:lvl>
    <w:lvl w:ilvl="2">
      <w:start w:val="1"/>
      <w:numFmt w:val="decimal"/>
      <w:lvlText w:val="%3."/>
      <w:lvlJc w:val="left"/>
      <w:pPr>
        <w:tabs>
          <w:tab w:val="num" w:pos="1222"/>
        </w:tabs>
        <w:ind w:left="1222" w:hanging="360"/>
      </w:pPr>
    </w:lvl>
    <w:lvl w:ilvl="3">
      <w:start w:val="1"/>
      <w:numFmt w:val="decimal"/>
      <w:lvlText w:val="%4."/>
      <w:lvlJc w:val="left"/>
      <w:pPr>
        <w:tabs>
          <w:tab w:val="num" w:pos="1582"/>
        </w:tabs>
        <w:ind w:left="1582" w:hanging="360"/>
      </w:pPr>
    </w:lvl>
    <w:lvl w:ilvl="4">
      <w:start w:val="1"/>
      <w:numFmt w:val="decimal"/>
      <w:lvlText w:val="%5."/>
      <w:lvlJc w:val="left"/>
      <w:pPr>
        <w:tabs>
          <w:tab w:val="num" w:pos="1942"/>
        </w:tabs>
        <w:ind w:left="1942" w:hanging="360"/>
      </w:pPr>
    </w:lvl>
    <w:lvl w:ilvl="5">
      <w:start w:val="1"/>
      <w:numFmt w:val="decimal"/>
      <w:lvlText w:val="%6."/>
      <w:lvlJc w:val="left"/>
      <w:pPr>
        <w:tabs>
          <w:tab w:val="num" w:pos="2302"/>
        </w:tabs>
        <w:ind w:left="2302" w:hanging="360"/>
      </w:pPr>
    </w:lvl>
    <w:lvl w:ilvl="6">
      <w:start w:val="1"/>
      <w:numFmt w:val="decimal"/>
      <w:lvlText w:val="%7."/>
      <w:lvlJc w:val="left"/>
      <w:pPr>
        <w:tabs>
          <w:tab w:val="num" w:pos="2662"/>
        </w:tabs>
        <w:ind w:left="2662" w:hanging="360"/>
      </w:pPr>
    </w:lvl>
    <w:lvl w:ilvl="7">
      <w:start w:val="1"/>
      <w:numFmt w:val="decimal"/>
      <w:lvlText w:val="%8."/>
      <w:lvlJc w:val="left"/>
      <w:pPr>
        <w:tabs>
          <w:tab w:val="num" w:pos="3022"/>
        </w:tabs>
        <w:ind w:left="3022" w:hanging="360"/>
      </w:pPr>
    </w:lvl>
    <w:lvl w:ilvl="8">
      <w:start w:val="1"/>
      <w:numFmt w:val="decimal"/>
      <w:lvlText w:val="%9."/>
      <w:lvlJc w:val="left"/>
      <w:pPr>
        <w:tabs>
          <w:tab w:val="num" w:pos="3382"/>
        </w:tabs>
        <w:ind w:left="3382" w:hanging="36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22D44B3"/>
    <w:multiLevelType w:val="multilevel"/>
    <w:tmpl w:val="A55C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6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68E317E3"/>
    <w:multiLevelType w:val="hybridMultilevel"/>
    <w:tmpl w:val="189C8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7798E"/>
    <w:multiLevelType w:val="hybridMultilevel"/>
    <w:tmpl w:val="1BB420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990579">
    <w:abstractNumId w:val="0"/>
  </w:num>
  <w:num w:numId="2" w16cid:durableId="779565889">
    <w:abstractNumId w:val="1"/>
  </w:num>
  <w:num w:numId="3" w16cid:durableId="1739400424">
    <w:abstractNumId w:val="2"/>
  </w:num>
  <w:num w:numId="4" w16cid:durableId="81145726">
    <w:abstractNumId w:val="3"/>
  </w:num>
  <w:num w:numId="5" w16cid:durableId="1000043329">
    <w:abstractNumId w:val="4"/>
  </w:num>
  <w:num w:numId="6" w16cid:durableId="1607499628">
    <w:abstractNumId w:val="5"/>
  </w:num>
  <w:num w:numId="7" w16cid:durableId="826244641">
    <w:abstractNumId w:val="6"/>
  </w:num>
  <w:num w:numId="8" w16cid:durableId="338460645">
    <w:abstractNumId w:val="7"/>
  </w:num>
  <w:num w:numId="9" w16cid:durableId="1120150455">
    <w:abstractNumId w:val="8"/>
  </w:num>
  <w:num w:numId="10" w16cid:durableId="1515218852">
    <w:abstractNumId w:val="9"/>
  </w:num>
  <w:num w:numId="11" w16cid:durableId="996692348">
    <w:abstractNumId w:val="10"/>
  </w:num>
  <w:num w:numId="12" w16cid:durableId="1339190001">
    <w:abstractNumId w:val="13"/>
  </w:num>
  <w:num w:numId="13" w16cid:durableId="1814520157">
    <w:abstractNumId w:val="11"/>
  </w:num>
  <w:num w:numId="14" w16cid:durableId="19974884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3B"/>
    <w:rsid w:val="0000501B"/>
    <w:rsid w:val="0003186B"/>
    <w:rsid w:val="00040372"/>
    <w:rsid w:val="0006111B"/>
    <w:rsid w:val="000C609D"/>
    <w:rsid w:val="000C7EED"/>
    <w:rsid w:val="000D450E"/>
    <w:rsid w:val="000E5C69"/>
    <w:rsid w:val="00104BDE"/>
    <w:rsid w:val="00140D04"/>
    <w:rsid w:val="00142847"/>
    <w:rsid w:val="001450C2"/>
    <w:rsid w:val="00184A7D"/>
    <w:rsid w:val="0018505C"/>
    <w:rsid w:val="001B2AC8"/>
    <w:rsid w:val="001C01AA"/>
    <w:rsid w:val="001C23FA"/>
    <w:rsid w:val="001C66D3"/>
    <w:rsid w:val="001D38E9"/>
    <w:rsid w:val="001D727D"/>
    <w:rsid w:val="001E091C"/>
    <w:rsid w:val="001F6254"/>
    <w:rsid w:val="00203B71"/>
    <w:rsid w:val="00207133"/>
    <w:rsid w:val="0023109B"/>
    <w:rsid w:val="002456B1"/>
    <w:rsid w:val="002467D2"/>
    <w:rsid w:val="00250C8C"/>
    <w:rsid w:val="002577E3"/>
    <w:rsid w:val="002728AE"/>
    <w:rsid w:val="00293FDC"/>
    <w:rsid w:val="002A79A7"/>
    <w:rsid w:val="002D468E"/>
    <w:rsid w:val="002F5DD5"/>
    <w:rsid w:val="003032A0"/>
    <w:rsid w:val="00306844"/>
    <w:rsid w:val="003145B8"/>
    <w:rsid w:val="0032048A"/>
    <w:rsid w:val="00325EB6"/>
    <w:rsid w:val="0033735E"/>
    <w:rsid w:val="00346DCE"/>
    <w:rsid w:val="003513C7"/>
    <w:rsid w:val="003562F8"/>
    <w:rsid w:val="0037510E"/>
    <w:rsid w:val="0039744B"/>
    <w:rsid w:val="003A154D"/>
    <w:rsid w:val="003F42BC"/>
    <w:rsid w:val="00404A09"/>
    <w:rsid w:val="00423566"/>
    <w:rsid w:val="0044314E"/>
    <w:rsid w:val="00443897"/>
    <w:rsid w:val="0046038F"/>
    <w:rsid w:val="0047027B"/>
    <w:rsid w:val="00470962"/>
    <w:rsid w:val="00472DDB"/>
    <w:rsid w:val="00495CB4"/>
    <w:rsid w:val="004A0A14"/>
    <w:rsid w:val="004A2315"/>
    <w:rsid w:val="004D76EC"/>
    <w:rsid w:val="004E3392"/>
    <w:rsid w:val="005121EA"/>
    <w:rsid w:val="00541BFA"/>
    <w:rsid w:val="00542902"/>
    <w:rsid w:val="005655EA"/>
    <w:rsid w:val="005831A2"/>
    <w:rsid w:val="00596F09"/>
    <w:rsid w:val="005A5136"/>
    <w:rsid w:val="005B003D"/>
    <w:rsid w:val="005B35C7"/>
    <w:rsid w:val="005C63F4"/>
    <w:rsid w:val="005D4DFA"/>
    <w:rsid w:val="006259E9"/>
    <w:rsid w:val="006274D2"/>
    <w:rsid w:val="00635B88"/>
    <w:rsid w:val="00635E4B"/>
    <w:rsid w:val="0065249C"/>
    <w:rsid w:val="00663AFF"/>
    <w:rsid w:val="006747A8"/>
    <w:rsid w:val="00693659"/>
    <w:rsid w:val="006A65A5"/>
    <w:rsid w:val="006B2767"/>
    <w:rsid w:val="006C2C5B"/>
    <w:rsid w:val="006D0F19"/>
    <w:rsid w:val="00720110"/>
    <w:rsid w:val="00741FC0"/>
    <w:rsid w:val="007642F2"/>
    <w:rsid w:val="0076439C"/>
    <w:rsid w:val="00775222"/>
    <w:rsid w:val="00796603"/>
    <w:rsid w:val="007C6E45"/>
    <w:rsid w:val="007D686C"/>
    <w:rsid w:val="00812D3B"/>
    <w:rsid w:val="008165AC"/>
    <w:rsid w:val="0082257A"/>
    <w:rsid w:val="00823C19"/>
    <w:rsid w:val="0084166D"/>
    <w:rsid w:val="008528FC"/>
    <w:rsid w:val="00860E89"/>
    <w:rsid w:val="00872C8E"/>
    <w:rsid w:val="00877564"/>
    <w:rsid w:val="0088474A"/>
    <w:rsid w:val="008A11E6"/>
    <w:rsid w:val="008B5CEF"/>
    <w:rsid w:val="008C15AF"/>
    <w:rsid w:val="008C2426"/>
    <w:rsid w:val="008C252C"/>
    <w:rsid w:val="008E3838"/>
    <w:rsid w:val="008F1A90"/>
    <w:rsid w:val="00916227"/>
    <w:rsid w:val="00982665"/>
    <w:rsid w:val="009B1349"/>
    <w:rsid w:val="00A052C2"/>
    <w:rsid w:val="00A15069"/>
    <w:rsid w:val="00A54B53"/>
    <w:rsid w:val="00A55EAE"/>
    <w:rsid w:val="00A620C4"/>
    <w:rsid w:val="00A6560C"/>
    <w:rsid w:val="00A67987"/>
    <w:rsid w:val="00A9001C"/>
    <w:rsid w:val="00AC38BE"/>
    <w:rsid w:val="00AE25E7"/>
    <w:rsid w:val="00B04152"/>
    <w:rsid w:val="00B12E28"/>
    <w:rsid w:val="00B3653F"/>
    <w:rsid w:val="00B53669"/>
    <w:rsid w:val="00B56F15"/>
    <w:rsid w:val="00B95E6B"/>
    <w:rsid w:val="00BA5B52"/>
    <w:rsid w:val="00BC1AA8"/>
    <w:rsid w:val="00BC430A"/>
    <w:rsid w:val="00BD777F"/>
    <w:rsid w:val="00BF62FF"/>
    <w:rsid w:val="00C04460"/>
    <w:rsid w:val="00C140FC"/>
    <w:rsid w:val="00C41003"/>
    <w:rsid w:val="00C41A08"/>
    <w:rsid w:val="00C4500D"/>
    <w:rsid w:val="00C62626"/>
    <w:rsid w:val="00C634DD"/>
    <w:rsid w:val="00C6418E"/>
    <w:rsid w:val="00CD7A8B"/>
    <w:rsid w:val="00D24823"/>
    <w:rsid w:val="00D26FE1"/>
    <w:rsid w:val="00D33669"/>
    <w:rsid w:val="00D42110"/>
    <w:rsid w:val="00D624D7"/>
    <w:rsid w:val="00DF4122"/>
    <w:rsid w:val="00E05D18"/>
    <w:rsid w:val="00E329C9"/>
    <w:rsid w:val="00E32F16"/>
    <w:rsid w:val="00E34381"/>
    <w:rsid w:val="00E37AA6"/>
    <w:rsid w:val="00E37D28"/>
    <w:rsid w:val="00E56515"/>
    <w:rsid w:val="00E6463F"/>
    <w:rsid w:val="00E77171"/>
    <w:rsid w:val="00E8033F"/>
    <w:rsid w:val="00E90C93"/>
    <w:rsid w:val="00E95551"/>
    <w:rsid w:val="00E96D67"/>
    <w:rsid w:val="00E96EAF"/>
    <w:rsid w:val="00EB06B7"/>
    <w:rsid w:val="00EB2312"/>
    <w:rsid w:val="00EB4065"/>
    <w:rsid w:val="00EC5BA8"/>
    <w:rsid w:val="00EE0D50"/>
    <w:rsid w:val="00EE23BD"/>
    <w:rsid w:val="00EE4B2B"/>
    <w:rsid w:val="00F35E19"/>
    <w:rsid w:val="00F5688B"/>
    <w:rsid w:val="00F95779"/>
    <w:rsid w:val="00F960C8"/>
    <w:rsid w:val="00FE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5DE3938"/>
  <w15:chartTrackingRefBased/>
  <w15:docId w15:val="{BBBEB818-D7B8-B940-B2DC-C4BB1C12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mbolosdenumerao">
    <w:name w:val="Símbolos de numeração"/>
  </w:style>
  <w:style w:type="character" w:customStyle="1" w:styleId="Marcadores">
    <w:name w:val="Marcadores"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Ttulo">
    <w:name w:val="Title"/>
    <w:basedOn w:val="Ttulo1"/>
    <w:next w:val="Subttulo"/>
    <w:qFormat/>
  </w:style>
  <w:style w:type="paragraph" w:styleId="Subttulo">
    <w:name w:val="Subtitle"/>
    <w:basedOn w:val="Ttulo1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2D46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577E3"/>
    <w:rPr>
      <w:rFonts w:ascii="Segoe UI" w:hAnsi="Segoe UI"/>
      <w:sz w:val="18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577E3"/>
    <w:rPr>
      <w:rFonts w:ascii="Segoe UI" w:eastAsia="SimSun" w:hAnsi="Segoe UI" w:cs="Mangal"/>
      <w:kern w:val="1"/>
      <w:sz w:val="18"/>
      <w:szCs w:val="16"/>
      <w:lang w:eastAsia="hi-IN" w:bidi="hi-IN"/>
    </w:rPr>
  </w:style>
  <w:style w:type="paragraph" w:customStyle="1" w:styleId="PargrafodaLista1">
    <w:name w:val="Parágrafo da Lista1"/>
    <w:basedOn w:val="Normal"/>
    <w:rsid w:val="00823C19"/>
    <w:pPr>
      <w:widowControl/>
      <w:spacing w:after="160" w:line="259" w:lineRule="auto"/>
      <w:ind w:left="720"/>
    </w:pPr>
    <w:rPr>
      <w:rFonts w:ascii="Calibri" w:hAnsi="Calibri" w:cs="Calibri"/>
      <w:sz w:val="22"/>
      <w:szCs w:val="22"/>
      <w:lang w:eastAsia="ar-SA" w:bidi="ar-SA"/>
    </w:rPr>
  </w:style>
  <w:style w:type="paragraph" w:styleId="Cabealho">
    <w:name w:val="header"/>
    <w:basedOn w:val="Normal"/>
    <w:link w:val="CabealhoChar"/>
    <w:uiPriority w:val="99"/>
    <w:unhideWhenUsed/>
    <w:rsid w:val="00823C19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link w:val="Cabealho"/>
    <w:uiPriority w:val="99"/>
    <w:rsid w:val="00823C19"/>
    <w:rPr>
      <w:rFonts w:eastAsia="SimSun" w:cs="Mangal"/>
      <w:kern w:val="1"/>
      <w:sz w:val="24"/>
      <w:szCs w:val="21"/>
      <w:lang w:eastAsia="hi-IN" w:bidi="hi-IN"/>
    </w:rPr>
  </w:style>
  <w:style w:type="paragraph" w:styleId="Rodap">
    <w:name w:val="footer"/>
    <w:basedOn w:val="Normal"/>
    <w:link w:val="RodapChar"/>
    <w:uiPriority w:val="99"/>
    <w:unhideWhenUsed/>
    <w:rsid w:val="00823C19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link w:val="Rodap"/>
    <w:uiPriority w:val="99"/>
    <w:rsid w:val="00823C19"/>
    <w:rPr>
      <w:rFonts w:eastAsia="SimSu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Recepção</dc:creator>
  <cp:keywords/>
  <cp:lastModifiedBy>Natercia Alves</cp:lastModifiedBy>
  <cp:revision>2</cp:revision>
  <cp:lastPrinted>2017-10-16T22:07:00Z</cp:lastPrinted>
  <dcterms:created xsi:type="dcterms:W3CDTF">2023-01-18T00:33:00Z</dcterms:created>
  <dcterms:modified xsi:type="dcterms:W3CDTF">2023-01-18T00:33:00Z</dcterms:modified>
</cp:coreProperties>
</file>