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8F776" w14:textId="77777777" w:rsidR="004F6BA0" w:rsidRPr="00D86085" w:rsidRDefault="004F6BA0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085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345A1C98" w14:textId="77777777" w:rsidR="004F6BA0" w:rsidRPr="00D86085" w:rsidRDefault="004F6BA0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085">
        <w:rPr>
          <w:rFonts w:ascii="Times New Roman" w:hAnsi="Times New Roman" w:cs="Times New Roman"/>
          <w:b/>
          <w:bCs/>
          <w:sz w:val="28"/>
          <w:szCs w:val="28"/>
        </w:rPr>
        <w:t>Чернівецький національний університет</w:t>
      </w:r>
    </w:p>
    <w:p w14:paraId="0007CBF0" w14:textId="77777777" w:rsidR="004F6BA0" w:rsidRPr="00D86085" w:rsidRDefault="004F6BA0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085">
        <w:rPr>
          <w:rFonts w:ascii="Times New Roman" w:hAnsi="Times New Roman" w:cs="Times New Roman"/>
          <w:b/>
          <w:bCs/>
          <w:sz w:val="28"/>
          <w:szCs w:val="28"/>
        </w:rPr>
        <w:t>імені Юрія Федьковича</w:t>
      </w:r>
    </w:p>
    <w:p w14:paraId="46276C10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86085">
        <w:rPr>
          <w:rFonts w:ascii="Times New Roman" w:hAnsi="Times New Roman" w:cs="Times New Roman"/>
          <w:sz w:val="28"/>
          <w:szCs w:val="28"/>
          <w:u w:val="single"/>
        </w:rPr>
        <w:t>Факультет математики та інформатики</w:t>
      </w:r>
    </w:p>
    <w:p w14:paraId="71696C4A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86085">
        <w:rPr>
          <w:rFonts w:ascii="Times New Roman" w:hAnsi="Times New Roman" w:cs="Times New Roman"/>
          <w:sz w:val="16"/>
          <w:szCs w:val="16"/>
        </w:rPr>
        <w:t>(повна назва  інституту/факультету)</w:t>
      </w:r>
    </w:p>
    <w:p w14:paraId="746C4F7C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86085">
        <w:rPr>
          <w:rFonts w:ascii="Times New Roman" w:hAnsi="Times New Roman" w:cs="Times New Roman"/>
          <w:sz w:val="28"/>
          <w:szCs w:val="28"/>
          <w:u w:val="single"/>
        </w:rPr>
        <w:t>Кафедра прикладної математики та інформаційних технологій</w:t>
      </w:r>
    </w:p>
    <w:p w14:paraId="7A324AF2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86085">
        <w:rPr>
          <w:rFonts w:ascii="Times New Roman" w:hAnsi="Times New Roman" w:cs="Times New Roman"/>
          <w:sz w:val="16"/>
          <w:szCs w:val="16"/>
        </w:rPr>
        <w:t>(повна назва кафедри)</w:t>
      </w:r>
    </w:p>
    <w:p w14:paraId="76720C57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10504B23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735F35FC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26A6EE33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6D0CD27F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938DA3F" w14:textId="33ADB96C" w:rsidR="004F6BA0" w:rsidRPr="00D86085" w:rsidRDefault="00107676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676">
        <w:rPr>
          <w:rFonts w:ascii="Times New Roman" w:hAnsi="Times New Roman" w:cs="Times New Roman"/>
          <w:b/>
          <w:bCs/>
          <w:sz w:val="40"/>
          <w:szCs w:val="40"/>
        </w:rPr>
        <w:t>Реалізація довгої арифметики за допомогою зв'язаних списків</w:t>
      </w:r>
    </w:p>
    <w:p w14:paraId="15199588" w14:textId="77777777" w:rsidR="004F6BA0" w:rsidRPr="00D86085" w:rsidRDefault="004F6BA0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6085">
        <w:rPr>
          <w:rFonts w:ascii="Times New Roman" w:hAnsi="Times New Roman" w:cs="Times New Roman"/>
          <w:b/>
          <w:bCs/>
          <w:sz w:val="32"/>
          <w:szCs w:val="32"/>
        </w:rPr>
        <w:t>Курсова робота</w:t>
      </w:r>
    </w:p>
    <w:p w14:paraId="118A3297" w14:textId="77777777" w:rsidR="004F6BA0" w:rsidRPr="00D86085" w:rsidRDefault="004F6BA0" w:rsidP="004F6BA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6085">
        <w:rPr>
          <w:rFonts w:ascii="Times New Roman" w:hAnsi="Times New Roman" w:cs="Times New Roman"/>
          <w:b/>
          <w:bCs/>
          <w:sz w:val="32"/>
          <w:szCs w:val="32"/>
        </w:rPr>
        <w:t>Рівень вищої освіти - перший (бакалаврський)</w:t>
      </w:r>
    </w:p>
    <w:p w14:paraId="7DC37676" w14:textId="77777777" w:rsidR="004F6BA0" w:rsidRPr="00D86085" w:rsidRDefault="004F6BA0" w:rsidP="004F6BA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48221" w14:textId="77777777" w:rsidR="004F6BA0" w:rsidRPr="00D86085" w:rsidRDefault="004F6BA0" w:rsidP="004F6BA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1102C" w14:textId="32AC994F" w:rsidR="004F6BA0" w:rsidRPr="00B97463" w:rsidRDefault="00107676" w:rsidP="00E86BE6">
      <w:pPr>
        <w:spacing w:after="240"/>
        <w:ind w:left="5760" w:right="-455" w:hanging="129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Виконав</w:t>
      </w:r>
      <w:r w:rsidR="004F6BA0" w:rsidRPr="00B97463">
        <w:rPr>
          <w:rFonts w:ascii="Times New Roman" w:hAnsi="Times New Roman" w:cs="Times New Roman"/>
          <w:noProof/>
          <w:color w:val="000000" w:themeColor="text1"/>
        </w:rPr>
        <w:t>:</w:t>
      </w:r>
    </w:p>
    <w:p w14:paraId="477615D7" w14:textId="0CD44228" w:rsidR="004F6BA0" w:rsidRPr="00B97463" w:rsidRDefault="00107676" w:rsidP="00E86BE6">
      <w:pPr>
        <w:spacing w:after="240"/>
        <w:ind w:left="5760" w:right="-455" w:hanging="129"/>
        <w:contextualSpacing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студент</w:t>
      </w:r>
      <w:r w:rsidR="004F6BA0" w:rsidRPr="00B97463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4F6BA0">
        <w:rPr>
          <w:rFonts w:ascii="Times New Roman" w:hAnsi="Times New Roman" w:cs="Times New Roman"/>
          <w:noProof/>
          <w:color w:val="000000" w:themeColor="text1"/>
        </w:rPr>
        <w:t>3</w:t>
      </w:r>
      <w:r w:rsidR="004F6BA0" w:rsidRPr="00B97463">
        <w:rPr>
          <w:rFonts w:ascii="Times New Roman" w:hAnsi="Times New Roman" w:cs="Times New Roman"/>
          <w:noProof/>
          <w:color w:val="000000" w:themeColor="text1"/>
        </w:rPr>
        <w:t xml:space="preserve"> курсу груп</w:t>
      </w:r>
      <w:r>
        <w:rPr>
          <w:rFonts w:ascii="Times New Roman" w:hAnsi="Times New Roman" w:cs="Times New Roman"/>
          <w:noProof/>
          <w:color w:val="000000" w:themeColor="text1"/>
        </w:rPr>
        <w:t>и 302</w:t>
      </w:r>
    </w:p>
    <w:p w14:paraId="1830B93E" w14:textId="23DE1ABB" w:rsidR="004F6BA0" w:rsidRPr="00B97463" w:rsidRDefault="004F6BA0" w:rsidP="00E86BE6">
      <w:pPr>
        <w:spacing w:after="240" w:line="240" w:lineRule="atLeast"/>
        <w:ind w:left="5760" w:right="-455" w:hanging="129"/>
        <w:contextualSpacing/>
        <w:rPr>
          <w:rFonts w:ascii="Times New Roman" w:hAnsi="Times New Roman" w:cs="Times New Roman"/>
          <w:noProof/>
          <w:u w:val="single"/>
        </w:rPr>
      </w:pPr>
      <w:r w:rsidRPr="00B97463">
        <w:rPr>
          <w:rFonts w:ascii="Times New Roman" w:hAnsi="Times New Roman" w:cs="Times New Roman"/>
          <w:noProof/>
          <w:u w:val="single"/>
        </w:rPr>
        <w:t xml:space="preserve"> </w:t>
      </w:r>
      <w:r w:rsidR="00107676">
        <w:rPr>
          <w:rFonts w:ascii="Times New Roman" w:hAnsi="Times New Roman" w:cs="Times New Roman"/>
          <w:noProof/>
          <w:u w:val="single"/>
        </w:rPr>
        <w:t>Паранчич М. Ю</w:t>
      </w:r>
      <w:r w:rsidRPr="00B97463">
        <w:rPr>
          <w:rFonts w:ascii="Times New Roman" w:hAnsi="Times New Roman" w:cs="Times New Roman"/>
          <w:noProof/>
          <w:u w:val="single"/>
        </w:rPr>
        <w:t xml:space="preserve">.                           </w:t>
      </w:r>
    </w:p>
    <w:p w14:paraId="203F34BA" w14:textId="77777777" w:rsidR="004F6BA0" w:rsidRPr="00B97463" w:rsidRDefault="004F6BA0" w:rsidP="00E86BE6">
      <w:pPr>
        <w:spacing w:after="240" w:line="240" w:lineRule="atLeast"/>
        <w:ind w:left="5760" w:right="-455" w:hanging="129"/>
        <w:contextualSpacing/>
        <w:rPr>
          <w:rFonts w:ascii="Times New Roman" w:hAnsi="Times New Roman" w:cs="Times New Roman"/>
          <w:noProof/>
          <w:vertAlign w:val="superscript"/>
        </w:rPr>
      </w:pPr>
      <w:r w:rsidRPr="00B97463">
        <w:rPr>
          <w:rFonts w:ascii="Times New Roman" w:hAnsi="Times New Roman" w:cs="Times New Roman"/>
          <w:noProof/>
          <w:vertAlign w:val="superscript"/>
        </w:rPr>
        <w:t>(Прізвище та ініціали)(підпис)</w:t>
      </w:r>
    </w:p>
    <w:p w14:paraId="33D675B3" w14:textId="61D36EC4" w:rsidR="004F6BA0" w:rsidRPr="006E7834" w:rsidRDefault="004F6BA0" w:rsidP="00E86BE6">
      <w:pPr>
        <w:spacing w:after="240"/>
        <w:ind w:left="5760" w:right="-455" w:hanging="129"/>
        <w:contextualSpacing/>
        <w:rPr>
          <w:rFonts w:ascii="Times New Roman" w:hAnsi="Times New Roman" w:cs="Times New Roman"/>
          <w:noProof/>
          <w:u w:val="single"/>
        </w:rPr>
      </w:pPr>
      <w:r w:rsidRPr="00B97463">
        <w:rPr>
          <w:rFonts w:ascii="Times New Roman" w:hAnsi="Times New Roman" w:cs="Times New Roman"/>
          <w:noProof/>
        </w:rPr>
        <w:t>Науковий керівник:</w:t>
      </w:r>
      <w:r w:rsidRPr="00B9746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E7834">
        <w:rPr>
          <w:rFonts w:ascii="Times New Roman" w:hAnsi="Times New Roman" w:cs="Times New Roman"/>
          <w:noProof/>
          <w:sz w:val="20"/>
          <w:szCs w:val="20"/>
        </w:rPr>
        <w:t>к-</w:t>
      </w:r>
      <w:r w:rsidR="00107676">
        <w:rPr>
          <w:rFonts w:ascii="Times New Roman" w:hAnsi="Times New Roman" w:cs="Times New Roman"/>
          <w:noProof/>
          <w:sz w:val="20"/>
          <w:szCs w:val="20"/>
        </w:rPr>
        <w:t>т фіз.-мат. наук</w:t>
      </w:r>
      <w:r w:rsidR="006E7834">
        <w:rPr>
          <w:rFonts w:ascii="Times New Roman" w:hAnsi="Times New Roman" w:cs="Times New Roman"/>
          <w:noProof/>
          <w:sz w:val="20"/>
          <w:szCs w:val="20"/>
        </w:rPr>
        <w:t>, доцент</w:t>
      </w:r>
    </w:p>
    <w:p w14:paraId="456E1B5C" w14:textId="780DD25B" w:rsidR="004F6BA0" w:rsidRPr="00B97463" w:rsidRDefault="00107676" w:rsidP="00E86BE6">
      <w:pPr>
        <w:spacing w:after="240" w:line="240" w:lineRule="atLeast"/>
        <w:ind w:left="5760" w:right="-455" w:hanging="129"/>
        <w:contextualSpacing/>
        <w:rPr>
          <w:rFonts w:ascii="Times New Roman" w:hAnsi="Times New Roman" w:cs="Times New Roman"/>
          <w:noProof/>
          <w:u w:val="single"/>
        </w:rPr>
      </w:pPr>
      <w:r>
        <w:rPr>
          <w:rFonts w:ascii="Times New Roman" w:hAnsi="Times New Roman" w:cs="Times New Roman"/>
          <w:noProof/>
          <w:u w:val="single"/>
        </w:rPr>
        <w:t>Сопронюк Тетяна Миколаївна</w:t>
      </w:r>
      <w:r w:rsidR="004F6BA0" w:rsidRPr="00B97463">
        <w:rPr>
          <w:rFonts w:ascii="Times New Roman" w:hAnsi="Times New Roman" w:cs="Times New Roman"/>
          <w:noProof/>
          <w:u w:val="single"/>
        </w:rPr>
        <w:t xml:space="preserve">. </w:t>
      </w:r>
    </w:p>
    <w:p w14:paraId="2C1C6F44" w14:textId="77777777" w:rsidR="004F6BA0" w:rsidRPr="00B97463" w:rsidRDefault="004F6BA0" w:rsidP="00E86BE6">
      <w:pPr>
        <w:spacing w:after="240" w:line="240" w:lineRule="atLeast"/>
        <w:ind w:left="5760" w:right="-455" w:hanging="129"/>
        <w:contextualSpacing/>
        <w:rPr>
          <w:rFonts w:ascii="Times New Roman" w:hAnsi="Times New Roman" w:cs="Times New Roman"/>
          <w:noProof/>
          <w:u w:val="single"/>
        </w:rPr>
      </w:pPr>
      <w:r w:rsidRPr="00B97463">
        <w:rPr>
          <w:rFonts w:ascii="Times New Roman" w:hAnsi="Times New Roman" w:cs="Times New Roman"/>
          <w:noProof/>
          <w:vertAlign w:val="superscript"/>
        </w:rPr>
        <w:t>(Прізвище та ініціали)(підпис)</w:t>
      </w:r>
      <w:r w:rsidRPr="00B97463">
        <w:rPr>
          <w:rFonts w:ascii="Times New Roman" w:hAnsi="Times New Roman" w:cs="Times New Roman"/>
          <w:noProof/>
          <w:u w:val="single"/>
        </w:rPr>
        <w:t xml:space="preserve">     </w:t>
      </w:r>
    </w:p>
    <w:p w14:paraId="59E54B2F" w14:textId="77777777" w:rsidR="004F6BA0" w:rsidRDefault="004F6BA0" w:rsidP="004F6BA0">
      <w:pPr>
        <w:rPr>
          <w:rFonts w:ascii="Times New Roman" w:hAnsi="Times New Roman" w:cs="Times New Roman"/>
          <w:noProof/>
        </w:rPr>
      </w:pPr>
    </w:p>
    <w:p w14:paraId="4C822EDA" w14:textId="77777777" w:rsidR="004F6BA0" w:rsidRDefault="004F6BA0" w:rsidP="004F6BA0"/>
    <w:p w14:paraId="394C46CC" w14:textId="77777777" w:rsidR="004F6BA0" w:rsidRDefault="004F6BA0" w:rsidP="004F6BA0"/>
    <w:p w14:paraId="3E44E5A3" w14:textId="77777777" w:rsidR="004F6BA0" w:rsidRDefault="004F6BA0" w:rsidP="004F6BA0"/>
    <w:p w14:paraId="742A7CC6" w14:textId="77777777" w:rsidR="004F6BA0" w:rsidRPr="00B97463" w:rsidRDefault="004F6BA0" w:rsidP="004F6BA0">
      <w:pPr>
        <w:contextualSpacing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974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Чернівці – 2024</w:t>
      </w:r>
    </w:p>
    <w:p w14:paraId="376B1002" w14:textId="1D58C123" w:rsidR="001C709D" w:rsidRDefault="001C709D">
      <w:r>
        <w:br w:type="page"/>
      </w:r>
    </w:p>
    <w:p w14:paraId="2D5ADDD3" w14:textId="77777777" w:rsidR="001C709D" w:rsidRDefault="001C709D" w:rsidP="001C709D">
      <w:pPr>
        <w:spacing w:after="200" w:line="360" w:lineRule="auto"/>
      </w:pPr>
    </w:p>
    <w:p w14:paraId="11FCAF83" w14:textId="77777777" w:rsidR="001C709D" w:rsidRPr="00904772" w:rsidRDefault="001C709D" w:rsidP="001C709D">
      <w:pPr>
        <w:spacing w:after="200" w:line="360" w:lineRule="auto"/>
        <w:jc w:val="center"/>
        <w:rPr>
          <w:b/>
          <w:sz w:val="32"/>
        </w:rPr>
      </w:pPr>
      <w:r w:rsidRPr="00904772">
        <w:rPr>
          <w:b/>
          <w:sz w:val="32"/>
        </w:rPr>
        <w:t>Анотація</w:t>
      </w:r>
    </w:p>
    <w:p w14:paraId="25E5EF7C" w14:textId="77777777" w:rsidR="001C709D" w:rsidRDefault="001C709D" w:rsidP="001C70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Відомо, що для зберігання чисел в комп’ютері використовуються типи даних, які обмежені розміром чисел, з якими можемо працювати. Наприклад, у багатьох мовах програмування існують цілі типи даних, такі як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b/>
          <w:sz w:val="28"/>
          <w:szCs w:val="28"/>
        </w:rPr>
        <w:t>long</w:t>
      </w:r>
      <w:proofErr w:type="spellEnd"/>
      <w:r>
        <w:rPr>
          <w:sz w:val="28"/>
          <w:szCs w:val="28"/>
        </w:rPr>
        <w:t>, які зберігають тільки числа до певного максимального розміру. Однак у багатьох випадках, наприклад у економіці чи криптографії, потрібно працювати з числами, які значно перевищують ці обмеження.</w:t>
      </w:r>
    </w:p>
    <w:p w14:paraId="0121390C" w14:textId="77777777" w:rsidR="001C709D" w:rsidRDefault="001C709D" w:rsidP="001C70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 таких випадках на допомогу приходить довга арифметика, за допомогою якої можна зберігати та обробляти числа будь-якої довжини. Замість представлення числа в одному типі даних, при довгій арифметиці число подається як послідовність цифр, де кожен елемент послідовності може бути оброблений окремо.</w:t>
      </w:r>
    </w:p>
    <w:p w14:paraId="72964265" w14:textId="77777777" w:rsidR="001C709D" w:rsidRDefault="001C709D" w:rsidP="001C709D">
      <w:pPr>
        <w:spacing w:line="360" w:lineRule="auto"/>
        <w:ind w:firstLine="720"/>
        <w:rPr>
          <w:b/>
          <w:sz w:val="32"/>
          <w:szCs w:val="28"/>
        </w:rPr>
      </w:pPr>
    </w:p>
    <w:p w14:paraId="097E1003" w14:textId="77777777" w:rsidR="001C709D" w:rsidRPr="004E2240" w:rsidRDefault="001C709D" w:rsidP="001C709D">
      <w:pPr>
        <w:spacing w:line="360" w:lineRule="auto"/>
        <w:ind w:firstLine="720"/>
        <w:rPr>
          <w:sz w:val="32"/>
          <w:szCs w:val="28"/>
        </w:rPr>
      </w:pPr>
      <w:r w:rsidRPr="004E2240">
        <w:rPr>
          <w:b/>
          <w:sz w:val="32"/>
          <w:szCs w:val="28"/>
        </w:rPr>
        <w:t xml:space="preserve">Ключові слова: </w:t>
      </w:r>
      <w:r>
        <w:rPr>
          <w:sz w:val="32"/>
          <w:szCs w:val="28"/>
        </w:rPr>
        <w:t>С++</w:t>
      </w:r>
      <w:r>
        <w:rPr>
          <w:sz w:val="32"/>
          <w:szCs w:val="28"/>
          <w:lang w:val="en-US"/>
        </w:rPr>
        <w:t xml:space="preserve">, </w:t>
      </w:r>
      <w:r>
        <w:rPr>
          <w:sz w:val="32"/>
          <w:szCs w:val="28"/>
        </w:rPr>
        <w:t>зв</w:t>
      </w:r>
      <w:r>
        <w:rPr>
          <w:sz w:val="32"/>
          <w:szCs w:val="28"/>
          <w:lang w:val="en-US"/>
        </w:rPr>
        <w:t>’</w:t>
      </w:r>
      <w:proofErr w:type="spellStart"/>
      <w:r>
        <w:rPr>
          <w:sz w:val="32"/>
          <w:szCs w:val="28"/>
        </w:rPr>
        <w:t>язаний</w:t>
      </w:r>
      <w:proofErr w:type="spellEnd"/>
      <w:r>
        <w:rPr>
          <w:sz w:val="32"/>
          <w:szCs w:val="28"/>
        </w:rPr>
        <w:t xml:space="preserve"> список, довга арифметика.</w:t>
      </w:r>
    </w:p>
    <w:p w14:paraId="4438F0B9" w14:textId="77777777" w:rsidR="001C709D" w:rsidRDefault="001C709D" w:rsidP="001C709D">
      <w:pPr>
        <w:spacing w:line="360" w:lineRule="auto"/>
        <w:ind w:firstLine="720"/>
        <w:rPr>
          <w:sz w:val="28"/>
          <w:szCs w:val="28"/>
        </w:rPr>
      </w:pPr>
    </w:p>
    <w:p w14:paraId="70F620F2" w14:textId="3390528B" w:rsidR="00FD0477" w:rsidRPr="001C709D" w:rsidRDefault="00FD0477">
      <w:pPr>
        <w:rPr>
          <w:b/>
          <w:sz w:val="44"/>
          <w:szCs w:val="28"/>
        </w:rPr>
      </w:pPr>
      <w:bookmarkStart w:id="0" w:name="_GoBack"/>
      <w:bookmarkEnd w:id="0"/>
    </w:p>
    <w:sectPr w:rsidR="00FD0477" w:rsidRPr="001C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0"/>
    <w:rsid w:val="00107676"/>
    <w:rsid w:val="001C709D"/>
    <w:rsid w:val="004F6BA0"/>
    <w:rsid w:val="006E7834"/>
    <w:rsid w:val="00E86BE6"/>
    <w:rsid w:val="00F86494"/>
    <w:rsid w:val="00FD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560F"/>
  <w15:chartTrackingRefBased/>
  <w15:docId w15:val="{E5C87927-C50A-4574-861B-ED20B78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A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E021-2AF9-4642-BAA2-FB54B782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Островець</dc:creator>
  <cp:keywords/>
  <dc:description/>
  <cp:lastModifiedBy>Myhailo Paranchich</cp:lastModifiedBy>
  <cp:revision>5</cp:revision>
  <dcterms:created xsi:type="dcterms:W3CDTF">2024-05-06T16:08:00Z</dcterms:created>
  <dcterms:modified xsi:type="dcterms:W3CDTF">2024-05-14T06:03:00Z</dcterms:modified>
</cp:coreProperties>
</file>