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8BF91" w14:textId="77777777" w:rsidR="000657ED" w:rsidRDefault="00257975">
      <w:r>
        <w:rPr>
          <w:noProof/>
        </w:rPr>
        <w:drawing>
          <wp:anchor distT="0" distB="0" distL="114300" distR="114300" simplePos="0" relativeHeight="251660288" behindDoc="0" locked="0" layoutInCell="1" allowOverlap="1" wp14:anchorId="3F1023A9" wp14:editId="6934F0AB">
            <wp:simplePos x="0" y="0"/>
            <wp:positionH relativeFrom="column">
              <wp:posOffset>1283970</wp:posOffset>
            </wp:positionH>
            <wp:positionV relativeFrom="paragraph">
              <wp:posOffset>38881</wp:posOffset>
            </wp:positionV>
            <wp:extent cx="4184850" cy="1159328"/>
            <wp:effectExtent l="0" t="0" r="0" b="0"/>
            <wp:wrapNone/>
            <wp:docPr id="1740956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56434" name="Picture 1740956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4850" cy="1159328"/>
                    </a:xfrm>
                    <a:prstGeom prst="rect">
                      <a:avLst/>
                    </a:prstGeom>
                  </pic:spPr>
                </pic:pic>
              </a:graphicData>
            </a:graphic>
            <wp14:sizeRelH relativeFrom="page">
              <wp14:pctWidth>0</wp14:pctWidth>
            </wp14:sizeRelH>
            <wp14:sizeRelV relativeFrom="page">
              <wp14:pctHeight>0</wp14:pctHeight>
            </wp14:sizeRelV>
          </wp:anchor>
        </w:drawing>
      </w:r>
    </w:p>
    <w:p w14:paraId="0D89EC34" w14:textId="77777777" w:rsidR="000657ED" w:rsidRDefault="000657ED">
      <w:r>
        <w:rPr>
          <w:noProof/>
        </w:rPr>
        <mc:AlternateContent>
          <mc:Choice Requires="wps">
            <w:drawing>
              <wp:anchor distT="0" distB="0" distL="114300" distR="114300" simplePos="0" relativeHeight="251665408" behindDoc="0" locked="0" layoutInCell="1" allowOverlap="1" wp14:anchorId="2F01CE01" wp14:editId="17D0E8E4">
                <wp:simplePos x="0" y="0"/>
                <wp:positionH relativeFrom="column">
                  <wp:posOffset>-98755</wp:posOffset>
                </wp:positionH>
                <wp:positionV relativeFrom="paragraph">
                  <wp:posOffset>8749462</wp:posOffset>
                </wp:positionV>
                <wp:extent cx="1682496" cy="465455"/>
                <wp:effectExtent l="0" t="0" r="0" b="4445"/>
                <wp:wrapNone/>
                <wp:docPr id="196513877" name="Text Box 2"/>
                <wp:cNvGraphicFramePr/>
                <a:graphic xmlns:a="http://schemas.openxmlformats.org/drawingml/2006/main">
                  <a:graphicData uri="http://schemas.microsoft.com/office/word/2010/wordprocessingShape">
                    <wps:wsp>
                      <wps:cNvSpPr txBox="1"/>
                      <wps:spPr>
                        <a:xfrm>
                          <a:off x="0" y="0"/>
                          <a:ext cx="1682496" cy="465455"/>
                        </a:xfrm>
                        <a:prstGeom prst="rect">
                          <a:avLst/>
                        </a:prstGeom>
                        <a:solidFill>
                          <a:schemeClr val="lt1"/>
                        </a:solidFill>
                        <a:ln w="6350">
                          <a:noFill/>
                        </a:ln>
                      </wps:spPr>
                      <wps:txbx>
                        <w:txbxContent>
                          <w:p w14:paraId="22796502" w14:textId="068123F2" w:rsidR="000657ED" w:rsidRPr="000657ED" w:rsidRDefault="00523D79" w:rsidP="001C125B">
                            <w:pPr>
                              <w:jc w:val="center"/>
                              <w:rPr>
                                <w:rFonts w:ascii="Helvetica" w:hAnsi="Helvetica"/>
                                <w:bCs/>
                                <w:color w:val="000000" w:themeColor="text1"/>
                                <w:sz w:val="28"/>
                                <w:szCs w:val="28"/>
                                <w14:textOutline w14:w="0" w14:cap="flat" w14:cmpd="sng" w14:algn="ctr">
                                  <w14:noFill/>
                                  <w14:prstDash w14:val="solid"/>
                                  <w14:round/>
                                </w14:textOutline>
                              </w:rPr>
                            </w:pPr>
                            <w:r>
                              <w:rPr>
                                <w:rFonts w:ascii="Helvetica" w:hAnsi="Helvetica"/>
                                <w:bCs/>
                                <w:color w:val="000000" w:themeColor="text1"/>
                                <w:sz w:val="28"/>
                                <w:szCs w:val="28"/>
                                <w14:textOutline w14:w="0" w14:cap="flat" w14:cmpd="sng" w14:algn="ctr">
                                  <w14:noFill/>
                                  <w14:prstDash w14:val="solid"/>
                                  <w14:round/>
                                </w14:textOutline>
                              </w:rPr>
                              <w:t>August 5</w:t>
                            </w:r>
                            <w:r w:rsidR="000657ED" w:rsidRPr="000657ED">
                              <w:rPr>
                                <w:rFonts w:ascii="Helvetica" w:hAnsi="Helvetica"/>
                                <w:bCs/>
                                <w:color w:val="000000" w:themeColor="text1"/>
                                <w:sz w:val="28"/>
                                <w:szCs w:val="28"/>
                                <w14:textOutline w14:w="0" w14:cap="flat" w14:cmpd="sng" w14:algn="ctr">
                                  <w14:noFill/>
                                  <w14:prstDash w14:val="solid"/>
                                  <w14:round/>
                                </w14:textOutline>
                              </w:rPr>
                              <w:t>, 202</w:t>
                            </w:r>
                            <w:r w:rsidR="0011612F">
                              <w:rPr>
                                <w:rFonts w:ascii="Helvetica" w:hAnsi="Helvetica"/>
                                <w:bCs/>
                                <w:color w:val="000000" w:themeColor="text1"/>
                                <w:sz w:val="28"/>
                                <w:szCs w:val="28"/>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1CE01" id="_x0000_t202" coordsize="21600,21600" o:spt="202" path="m,l,21600r21600,l21600,xe">
                <v:stroke joinstyle="miter"/>
                <v:path gradientshapeok="t" o:connecttype="rect"/>
              </v:shapetype>
              <v:shape id="Text Box 2" o:spid="_x0000_s1026" type="#_x0000_t202" style="position:absolute;margin-left:-7.8pt;margin-top:688.95pt;width:132.5pt;height:3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" fillcolor="white [3201]" stroked="f" strokeweight=".5pt">
                <v:textbox>
                  <w:txbxContent>
                    <w:p w14:paraId="22796502" w14:textId="068123F2" w:rsidR="000657ED" w:rsidRPr="000657ED" w:rsidRDefault="00523D79" w:rsidP="001C125B">
                      <w:pPr>
                        <w:jc w:val="center"/>
                        <w:rPr>
                          <w:rFonts w:ascii="Helvetica" w:hAnsi="Helvetica"/>
                          <w:bCs/>
                          <w:color w:val="000000" w:themeColor="text1"/>
                          <w:sz w:val="28"/>
                          <w:szCs w:val="28"/>
                          <w14:textOutline w14:w="0" w14:cap="flat" w14:cmpd="sng" w14:algn="ctr">
                            <w14:noFill/>
                            <w14:prstDash w14:val="solid"/>
                            <w14:round/>
                          </w14:textOutline>
                        </w:rPr>
                      </w:pPr>
                      <w:r>
                        <w:rPr>
                          <w:rFonts w:ascii="Helvetica" w:hAnsi="Helvetica"/>
                          <w:bCs/>
                          <w:color w:val="000000" w:themeColor="text1"/>
                          <w:sz w:val="28"/>
                          <w:szCs w:val="28"/>
                          <w14:textOutline w14:w="0" w14:cap="flat" w14:cmpd="sng" w14:algn="ctr">
                            <w14:noFill/>
                            <w14:prstDash w14:val="solid"/>
                            <w14:round/>
                          </w14:textOutline>
                        </w:rPr>
                        <w:t>August 5</w:t>
                      </w:r>
                      <w:r w:rsidR="000657ED" w:rsidRPr="000657ED">
                        <w:rPr>
                          <w:rFonts w:ascii="Helvetica" w:hAnsi="Helvetica"/>
                          <w:bCs/>
                          <w:color w:val="000000" w:themeColor="text1"/>
                          <w:sz w:val="28"/>
                          <w:szCs w:val="28"/>
                          <w14:textOutline w14:w="0" w14:cap="flat" w14:cmpd="sng" w14:algn="ctr">
                            <w14:noFill/>
                            <w14:prstDash w14:val="solid"/>
                            <w14:round/>
                          </w14:textOutline>
                        </w:rPr>
                        <w:t>, 202</w:t>
                      </w:r>
                      <w:r w:rsidR="0011612F">
                        <w:rPr>
                          <w:rFonts w:ascii="Helvetica" w:hAnsi="Helvetica"/>
                          <w:bCs/>
                          <w:color w:val="000000" w:themeColor="text1"/>
                          <w:sz w:val="28"/>
                          <w:szCs w:val="28"/>
                          <w14:textOutline w14:w="0" w14:cap="flat" w14:cmpd="sng" w14:algn="ctr">
                            <w14:noFill/>
                            <w14:prstDash w14:val="solid"/>
                            <w14:round/>
                          </w14:textOutline>
                        </w:rPr>
                        <w:t>4</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774926E" wp14:editId="5E226EEF">
                <wp:simplePos x="0" y="0"/>
                <wp:positionH relativeFrom="column">
                  <wp:posOffset>370840</wp:posOffset>
                </wp:positionH>
                <wp:positionV relativeFrom="paragraph">
                  <wp:posOffset>5047252</wp:posOffset>
                </wp:positionV>
                <wp:extent cx="6245225" cy="2626360"/>
                <wp:effectExtent l="0" t="0" r="3175" b="2540"/>
                <wp:wrapNone/>
                <wp:docPr id="2091104778" name="Text Box 2"/>
                <wp:cNvGraphicFramePr/>
                <a:graphic xmlns:a="http://schemas.openxmlformats.org/drawingml/2006/main">
                  <a:graphicData uri="http://schemas.microsoft.com/office/word/2010/wordprocessingShape">
                    <wps:wsp>
                      <wps:cNvSpPr txBox="1"/>
                      <wps:spPr>
                        <a:xfrm>
                          <a:off x="0" y="0"/>
                          <a:ext cx="6245225" cy="2626360"/>
                        </a:xfrm>
                        <a:prstGeom prst="rect">
                          <a:avLst/>
                        </a:prstGeom>
                        <a:solidFill>
                          <a:schemeClr val="lt1"/>
                        </a:solidFill>
                        <a:ln w="6350">
                          <a:noFill/>
                        </a:ln>
                      </wps:spPr>
                      <wps:txbx>
                        <w:txbxContent>
                          <w:p w14:paraId="69138509" w14:textId="77777777"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for:</w:t>
                            </w:r>
                          </w:p>
                          <w:p w14:paraId="2CE38CE0" w14:textId="77777777"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AECOM</w:t>
                            </w:r>
                          </w:p>
                          <w:p w14:paraId="30A048B7" w14:textId="77777777"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25812" w14:textId="77777777" w:rsidR="001C125B" w:rsidRDefault="001C125B" w:rsidP="000657ED">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by:</w:t>
                            </w:r>
                          </w:p>
                          <w:p w14:paraId="2AC957DF" w14:textId="77777777" w:rsidR="001C125B" w:rsidRDefault="001C125B"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Joshua M. Prentice</w:t>
                            </w:r>
                          </w:p>
                          <w:p w14:paraId="093CDBBC" w14:textId="77777777"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Rappahannock Petroleum LLC.</w:t>
                            </w:r>
                          </w:p>
                          <w:p w14:paraId="7EC666FA" w14:textId="77777777" w:rsidR="001C125B" w:rsidRPr="001C125B" w:rsidRDefault="00257975"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econstruction.rp@gmail.com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1D313" id="_x0000_s1027" type="#_x0000_t202" style="position:absolute;margin-left:29.2pt;margin-top:397.4pt;width:491.75pt;height:20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" fillcolor="white [3201]" stroked="f" strokeweight=".5pt">
                <v:textbox>
                  <w:txbxContent>
                    <w:p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for:</w:t>
                      </w:r>
                    </w:p>
                    <w:p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AECOM</w:t>
                      </w:r>
                    </w:p>
                    <w:p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C125B" w:rsidRDefault="001C125B" w:rsidP="000657ED">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by:</w:t>
                      </w:r>
                    </w:p>
                    <w:p w:rsidR="001C125B" w:rsidRDefault="001C125B"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Joshua M. Prentice</w:t>
                      </w:r>
                    </w:p>
                    <w:p w:rsidR="000657ED" w:rsidRDefault="000657ED"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Rappahannock Petroleum LLC.</w:t>
                      </w:r>
                    </w:p>
                    <w:p w:rsidR="001C125B" w:rsidRPr="001C125B" w:rsidRDefault="00257975" w:rsidP="001C125B">
                      <w:pPr>
                        <w:jc w:val="cente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Helvetica" w:hAnsi="Helvetica"/>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econstruction.rp@gmail.com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A06B305" wp14:editId="1E0EABBF">
                <wp:simplePos x="0" y="0"/>
                <wp:positionH relativeFrom="column">
                  <wp:posOffset>-261257</wp:posOffset>
                </wp:positionH>
                <wp:positionV relativeFrom="paragraph">
                  <wp:posOffset>4124688</wp:posOffset>
                </wp:positionV>
                <wp:extent cx="7367814" cy="0"/>
                <wp:effectExtent l="0" t="0" r="11430" b="12700"/>
                <wp:wrapNone/>
                <wp:docPr id="2015698264" name="Straight Connector 7"/>
                <wp:cNvGraphicFramePr/>
                <a:graphic xmlns:a="http://schemas.openxmlformats.org/drawingml/2006/main">
                  <a:graphicData uri="http://schemas.microsoft.com/office/word/2010/wordprocessingShape">
                    <wps:wsp>
                      <wps:cNvCnPr/>
                      <wps:spPr>
                        <a:xfrm>
                          <a:off x="0" y="0"/>
                          <a:ext cx="736781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C668B"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5pt,324.8pt" to="559.6pt,32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" strokecolor="black [3213]"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3DF8B90" wp14:editId="21F9F09A">
                <wp:simplePos x="0" y="0"/>
                <wp:positionH relativeFrom="column">
                  <wp:posOffset>361950</wp:posOffset>
                </wp:positionH>
                <wp:positionV relativeFrom="paragraph">
                  <wp:posOffset>1711960</wp:posOffset>
                </wp:positionV>
                <wp:extent cx="6245225" cy="2322195"/>
                <wp:effectExtent l="0" t="0" r="3175" b="1905"/>
                <wp:wrapNone/>
                <wp:docPr id="555709419" name="Text Box 2"/>
                <wp:cNvGraphicFramePr/>
                <a:graphic xmlns:a="http://schemas.openxmlformats.org/drawingml/2006/main">
                  <a:graphicData uri="http://schemas.microsoft.com/office/word/2010/wordprocessingShape">
                    <wps:wsp>
                      <wps:cNvSpPr txBox="1"/>
                      <wps:spPr>
                        <a:xfrm>
                          <a:off x="0" y="0"/>
                          <a:ext cx="6245225" cy="2322195"/>
                        </a:xfrm>
                        <a:prstGeom prst="rect">
                          <a:avLst/>
                        </a:prstGeom>
                        <a:solidFill>
                          <a:schemeClr val="lt1"/>
                        </a:solidFill>
                        <a:ln w="6350">
                          <a:noFill/>
                        </a:ln>
                      </wps:spPr>
                      <wps:txbx>
                        <w:txbxContent>
                          <w:p w14:paraId="1688AFB5" w14:textId="77777777" w:rsidR="00E702A6" w:rsidRPr="001C125B" w:rsidRDefault="001C125B" w:rsidP="001C125B">
                            <w:pPr>
                              <w:jc w:val="center"/>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25B">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SPECIFIC</w:t>
                            </w:r>
                          </w:p>
                          <w:p w14:paraId="14C98062" w14:textId="77777777" w:rsidR="001C125B" w:rsidRPr="001C125B" w:rsidRDefault="001C125B" w:rsidP="001C125B">
                            <w:pPr>
                              <w:jc w:val="center"/>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25B">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&amp; SAFETY</w:t>
                            </w:r>
                          </w:p>
                          <w:p w14:paraId="114EE9F9" w14:textId="77777777" w:rsidR="001C125B" w:rsidRPr="001C125B" w:rsidRDefault="001C125B" w:rsidP="001C125B">
                            <w:pPr>
                              <w:jc w:val="center"/>
                              <w:rPr>
                                <w:rFonts w:ascii="Helvetica" w:hAnsi="Helvetica"/>
                                <w:b/>
                                <w:sz w:val="96"/>
                                <w:szCs w:val="96"/>
                              </w:rPr>
                            </w:pPr>
                            <w:r w:rsidRPr="001C125B">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r w:rsidRPr="001C125B">
                              <w:rPr>
                                <w:b/>
                                <w:noProof/>
                              </w:rPr>
                              <w:drawing>
                                <wp:inline distT="0" distB="0" distL="0" distR="0" wp14:anchorId="17081DA6" wp14:editId="2D6623FA">
                                  <wp:extent cx="5943600" cy="4204335"/>
                                  <wp:effectExtent l="0" t="0" r="0" b="0"/>
                                  <wp:docPr id="1864715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5153" name="Picture 1864715153"/>
                                          <pic:cNvPicPr/>
                                        </pic:nvPicPr>
                                        <pic:blipFill>
                                          <a:blip r:embed="rId8">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8.5pt;margin-top:134.8pt;width:491.75pt;height:18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" fillcolor="white [3201]" stroked="f" strokeweight=".5pt">
                <v:textbox>
                  <w:txbxContent>
                    <w:p w:rsidR="00E702A6" w:rsidRPr="001C125B" w:rsidRDefault="001C125B" w:rsidP="001C125B">
                      <w:pPr>
                        <w:jc w:val="center"/>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25B">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SPECIFIC</w:t>
                      </w:r>
                    </w:p>
                    <w:p w:rsidR="001C125B" w:rsidRPr="001C125B" w:rsidRDefault="001C125B" w:rsidP="001C125B">
                      <w:pPr>
                        <w:jc w:val="center"/>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25B">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&amp; SAFETY</w:t>
                      </w:r>
                    </w:p>
                    <w:p w:rsidR="001C125B" w:rsidRPr="001C125B" w:rsidRDefault="001C125B" w:rsidP="001C125B">
                      <w:pPr>
                        <w:jc w:val="center"/>
                        <w:rPr>
                          <w:rFonts w:ascii="Helvetica" w:hAnsi="Helvetica"/>
                          <w:b/>
                          <w:sz w:val="96"/>
                          <w:szCs w:val="96"/>
                        </w:rPr>
                      </w:pPr>
                      <w:r w:rsidRPr="001C125B">
                        <w:rPr>
                          <w:rFonts w:ascii="Helvetica" w:hAnsi="Helvetica"/>
                          <w:b/>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r w:rsidRPr="001C125B">
                        <w:rPr>
                          <w:b/>
                          <w:noProof/>
                        </w:rPr>
                        <w:drawing>
                          <wp:inline distT="0" distB="0" distL="0" distR="0" wp14:anchorId="3E3172E9" wp14:editId="0A121F80">
                            <wp:extent cx="5943600" cy="4204335"/>
                            <wp:effectExtent l="0" t="0" r="0" b="0"/>
                            <wp:docPr id="1864715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5153" name="Picture 1864715153"/>
                                    <pic:cNvPicPr/>
                                  </pic:nvPicPr>
                                  <pic:blipFill>
                                    <a:blip r:embed="rId9">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txbxContent>
                </v:textbox>
              </v:shape>
            </w:pict>
          </mc:Fallback>
        </mc:AlternateContent>
      </w:r>
      <w:r>
        <w:br w:type="page"/>
      </w:r>
    </w:p>
    <w:p w14:paraId="7F374826" w14:textId="77777777" w:rsidR="00A03BA1" w:rsidRDefault="00A03BA1" w:rsidP="00A706F9">
      <w:pPr>
        <w:jc w:val="center"/>
        <w:rPr>
          <w:rFonts w:ascii="Helvetica" w:hAnsi="Helvetica"/>
          <w:sz w:val="52"/>
          <w:szCs w:val="52"/>
        </w:rPr>
      </w:pPr>
    </w:p>
    <w:p w14:paraId="06D7E207" w14:textId="77777777" w:rsidR="004310D7" w:rsidRDefault="004310D7" w:rsidP="00A706F9">
      <w:pPr>
        <w:jc w:val="center"/>
        <w:rPr>
          <w:rFonts w:ascii="Helvetica" w:hAnsi="Helvetica"/>
          <w:sz w:val="52"/>
          <w:szCs w:val="52"/>
        </w:rPr>
      </w:pPr>
      <w:r>
        <w:rPr>
          <w:rFonts w:ascii="Helvetica" w:hAnsi="Helvetica"/>
          <w:sz w:val="52"/>
          <w:szCs w:val="52"/>
        </w:rPr>
        <w:t>Table of Contents</w:t>
      </w:r>
    </w:p>
    <w:p w14:paraId="2306E290" w14:textId="77777777" w:rsidR="004310D7" w:rsidRDefault="004310D7" w:rsidP="00A706F9">
      <w:pPr>
        <w:jc w:val="center"/>
        <w:rPr>
          <w:rFonts w:ascii="Helvetica" w:hAnsi="Helvetica"/>
          <w:sz w:val="52"/>
          <w:szCs w:val="52"/>
        </w:rPr>
      </w:pPr>
    </w:p>
    <w:tbl>
      <w:tblPr>
        <w:tblStyle w:val="TableGrid"/>
        <w:tblpPr w:leftFromText="180" w:rightFromText="180" w:vertAnchor="text" w:horzAnchor="margin" w:tblpY="-124"/>
        <w:tblW w:w="0" w:type="auto"/>
        <w:tblLook w:val="04A0" w:firstRow="1" w:lastRow="0" w:firstColumn="1" w:lastColumn="0" w:noHBand="0" w:noVBand="1"/>
      </w:tblPr>
      <w:tblGrid>
        <w:gridCol w:w="9811"/>
        <w:gridCol w:w="979"/>
      </w:tblGrid>
      <w:tr w:rsidR="0031442F" w:rsidRPr="004310D7" w14:paraId="45BE1CD0" w14:textId="77777777" w:rsidTr="00F22BBB">
        <w:tc>
          <w:tcPr>
            <w:tcW w:w="9811" w:type="dxa"/>
          </w:tcPr>
          <w:p w14:paraId="5A2E74BE" w14:textId="77777777" w:rsidR="0031442F" w:rsidRPr="00A03BA1" w:rsidRDefault="00A03BA1" w:rsidP="004310D7">
            <w:pPr>
              <w:rPr>
                <w:rFonts w:ascii="Helvetica" w:hAnsi="Helvetica"/>
                <w:b/>
                <w:bCs/>
                <w:color w:val="000000" w:themeColor="text1"/>
                <w:sz w:val="28"/>
                <w:szCs w:val="28"/>
              </w:rPr>
            </w:pPr>
            <w:r w:rsidRPr="00A03BA1">
              <w:rPr>
                <w:rFonts w:ascii="Helvetica" w:hAnsi="Helvetica"/>
                <w:b/>
                <w:bCs/>
                <w:color w:val="000000" w:themeColor="text1"/>
                <w:sz w:val="28"/>
                <w:szCs w:val="28"/>
              </w:rPr>
              <w:t>Category:</w:t>
            </w:r>
          </w:p>
        </w:tc>
        <w:tc>
          <w:tcPr>
            <w:tcW w:w="979" w:type="dxa"/>
          </w:tcPr>
          <w:p w14:paraId="43419356" w14:textId="77777777" w:rsidR="0031442F" w:rsidRPr="00A03BA1" w:rsidRDefault="00A03BA1" w:rsidP="004310D7">
            <w:pPr>
              <w:rPr>
                <w:rFonts w:ascii="Helvetica" w:hAnsi="Helvetica"/>
                <w:b/>
                <w:bCs/>
                <w:color w:val="000000" w:themeColor="text1"/>
                <w:sz w:val="28"/>
                <w:szCs w:val="28"/>
              </w:rPr>
            </w:pPr>
            <w:r w:rsidRPr="00A03BA1">
              <w:rPr>
                <w:rFonts w:ascii="Helvetica" w:hAnsi="Helvetica"/>
                <w:b/>
                <w:bCs/>
                <w:color w:val="000000" w:themeColor="text1"/>
                <w:sz w:val="28"/>
                <w:szCs w:val="28"/>
              </w:rPr>
              <w:t>Page</w:t>
            </w:r>
            <w:r>
              <w:rPr>
                <w:rFonts w:ascii="Helvetica" w:hAnsi="Helvetica"/>
                <w:b/>
                <w:bCs/>
                <w:color w:val="000000" w:themeColor="text1"/>
                <w:sz w:val="28"/>
                <w:szCs w:val="28"/>
              </w:rPr>
              <w:t>:</w:t>
            </w:r>
          </w:p>
        </w:tc>
      </w:tr>
      <w:tr w:rsidR="00A03BA1" w:rsidRPr="004310D7" w14:paraId="3878F458" w14:textId="77777777" w:rsidTr="00F22BBB">
        <w:tc>
          <w:tcPr>
            <w:tcW w:w="9811" w:type="dxa"/>
          </w:tcPr>
          <w:p w14:paraId="296437D9" w14:textId="77777777" w:rsidR="00A03BA1" w:rsidRPr="00A03BA1" w:rsidRDefault="00A03BA1" w:rsidP="004310D7">
            <w:pPr>
              <w:rPr>
                <w:rFonts w:ascii="Helvetica" w:hAnsi="Helvetica"/>
                <w:color w:val="000000" w:themeColor="text1"/>
                <w:sz w:val="28"/>
                <w:szCs w:val="28"/>
              </w:rPr>
            </w:pPr>
            <w:r>
              <w:rPr>
                <w:rFonts w:ascii="Helvetica" w:hAnsi="Helvetica"/>
                <w:color w:val="000000" w:themeColor="text1"/>
                <w:sz w:val="28"/>
                <w:szCs w:val="28"/>
              </w:rPr>
              <w:t>Construction Site Safety Plan</w:t>
            </w:r>
          </w:p>
        </w:tc>
        <w:tc>
          <w:tcPr>
            <w:tcW w:w="979" w:type="dxa"/>
          </w:tcPr>
          <w:p w14:paraId="04BF42F9" w14:textId="77777777" w:rsidR="00A03BA1" w:rsidRPr="00A03BA1" w:rsidRDefault="00A03BA1" w:rsidP="00F22BBB">
            <w:pPr>
              <w:jc w:val="center"/>
              <w:rPr>
                <w:rFonts w:ascii="Helvetica" w:hAnsi="Helvetica"/>
                <w:color w:val="000000" w:themeColor="text1"/>
                <w:sz w:val="28"/>
                <w:szCs w:val="28"/>
              </w:rPr>
            </w:pPr>
            <w:r>
              <w:rPr>
                <w:rFonts w:ascii="Helvetica" w:hAnsi="Helvetica"/>
                <w:color w:val="000000" w:themeColor="text1"/>
                <w:sz w:val="28"/>
                <w:szCs w:val="28"/>
              </w:rPr>
              <w:t>3</w:t>
            </w:r>
          </w:p>
        </w:tc>
      </w:tr>
      <w:tr w:rsidR="004310D7" w:rsidRPr="004310D7" w14:paraId="50C1CF50" w14:textId="77777777" w:rsidTr="00F22BBB">
        <w:tc>
          <w:tcPr>
            <w:tcW w:w="9811" w:type="dxa"/>
          </w:tcPr>
          <w:p w14:paraId="13429C0E" w14:textId="77777777" w:rsidR="004310D7" w:rsidRPr="004310D7" w:rsidRDefault="004310D7" w:rsidP="004310D7">
            <w:pPr>
              <w:rPr>
                <w:rFonts w:ascii="Helvetica" w:hAnsi="Helvetica"/>
                <w:color w:val="000000" w:themeColor="text1"/>
                <w:sz w:val="28"/>
                <w:szCs w:val="28"/>
              </w:rPr>
            </w:pPr>
            <w:r>
              <w:rPr>
                <w:rFonts w:ascii="Helvetica" w:hAnsi="Helvetica"/>
                <w:color w:val="000000" w:themeColor="text1"/>
                <w:sz w:val="28"/>
                <w:szCs w:val="28"/>
              </w:rPr>
              <w:t>General Provisions</w:t>
            </w:r>
          </w:p>
        </w:tc>
        <w:tc>
          <w:tcPr>
            <w:tcW w:w="979" w:type="dxa"/>
          </w:tcPr>
          <w:p w14:paraId="7D696E85" w14:textId="77777777" w:rsidR="004310D7" w:rsidRPr="004310D7" w:rsidRDefault="00A03BA1" w:rsidP="00F22BBB">
            <w:pPr>
              <w:jc w:val="center"/>
              <w:rPr>
                <w:rFonts w:ascii="Helvetica" w:hAnsi="Helvetica"/>
                <w:color w:val="000000" w:themeColor="text1"/>
                <w:sz w:val="28"/>
                <w:szCs w:val="28"/>
              </w:rPr>
            </w:pPr>
            <w:r>
              <w:rPr>
                <w:rFonts w:ascii="Helvetica" w:hAnsi="Helvetica"/>
                <w:color w:val="000000" w:themeColor="text1"/>
                <w:sz w:val="28"/>
                <w:szCs w:val="28"/>
              </w:rPr>
              <w:t>4</w:t>
            </w:r>
          </w:p>
        </w:tc>
      </w:tr>
      <w:tr w:rsidR="004310D7" w:rsidRPr="004310D7" w14:paraId="54C0F0D0" w14:textId="77777777" w:rsidTr="00F22BBB">
        <w:tc>
          <w:tcPr>
            <w:tcW w:w="9811" w:type="dxa"/>
          </w:tcPr>
          <w:p w14:paraId="363B1897" w14:textId="77777777" w:rsidR="004310D7" w:rsidRPr="004310D7" w:rsidRDefault="004310D7" w:rsidP="004310D7">
            <w:pPr>
              <w:rPr>
                <w:rFonts w:ascii="Helvetica" w:hAnsi="Helvetica"/>
                <w:color w:val="000000" w:themeColor="text1"/>
                <w:sz w:val="28"/>
                <w:szCs w:val="28"/>
              </w:rPr>
            </w:pPr>
            <w:r>
              <w:rPr>
                <w:rFonts w:ascii="Helvetica" w:hAnsi="Helvetica"/>
                <w:color w:val="000000" w:themeColor="text1"/>
                <w:sz w:val="28"/>
                <w:szCs w:val="28"/>
              </w:rPr>
              <w:t>Posting Requirements</w:t>
            </w:r>
          </w:p>
        </w:tc>
        <w:tc>
          <w:tcPr>
            <w:tcW w:w="979" w:type="dxa"/>
          </w:tcPr>
          <w:p w14:paraId="142B1B3F" w14:textId="77777777" w:rsidR="004310D7" w:rsidRPr="004310D7" w:rsidRDefault="00A03BA1" w:rsidP="00F22BBB">
            <w:pPr>
              <w:jc w:val="center"/>
              <w:rPr>
                <w:rFonts w:ascii="Helvetica" w:hAnsi="Helvetica"/>
                <w:color w:val="000000" w:themeColor="text1"/>
                <w:sz w:val="28"/>
                <w:szCs w:val="28"/>
              </w:rPr>
            </w:pPr>
            <w:r>
              <w:rPr>
                <w:rFonts w:ascii="Helvetica" w:hAnsi="Helvetica"/>
                <w:color w:val="000000" w:themeColor="text1"/>
                <w:sz w:val="28"/>
                <w:szCs w:val="28"/>
              </w:rPr>
              <w:t>4</w:t>
            </w:r>
          </w:p>
        </w:tc>
      </w:tr>
      <w:tr w:rsidR="004310D7" w:rsidRPr="004310D7" w14:paraId="3D96FD86" w14:textId="77777777" w:rsidTr="00F22BBB">
        <w:tc>
          <w:tcPr>
            <w:tcW w:w="9811" w:type="dxa"/>
          </w:tcPr>
          <w:p w14:paraId="08E34CDC" w14:textId="77777777" w:rsidR="004310D7" w:rsidRPr="004310D7" w:rsidRDefault="004310D7" w:rsidP="004310D7">
            <w:pPr>
              <w:rPr>
                <w:rFonts w:ascii="Helvetica" w:hAnsi="Helvetica"/>
                <w:color w:val="000000" w:themeColor="text1"/>
                <w:sz w:val="28"/>
                <w:szCs w:val="28"/>
              </w:rPr>
            </w:pPr>
            <w:r>
              <w:rPr>
                <w:rFonts w:ascii="Helvetica" w:hAnsi="Helvetica"/>
                <w:color w:val="000000" w:themeColor="text1"/>
                <w:sz w:val="28"/>
                <w:szCs w:val="28"/>
              </w:rPr>
              <w:t>Personnel Injuries Accident Investigation and Reporting</w:t>
            </w:r>
          </w:p>
        </w:tc>
        <w:tc>
          <w:tcPr>
            <w:tcW w:w="979" w:type="dxa"/>
          </w:tcPr>
          <w:p w14:paraId="1308399D" w14:textId="77777777" w:rsidR="004310D7" w:rsidRPr="004310D7" w:rsidRDefault="00A501D2" w:rsidP="00F22BBB">
            <w:pPr>
              <w:jc w:val="center"/>
              <w:rPr>
                <w:rFonts w:ascii="Helvetica" w:hAnsi="Helvetica"/>
                <w:color w:val="000000" w:themeColor="text1"/>
                <w:sz w:val="28"/>
                <w:szCs w:val="28"/>
              </w:rPr>
            </w:pPr>
            <w:r>
              <w:rPr>
                <w:rFonts w:ascii="Helvetica" w:hAnsi="Helvetica"/>
                <w:color w:val="000000" w:themeColor="text1"/>
                <w:sz w:val="28"/>
                <w:szCs w:val="28"/>
              </w:rPr>
              <w:t>5</w:t>
            </w:r>
          </w:p>
        </w:tc>
      </w:tr>
      <w:tr w:rsidR="004310D7" w:rsidRPr="004310D7" w14:paraId="6AF5D713" w14:textId="77777777" w:rsidTr="00F22BBB">
        <w:tc>
          <w:tcPr>
            <w:tcW w:w="9811" w:type="dxa"/>
          </w:tcPr>
          <w:p w14:paraId="6488CE13"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Housekeeping</w:t>
            </w:r>
          </w:p>
        </w:tc>
        <w:tc>
          <w:tcPr>
            <w:tcW w:w="979" w:type="dxa"/>
          </w:tcPr>
          <w:p w14:paraId="6F56AB48" w14:textId="77777777" w:rsidR="004310D7" w:rsidRPr="004310D7" w:rsidRDefault="00A501D2" w:rsidP="00F22BBB">
            <w:pPr>
              <w:jc w:val="center"/>
              <w:rPr>
                <w:rFonts w:ascii="Helvetica" w:hAnsi="Helvetica"/>
                <w:color w:val="000000" w:themeColor="text1"/>
                <w:sz w:val="28"/>
                <w:szCs w:val="28"/>
              </w:rPr>
            </w:pPr>
            <w:r>
              <w:rPr>
                <w:rFonts w:ascii="Helvetica" w:hAnsi="Helvetica"/>
                <w:color w:val="000000" w:themeColor="text1"/>
                <w:sz w:val="28"/>
                <w:szCs w:val="28"/>
              </w:rPr>
              <w:t>6</w:t>
            </w:r>
          </w:p>
        </w:tc>
      </w:tr>
      <w:tr w:rsidR="004310D7" w:rsidRPr="004310D7" w14:paraId="7BAB82C1" w14:textId="77777777" w:rsidTr="00F22BBB">
        <w:tc>
          <w:tcPr>
            <w:tcW w:w="9811" w:type="dxa"/>
          </w:tcPr>
          <w:p w14:paraId="7448DFB9"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Hand and Portable Power Tools</w:t>
            </w:r>
          </w:p>
        </w:tc>
        <w:tc>
          <w:tcPr>
            <w:tcW w:w="979" w:type="dxa"/>
          </w:tcPr>
          <w:p w14:paraId="2ABBA4BC" w14:textId="77777777" w:rsidR="004310D7" w:rsidRPr="004310D7" w:rsidRDefault="00A501D2" w:rsidP="00F22BBB">
            <w:pPr>
              <w:jc w:val="center"/>
              <w:rPr>
                <w:rFonts w:ascii="Helvetica" w:hAnsi="Helvetica"/>
                <w:color w:val="000000" w:themeColor="text1"/>
                <w:sz w:val="28"/>
                <w:szCs w:val="28"/>
              </w:rPr>
            </w:pPr>
            <w:r>
              <w:rPr>
                <w:rFonts w:ascii="Helvetica" w:hAnsi="Helvetica"/>
                <w:color w:val="000000" w:themeColor="text1"/>
                <w:sz w:val="28"/>
                <w:szCs w:val="28"/>
              </w:rPr>
              <w:t>7-8</w:t>
            </w:r>
          </w:p>
        </w:tc>
      </w:tr>
      <w:tr w:rsidR="004310D7" w:rsidRPr="004310D7" w14:paraId="7AC9D718" w14:textId="77777777" w:rsidTr="00F22BBB">
        <w:tc>
          <w:tcPr>
            <w:tcW w:w="9811" w:type="dxa"/>
          </w:tcPr>
          <w:p w14:paraId="7DC42ABC"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Lock Out / Tag Out (LOTO)</w:t>
            </w:r>
          </w:p>
        </w:tc>
        <w:tc>
          <w:tcPr>
            <w:tcW w:w="979" w:type="dxa"/>
          </w:tcPr>
          <w:p w14:paraId="69A85B77" w14:textId="77777777" w:rsidR="004310D7" w:rsidRPr="004310D7" w:rsidRDefault="00A501D2" w:rsidP="00F22BBB">
            <w:pPr>
              <w:jc w:val="center"/>
              <w:rPr>
                <w:rFonts w:ascii="Helvetica" w:hAnsi="Helvetica"/>
                <w:color w:val="000000" w:themeColor="text1"/>
                <w:sz w:val="28"/>
                <w:szCs w:val="28"/>
              </w:rPr>
            </w:pPr>
            <w:r>
              <w:rPr>
                <w:rFonts w:ascii="Helvetica" w:hAnsi="Helvetica"/>
                <w:color w:val="000000" w:themeColor="text1"/>
                <w:sz w:val="28"/>
                <w:szCs w:val="28"/>
              </w:rPr>
              <w:t>9</w:t>
            </w:r>
          </w:p>
        </w:tc>
      </w:tr>
      <w:tr w:rsidR="004310D7" w:rsidRPr="004310D7" w14:paraId="2702A5AD" w14:textId="77777777" w:rsidTr="00F22BBB">
        <w:tc>
          <w:tcPr>
            <w:tcW w:w="9811" w:type="dxa"/>
          </w:tcPr>
          <w:p w14:paraId="2C4D9F05"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Electrical</w:t>
            </w:r>
          </w:p>
        </w:tc>
        <w:tc>
          <w:tcPr>
            <w:tcW w:w="979" w:type="dxa"/>
          </w:tcPr>
          <w:p w14:paraId="38DA3A7D" w14:textId="77777777" w:rsidR="004310D7" w:rsidRPr="004310D7" w:rsidRDefault="00A501D2" w:rsidP="00F22BBB">
            <w:pPr>
              <w:jc w:val="center"/>
              <w:rPr>
                <w:rFonts w:ascii="Helvetica" w:hAnsi="Helvetica"/>
                <w:color w:val="000000" w:themeColor="text1"/>
                <w:sz w:val="28"/>
                <w:szCs w:val="28"/>
              </w:rPr>
            </w:pPr>
            <w:r>
              <w:rPr>
                <w:rFonts w:ascii="Helvetica" w:hAnsi="Helvetica"/>
                <w:color w:val="000000" w:themeColor="text1"/>
                <w:sz w:val="28"/>
                <w:szCs w:val="28"/>
              </w:rPr>
              <w:t>10-11</w:t>
            </w:r>
          </w:p>
        </w:tc>
      </w:tr>
      <w:tr w:rsidR="004310D7" w:rsidRPr="004310D7" w14:paraId="4061EB98" w14:textId="77777777" w:rsidTr="00F22BBB">
        <w:tc>
          <w:tcPr>
            <w:tcW w:w="9811" w:type="dxa"/>
          </w:tcPr>
          <w:p w14:paraId="2B9AB6A4"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Operation of Mechanized Equipment</w:t>
            </w:r>
          </w:p>
        </w:tc>
        <w:tc>
          <w:tcPr>
            <w:tcW w:w="979" w:type="dxa"/>
          </w:tcPr>
          <w:p w14:paraId="695D6E6B" w14:textId="77777777" w:rsidR="004310D7" w:rsidRPr="004310D7" w:rsidRDefault="00651F70" w:rsidP="00F22BBB">
            <w:pPr>
              <w:jc w:val="center"/>
              <w:rPr>
                <w:rFonts w:ascii="Helvetica" w:hAnsi="Helvetica"/>
                <w:color w:val="000000" w:themeColor="text1"/>
                <w:sz w:val="28"/>
                <w:szCs w:val="28"/>
              </w:rPr>
            </w:pPr>
            <w:r>
              <w:rPr>
                <w:rFonts w:ascii="Helvetica" w:hAnsi="Helvetica"/>
                <w:color w:val="000000" w:themeColor="text1"/>
                <w:sz w:val="28"/>
                <w:szCs w:val="28"/>
              </w:rPr>
              <w:t>12</w:t>
            </w:r>
          </w:p>
        </w:tc>
      </w:tr>
      <w:tr w:rsidR="00651F70" w:rsidRPr="004310D7" w14:paraId="6E859A40" w14:textId="77777777" w:rsidTr="00F22BBB">
        <w:tc>
          <w:tcPr>
            <w:tcW w:w="9811" w:type="dxa"/>
          </w:tcPr>
          <w:p w14:paraId="0797EF34" w14:textId="77777777" w:rsidR="00651F70" w:rsidRDefault="00651F70" w:rsidP="004310D7">
            <w:pPr>
              <w:rPr>
                <w:rFonts w:ascii="Helvetica" w:hAnsi="Helvetica"/>
                <w:color w:val="000000" w:themeColor="text1"/>
                <w:sz w:val="28"/>
                <w:szCs w:val="28"/>
              </w:rPr>
            </w:pPr>
            <w:r>
              <w:rPr>
                <w:rFonts w:ascii="Helvetica" w:hAnsi="Helvetica"/>
                <w:color w:val="000000" w:themeColor="text1"/>
                <w:sz w:val="28"/>
                <w:szCs w:val="28"/>
              </w:rPr>
              <w:t>Equipment Inspections</w:t>
            </w:r>
          </w:p>
        </w:tc>
        <w:tc>
          <w:tcPr>
            <w:tcW w:w="979" w:type="dxa"/>
          </w:tcPr>
          <w:p w14:paraId="6AC04E38" w14:textId="77777777" w:rsidR="00651F70" w:rsidRPr="004310D7" w:rsidRDefault="00651F70" w:rsidP="00F22BBB">
            <w:pPr>
              <w:jc w:val="center"/>
              <w:rPr>
                <w:rFonts w:ascii="Helvetica" w:hAnsi="Helvetica"/>
                <w:color w:val="000000" w:themeColor="text1"/>
                <w:sz w:val="28"/>
                <w:szCs w:val="28"/>
              </w:rPr>
            </w:pPr>
            <w:r>
              <w:rPr>
                <w:rFonts w:ascii="Helvetica" w:hAnsi="Helvetica"/>
                <w:color w:val="000000" w:themeColor="text1"/>
                <w:sz w:val="28"/>
                <w:szCs w:val="28"/>
              </w:rPr>
              <w:t>13-15</w:t>
            </w:r>
          </w:p>
        </w:tc>
      </w:tr>
      <w:tr w:rsidR="004310D7" w:rsidRPr="004310D7" w14:paraId="3C7318D0" w14:textId="77777777" w:rsidTr="00F22BBB">
        <w:tc>
          <w:tcPr>
            <w:tcW w:w="9811" w:type="dxa"/>
          </w:tcPr>
          <w:p w14:paraId="167B7646"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Working with Hazardous Chemicals</w:t>
            </w:r>
          </w:p>
        </w:tc>
        <w:tc>
          <w:tcPr>
            <w:tcW w:w="979" w:type="dxa"/>
          </w:tcPr>
          <w:p w14:paraId="197519FF" w14:textId="77777777" w:rsidR="004310D7" w:rsidRPr="004310D7" w:rsidRDefault="00651F70" w:rsidP="00F22BBB">
            <w:pPr>
              <w:jc w:val="center"/>
              <w:rPr>
                <w:rFonts w:ascii="Helvetica" w:hAnsi="Helvetica"/>
                <w:color w:val="000000" w:themeColor="text1"/>
                <w:sz w:val="28"/>
                <w:szCs w:val="28"/>
              </w:rPr>
            </w:pPr>
            <w:r>
              <w:rPr>
                <w:rFonts w:ascii="Helvetica" w:hAnsi="Helvetica"/>
                <w:color w:val="000000" w:themeColor="text1"/>
                <w:sz w:val="28"/>
                <w:szCs w:val="28"/>
              </w:rPr>
              <w:t>15-16</w:t>
            </w:r>
          </w:p>
        </w:tc>
      </w:tr>
      <w:tr w:rsidR="004310D7" w:rsidRPr="004310D7" w14:paraId="67E154B7" w14:textId="77777777" w:rsidTr="00F22BBB">
        <w:tc>
          <w:tcPr>
            <w:tcW w:w="9811" w:type="dxa"/>
          </w:tcPr>
          <w:p w14:paraId="268BC0DA"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Hazardous Communication Program</w:t>
            </w:r>
          </w:p>
        </w:tc>
        <w:tc>
          <w:tcPr>
            <w:tcW w:w="979" w:type="dxa"/>
          </w:tcPr>
          <w:p w14:paraId="5A722424" w14:textId="77777777" w:rsidR="004310D7" w:rsidRPr="004310D7" w:rsidRDefault="00F22BBB" w:rsidP="00F22BBB">
            <w:pPr>
              <w:jc w:val="center"/>
              <w:rPr>
                <w:rFonts w:ascii="Helvetica" w:hAnsi="Helvetica"/>
                <w:color w:val="000000" w:themeColor="text1"/>
                <w:sz w:val="28"/>
                <w:szCs w:val="28"/>
              </w:rPr>
            </w:pPr>
            <w:r>
              <w:rPr>
                <w:rFonts w:ascii="Helvetica" w:hAnsi="Helvetica"/>
                <w:color w:val="000000" w:themeColor="text1"/>
                <w:sz w:val="28"/>
                <w:szCs w:val="28"/>
              </w:rPr>
              <w:t>17-19</w:t>
            </w:r>
          </w:p>
        </w:tc>
      </w:tr>
      <w:tr w:rsidR="004310D7" w:rsidRPr="004310D7" w14:paraId="1133F70F" w14:textId="77777777" w:rsidTr="00F22BBB">
        <w:tc>
          <w:tcPr>
            <w:tcW w:w="9811" w:type="dxa"/>
          </w:tcPr>
          <w:p w14:paraId="4A7BCFF0"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Spill Prevention and Response</w:t>
            </w:r>
          </w:p>
        </w:tc>
        <w:tc>
          <w:tcPr>
            <w:tcW w:w="979" w:type="dxa"/>
          </w:tcPr>
          <w:p w14:paraId="0AE513C4" w14:textId="77777777" w:rsidR="004310D7" w:rsidRPr="004310D7" w:rsidRDefault="00F22BBB" w:rsidP="00F22BBB">
            <w:pPr>
              <w:jc w:val="center"/>
              <w:rPr>
                <w:rFonts w:ascii="Helvetica" w:hAnsi="Helvetica"/>
                <w:color w:val="000000" w:themeColor="text1"/>
                <w:sz w:val="28"/>
                <w:szCs w:val="28"/>
              </w:rPr>
            </w:pPr>
            <w:r>
              <w:rPr>
                <w:rFonts w:ascii="Helvetica" w:hAnsi="Helvetica"/>
                <w:color w:val="000000" w:themeColor="text1"/>
                <w:sz w:val="28"/>
                <w:szCs w:val="28"/>
              </w:rPr>
              <w:t>19-20</w:t>
            </w:r>
          </w:p>
        </w:tc>
      </w:tr>
      <w:tr w:rsidR="004310D7" w:rsidRPr="004310D7" w14:paraId="463C14E7" w14:textId="77777777" w:rsidTr="00F22BBB">
        <w:tc>
          <w:tcPr>
            <w:tcW w:w="9811" w:type="dxa"/>
          </w:tcPr>
          <w:p w14:paraId="1199BE6A" w14:textId="77777777" w:rsidR="004310D7"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Personal Protection Equipment (PPE)</w:t>
            </w:r>
          </w:p>
        </w:tc>
        <w:tc>
          <w:tcPr>
            <w:tcW w:w="979" w:type="dxa"/>
          </w:tcPr>
          <w:p w14:paraId="522A9251" w14:textId="77777777" w:rsidR="004310D7" w:rsidRPr="004310D7" w:rsidRDefault="00B93196" w:rsidP="00F22BBB">
            <w:pPr>
              <w:jc w:val="center"/>
              <w:rPr>
                <w:rFonts w:ascii="Helvetica" w:hAnsi="Helvetica"/>
                <w:color w:val="000000" w:themeColor="text1"/>
                <w:sz w:val="28"/>
                <w:szCs w:val="28"/>
              </w:rPr>
            </w:pPr>
            <w:r>
              <w:rPr>
                <w:rFonts w:ascii="Helvetica" w:hAnsi="Helvetica"/>
                <w:color w:val="000000" w:themeColor="text1"/>
                <w:sz w:val="28"/>
                <w:szCs w:val="28"/>
              </w:rPr>
              <w:t>20-23</w:t>
            </w:r>
          </w:p>
        </w:tc>
      </w:tr>
      <w:tr w:rsidR="0031442F" w:rsidRPr="004310D7" w14:paraId="205384D6" w14:textId="77777777" w:rsidTr="00F22BBB">
        <w:tc>
          <w:tcPr>
            <w:tcW w:w="9811" w:type="dxa"/>
          </w:tcPr>
          <w:p w14:paraId="09FAB5D7"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Machine Guarding</w:t>
            </w:r>
          </w:p>
        </w:tc>
        <w:tc>
          <w:tcPr>
            <w:tcW w:w="979" w:type="dxa"/>
          </w:tcPr>
          <w:p w14:paraId="721EBD5D" w14:textId="77777777" w:rsidR="0031442F" w:rsidRPr="004310D7" w:rsidRDefault="00B93196" w:rsidP="00F22BBB">
            <w:pPr>
              <w:jc w:val="center"/>
              <w:rPr>
                <w:rFonts w:ascii="Helvetica" w:hAnsi="Helvetica"/>
                <w:color w:val="000000" w:themeColor="text1"/>
                <w:sz w:val="28"/>
                <w:szCs w:val="28"/>
              </w:rPr>
            </w:pPr>
            <w:r>
              <w:rPr>
                <w:rFonts w:ascii="Helvetica" w:hAnsi="Helvetica"/>
                <w:color w:val="000000" w:themeColor="text1"/>
                <w:sz w:val="28"/>
                <w:szCs w:val="28"/>
              </w:rPr>
              <w:t>23-24</w:t>
            </w:r>
          </w:p>
        </w:tc>
      </w:tr>
      <w:tr w:rsidR="0031442F" w:rsidRPr="004310D7" w14:paraId="44AB99FF" w14:textId="77777777" w:rsidTr="00F22BBB">
        <w:tc>
          <w:tcPr>
            <w:tcW w:w="9811" w:type="dxa"/>
          </w:tcPr>
          <w:p w14:paraId="3F1BB65F"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Confined Space Entry</w:t>
            </w:r>
          </w:p>
        </w:tc>
        <w:tc>
          <w:tcPr>
            <w:tcW w:w="979" w:type="dxa"/>
          </w:tcPr>
          <w:p w14:paraId="25302FEF" w14:textId="77777777" w:rsidR="0031442F" w:rsidRPr="004310D7" w:rsidRDefault="00B93196" w:rsidP="00F22BBB">
            <w:pPr>
              <w:jc w:val="center"/>
              <w:rPr>
                <w:rFonts w:ascii="Helvetica" w:hAnsi="Helvetica"/>
                <w:color w:val="000000" w:themeColor="text1"/>
                <w:sz w:val="28"/>
                <w:szCs w:val="28"/>
              </w:rPr>
            </w:pPr>
            <w:r>
              <w:rPr>
                <w:rFonts w:ascii="Helvetica" w:hAnsi="Helvetica"/>
                <w:color w:val="000000" w:themeColor="text1"/>
                <w:sz w:val="28"/>
                <w:szCs w:val="28"/>
              </w:rPr>
              <w:t>25-28</w:t>
            </w:r>
          </w:p>
        </w:tc>
      </w:tr>
      <w:tr w:rsidR="0031442F" w:rsidRPr="004310D7" w14:paraId="02ED9F68" w14:textId="77777777" w:rsidTr="00F22BBB">
        <w:tc>
          <w:tcPr>
            <w:tcW w:w="9811" w:type="dxa"/>
          </w:tcPr>
          <w:p w14:paraId="063FB1FE"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Subcontractor Management</w:t>
            </w:r>
          </w:p>
        </w:tc>
        <w:tc>
          <w:tcPr>
            <w:tcW w:w="979" w:type="dxa"/>
          </w:tcPr>
          <w:p w14:paraId="549C1565" w14:textId="77777777" w:rsidR="0031442F" w:rsidRPr="004310D7" w:rsidRDefault="00F75563" w:rsidP="00A03BA1">
            <w:pPr>
              <w:jc w:val="center"/>
              <w:rPr>
                <w:rFonts w:ascii="Helvetica" w:hAnsi="Helvetica"/>
                <w:color w:val="000000" w:themeColor="text1"/>
                <w:sz w:val="28"/>
                <w:szCs w:val="28"/>
              </w:rPr>
            </w:pPr>
            <w:r>
              <w:rPr>
                <w:rFonts w:ascii="Helvetica" w:hAnsi="Helvetica"/>
                <w:color w:val="000000" w:themeColor="text1"/>
                <w:sz w:val="28"/>
                <w:szCs w:val="28"/>
              </w:rPr>
              <w:t>29</w:t>
            </w:r>
          </w:p>
        </w:tc>
      </w:tr>
      <w:tr w:rsidR="0031442F" w:rsidRPr="004310D7" w14:paraId="116F7B42" w14:textId="77777777" w:rsidTr="00F22BBB">
        <w:tc>
          <w:tcPr>
            <w:tcW w:w="9811" w:type="dxa"/>
          </w:tcPr>
          <w:p w14:paraId="710918D8"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NFPA 70E</w:t>
            </w:r>
          </w:p>
        </w:tc>
        <w:tc>
          <w:tcPr>
            <w:tcW w:w="979" w:type="dxa"/>
          </w:tcPr>
          <w:p w14:paraId="050AFBEE" w14:textId="77777777" w:rsidR="0031442F" w:rsidRPr="004310D7" w:rsidRDefault="00F75563" w:rsidP="00A03BA1">
            <w:pPr>
              <w:jc w:val="center"/>
              <w:rPr>
                <w:rFonts w:ascii="Helvetica" w:hAnsi="Helvetica"/>
                <w:color w:val="000000" w:themeColor="text1"/>
                <w:sz w:val="28"/>
                <w:szCs w:val="28"/>
              </w:rPr>
            </w:pPr>
            <w:r>
              <w:rPr>
                <w:rFonts w:ascii="Helvetica" w:hAnsi="Helvetica"/>
                <w:color w:val="000000" w:themeColor="text1"/>
                <w:sz w:val="28"/>
                <w:szCs w:val="28"/>
              </w:rPr>
              <w:t>29-32</w:t>
            </w:r>
          </w:p>
        </w:tc>
      </w:tr>
      <w:tr w:rsidR="0031442F" w:rsidRPr="004310D7" w14:paraId="32EC8C83" w14:textId="77777777" w:rsidTr="00F22BBB">
        <w:tc>
          <w:tcPr>
            <w:tcW w:w="9811" w:type="dxa"/>
          </w:tcPr>
          <w:p w14:paraId="7CD84360"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Equipment Rigging</w:t>
            </w:r>
          </w:p>
        </w:tc>
        <w:tc>
          <w:tcPr>
            <w:tcW w:w="979" w:type="dxa"/>
          </w:tcPr>
          <w:p w14:paraId="0F9DC71E" w14:textId="77777777" w:rsidR="0031442F" w:rsidRPr="004310D7" w:rsidRDefault="00F75563" w:rsidP="00A03BA1">
            <w:pPr>
              <w:jc w:val="center"/>
              <w:rPr>
                <w:rFonts w:ascii="Helvetica" w:hAnsi="Helvetica"/>
                <w:color w:val="000000" w:themeColor="text1"/>
                <w:sz w:val="28"/>
                <w:szCs w:val="28"/>
              </w:rPr>
            </w:pPr>
            <w:r>
              <w:rPr>
                <w:rFonts w:ascii="Helvetica" w:hAnsi="Helvetica"/>
                <w:color w:val="000000" w:themeColor="text1"/>
                <w:sz w:val="28"/>
                <w:szCs w:val="28"/>
              </w:rPr>
              <w:t>32-33</w:t>
            </w:r>
          </w:p>
        </w:tc>
      </w:tr>
      <w:tr w:rsidR="0031442F" w:rsidRPr="004310D7" w14:paraId="0715F770" w14:textId="77777777" w:rsidTr="00F22BBB">
        <w:tc>
          <w:tcPr>
            <w:tcW w:w="9811" w:type="dxa"/>
          </w:tcPr>
          <w:p w14:paraId="37D7436D"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Excavation and Trenching</w:t>
            </w:r>
          </w:p>
        </w:tc>
        <w:tc>
          <w:tcPr>
            <w:tcW w:w="979" w:type="dxa"/>
          </w:tcPr>
          <w:p w14:paraId="58426B29" w14:textId="77777777" w:rsidR="0031442F" w:rsidRPr="004310D7" w:rsidRDefault="00F75563" w:rsidP="00A03BA1">
            <w:pPr>
              <w:jc w:val="center"/>
              <w:rPr>
                <w:rFonts w:ascii="Helvetica" w:hAnsi="Helvetica"/>
                <w:color w:val="000000" w:themeColor="text1"/>
                <w:sz w:val="28"/>
                <w:szCs w:val="28"/>
              </w:rPr>
            </w:pPr>
            <w:r>
              <w:rPr>
                <w:rFonts w:ascii="Helvetica" w:hAnsi="Helvetica"/>
                <w:color w:val="000000" w:themeColor="text1"/>
                <w:sz w:val="28"/>
                <w:szCs w:val="28"/>
              </w:rPr>
              <w:t>33-34</w:t>
            </w:r>
          </w:p>
        </w:tc>
      </w:tr>
      <w:tr w:rsidR="0031442F" w:rsidRPr="004310D7" w14:paraId="0C08E5D3" w14:textId="77777777" w:rsidTr="00F22BBB">
        <w:tc>
          <w:tcPr>
            <w:tcW w:w="9811" w:type="dxa"/>
          </w:tcPr>
          <w:p w14:paraId="70C23A9B"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Waste Management</w:t>
            </w:r>
          </w:p>
        </w:tc>
        <w:tc>
          <w:tcPr>
            <w:tcW w:w="979" w:type="dxa"/>
          </w:tcPr>
          <w:p w14:paraId="664F51FB" w14:textId="77777777" w:rsidR="0031442F" w:rsidRPr="004310D7" w:rsidRDefault="00F75563" w:rsidP="00A03BA1">
            <w:pPr>
              <w:jc w:val="center"/>
              <w:rPr>
                <w:rFonts w:ascii="Helvetica" w:hAnsi="Helvetica"/>
                <w:color w:val="000000" w:themeColor="text1"/>
                <w:sz w:val="28"/>
                <w:szCs w:val="28"/>
              </w:rPr>
            </w:pPr>
            <w:r>
              <w:rPr>
                <w:rFonts w:ascii="Helvetica" w:hAnsi="Helvetica"/>
                <w:color w:val="000000" w:themeColor="text1"/>
                <w:sz w:val="28"/>
                <w:szCs w:val="28"/>
              </w:rPr>
              <w:t>34-35</w:t>
            </w:r>
          </w:p>
        </w:tc>
      </w:tr>
      <w:tr w:rsidR="0031442F" w:rsidRPr="004310D7" w14:paraId="0C97E496" w14:textId="77777777" w:rsidTr="00F22BBB">
        <w:tc>
          <w:tcPr>
            <w:tcW w:w="9811" w:type="dxa"/>
          </w:tcPr>
          <w:p w14:paraId="4C6588BF" w14:textId="77777777" w:rsidR="0031442F" w:rsidRPr="004310D7" w:rsidRDefault="0031442F" w:rsidP="004310D7">
            <w:pPr>
              <w:rPr>
                <w:rFonts w:ascii="Helvetica" w:hAnsi="Helvetica"/>
                <w:color w:val="000000" w:themeColor="text1"/>
                <w:sz w:val="28"/>
                <w:szCs w:val="28"/>
              </w:rPr>
            </w:pPr>
            <w:r>
              <w:rPr>
                <w:rFonts w:ascii="Helvetica" w:hAnsi="Helvetica"/>
                <w:color w:val="000000" w:themeColor="text1"/>
                <w:sz w:val="28"/>
                <w:szCs w:val="28"/>
              </w:rPr>
              <w:t>First Aid</w:t>
            </w:r>
          </w:p>
        </w:tc>
        <w:tc>
          <w:tcPr>
            <w:tcW w:w="979" w:type="dxa"/>
          </w:tcPr>
          <w:p w14:paraId="6E3BF0F5" w14:textId="77777777" w:rsidR="0031442F" w:rsidRPr="004310D7" w:rsidRDefault="00F75563" w:rsidP="00A03BA1">
            <w:pPr>
              <w:jc w:val="center"/>
              <w:rPr>
                <w:rFonts w:ascii="Helvetica" w:hAnsi="Helvetica"/>
                <w:color w:val="000000" w:themeColor="text1"/>
                <w:sz w:val="28"/>
                <w:szCs w:val="28"/>
              </w:rPr>
            </w:pPr>
            <w:r>
              <w:rPr>
                <w:rFonts w:ascii="Helvetica" w:hAnsi="Helvetica"/>
                <w:color w:val="000000" w:themeColor="text1"/>
                <w:sz w:val="28"/>
                <w:szCs w:val="28"/>
              </w:rPr>
              <w:t>35</w:t>
            </w:r>
          </w:p>
        </w:tc>
      </w:tr>
    </w:tbl>
    <w:p w14:paraId="3A291274" w14:textId="77777777" w:rsidR="004310D7" w:rsidRDefault="004310D7">
      <w:pPr>
        <w:rPr>
          <w:rFonts w:ascii="Helvetica" w:hAnsi="Helvetica"/>
          <w:sz w:val="52"/>
          <w:szCs w:val="52"/>
        </w:rPr>
      </w:pPr>
    </w:p>
    <w:p w14:paraId="54B5BC50" w14:textId="77777777" w:rsidR="004310D7" w:rsidRDefault="004310D7">
      <w:pPr>
        <w:rPr>
          <w:rFonts w:ascii="Helvetica" w:hAnsi="Helvetica"/>
          <w:sz w:val="52"/>
          <w:szCs w:val="52"/>
        </w:rPr>
      </w:pPr>
    </w:p>
    <w:p w14:paraId="5B06308A" w14:textId="77777777" w:rsidR="004310D7" w:rsidRDefault="004310D7">
      <w:pPr>
        <w:rPr>
          <w:rFonts w:ascii="Helvetica" w:hAnsi="Helvetica"/>
          <w:sz w:val="52"/>
          <w:szCs w:val="52"/>
        </w:rPr>
      </w:pPr>
    </w:p>
    <w:p w14:paraId="1780F20E" w14:textId="77777777" w:rsidR="004310D7" w:rsidRDefault="004310D7">
      <w:pPr>
        <w:rPr>
          <w:rFonts w:ascii="Helvetica" w:hAnsi="Helvetica"/>
          <w:sz w:val="52"/>
          <w:szCs w:val="52"/>
        </w:rPr>
      </w:pPr>
    </w:p>
    <w:p w14:paraId="48D2C758" w14:textId="77777777" w:rsidR="004310D7" w:rsidRDefault="004310D7">
      <w:pPr>
        <w:rPr>
          <w:rFonts w:ascii="Helvetica" w:hAnsi="Helvetica"/>
          <w:sz w:val="52"/>
          <w:szCs w:val="52"/>
        </w:rPr>
      </w:pPr>
    </w:p>
    <w:p w14:paraId="59366704" w14:textId="77777777" w:rsidR="004310D7" w:rsidRDefault="004310D7">
      <w:pPr>
        <w:rPr>
          <w:rFonts w:ascii="Helvetica" w:hAnsi="Helvetica"/>
          <w:sz w:val="52"/>
          <w:szCs w:val="52"/>
        </w:rPr>
      </w:pPr>
    </w:p>
    <w:p w14:paraId="171ADB73" w14:textId="77777777" w:rsidR="004310D7" w:rsidRDefault="004310D7">
      <w:pPr>
        <w:rPr>
          <w:rFonts w:ascii="Helvetica" w:hAnsi="Helvetica"/>
          <w:sz w:val="52"/>
          <w:szCs w:val="52"/>
        </w:rPr>
      </w:pPr>
    </w:p>
    <w:p w14:paraId="7C6179D4" w14:textId="77777777" w:rsidR="00A7079E" w:rsidRPr="00257975" w:rsidRDefault="00A706F9" w:rsidP="00A03BA1">
      <w:pPr>
        <w:jc w:val="center"/>
        <w:rPr>
          <w:rFonts w:ascii="Helvetica" w:hAnsi="Helvetica"/>
          <w:sz w:val="52"/>
          <w:szCs w:val="52"/>
        </w:rPr>
      </w:pPr>
      <w:r w:rsidRPr="00257975">
        <w:rPr>
          <w:rFonts w:ascii="Helvetica" w:hAnsi="Helvetica"/>
          <w:sz w:val="52"/>
          <w:szCs w:val="52"/>
        </w:rPr>
        <w:t>Construction Site Safety Plan</w:t>
      </w:r>
    </w:p>
    <w:p w14:paraId="428BBCEA" w14:textId="77777777" w:rsidR="00A706F9" w:rsidRPr="00257975" w:rsidRDefault="00A706F9" w:rsidP="00A706F9">
      <w:pPr>
        <w:jc w:val="center"/>
        <w:rPr>
          <w:rFonts w:ascii="Helvetica" w:hAnsi="Helvetica"/>
          <w:sz w:val="52"/>
          <w:szCs w:val="52"/>
          <w:u w:val="single"/>
        </w:rPr>
      </w:pPr>
    </w:p>
    <w:p w14:paraId="05DB4370" w14:textId="77777777" w:rsidR="00A706F9" w:rsidRPr="00257975" w:rsidRDefault="00A706F9" w:rsidP="00A706F9">
      <w:pPr>
        <w:rPr>
          <w:rFonts w:ascii="Helvetica" w:hAnsi="Helvetica"/>
        </w:rPr>
      </w:pPr>
      <w:r w:rsidRPr="00257975">
        <w:rPr>
          <w:rFonts w:ascii="Helvetica" w:hAnsi="Helvetica"/>
        </w:rPr>
        <w:t xml:space="preserve">This site safety plan is to be used in conjunction with the company safety and health program, and all applicable regulations. All employees will review the site safety plan prior to starting work. </w:t>
      </w:r>
    </w:p>
    <w:p w14:paraId="47B6DEC7" w14:textId="77777777" w:rsidR="00257975" w:rsidRDefault="00257975" w:rsidP="00A706F9"/>
    <w:p w14:paraId="4D8D4FE2" w14:textId="77777777" w:rsidR="00257975" w:rsidRDefault="00257975" w:rsidP="00A706F9"/>
    <w:p w14:paraId="413E77E7" w14:textId="77777777" w:rsidR="00257975" w:rsidRDefault="00257975" w:rsidP="00A706F9"/>
    <w:p w14:paraId="148ABADA" w14:textId="77777777" w:rsidR="00A706F9" w:rsidRDefault="00A706F9" w:rsidP="00A706F9"/>
    <w:tbl>
      <w:tblPr>
        <w:tblStyle w:val="TableGrid"/>
        <w:tblW w:w="0" w:type="auto"/>
        <w:tblLook w:val="04A0" w:firstRow="1" w:lastRow="0" w:firstColumn="1" w:lastColumn="0" w:noHBand="0" w:noVBand="1"/>
      </w:tblPr>
      <w:tblGrid>
        <w:gridCol w:w="2875"/>
        <w:gridCol w:w="7915"/>
      </w:tblGrid>
      <w:tr w:rsidR="00543D70" w14:paraId="0B26CD64" w14:textId="77777777" w:rsidTr="00543D70">
        <w:tc>
          <w:tcPr>
            <w:tcW w:w="10790" w:type="dxa"/>
            <w:gridSpan w:val="2"/>
            <w:shd w:val="clear" w:color="auto" w:fill="1F4E79" w:themeFill="accent5" w:themeFillShade="80"/>
          </w:tcPr>
          <w:p w14:paraId="292F002F" w14:textId="77777777" w:rsidR="00543D70" w:rsidRPr="00543D70" w:rsidRDefault="00543D70" w:rsidP="00543D70">
            <w:pPr>
              <w:jc w:val="center"/>
              <w:rPr>
                <w:rFonts w:ascii="Helvetica" w:hAnsi="Helvetica"/>
                <w:b/>
                <w:bCs/>
                <w:color w:val="FFFFFF" w:themeColor="background1"/>
              </w:rPr>
            </w:pPr>
            <w:r>
              <w:rPr>
                <w:rFonts w:ascii="Helvetica" w:hAnsi="Helvetica"/>
                <w:b/>
                <w:bCs/>
                <w:color w:val="FFFFFF" w:themeColor="background1"/>
              </w:rPr>
              <w:t>Company Information</w:t>
            </w:r>
          </w:p>
        </w:tc>
      </w:tr>
      <w:tr w:rsidR="00543D70" w14:paraId="0A0A2481" w14:textId="77777777" w:rsidTr="00543D70">
        <w:tc>
          <w:tcPr>
            <w:tcW w:w="2875" w:type="dxa"/>
            <w:shd w:val="clear" w:color="auto" w:fill="1F4E79" w:themeFill="accent5" w:themeFillShade="80"/>
          </w:tcPr>
          <w:p w14:paraId="6AA21F49" w14:textId="77777777" w:rsidR="00543D70" w:rsidRPr="00543D70" w:rsidRDefault="00543D70" w:rsidP="00543D70">
            <w:pPr>
              <w:jc w:val="right"/>
              <w:rPr>
                <w:color w:val="FFFFFF" w:themeColor="background1"/>
              </w:rPr>
            </w:pPr>
            <w:r>
              <w:rPr>
                <w:color w:val="FFFFFF" w:themeColor="background1"/>
              </w:rPr>
              <w:t>Name:</w:t>
            </w:r>
          </w:p>
        </w:tc>
        <w:tc>
          <w:tcPr>
            <w:tcW w:w="7915" w:type="dxa"/>
          </w:tcPr>
          <w:p w14:paraId="689728EE" w14:textId="77777777" w:rsidR="00543D70" w:rsidRDefault="00F75563" w:rsidP="00A706F9">
            <w:r>
              <w:t>Rappahannock Petroleum LLC.</w:t>
            </w:r>
          </w:p>
        </w:tc>
      </w:tr>
      <w:tr w:rsidR="00543D70" w14:paraId="4ABBD299" w14:textId="77777777" w:rsidTr="00543D70">
        <w:tc>
          <w:tcPr>
            <w:tcW w:w="2875" w:type="dxa"/>
            <w:shd w:val="clear" w:color="auto" w:fill="1F4E79" w:themeFill="accent5" w:themeFillShade="80"/>
          </w:tcPr>
          <w:p w14:paraId="42272DDF" w14:textId="77777777" w:rsidR="00543D70" w:rsidRPr="00543D70" w:rsidRDefault="00543D70" w:rsidP="00543D70">
            <w:pPr>
              <w:jc w:val="right"/>
              <w:rPr>
                <w:color w:val="FFFFFF" w:themeColor="background1"/>
              </w:rPr>
            </w:pPr>
            <w:r>
              <w:rPr>
                <w:color w:val="FFFFFF" w:themeColor="background1"/>
              </w:rPr>
              <w:t>Address:</w:t>
            </w:r>
          </w:p>
        </w:tc>
        <w:tc>
          <w:tcPr>
            <w:tcW w:w="7915" w:type="dxa"/>
          </w:tcPr>
          <w:p w14:paraId="7417A903" w14:textId="77777777" w:rsidR="00543D70" w:rsidRDefault="00F75563" w:rsidP="00A706F9">
            <w:r>
              <w:t>225 Ritter Rd, Winchester, VA, 22602</w:t>
            </w:r>
          </w:p>
        </w:tc>
      </w:tr>
      <w:tr w:rsidR="00543D70" w14:paraId="4A42A78C" w14:textId="77777777" w:rsidTr="00543D70">
        <w:tc>
          <w:tcPr>
            <w:tcW w:w="2875" w:type="dxa"/>
            <w:shd w:val="clear" w:color="auto" w:fill="1F4E79" w:themeFill="accent5" w:themeFillShade="80"/>
          </w:tcPr>
          <w:p w14:paraId="228B10D3" w14:textId="77777777" w:rsidR="00543D70" w:rsidRPr="00543D70" w:rsidRDefault="00543D70" w:rsidP="00543D70">
            <w:pPr>
              <w:jc w:val="right"/>
              <w:rPr>
                <w:color w:val="FFFFFF" w:themeColor="background1"/>
              </w:rPr>
            </w:pPr>
            <w:r>
              <w:rPr>
                <w:color w:val="FFFFFF" w:themeColor="background1"/>
              </w:rPr>
              <w:t>Phone Number:</w:t>
            </w:r>
          </w:p>
        </w:tc>
        <w:tc>
          <w:tcPr>
            <w:tcW w:w="7915" w:type="dxa"/>
          </w:tcPr>
          <w:p w14:paraId="4C112EF1" w14:textId="77777777" w:rsidR="00543D70" w:rsidRDefault="00F75563" w:rsidP="00A706F9">
            <w:r>
              <w:t>(540) 869-5033</w:t>
            </w:r>
          </w:p>
        </w:tc>
      </w:tr>
      <w:tr w:rsidR="00543D70" w14:paraId="791C4ECF" w14:textId="77777777" w:rsidTr="00543D70">
        <w:tc>
          <w:tcPr>
            <w:tcW w:w="2875" w:type="dxa"/>
            <w:shd w:val="clear" w:color="auto" w:fill="1F4E79" w:themeFill="accent5" w:themeFillShade="80"/>
          </w:tcPr>
          <w:p w14:paraId="7A227116" w14:textId="77777777" w:rsidR="00543D70" w:rsidRPr="00543D70" w:rsidRDefault="00543D70" w:rsidP="00543D70">
            <w:pPr>
              <w:jc w:val="right"/>
              <w:rPr>
                <w:color w:val="FFFFFF" w:themeColor="background1"/>
              </w:rPr>
            </w:pPr>
            <w:r>
              <w:rPr>
                <w:color w:val="FFFFFF" w:themeColor="background1"/>
              </w:rPr>
              <w:t>Project Supervisor:</w:t>
            </w:r>
          </w:p>
        </w:tc>
        <w:tc>
          <w:tcPr>
            <w:tcW w:w="7915" w:type="dxa"/>
          </w:tcPr>
          <w:p w14:paraId="165940EC" w14:textId="77777777" w:rsidR="00543D70" w:rsidRDefault="00F75563" w:rsidP="00543D70">
            <w:r>
              <w:t>Ernie Lewis</w:t>
            </w:r>
          </w:p>
        </w:tc>
      </w:tr>
      <w:tr w:rsidR="00543D70" w14:paraId="6124FB2A" w14:textId="77777777" w:rsidTr="00543D70">
        <w:tc>
          <w:tcPr>
            <w:tcW w:w="2875" w:type="dxa"/>
            <w:shd w:val="clear" w:color="auto" w:fill="1F4E79" w:themeFill="accent5" w:themeFillShade="80"/>
          </w:tcPr>
          <w:p w14:paraId="4E085A6D" w14:textId="77777777" w:rsidR="00543D70" w:rsidRPr="00543D70" w:rsidRDefault="00543D70" w:rsidP="00543D70">
            <w:pPr>
              <w:jc w:val="right"/>
              <w:rPr>
                <w:color w:val="FFFFFF" w:themeColor="background1"/>
              </w:rPr>
            </w:pPr>
            <w:r>
              <w:rPr>
                <w:color w:val="FFFFFF" w:themeColor="background1"/>
              </w:rPr>
              <w:t>Project Supervisor Contact Number:</w:t>
            </w:r>
          </w:p>
        </w:tc>
        <w:tc>
          <w:tcPr>
            <w:tcW w:w="7915" w:type="dxa"/>
          </w:tcPr>
          <w:p w14:paraId="3181F1C6" w14:textId="61FD03C8" w:rsidR="00543D70" w:rsidRDefault="00F75563" w:rsidP="00543D70">
            <w:r>
              <w:t xml:space="preserve">(540) </w:t>
            </w:r>
            <w:r w:rsidR="00523D79">
              <w:t>450-4071</w:t>
            </w:r>
          </w:p>
        </w:tc>
      </w:tr>
    </w:tbl>
    <w:p w14:paraId="62C469F9" w14:textId="77777777" w:rsidR="00A706F9" w:rsidRDefault="00A706F9" w:rsidP="00A706F9"/>
    <w:p w14:paraId="24226EFE" w14:textId="77777777" w:rsidR="00257975" w:rsidRDefault="00257975" w:rsidP="00A706F9"/>
    <w:p w14:paraId="5808D193" w14:textId="77777777" w:rsidR="00257975" w:rsidRDefault="00257975" w:rsidP="00A706F9"/>
    <w:p w14:paraId="655CE34B" w14:textId="77777777" w:rsidR="00257975" w:rsidRDefault="00257975" w:rsidP="00A706F9"/>
    <w:tbl>
      <w:tblPr>
        <w:tblStyle w:val="TableGrid"/>
        <w:tblW w:w="0" w:type="auto"/>
        <w:tblLook w:val="04A0" w:firstRow="1" w:lastRow="0" w:firstColumn="1" w:lastColumn="0" w:noHBand="0" w:noVBand="1"/>
      </w:tblPr>
      <w:tblGrid>
        <w:gridCol w:w="2875"/>
        <w:gridCol w:w="7915"/>
      </w:tblGrid>
      <w:tr w:rsidR="00543D70" w14:paraId="11827CD5" w14:textId="77777777" w:rsidTr="009C0AAC">
        <w:tc>
          <w:tcPr>
            <w:tcW w:w="10790" w:type="dxa"/>
            <w:gridSpan w:val="2"/>
            <w:shd w:val="clear" w:color="auto" w:fill="1F4E79" w:themeFill="accent5" w:themeFillShade="80"/>
          </w:tcPr>
          <w:p w14:paraId="3788ADDB" w14:textId="77777777" w:rsidR="00543D70" w:rsidRPr="00543D70" w:rsidRDefault="00543D70" w:rsidP="009C0AAC">
            <w:pPr>
              <w:jc w:val="center"/>
              <w:rPr>
                <w:rFonts w:ascii="Helvetica" w:hAnsi="Helvetica"/>
                <w:b/>
                <w:bCs/>
                <w:color w:val="FFFFFF" w:themeColor="background1"/>
              </w:rPr>
            </w:pPr>
            <w:r>
              <w:rPr>
                <w:rFonts w:ascii="Helvetica" w:hAnsi="Helvetica"/>
                <w:b/>
                <w:bCs/>
                <w:color w:val="FFFFFF" w:themeColor="background1"/>
              </w:rPr>
              <w:t>Site Information</w:t>
            </w:r>
          </w:p>
        </w:tc>
      </w:tr>
      <w:tr w:rsidR="00543D70" w14:paraId="401FDD1D" w14:textId="77777777" w:rsidTr="009C0AAC">
        <w:tc>
          <w:tcPr>
            <w:tcW w:w="2875" w:type="dxa"/>
            <w:shd w:val="clear" w:color="auto" w:fill="1F4E79" w:themeFill="accent5" w:themeFillShade="80"/>
          </w:tcPr>
          <w:p w14:paraId="55FBBBCA" w14:textId="77777777" w:rsidR="00543D70" w:rsidRPr="00543D70" w:rsidRDefault="00543D70" w:rsidP="009C0AAC">
            <w:pPr>
              <w:jc w:val="right"/>
              <w:rPr>
                <w:color w:val="FFFFFF" w:themeColor="background1"/>
              </w:rPr>
            </w:pPr>
            <w:r>
              <w:rPr>
                <w:color w:val="FFFFFF" w:themeColor="background1"/>
              </w:rPr>
              <w:t>Facility Name:</w:t>
            </w:r>
          </w:p>
        </w:tc>
        <w:tc>
          <w:tcPr>
            <w:tcW w:w="7915" w:type="dxa"/>
          </w:tcPr>
          <w:p w14:paraId="35600801" w14:textId="77777777" w:rsidR="00543D70" w:rsidRDefault="00F75563" w:rsidP="009C0AAC">
            <w:r>
              <w:t>7-Eleven #</w:t>
            </w:r>
            <w:r w:rsidR="00914410">
              <w:t>27740</w:t>
            </w:r>
          </w:p>
        </w:tc>
      </w:tr>
      <w:tr w:rsidR="00543D70" w14:paraId="6EF3069B" w14:textId="77777777" w:rsidTr="009C0AAC">
        <w:tc>
          <w:tcPr>
            <w:tcW w:w="2875" w:type="dxa"/>
            <w:shd w:val="clear" w:color="auto" w:fill="1F4E79" w:themeFill="accent5" w:themeFillShade="80"/>
          </w:tcPr>
          <w:p w14:paraId="217277B4" w14:textId="77777777" w:rsidR="00543D70" w:rsidRPr="00543D70" w:rsidRDefault="00543D70" w:rsidP="009C0AAC">
            <w:pPr>
              <w:jc w:val="right"/>
              <w:rPr>
                <w:color w:val="FFFFFF" w:themeColor="background1"/>
              </w:rPr>
            </w:pPr>
            <w:r>
              <w:rPr>
                <w:color w:val="FFFFFF" w:themeColor="background1"/>
              </w:rPr>
              <w:t>Facility Address:</w:t>
            </w:r>
          </w:p>
        </w:tc>
        <w:tc>
          <w:tcPr>
            <w:tcW w:w="7915" w:type="dxa"/>
          </w:tcPr>
          <w:p w14:paraId="3F6709E2" w14:textId="77777777" w:rsidR="00543D70" w:rsidRDefault="00914410" w:rsidP="009C0AAC">
            <w:r>
              <w:t>20955 Davenport Dr, Sterling, VA</w:t>
            </w:r>
          </w:p>
        </w:tc>
      </w:tr>
      <w:tr w:rsidR="0030384A" w14:paraId="46A2BE69" w14:textId="77777777" w:rsidTr="009C0AAC">
        <w:tc>
          <w:tcPr>
            <w:tcW w:w="2875" w:type="dxa"/>
            <w:shd w:val="clear" w:color="auto" w:fill="1F4E79" w:themeFill="accent5" w:themeFillShade="80"/>
          </w:tcPr>
          <w:p w14:paraId="7C514A89" w14:textId="77777777" w:rsidR="0030384A" w:rsidRDefault="0030384A" w:rsidP="009C0AAC">
            <w:pPr>
              <w:jc w:val="right"/>
              <w:rPr>
                <w:color w:val="FFFFFF" w:themeColor="background1"/>
              </w:rPr>
            </w:pPr>
            <w:r>
              <w:rPr>
                <w:color w:val="FFFFFF" w:themeColor="background1"/>
              </w:rPr>
              <w:t>Local Fire Department Contact Number:</w:t>
            </w:r>
          </w:p>
        </w:tc>
        <w:tc>
          <w:tcPr>
            <w:tcW w:w="7915" w:type="dxa"/>
          </w:tcPr>
          <w:p w14:paraId="55A56F11" w14:textId="77777777" w:rsidR="0030384A" w:rsidRDefault="00914410" w:rsidP="009C0AAC">
            <w:r>
              <w:t>(703) 777-0333</w:t>
            </w:r>
          </w:p>
        </w:tc>
      </w:tr>
      <w:tr w:rsidR="00543D70" w14:paraId="73A88759" w14:textId="77777777" w:rsidTr="009C0AAC">
        <w:tc>
          <w:tcPr>
            <w:tcW w:w="2875" w:type="dxa"/>
            <w:shd w:val="clear" w:color="auto" w:fill="1F4E79" w:themeFill="accent5" w:themeFillShade="80"/>
          </w:tcPr>
          <w:p w14:paraId="6C6F96D0" w14:textId="77777777" w:rsidR="00543D70" w:rsidRPr="00543D70" w:rsidRDefault="00543D70" w:rsidP="009C0AAC">
            <w:pPr>
              <w:jc w:val="right"/>
              <w:rPr>
                <w:color w:val="FFFFFF" w:themeColor="background1"/>
              </w:rPr>
            </w:pPr>
            <w:r>
              <w:rPr>
                <w:color w:val="FFFFFF" w:themeColor="background1"/>
              </w:rPr>
              <w:t>Project Description:</w:t>
            </w:r>
          </w:p>
        </w:tc>
        <w:tc>
          <w:tcPr>
            <w:tcW w:w="7915" w:type="dxa"/>
          </w:tcPr>
          <w:p w14:paraId="0FF98D25" w14:textId="77777777" w:rsidR="00543D70" w:rsidRDefault="0030384A" w:rsidP="009C0AAC">
            <w:r>
              <w:t>Underground Storage Tank Closure in Place</w:t>
            </w:r>
          </w:p>
        </w:tc>
      </w:tr>
      <w:tr w:rsidR="00543D70" w14:paraId="3840B4F6" w14:textId="77777777" w:rsidTr="009C0AAC">
        <w:tc>
          <w:tcPr>
            <w:tcW w:w="2875" w:type="dxa"/>
            <w:shd w:val="clear" w:color="auto" w:fill="1F4E79" w:themeFill="accent5" w:themeFillShade="80"/>
          </w:tcPr>
          <w:p w14:paraId="235D6967" w14:textId="77777777" w:rsidR="00543D70" w:rsidRPr="00543D70" w:rsidRDefault="00543D70" w:rsidP="009C0AAC">
            <w:pPr>
              <w:jc w:val="right"/>
              <w:rPr>
                <w:color w:val="FFFFFF" w:themeColor="background1"/>
              </w:rPr>
            </w:pPr>
            <w:r>
              <w:rPr>
                <w:color w:val="FFFFFF" w:themeColor="background1"/>
              </w:rPr>
              <w:t>Owner Name:</w:t>
            </w:r>
          </w:p>
        </w:tc>
        <w:tc>
          <w:tcPr>
            <w:tcW w:w="7915" w:type="dxa"/>
          </w:tcPr>
          <w:p w14:paraId="51A168DD" w14:textId="77777777" w:rsidR="00543D70" w:rsidRDefault="0030384A" w:rsidP="009C0AAC">
            <w:r>
              <w:t>7-Eleven</w:t>
            </w:r>
          </w:p>
        </w:tc>
      </w:tr>
      <w:tr w:rsidR="00543D70" w14:paraId="747F4E03" w14:textId="77777777" w:rsidTr="009C0AAC">
        <w:tc>
          <w:tcPr>
            <w:tcW w:w="2875" w:type="dxa"/>
            <w:shd w:val="clear" w:color="auto" w:fill="1F4E79" w:themeFill="accent5" w:themeFillShade="80"/>
          </w:tcPr>
          <w:p w14:paraId="256B1091" w14:textId="77777777" w:rsidR="00543D70" w:rsidRPr="00543D70" w:rsidRDefault="00543D70" w:rsidP="009C0AAC">
            <w:pPr>
              <w:jc w:val="right"/>
              <w:rPr>
                <w:color w:val="FFFFFF" w:themeColor="background1"/>
              </w:rPr>
            </w:pPr>
            <w:r>
              <w:rPr>
                <w:color w:val="FFFFFF" w:themeColor="background1"/>
              </w:rPr>
              <w:t>Owner Contact Number:</w:t>
            </w:r>
          </w:p>
        </w:tc>
        <w:tc>
          <w:tcPr>
            <w:tcW w:w="7915" w:type="dxa"/>
          </w:tcPr>
          <w:p w14:paraId="1767644B" w14:textId="77777777" w:rsidR="00543D70" w:rsidRDefault="00914410" w:rsidP="009C0AAC">
            <w:r>
              <w:t>(703) 430-1089</w:t>
            </w:r>
          </w:p>
        </w:tc>
      </w:tr>
      <w:tr w:rsidR="00543D70" w14:paraId="73CBF45B" w14:textId="77777777" w:rsidTr="009C0AAC">
        <w:tc>
          <w:tcPr>
            <w:tcW w:w="2875" w:type="dxa"/>
            <w:shd w:val="clear" w:color="auto" w:fill="1F4E79" w:themeFill="accent5" w:themeFillShade="80"/>
          </w:tcPr>
          <w:p w14:paraId="52E0AED7" w14:textId="77777777" w:rsidR="00543D70" w:rsidRDefault="00543D70" w:rsidP="00543D70">
            <w:pPr>
              <w:jc w:val="right"/>
              <w:rPr>
                <w:color w:val="FFFFFF" w:themeColor="background1"/>
              </w:rPr>
            </w:pPr>
            <w:r>
              <w:rPr>
                <w:color w:val="FFFFFF" w:themeColor="background1"/>
              </w:rPr>
              <w:t>Controlling Contractor:</w:t>
            </w:r>
          </w:p>
        </w:tc>
        <w:tc>
          <w:tcPr>
            <w:tcW w:w="7915" w:type="dxa"/>
          </w:tcPr>
          <w:p w14:paraId="10A06193" w14:textId="77777777" w:rsidR="00543D70" w:rsidRDefault="0030384A" w:rsidP="009C0AAC">
            <w:r>
              <w:t>Peter Pecora (AECOM)</w:t>
            </w:r>
          </w:p>
        </w:tc>
      </w:tr>
      <w:tr w:rsidR="00543D70" w14:paraId="32440169" w14:textId="77777777" w:rsidTr="009C0AAC">
        <w:tc>
          <w:tcPr>
            <w:tcW w:w="2875" w:type="dxa"/>
            <w:shd w:val="clear" w:color="auto" w:fill="1F4E79" w:themeFill="accent5" w:themeFillShade="80"/>
          </w:tcPr>
          <w:p w14:paraId="726A2A7C" w14:textId="77777777" w:rsidR="00543D70" w:rsidRDefault="00543D70" w:rsidP="00543D70">
            <w:pPr>
              <w:jc w:val="right"/>
              <w:rPr>
                <w:color w:val="FFFFFF" w:themeColor="background1"/>
              </w:rPr>
            </w:pPr>
            <w:r>
              <w:rPr>
                <w:color w:val="FFFFFF" w:themeColor="background1"/>
              </w:rPr>
              <w:t>Controlling Contractor Contact Number:</w:t>
            </w:r>
          </w:p>
        </w:tc>
        <w:tc>
          <w:tcPr>
            <w:tcW w:w="7915" w:type="dxa"/>
          </w:tcPr>
          <w:p w14:paraId="6DECD8BF" w14:textId="77777777" w:rsidR="00543D70" w:rsidRDefault="0030384A" w:rsidP="009C0AAC">
            <w:r>
              <w:t>(410) 379-6278</w:t>
            </w:r>
          </w:p>
        </w:tc>
      </w:tr>
      <w:tr w:rsidR="00543D70" w14:paraId="276E576C" w14:textId="77777777" w:rsidTr="009C0AAC">
        <w:tc>
          <w:tcPr>
            <w:tcW w:w="2875" w:type="dxa"/>
            <w:shd w:val="clear" w:color="auto" w:fill="1F4E79" w:themeFill="accent5" w:themeFillShade="80"/>
          </w:tcPr>
          <w:p w14:paraId="75F6F3E1" w14:textId="77777777" w:rsidR="00543D70" w:rsidRDefault="00543D70" w:rsidP="009C0AAC">
            <w:pPr>
              <w:jc w:val="right"/>
              <w:rPr>
                <w:color w:val="FFFFFF" w:themeColor="background1"/>
              </w:rPr>
            </w:pPr>
            <w:r>
              <w:rPr>
                <w:color w:val="FFFFFF" w:themeColor="background1"/>
              </w:rPr>
              <w:t>Certified Person:</w:t>
            </w:r>
          </w:p>
        </w:tc>
        <w:tc>
          <w:tcPr>
            <w:tcW w:w="7915" w:type="dxa"/>
          </w:tcPr>
          <w:p w14:paraId="1DF6FDAB" w14:textId="77777777" w:rsidR="00543D70" w:rsidRDefault="0030384A" w:rsidP="009C0AAC">
            <w:r>
              <w:t>Ernie Lewis</w:t>
            </w:r>
          </w:p>
        </w:tc>
      </w:tr>
      <w:tr w:rsidR="00543D70" w14:paraId="757F1B2D" w14:textId="77777777" w:rsidTr="009C0AAC">
        <w:tc>
          <w:tcPr>
            <w:tcW w:w="2875" w:type="dxa"/>
            <w:shd w:val="clear" w:color="auto" w:fill="1F4E79" w:themeFill="accent5" w:themeFillShade="80"/>
          </w:tcPr>
          <w:p w14:paraId="4F1C9CF4" w14:textId="77777777" w:rsidR="00543D70" w:rsidRDefault="00543D70" w:rsidP="009C0AAC">
            <w:pPr>
              <w:jc w:val="right"/>
              <w:rPr>
                <w:color w:val="FFFFFF" w:themeColor="background1"/>
              </w:rPr>
            </w:pPr>
            <w:r>
              <w:rPr>
                <w:color w:val="FFFFFF" w:themeColor="background1"/>
              </w:rPr>
              <w:t>Certified Person Contact Number:</w:t>
            </w:r>
          </w:p>
        </w:tc>
        <w:tc>
          <w:tcPr>
            <w:tcW w:w="7915" w:type="dxa"/>
          </w:tcPr>
          <w:p w14:paraId="17BE2ADD" w14:textId="22F3DB21" w:rsidR="00543D70" w:rsidRDefault="0030384A" w:rsidP="009C0AAC">
            <w:r>
              <w:t xml:space="preserve">(540) </w:t>
            </w:r>
            <w:r w:rsidR="00523D79">
              <w:t>450-4071</w:t>
            </w:r>
          </w:p>
        </w:tc>
      </w:tr>
    </w:tbl>
    <w:p w14:paraId="284284B6" w14:textId="77777777" w:rsidR="00543D70" w:rsidRDefault="00543D70" w:rsidP="00A706F9"/>
    <w:p w14:paraId="1AE9FB3C" w14:textId="77777777" w:rsidR="00257975" w:rsidRDefault="00257975" w:rsidP="00A706F9"/>
    <w:p w14:paraId="1D57DA5B" w14:textId="77777777" w:rsidR="00257975" w:rsidRDefault="00257975" w:rsidP="00A706F9"/>
    <w:p w14:paraId="4E609951" w14:textId="77777777" w:rsidR="00257975" w:rsidRDefault="00257975">
      <w:r>
        <w:br w:type="page"/>
      </w:r>
    </w:p>
    <w:p w14:paraId="6AE6A478" w14:textId="77777777" w:rsidR="00A03BA1" w:rsidRPr="00651F70" w:rsidRDefault="00A03BA1" w:rsidP="00A03BA1">
      <w:pPr>
        <w:rPr>
          <w:b/>
          <w:sz w:val="36"/>
          <w:szCs w:val="36"/>
        </w:rPr>
      </w:pPr>
      <w:r w:rsidRPr="00651F70">
        <w:rPr>
          <w:b/>
          <w:sz w:val="36"/>
          <w:szCs w:val="36"/>
        </w:rPr>
        <w:lastRenderedPageBreak/>
        <w:t>General Provisions:</w:t>
      </w:r>
    </w:p>
    <w:p w14:paraId="2D408CF3" w14:textId="77777777" w:rsidR="00A03BA1" w:rsidRPr="0031442F" w:rsidRDefault="00A03BA1" w:rsidP="00A03BA1">
      <w:pPr>
        <w:rPr>
          <w:b/>
          <w:sz w:val="32"/>
          <w:szCs w:val="32"/>
        </w:rPr>
      </w:pPr>
    </w:p>
    <w:p w14:paraId="206C1BC6" w14:textId="77777777" w:rsidR="00A03BA1" w:rsidRDefault="00A03BA1" w:rsidP="00A03BA1">
      <w:pPr>
        <w:ind w:firstLine="720"/>
      </w:pPr>
      <w:r>
        <w:t>It is Rappahannock Petroleum responsibility to provide a safe workplace for its employees. All employees are required to follow all safety rules and to work in a safe orderly manner. Disciplinary action shall be administered to employees who violate safety rules.</w:t>
      </w:r>
    </w:p>
    <w:p w14:paraId="6E723812" w14:textId="77777777" w:rsidR="00A03BA1" w:rsidRDefault="00A03BA1" w:rsidP="00A03BA1">
      <w:pPr>
        <w:ind w:firstLine="720"/>
      </w:pPr>
    </w:p>
    <w:p w14:paraId="2EDDECC5" w14:textId="77777777" w:rsidR="00A03BA1" w:rsidRDefault="00A03BA1" w:rsidP="00A03BA1">
      <w:pPr>
        <w:ind w:firstLine="720"/>
      </w:pPr>
      <w:r>
        <w:t>Rappahannock Petroleum shall conduct and document work area safety inspections. Corrective actions shall be immediately taken for any deficiency found as the result of inspections. In addition, a competent person designated as the safety representative shall conduct periodic inspections of work sites to identify hazards and instances of noncompliance with safety requirements. Records of such inspections shall be kept by noting any hazards, noncompliance and the corrective actions.</w:t>
      </w:r>
    </w:p>
    <w:p w14:paraId="12D12081" w14:textId="77777777" w:rsidR="00A03BA1" w:rsidRDefault="00A03BA1" w:rsidP="00A03BA1">
      <w:pPr>
        <w:ind w:firstLine="720"/>
      </w:pPr>
    </w:p>
    <w:p w14:paraId="7BD8ADA8" w14:textId="77777777" w:rsidR="00A03BA1" w:rsidRDefault="00A03BA1" w:rsidP="00A03BA1">
      <w:pPr>
        <w:ind w:firstLine="720"/>
      </w:pPr>
      <w:r>
        <w:t>To control or eliminate hazards and other exposures to injury or illness, Rappahannock Petroleum shall instruct each employee in the recognition and avoidance of unsafe conditions and the regulations applicable to his or her work environment.</w:t>
      </w:r>
    </w:p>
    <w:p w14:paraId="428AFA18" w14:textId="77777777" w:rsidR="00A03BA1" w:rsidRDefault="00A03BA1" w:rsidP="00A03BA1">
      <w:pPr>
        <w:ind w:firstLine="720"/>
      </w:pPr>
    </w:p>
    <w:p w14:paraId="68A9527E" w14:textId="77777777" w:rsidR="00A03BA1" w:rsidRDefault="00A03BA1" w:rsidP="00A03BA1">
      <w:pPr>
        <w:ind w:firstLine="720"/>
      </w:pPr>
      <w:r>
        <w:t>In addition to safe work plan briefings, tailgate / tool box meetings shall be conducted periodically to ensure all employees are exposed to safe working practices. A record of topics at the meetings, and safe work plan briefings along with sign in sheets of the attendees shall be maintained by the Safety Officer.</w:t>
      </w:r>
    </w:p>
    <w:p w14:paraId="42CE9B91" w14:textId="77777777" w:rsidR="00A03BA1" w:rsidRDefault="00A03BA1" w:rsidP="00A03BA1">
      <w:pPr>
        <w:ind w:firstLine="720"/>
      </w:pPr>
    </w:p>
    <w:p w14:paraId="0B32E3D1" w14:textId="77777777" w:rsidR="00A03BA1" w:rsidRDefault="00A03BA1" w:rsidP="00A03BA1">
      <w:pPr>
        <w:ind w:firstLine="720"/>
      </w:pPr>
      <w:r>
        <w:t>Rappahannock Petroleum is charged with the responsibility for adding to or modifying sections of this manual as required by regulation changes or as needed to meet the needs of chosen work methods.</w:t>
      </w:r>
    </w:p>
    <w:p w14:paraId="3A5A901C" w14:textId="77777777" w:rsidR="00A03BA1" w:rsidRDefault="00A03BA1" w:rsidP="00A03BA1">
      <w:pPr>
        <w:ind w:firstLine="720"/>
      </w:pPr>
    </w:p>
    <w:p w14:paraId="3F574B14" w14:textId="77777777" w:rsidR="00A03BA1" w:rsidRDefault="00A03BA1" w:rsidP="00A03BA1">
      <w:pPr>
        <w:ind w:firstLine="720"/>
      </w:pPr>
      <w:r>
        <w:t>Questions about interpretation or implementation of this Safety Manual should be directed to the Safety Officer.</w:t>
      </w:r>
    </w:p>
    <w:p w14:paraId="12E80DFE" w14:textId="77777777" w:rsidR="00A03BA1" w:rsidRDefault="00A03BA1" w:rsidP="00A03BA1">
      <w:pPr>
        <w:ind w:firstLine="720"/>
      </w:pPr>
    </w:p>
    <w:p w14:paraId="6B6D86F0" w14:textId="77777777" w:rsidR="00A03BA1" w:rsidRDefault="00A03BA1" w:rsidP="00A03BA1">
      <w:pPr>
        <w:ind w:firstLine="720"/>
      </w:pPr>
    </w:p>
    <w:p w14:paraId="63DE91D5" w14:textId="77777777" w:rsidR="00A03BA1" w:rsidRDefault="00A03BA1" w:rsidP="00A03BA1">
      <w:pPr>
        <w:pStyle w:val="Default"/>
        <w:jc w:val="center"/>
        <w:rPr>
          <w:b/>
          <w:bCs/>
        </w:rPr>
      </w:pPr>
      <w:r w:rsidRPr="00781F8C">
        <w:rPr>
          <w:b/>
          <w:bCs/>
        </w:rPr>
        <w:t>NO JOB OR NO TASK IS MORE IMPORTANT THAN WORKER HEALTH AND SAFETY.</w:t>
      </w:r>
    </w:p>
    <w:p w14:paraId="6C8D80C0" w14:textId="77777777" w:rsidR="00A03BA1" w:rsidRDefault="00A03BA1" w:rsidP="00A03BA1">
      <w:pPr>
        <w:jc w:val="center"/>
      </w:pPr>
    </w:p>
    <w:p w14:paraId="0B9146EE" w14:textId="77777777" w:rsidR="00A03BA1" w:rsidRPr="00781F8C" w:rsidRDefault="00A03BA1" w:rsidP="00A03BA1">
      <w:pPr>
        <w:pStyle w:val="Default"/>
        <w:spacing w:line="360" w:lineRule="auto"/>
        <w:jc w:val="center"/>
      </w:pPr>
      <w:r w:rsidRPr="00781F8C">
        <w:rPr>
          <w:b/>
          <w:bCs/>
        </w:rPr>
        <w:t>IF A JOB CANNOT BE DONE SAFELY IT WILL NOT BE DONE.</w:t>
      </w:r>
    </w:p>
    <w:p w14:paraId="5F5AD1A1" w14:textId="77777777" w:rsidR="0031442F" w:rsidRDefault="0031442F" w:rsidP="00257975">
      <w:pPr>
        <w:jc w:val="center"/>
        <w:rPr>
          <w:rFonts w:ascii="Helvetica" w:hAnsi="Helvetica"/>
          <w:sz w:val="52"/>
          <w:szCs w:val="52"/>
        </w:rPr>
      </w:pPr>
    </w:p>
    <w:p w14:paraId="3A28FE08" w14:textId="77777777" w:rsidR="00A03BA1" w:rsidRPr="00651F70" w:rsidRDefault="00A03BA1" w:rsidP="00A03BA1">
      <w:pPr>
        <w:rPr>
          <w:b/>
          <w:sz w:val="36"/>
          <w:szCs w:val="36"/>
        </w:rPr>
      </w:pPr>
      <w:r w:rsidRPr="00651F70">
        <w:rPr>
          <w:b/>
          <w:sz w:val="36"/>
          <w:szCs w:val="36"/>
        </w:rPr>
        <w:t>Posting Requirements:</w:t>
      </w:r>
    </w:p>
    <w:p w14:paraId="51A64C00" w14:textId="77777777" w:rsidR="00A03BA1" w:rsidRPr="00525D32" w:rsidRDefault="00A03BA1" w:rsidP="00A03BA1">
      <w:pPr>
        <w:rPr>
          <w:b/>
        </w:rPr>
      </w:pPr>
    </w:p>
    <w:p w14:paraId="73BE86B2" w14:textId="77777777" w:rsidR="00A03BA1" w:rsidRDefault="00A03BA1" w:rsidP="00A03BA1">
      <w:r>
        <w:tab/>
        <w:t xml:space="preserve">This instruction describes OSHA Mandated posting requirements by the </w:t>
      </w:r>
      <w:proofErr w:type="gramStart"/>
      <w:r>
        <w:t>On Site</w:t>
      </w:r>
      <w:proofErr w:type="gramEnd"/>
      <w:r>
        <w:t xml:space="preserve"> Project Manager for all employees to review.</w:t>
      </w:r>
    </w:p>
    <w:p w14:paraId="6F424DAD" w14:textId="77777777" w:rsidR="00A03BA1" w:rsidRDefault="00A03BA1" w:rsidP="00A03BA1"/>
    <w:p w14:paraId="5DAADF28" w14:textId="77777777" w:rsidR="00A03BA1" w:rsidRDefault="00A03BA1" w:rsidP="00A03BA1">
      <w:r>
        <w:t>The following documents shall be posted in an area easily accessible to all employees.</w:t>
      </w:r>
    </w:p>
    <w:p w14:paraId="7F3FDE5D" w14:textId="77777777" w:rsidR="00A03BA1" w:rsidRDefault="00A03BA1" w:rsidP="00A03BA1"/>
    <w:p w14:paraId="50429803" w14:textId="77777777" w:rsidR="00A03BA1" w:rsidRDefault="00A03BA1" w:rsidP="00A03BA1">
      <w:r>
        <w:t>•</w:t>
      </w:r>
      <w:r>
        <w:tab/>
        <w:t>Emergency Telephone Numbers</w:t>
      </w:r>
    </w:p>
    <w:p w14:paraId="25CE7918" w14:textId="77777777" w:rsidR="00A03BA1" w:rsidRDefault="00A03BA1" w:rsidP="00A03BA1">
      <w:r>
        <w:t>•</w:t>
      </w:r>
      <w:r>
        <w:tab/>
        <w:t>Emergency Escape Routes</w:t>
      </w:r>
    </w:p>
    <w:p w14:paraId="7D084490" w14:textId="77777777" w:rsidR="00A03BA1" w:rsidRDefault="00A03BA1" w:rsidP="00A03BA1">
      <w:r>
        <w:t>•</w:t>
      </w:r>
      <w:r>
        <w:tab/>
        <w:t>Job Safety and Health Protection Poster (OSHA 2203)</w:t>
      </w:r>
    </w:p>
    <w:p w14:paraId="413B4704" w14:textId="77777777" w:rsidR="00A03BA1" w:rsidRDefault="00A03BA1" w:rsidP="00A03BA1"/>
    <w:p w14:paraId="1A20444A" w14:textId="77777777" w:rsidR="00A03BA1" w:rsidRDefault="00A03BA1" w:rsidP="00A03BA1">
      <w:pPr>
        <w:ind w:firstLine="720"/>
      </w:pPr>
      <w:r>
        <w:t>Under provisions of Title 29 CFR Part 1903.2(a)(1), employers must post this notice in a conspicuous place where notices to employees are customarily posted. Poster covers responsibility of employers and actions employees can take to ensure compliance.</w:t>
      </w:r>
    </w:p>
    <w:p w14:paraId="62E88A92" w14:textId="77777777" w:rsidR="00A03BA1" w:rsidRDefault="00A03BA1" w:rsidP="00257975">
      <w:pPr>
        <w:jc w:val="center"/>
        <w:rPr>
          <w:rFonts w:ascii="Helvetica" w:hAnsi="Helvetica"/>
          <w:sz w:val="52"/>
          <w:szCs w:val="52"/>
        </w:rPr>
      </w:pPr>
    </w:p>
    <w:p w14:paraId="0E18EC04" w14:textId="77777777" w:rsidR="00A03BA1" w:rsidRPr="00651F70" w:rsidRDefault="00A03BA1" w:rsidP="00A03BA1">
      <w:pPr>
        <w:rPr>
          <w:b/>
          <w:sz w:val="36"/>
          <w:szCs w:val="36"/>
        </w:rPr>
      </w:pPr>
      <w:r w:rsidRPr="00651F70">
        <w:rPr>
          <w:b/>
          <w:sz w:val="36"/>
          <w:szCs w:val="36"/>
        </w:rPr>
        <w:t>Personnel Injuries Accident Investigation and Reporting:</w:t>
      </w:r>
    </w:p>
    <w:p w14:paraId="6D231B49" w14:textId="77777777" w:rsidR="00A03BA1" w:rsidRPr="003C2652" w:rsidRDefault="00A03BA1" w:rsidP="00A03BA1">
      <w:pPr>
        <w:jc w:val="center"/>
        <w:rPr>
          <w:b/>
        </w:rPr>
      </w:pPr>
    </w:p>
    <w:p w14:paraId="76DAA472" w14:textId="77777777" w:rsidR="00A03BA1" w:rsidRDefault="00A03BA1" w:rsidP="00A03BA1">
      <w:pPr>
        <w:ind w:firstLine="720"/>
      </w:pPr>
      <w:r>
        <w:t>This instruction provides and effective mechanism for investigating and reporting accidents including “Near Miss Accidents” and / or personal injury.</w:t>
      </w:r>
    </w:p>
    <w:p w14:paraId="3CE39D07" w14:textId="77777777" w:rsidR="00A03BA1" w:rsidRDefault="00A03BA1" w:rsidP="00A03BA1">
      <w:pPr>
        <w:ind w:firstLine="720"/>
      </w:pPr>
    </w:p>
    <w:p w14:paraId="030BF9E0" w14:textId="77777777" w:rsidR="00A03BA1" w:rsidRDefault="00A03BA1" w:rsidP="00A03BA1">
      <w:pPr>
        <w:ind w:firstLine="720"/>
      </w:pPr>
      <w:r>
        <w:t>This instruction applies to Rappahannock Petroleum employees and contractor employees working under the direct supervision of Rappahannock Petroleum employees.</w:t>
      </w:r>
    </w:p>
    <w:p w14:paraId="7D7DC22A" w14:textId="77777777" w:rsidR="00A03BA1" w:rsidRDefault="00A03BA1" w:rsidP="00A03BA1">
      <w:pPr>
        <w:ind w:firstLine="720"/>
      </w:pPr>
    </w:p>
    <w:p w14:paraId="5C8EC383" w14:textId="77777777" w:rsidR="00A03BA1" w:rsidRDefault="00A03BA1" w:rsidP="00A03BA1">
      <w:pPr>
        <w:ind w:firstLine="720"/>
      </w:pPr>
      <w:r>
        <w:t>When an accident occurs, the first consideration shall be the care and protection of the injured and the protection of any other endangered personnel. The second consideration shall be the protection of property. The third consideration shall be the prompt, complete and accurately documented investigation of the accident. Such documented accident reports are essential for the success of any accident prevention program.</w:t>
      </w:r>
    </w:p>
    <w:p w14:paraId="6BEF6BE7" w14:textId="77777777" w:rsidR="00A03BA1" w:rsidRDefault="00A03BA1" w:rsidP="00A03BA1">
      <w:pPr>
        <w:ind w:firstLine="720"/>
      </w:pPr>
    </w:p>
    <w:p w14:paraId="5B0B6BA9" w14:textId="77777777" w:rsidR="00A03BA1" w:rsidRDefault="00A03BA1" w:rsidP="00A03BA1">
      <w:pPr>
        <w:ind w:firstLine="720"/>
      </w:pPr>
      <w:r>
        <w:t xml:space="preserve">All occupational related injuries, illnesses and accidents that cause or threaten to cause property damage and have or could have resulted in injury or illness shall be investigated. </w:t>
      </w:r>
    </w:p>
    <w:p w14:paraId="602E1E11" w14:textId="77777777" w:rsidR="00A03BA1" w:rsidRDefault="00A03BA1" w:rsidP="00A03BA1">
      <w:pPr>
        <w:ind w:firstLine="720"/>
      </w:pPr>
    </w:p>
    <w:p w14:paraId="64444CB0" w14:textId="77777777" w:rsidR="00A03BA1" w:rsidRDefault="00A03BA1" w:rsidP="00A03BA1">
      <w:pPr>
        <w:ind w:left="720" w:hanging="720"/>
      </w:pPr>
      <w:r>
        <w:t>•</w:t>
      </w:r>
      <w:r>
        <w:tab/>
        <w:t>Such investigations shall be conducted by the immediate supervisor or his designee. The findings shall be documented on the “Accident / Illness Report.”</w:t>
      </w:r>
    </w:p>
    <w:p w14:paraId="2B3EE5F6" w14:textId="77777777" w:rsidR="00A03BA1" w:rsidRDefault="00A03BA1" w:rsidP="00A03BA1">
      <w:pPr>
        <w:ind w:left="720" w:hanging="720"/>
      </w:pPr>
    </w:p>
    <w:p w14:paraId="2708E908" w14:textId="77777777" w:rsidR="00A03BA1" w:rsidRDefault="00A03BA1" w:rsidP="00A03BA1">
      <w:pPr>
        <w:ind w:left="720" w:hanging="720"/>
      </w:pPr>
      <w:r>
        <w:t>•</w:t>
      </w:r>
      <w:r>
        <w:tab/>
        <w:t>Investigations shall include statements written and signed by the affected employee and eye witnesses when possible. Such statements shall contain only factual and applicable information.</w:t>
      </w:r>
    </w:p>
    <w:p w14:paraId="1BE0A981" w14:textId="77777777" w:rsidR="00A03BA1" w:rsidRDefault="00A03BA1" w:rsidP="00A03BA1">
      <w:pPr>
        <w:ind w:left="720" w:hanging="720"/>
      </w:pPr>
    </w:p>
    <w:p w14:paraId="14D38C4A" w14:textId="77777777" w:rsidR="00A03BA1" w:rsidRDefault="00A03BA1" w:rsidP="00A03BA1">
      <w:pPr>
        <w:ind w:left="720" w:hanging="720"/>
      </w:pPr>
      <w:r>
        <w:t>•</w:t>
      </w:r>
      <w:r>
        <w:tab/>
        <w:t>Each investigation of an accident, including “Near Miss Accidents” shall include a formal analysis of the event in at least the following areas:</w:t>
      </w:r>
    </w:p>
    <w:p w14:paraId="12B99EDE" w14:textId="77777777" w:rsidR="00A03BA1" w:rsidRDefault="00A03BA1" w:rsidP="00A03BA1">
      <w:pPr>
        <w:ind w:firstLine="720"/>
      </w:pPr>
      <w:r>
        <w:t>1) Describe the cause(s) of the accident</w:t>
      </w:r>
    </w:p>
    <w:p w14:paraId="76107606" w14:textId="77777777" w:rsidR="00A03BA1" w:rsidRDefault="00A03BA1" w:rsidP="00A03BA1">
      <w:pPr>
        <w:ind w:firstLine="720"/>
      </w:pPr>
      <w:r>
        <w:t>2) Describe or define the agency of injury</w:t>
      </w:r>
    </w:p>
    <w:p w14:paraId="708CBA0A" w14:textId="77777777" w:rsidR="00A03BA1" w:rsidRDefault="00A03BA1" w:rsidP="00A03BA1">
      <w:pPr>
        <w:ind w:firstLine="720"/>
      </w:pPr>
      <w:r>
        <w:t>3) Describe the type of accident</w:t>
      </w:r>
    </w:p>
    <w:p w14:paraId="61CA0732" w14:textId="77777777" w:rsidR="00A03BA1" w:rsidRDefault="00A03BA1" w:rsidP="00A03BA1">
      <w:pPr>
        <w:ind w:left="720"/>
      </w:pPr>
      <w:r>
        <w:t>4) The accident / Illness report briefly addresses these descriptions and includes the Accident Analysis Parameters to be completed and attached to each report.</w:t>
      </w:r>
    </w:p>
    <w:p w14:paraId="1E82E2DB" w14:textId="77777777" w:rsidR="00A03BA1" w:rsidRDefault="00A03BA1" w:rsidP="00A03BA1">
      <w:pPr>
        <w:rPr>
          <w:b/>
        </w:rPr>
      </w:pPr>
    </w:p>
    <w:p w14:paraId="1E45AF4C" w14:textId="77777777" w:rsidR="00A03BA1" w:rsidRDefault="00A03BA1" w:rsidP="00A03BA1">
      <w:pPr>
        <w:rPr>
          <w:b/>
        </w:rPr>
      </w:pPr>
    </w:p>
    <w:p w14:paraId="7262B1E0" w14:textId="77777777" w:rsidR="00A03BA1" w:rsidRPr="00651F70" w:rsidRDefault="00A03BA1" w:rsidP="00A03BA1">
      <w:pPr>
        <w:rPr>
          <w:b/>
          <w:sz w:val="36"/>
          <w:szCs w:val="36"/>
        </w:rPr>
      </w:pPr>
      <w:r w:rsidRPr="00651F70">
        <w:rPr>
          <w:b/>
          <w:sz w:val="36"/>
          <w:szCs w:val="36"/>
        </w:rPr>
        <w:t>Reporting:</w:t>
      </w:r>
    </w:p>
    <w:p w14:paraId="4F4ED237" w14:textId="77777777" w:rsidR="00A03BA1" w:rsidRPr="00A03BA1" w:rsidRDefault="00A03BA1" w:rsidP="00A03BA1">
      <w:pPr>
        <w:rPr>
          <w:b/>
          <w:sz w:val="32"/>
          <w:szCs w:val="32"/>
        </w:rPr>
      </w:pPr>
    </w:p>
    <w:p w14:paraId="1DE35AC7" w14:textId="77777777" w:rsidR="00A03BA1" w:rsidRDefault="00A03BA1" w:rsidP="00A03BA1">
      <w:pPr>
        <w:ind w:left="1440" w:hanging="720"/>
      </w:pPr>
      <w:r>
        <w:t>•</w:t>
      </w:r>
      <w:r>
        <w:tab/>
        <w:t>All accidents, emergencies, incidents, injuries and illnesses MUST be reported Rappahannock Petroleum Management.</w:t>
      </w:r>
    </w:p>
    <w:p w14:paraId="361E531E" w14:textId="77777777" w:rsidR="00A03BA1" w:rsidRDefault="00A03BA1" w:rsidP="00A03BA1">
      <w:pPr>
        <w:ind w:left="1440" w:hanging="720"/>
      </w:pPr>
    </w:p>
    <w:p w14:paraId="44678309" w14:textId="77777777" w:rsidR="00A03BA1" w:rsidRDefault="00A03BA1" w:rsidP="00A03BA1">
      <w:pPr>
        <w:ind w:left="1440" w:hanging="720"/>
      </w:pPr>
      <w:r>
        <w:t>•</w:t>
      </w:r>
      <w:r>
        <w:tab/>
        <w:t>Occupational related accidents / illnesses / injuries shall be recorded on an Accident illness Report, by the immediate supervisor (or his/her designee) of the affected employee and submitted to the Safety Officer.</w:t>
      </w:r>
    </w:p>
    <w:p w14:paraId="521AC1A4" w14:textId="77777777" w:rsidR="00A03BA1" w:rsidRDefault="00A03BA1" w:rsidP="00A03BA1">
      <w:pPr>
        <w:ind w:left="1440" w:hanging="720"/>
      </w:pPr>
    </w:p>
    <w:p w14:paraId="67839475" w14:textId="77777777" w:rsidR="00A03BA1" w:rsidRDefault="00A03BA1" w:rsidP="00A03BA1">
      <w:pPr>
        <w:ind w:left="1440" w:hanging="720"/>
      </w:pPr>
      <w:r>
        <w:t>•</w:t>
      </w:r>
      <w:r>
        <w:tab/>
        <w:t>All completed Accident / Illness Reports shall be distributed as deemed appropriate by Rappahannock Petroleum Management. All occupational related Accidents / Illnesses shall be immediately reported to the Safety Officer. All occupational related Accidents / Illnesses will be reported by the Safety Officer in alignment with OSHA regulations.</w:t>
      </w:r>
    </w:p>
    <w:p w14:paraId="3DE32B37" w14:textId="77777777" w:rsidR="00A03BA1" w:rsidRPr="00A501D2" w:rsidRDefault="00A03BA1" w:rsidP="00257975">
      <w:pPr>
        <w:jc w:val="center"/>
        <w:rPr>
          <w:rFonts w:ascii="Helvetica" w:hAnsi="Helvetica"/>
          <w:sz w:val="32"/>
          <w:szCs w:val="32"/>
        </w:rPr>
      </w:pPr>
    </w:p>
    <w:p w14:paraId="4EFDA73C" w14:textId="77777777" w:rsidR="00A501D2" w:rsidRPr="00651F70" w:rsidRDefault="00A501D2" w:rsidP="00A501D2">
      <w:pPr>
        <w:rPr>
          <w:b/>
          <w:sz w:val="36"/>
          <w:szCs w:val="36"/>
        </w:rPr>
      </w:pPr>
      <w:bookmarkStart w:id="0" w:name="_Hlk136423011"/>
      <w:r w:rsidRPr="00651F70">
        <w:rPr>
          <w:b/>
          <w:sz w:val="36"/>
          <w:szCs w:val="36"/>
        </w:rPr>
        <w:t>Housekeeping</w:t>
      </w:r>
      <w:bookmarkEnd w:id="0"/>
      <w:r w:rsidRPr="00651F70">
        <w:rPr>
          <w:b/>
          <w:sz w:val="36"/>
          <w:szCs w:val="36"/>
        </w:rPr>
        <w:t>:</w:t>
      </w:r>
    </w:p>
    <w:p w14:paraId="740582DC" w14:textId="77777777" w:rsidR="00A501D2" w:rsidRPr="00A501D2" w:rsidRDefault="00A501D2" w:rsidP="00A501D2">
      <w:pPr>
        <w:rPr>
          <w:b/>
          <w:sz w:val="32"/>
          <w:szCs w:val="32"/>
        </w:rPr>
      </w:pPr>
    </w:p>
    <w:p w14:paraId="127A1880" w14:textId="77777777" w:rsidR="00A501D2" w:rsidRDefault="00A501D2" w:rsidP="00A501D2">
      <w:pPr>
        <w:ind w:firstLine="720"/>
      </w:pPr>
      <w:r>
        <w:t>This instruction provides general guidelines for the protection of employees and other onsite personnel against the hazards associated with poor housekeeping practices and are applicable to all Rappahannock Petroleum personnel and contractors working under the direct supervision of Rappahannock Petroleum employees.</w:t>
      </w:r>
    </w:p>
    <w:p w14:paraId="710AB399" w14:textId="77777777" w:rsidR="00A501D2" w:rsidRDefault="00A501D2" w:rsidP="00A501D2">
      <w:pPr>
        <w:ind w:left="1440" w:hanging="720"/>
      </w:pPr>
    </w:p>
    <w:p w14:paraId="4298F143" w14:textId="77777777" w:rsidR="00A501D2" w:rsidRDefault="00A501D2" w:rsidP="00A501D2">
      <w:pPr>
        <w:ind w:left="1440" w:hanging="720"/>
        <w:rPr>
          <w:b/>
        </w:rPr>
      </w:pPr>
      <w:r w:rsidRPr="0065768A">
        <w:rPr>
          <w:b/>
        </w:rPr>
        <w:t>General Requirements</w:t>
      </w:r>
    </w:p>
    <w:p w14:paraId="006C7AC6" w14:textId="77777777" w:rsidR="00A501D2" w:rsidRPr="0065768A" w:rsidRDefault="00A501D2" w:rsidP="00A501D2">
      <w:pPr>
        <w:ind w:left="1440" w:hanging="720"/>
        <w:rPr>
          <w:b/>
        </w:rPr>
      </w:pPr>
    </w:p>
    <w:p w14:paraId="5CAEB2D4" w14:textId="77777777" w:rsidR="00A501D2" w:rsidRDefault="00A501D2" w:rsidP="00A501D2">
      <w:pPr>
        <w:ind w:firstLine="720"/>
      </w:pPr>
      <w:r>
        <w:t>All employees shall assure the following requirements have been completed to the extent practical, Prior to and during each work shift or at other times as appropriate.</w:t>
      </w:r>
    </w:p>
    <w:p w14:paraId="350F5200" w14:textId="77777777" w:rsidR="00A501D2" w:rsidRDefault="00A501D2" w:rsidP="00A501D2">
      <w:pPr>
        <w:ind w:firstLine="720"/>
      </w:pPr>
    </w:p>
    <w:p w14:paraId="27C986EB" w14:textId="77777777" w:rsidR="00A501D2" w:rsidRDefault="00A501D2" w:rsidP="00A501D2">
      <w:pPr>
        <w:pStyle w:val="ListParagraph"/>
        <w:numPr>
          <w:ilvl w:val="0"/>
          <w:numId w:val="1"/>
        </w:numPr>
      </w:pPr>
      <w:r>
        <w:t>Aisles are clearly marked and free from stored materials, projecting piles of stock or debris.</w:t>
      </w:r>
    </w:p>
    <w:p w14:paraId="7949B2B2" w14:textId="77777777" w:rsidR="00A501D2" w:rsidRDefault="00A501D2" w:rsidP="00A501D2">
      <w:pPr>
        <w:pStyle w:val="ListParagraph"/>
        <w:numPr>
          <w:ilvl w:val="0"/>
          <w:numId w:val="1"/>
        </w:numPr>
      </w:pPr>
      <w:r>
        <w:t>Stairs, ramps and doorways are free from all obstructions and stored items.</w:t>
      </w:r>
    </w:p>
    <w:p w14:paraId="1B5941E4" w14:textId="77777777" w:rsidR="00A501D2" w:rsidRDefault="00A501D2" w:rsidP="00A501D2">
      <w:pPr>
        <w:pStyle w:val="ListParagraph"/>
        <w:numPr>
          <w:ilvl w:val="0"/>
          <w:numId w:val="1"/>
        </w:numPr>
      </w:pPr>
      <w:r>
        <w:t>Floor areas are free from spilled liquids, oil coolants, or other fire and slipping hazards.</w:t>
      </w:r>
    </w:p>
    <w:p w14:paraId="4A41789B" w14:textId="77777777" w:rsidR="00A501D2" w:rsidRDefault="00A501D2" w:rsidP="00A501D2">
      <w:pPr>
        <w:pStyle w:val="ListParagraph"/>
        <w:numPr>
          <w:ilvl w:val="0"/>
          <w:numId w:val="1"/>
        </w:numPr>
      </w:pPr>
      <w:r>
        <w:t>Good personal housekeeping practice is being implemented at individual work stations.</w:t>
      </w:r>
    </w:p>
    <w:p w14:paraId="4CBCB5AA" w14:textId="77777777" w:rsidR="00A501D2" w:rsidRDefault="00A501D2" w:rsidP="00A501D2">
      <w:pPr>
        <w:pStyle w:val="ListParagraph"/>
        <w:numPr>
          <w:ilvl w:val="0"/>
          <w:numId w:val="1"/>
        </w:numPr>
      </w:pPr>
      <w:r>
        <w:t>All safety glasses, goggles, face shields or other personal protective equipment are clean and in acceptable condition for use.</w:t>
      </w:r>
    </w:p>
    <w:p w14:paraId="7E920F0C" w14:textId="77777777" w:rsidR="00A501D2" w:rsidRDefault="00A501D2" w:rsidP="00A501D2">
      <w:pPr>
        <w:pStyle w:val="ListParagraph"/>
        <w:numPr>
          <w:ilvl w:val="0"/>
          <w:numId w:val="1"/>
        </w:numPr>
      </w:pPr>
      <w:r>
        <w:t>All flammable materials are properly stored.</w:t>
      </w:r>
    </w:p>
    <w:p w14:paraId="44584CD3" w14:textId="77777777" w:rsidR="00A501D2" w:rsidRDefault="00A501D2" w:rsidP="00A501D2">
      <w:pPr>
        <w:pStyle w:val="ListParagraph"/>
        <w:numPr>
          <w:ilvl w:val="0"/>
          <w:numId w:val="1"/>
        </w:numPr>
      </w:pPr>
      <w:r>
        <w:t>First aid cabinets are adequately stocked, are reasonably close to the work area and all workers are aware of their location.</w:t>
      </w:r>
    </w:p>
    <w:p w14:paraId="0A881219" w14:textId="77777777" w:rsidR="00A501D2" w:rsidRDefault="00A501D2" w:rsidP="00A501D2">
      <w:pPr>
        <w:pStyle w:val="ListParagraph"/>
        <w:numPr>
          <w:ilvl w:val="0"/>
          <w:numId w:val="1"/>
        </w:numPr>
      </w:pPr>
      <w:r>
        <w:t>Lighting is adequate for the task(s) to be performed and is reasonably free form dust, lint, etc.</w:t>
      </w:r>
    </w:p>
    <w:p w14:paraId="212AFB96" w14:textId="77777777" w:rsidR="00A501D2" w:rsidRDefault="00A501D2" w:rsidP="00A501D2">
      <w:pPr>
        <w:pStyle w:val="ListParagraph"/>
        <w:numPr>
          <w:ilvl w:val="0"/>
          <w:numId w:val="1"/>
        </w:numPr>
      </w:pPr>
      <w:r>
        <w:t>Adequate trash receptacles are available in the work area(s) and are properly used by worker(s).</w:t>
      </w:r>
    </w:p>
    <w:p w14:paraId="09026D4E" w14:textId="77777777" w:rsidR="00A501D2" w:rsidRDefault="00A501D2" w:rsidP="00A501D2">
      <w:pPr>
        <w:pStyle w:val="ListParagraph"/>
        <w:numPr>
          <w:ilvl w:val="0"/>
          <w:numId w:val="1"/>
        </w:numPr>
      </w:pPr>
      <w:r>
        <w:t>Safety equipment such as eyewash fountains and fire extinguishers are in good working order and access is not blocked.</w:t>
      </w:r>
    </w:p>
    <w:p w14:paraId="3D280B93" w14:textId="77777777" w:rsidR="00A501D2" w:rsidRDefault="00A501D2" w:rsidP="00A501D2">
      <w:pPr>
        <w:pStyle w:val="ListParagraph"/>
        <w:numPr>
          <w:ilvl w:val="0"/>
          <w:numId w:val="1"/>
        </w:numPr>
      </w:pPr>
      <w:r>
        <w:t>The amount of combustible material (paper, plastic, etc.) is maintained at the minimum, and is properly stored.</w:t>
      </w:r>
    </w:p>
    <w:p w14:paraId="4450CFC2" w14:textId="77777777" w:rsidR="00A501D2" w:rsidRDefault="00A501D2" w:rsidP="00A501D2">
      <w:pPr>
        <w:pStyle w:val="ListParagraph"/>
        <w:numPr>
          <w:ilvl w:val="0"/>
          <w:numId w:val="1"/>
        </w:numPr>
      </w:pPr>
      <w:r>
        <w:t>All containers should be identified. Hazardous Chemical containers must comply with Hazard communication outlines.</w:t>
      </w:r>
    </w:p>
    <w:p w14:paraId="6B3F18A5" w14:textId="77777777" w:rsidR="00A501D2" w:rsidRDefault="00A501D2" w:rsidP="00A501D2">
      <w:pPr>
        <w:pStyle w:val="ListParagraph"/>
        <w:numPr>
          <w:ilvl w:val="0"/>
          <w:numId w:val="1"/>
        </w:numPr>
      </w:pPr>
      <w:r>
        <w:t>Containers shall be provided for collection and separation of all refuse. Covers shall be provided on containers used for flammable or harmful substances.</w:t>
      </w:r>
    </w:p>
    <w:p w14:paraId="6EA1639B" w14:textId="77777777" w:rsidR="00A501D2" w:rsidRDefault="00A501D2" w:rsidP="00A501D2">
      <w:pPr>
        <w:pStyle w:val="ListParagraph"/>
        <w:numPr>
          <w:ilvl w:val="0"/>
          <w:numId w:val="1"/>
        </w:numPr>
      </w:pPr>
      <w:r>
        <w:t>Wastes shall be disposed of at frequent intervals.</w:t>
      </w:r>
    </w:p>
    <w:p w14:paraId="40772047" w14:textId="77777777" w:rsidR="00A501D2" w:rsidRDefault="00A501D2" w:rsidP="00A501D2">
      <w:pPr>
        <w:pStyle w:val="ListParagraph"/>
        <w:numPr>
          <w:ilvl w:val="0"/>
          <w:numId w:val="1"/>
        </w:numPr>
      </w:pPr>
      <w:r>
        <w:t>Special housekeeping instructions shall be provided in the various Operating instructions and other Procedures and Policies.</w:t>
      </w:r>
    </w:p>
    <w:p w14:paraId="351E1E15" w14:textId="77777777" w:rsidR="00A501D2" w:rsidRDefault="00A501D2" w:rsidP="00257975">
      <w:pPr>
        <w:jc w:val="center"/>
        <w:rPr>
          <w:rFonts w:ascii="Helvetica" w:hAnsi="Helvetica"/>
          <w:sz w:val="52"/>
          <w:szCs w:val="52"/>
        </w:rPr>
      </w:pPr>
    </w:p>
    <w:p w14:paraId="5F74E0BF" w14:textId="77777777" w:rsidR="0031442F" w:rsidRDefault="0031442F" w:rsidP="00A501D2">
      <w:pPr>
        <w:rPr>
          <w:rFonts w:ascii="Helvetica" w:hAnsi="Helvetica"/>
          <w:sz w:val="52"/>
          <w:szCs w:val="52"/>
        </w:rPr>
      </w:pPr>
      <w:r>
        <w:rPr>
          <w:rFonts w:ascii="Helvetica" w:hAnsi="Helvetica"/>
          <w:sz w:val="52"/>
          <w:szCs w:val="52"/>
        </w:rPr>
        <w:br w:type="page"/>
      </w:r>
    </w:p>
    <w:p w14:paraId="21DEE66A" w14:textId="77777777" w:rsidR="00A501D2" w:rsidRDefault="00A501D2" w:rsidP="00A501D2">
      <w:pPr>
        <w:ind w:left="1440" w:hanging="720"/>
        <w:rPr>
          <w:b/>
          <w:sz w:val="32"/>
          <w:szCs w:val="32"/>
        </w:rPr>
      </w:pPr>
    </w:p>
    <w:p w14:paraId="7F3A40FA" w14:textId="77777777" w:rsidR="00A501D2" w:rsidRPr="00651F70" w:rsidRDefault="00A501D2" w:rsidP="00A501D2">
      <w:pPr>
        <w:ind w:left="1440" w:hanging="1440"/>
        <w:rPr>
          <w:b/>
          <w:sz w:val="36"/>
          <w:szCs w:val="36"/>
        </w:rPr>
      </w:pPr>
      <w:r w:rsidRPr="00651F70">
        <w:rPr>
          <w:b/>
          <w:sz w:val="36"/>
          <w:szCs w:val="36"/>
        </w:rPr>
        <w:t>Hand and Portable Power Tools:</w:t>
      </w:r>
    </w:p>
    <w:p w14:paraId="78DBBA2B" w14:textId="77777777" w:rsidR="00A501D2" w:rsidRPr="00A501D2" w:rsidRDefault="00A501D2" w:rsidP="00A501D2">
      <w:pPr>
        <w:ind w:left="1440" w:hanging="720"/>
        <w:rPr>
          <w:b/>
          <w:sz w:val="32"/>
          <w:szCs w:val="32"/>
        </w:rPr>
      </w:pPr>
    </w:p>
    <w:p w14:paraId="2081ED7F" w14:textId="77777777" w:rsidR="00A501D2" w:rsidRDefault="00A501D2" w:rsidP="00A501D2">
      <w:pPr>
        <w:ind w:firstLine="720"/>
      </w:pPr>
      <w:r>
        <w:t>This instruction provides the requirements for the safe use and maintenance of hand tools and is applicable to all Rappahannock Petroleum employees and contractors working under the direct supervision of Rappahannock Petroleum employees.</w:t>
      </w:r>
    </w:p>
    <w:p w14:paraId="3380EDF0" w14:textId="77777777" w:rsidR="00A501D2" w:rsidRDefault="00A501D2" w:rsidP="00A501D2">
      <w:pPr>
        <w:ind w:firstLine="720"/>
      </w:pPr>
    </w:p>
    <w:p w14:paraId="7434F0FE" w14:textId="77777777" w:rsidR="00A501D2" w:rsidRDefault="00A501D2" w:rsidP="00A501D2">
      <w:pPr>
        <w:ind w:left="1440" w:hanging="720"/>
        <w:rPr>
          <w:b/>
        </w:rPr>
      </w:pPr>
      <w:r w:rsidRPr="00316D4F">
        <w:rPr>
          <w:b/>
        </w:rPr>
        <w:t>Hand Tools</w:t>
      </w:r>
    </w:p>
    <w:p w14:paraId="2E0E3430" w14:textId="77777777" w:rsidR="00A501D2" w:rsidRDefault="00A501D2" w:rsidP="00A501D2">
      <w:pPr>
        <w:ind w:left="1440" w:hanging="720"/>
        <w:rPr>
          <w:b/>
        </w:rPr>
      </w:pPr>
    </w:p>
    <w:p w14:paraId="71F4EF46" w14:textId="77777777" w:rsidR="00A501D2" w:rsidRDefault="00A501D2" w:rsidP="00A501D2">
      <w:pPr>
        <w:pStyle w:val="ListParagraph"/>
        <w:numPr>
          <w:ilvl w:val="0"/>
          <w:numId w:val="4"/>
        </w:numPr>
        <w:rPr>
          <w:bCs/>
        </w:rPr>
      </w:pPr>
      <w:r w:rsidRPr="00FB6299">
        <w:rPr>
          <w:bCs/>
        </w:rPr>
        <w:t>All Hand and/or power tools will be maintained in a safe condition in order to prevent any work placer accidents.</w:t>
      </w:r>
    </w:p>
    <w:p w14:paraId="5C8C4877" w14:textId="77777777" w:rsidR="00A501D2" w:rsidRPr="00FB6299" w:rsidRDefault="00A501D2" w:rsidP="00A501D2">
      <w:pPr>
        <w:pStyle w:val="ListParagraph"/>
        <w:ind w:left="1440"/>
        <w:rPr>
          <w:bCs/>
        </w:rPr>
      </w:pPr>
    </w:p>
    <w:p w14:paraId="0CC4D6A0" w14:textId="77777777" w:rsidR="00A501D2" w:rsidRDefault="00A501D2" w:rsidP="00A501D2">
      <w:pPr>
        <w:ind w:left="720"/>
        <w:rPr>
          <w:b/>
        </w:rPr>
      </w:pPr>
      <w:r w:rsidRPr="00316D4F">
        <w:rPr>
          <w:b/>
        </w:rPr>
        <w:t>Unsafe hand tools shall not be issued or permitted to be used. Examples of unsafe tools are as follows:</w:t>
      </w:r>
    </w:p>
    <w:p w14:paraId="766A5FFC" w14:textId="77777777" w:rsidR="00A501D2" w:rsidRPr="00316D4F" w:rsidRDefault="00A501D2" w:rsidP="00A501D2">
      <w:pPr>
        <w:ind w:left="720"/>
        <w:rPr>
          <w:b/>
        </w:rPr>
      </w:pPr>
    </w:p>
    <w:p w14:paraId="69F138A9" w14:textId="77777777" w:rsidR="00A501D2" w:rsidRDefault="00A501D2" w:rsidP="00A501D2">
      <w:pPr>
        <w:pStyle w:val="ListParagraph"/>
        <w:numPr>
          <w:ilvl w:val="0"/>
          <w:numId w:val="2"/>
        </w:numPr>
      </w:pPr>
      <w:r>
        <w:t>Wrenches with sprung jaws that will permit slippage</w:t>
      </w:r>
    </w:p>
    <w:p w14:paraId="66179DCF" w14:textId="77777777" w:rsidR="00A501D2" w:rsidRDefault="00A501D2" w:rsidP="00A501D2">
      <w:pPr>
        <w:pStyle w:val="ListParagraph"/>
        <w:numPr>
          <w:ilvl w:val="0"/>
          <w:numId w:val="2"/>
        </w:numPr>
      </w:pPr>
      <w:r>
        <w:t>Mushroomed heads on impact tools, wedges chisels and hammers</w:t>
      </w:r>
    </w:p>
    <w:p w14:paraId="330DF60D" w14:textId="77777777" w:rsidR="00A501D2" w:rsidRDefault="00A501D2" w:rsidP="00A501D2">
      <w:pPr>
        <w:pStyle w:val="ListParagraph"/>
        <w:numPr>
          <w:ilvl w:val="0"/>
          <w:numId w:val="2"/>
        </w:numPr>
      </w:pPr>
      <w:r>
        <w:t>Wooden handles that are loose, cracked or splintered</w:t>
      </w:r>
    </w:p>
    <w:p w14:paraId="39A5211F" w14:textId="77777777" w:rsidR="00A501D2" w:rsidRDefault="00A501D2" w:rsidP="00A501D2">
      <w:pPr>
        <w:pStyle w:val="ListParagraph"/>
        <w:numPr>
          <w:ilvl w:val="0"/>
          <w:numId w:val="2"/>
        </w:numPr>
      </w:pPr>
      <w:r>
        <w:t>Electrical cords that are frayed, cut, pulled out, or have the ground pin removed</w:t>
      </w:r>
    </w:p>
    <w:p w14:paraId="0EF47848" w14:textId="77777777" w:rsidR="00A501D2" w:rsidRDefault="00A501D2" w:rsidP="00A501D2">
      <w:pPr>
        <w:pStyle w:val="ListParagraph"/>
        <w:numPr>
          <w:ilvl w:val="0"/>
          <w:numId w:val="2"/>
        </w:numPr>
      </w:pPr>
      <w:r>
        <w:t>Tools with guards removed.</w:t>
      </w:r>
    </w:p>
    <w:p w14:paraId="53B729B6" w14:textId="77777777" w:rsidR="00A501D2" w:rsidRDefault="00A501D2" w:rsidP="00A501D2">
      <w:pPr>
        <w:pStyle w:val="ListParagraph"/>
        <w:numPr>
          <w:ilvl w:val="0"/>
          <w:numId w:val="2"/>
        </w:numPr>
      </w:pPr>
      <w:r>
        <w:t>Missing or defective air hose connector clips on air powered tools.</w:t>
      </w:r>
    </w:p>
    <w:p w14:paraId="34C816DD" w14:textId="77777777" w:rsidR="00A501D2" w:rsidRDefault="00A501D2" w:rsidP="00A501D2">
      <w:pPr>
        <w:pStyle w:val="ListParagraph"/>
        <w:numPr>
          <w:ilvl w:val="0"/>
          <w:numId w:val="2"/>
        </w:numPr>
      </w:pPr>
      <w:r>
        <w:t>Hydraulic tools with leaking connections.</w:t>
      </w:r>
    </w:p>
    <w:p w14:paraId="7B21FDC3" w14:textId="77777777" w:rsidR="00A501D2" w:rsidRDefault="00A501D2" w:rsidP="00A501D2">
      <w:pPr>
        <w:pStyle w:val="ListParagraph"/>
        <w:numPr>
          <w:ilvl w:val="0"/>
          <w:numId w:val="2"/>
        </w:numPr>
      </w:pPr>
      <w:r>
        <w:t>Electric power operated tools shall either be approved double insulated, or be properly    grounded in accordance with subpart K of the standard 29 CFR 1926.302 (a)(1)</w:t>
      </w:r>
    </w:p>
    <w:p w14:paraId="62112E1B" w14:textId="77777777" w:rsidR="00A501D2" w:rsidRDefault="00A501D2" w:rsidP="00A501D2">
      <w:pPr>
        <w:pStyle w:val="ListParagraph"/>
        <w:ind w:left="1080"/>
      </w:pPr>
    </w:p>
    <w:p w14:paraId="48229CD9" w14:textId="77777777" w:rsidR="00A501D2" w:rsidRDefault="00A501D2" w:rsidP="00A501D2">
      <w:pPr>
        <w:ind w:left="1440" w:hanging="720"/>
        <w:rPr>
          <w:b/>
        </w:rPr>
      </w:pPr>
      <w:r w:rsidRPr="00D937EB">
        <w:rPr>
          <w:b/>
        </w:rPr>
        <w:t>Improper use of hand tools is not permitted.</w:t>
      </w:r>
      <w:r>
        <w:rPr>
          <w:b/>
        </w:rPr>
        <w:t xml:space="preserve"> </w:t>
      </w:r>
      <w:r w:rsidRPr="00316D4F">
        <w:rPr>
          <w:b/>
        </w:rPr>
        <w:t>Examples of improper tool use are as follows:</w:t>
      </w:r>
    </w:p>
    <w:p w14:paraId="72E7FEE8" w14:textId="77777777" w:rsidR="00A501D2" w:rsidRPr="00316D4F" w:rsidRDefault="00A501D2" w:rsidP="00A501D2">
      <w:pPr>
        <w:ind w:left="1440" w:hanging="720"/>
        <w:rPr>
          <w:b/>
        </w:rPr>
      </w:pPr>
    </w:p>
    <w:p w14:paraId="492AEE76" w14:textId="77777777" w:rsidR="00A501D2" w:rsidRDefault="00A501D2" w:rsidP="00A501D2">
      <w:pPr>
        <w:pStyle w:val="ListParagraph"/>
        <w:numPr>
          <w:ilvl w:val="0"/>
          <w:numId w:val="2"/>
        </w:numPr>
      </w:pPr>
      <w:r>
        <w:t>Use of grinder with cracked or damaged wheels.</w:t>
      </w:r>
    </w:p>
    <w:p w14:paraId="0F0AF92A" w14:textId="77777777" w:rsidR="00A501D2" w:rsidRDefault="00A501D2" w:rsidP="00A501D2">
      <w:pPr>
        <w:pStyle w:val="ListParagraph"/>
        <w:numPr>
          <w:ilvl w:val="0"/>
          <w:numId w:val="2"/>
        </w:numPr>
      </w:pPr>
      <w:r>
        <w:t>Using grinding wheels with lower rpm ratings that the grinding motor.</w:t>
      </w:r>
    </w:p>
    <w:p w14:paraId="330580FF" w14:textId="77777777" w:rsidR="00A501D2" w:rsidRDefault="00A501D2" w:rsidP="00A501D2">
      <w:pPr>
        <w:pStyle w:val="ListParagraph"/>
        <w:numPr>
          <w:ilvl w:val="0"/>
          <w:numId w:val="2"/>
        </w:numPr>
      </w:pPr>
      <w:r>
        <w:t>Removing grinding guards.</w:t>
      </w:r>
    </w:p>
    <w:p w14:paraId="75328E13" w14:textId="77777777" w:rsidR="00A501D2" w:rsidRDefault="00A501D2" w:rsidP="00A501D2">
      <w:pPr>
        <w:pStyle w:val="ListParagraph"/>
        <w:numPr>
          <w:ilvl w:val="0"/>
          <w:numId w:val="2"/>
        </w:numPr>
      </w:pPr>
      <w:r>
        <w:t xml:space="preserve">Refueling hot gasoline or </w:t>
      </w:r>
      <w:proofErr w:type="gramStart"/>
      <w:r>
        <w:t>diesel powered</w:t>
      </w:r>
      <w:proofErr w:type="gramEnd"/>
      <w:r>
        <w:t xml:space="preserve"> equipment.</w:t>
      </w:r>
    </w:p>
    <w:p w14:paraId="2F816E22" w14:textId="77777777" w:rsidR="00A501D2" w:rsidRDefault="00A501D2" w:rsidP="00A501D2">
      <w:pPr>
        <w:pStyle w:val="ListParagraph"/>
        <w:numPr>
          <w:ilvl w:val="0"/>
          <w:numId w:val="2"/>
        </w:numPr>
      </w:pPr>
      <w:r>
        <w:t xml:space="preserve">Using gasoline or </w:t>
      </w:r>
      <w:proofErr w:type="gramStart"/>
      <w:r>
        <w:t>diesel powered</w:t>
      </w:r>
      <w:proofErr w:type="gramEnd"/>
      <w:r>
        <w:t xml:space="preserve"> equipment without proper ventilation.</w:t>
      </w:r>
    </w:p>
    <w:p w14:paraId="136AD22A" w14:textId="77777777" w:rsidR="00A501D2" w:rsidRDefault="00A501D2" w:rsidP="00A501D2">
      <w:pPr>
        <w:pStyle w:val="ListParagraph"/>
        <w:numPr>
          <w:ilvl w:val="0"/>
          <w:numId w:val="2"/>
        </w:numPr>
      </w:pPr>
      <w:r>
        <w:t>Using a power actuated tool without proper training.</w:t>
      </w:r>
    </w:p>
    <w:p w14:paraId="040D5780" w14:textId="77777777" w:rsidR="00A501D2" w:rsidRDefault="00A501D2" w:rsidP="00A501D2">
      <w:pPr>
        <w:pStyle w:val="ListParagraph"/>
        <w:numPr>
          <w:ilvl w:val="0"/>
          <w:numId w:val="2"/>
        </w:numPr>
      </w:pPr>
      <w:r>
        <w:t>Raising, lowering or carrying electrical tools or air powered tools by the cord.</w:t>
      </w:r>
    </w:p>
    <w:p w14:paraId="0EE26C7F" w14:textId="77777777" w:rsidR="00A501D2" w:rsidRDefault="00A501D2" w:rsidP="00A501D2">
      <w:pPr>
        <w:pStyle w:val="ListParagraph"/>
        <w:numPr>
          <w:ilvl w:val="0"/>
          <w:numId w:val="2"/>
        </w:numPr>
      </w:pPr>
      <w:r>
        <w:t>Routing and connecting air hoses and electric cables without caution.</w:t>
      </w:r>
    </w:p>
    <w:p w14:paraId="1F68F0F2" w14:textId="77777777" w:rsidR="00A501D2" w:rsidRDefault="00A501D2" w:rsidP="00A501D2">
      <w:pPr>
        <w:pStyle w:val="ListParagraph"/>
        <w:numPr>
          <w:ilvl w:val="0"/>
          <w:numId w:val="2"/>
        </w:numPr>
      </w:pPr>
      <w:r>
        <w:t>Using the improper tool for the work activity.</w:t>
      </w:r>
    </w:p>
    <w:p w14:paraId="17F03F38" w14:textId="77777777" w:rsidR="00A501D2" w:rsidRDefault="00A501D2" w:rsidP="00A501D2">
      <w:pPr>
        <w:pStyle w:val="ListParagraph"/>
        <w:numPr>
          <w:ilvl w:val="0"/>
          <w:numId w:val="2"/>
        </w:numPr>
      </w:pPr>
      <w:r>
        <w:t>Using tool without eye and I or face protection.</w:t>
      </w:r>
    </w:p>
    <w:p w14:paraId="76B60FDF" w14:textId="77777777" w:rsidR="00A501D2" w:rsidRDefault="00A501D2" w:rsidP="00A501D2">
      <w:pPr>
        <w:pStyle w:val="ListParagraph"/>
        <w:ind w:left="1080"/>
      </w:pPr>
    </w:p>
    <w:p w14:paraId="418BD79F" w14:textId="77777777" w:rsidR="00A501D2" w:rsidRDefault="00A501D2" w:rsidP="00A501D2">
      <w:pPr>
        <w:ind w:left="1440" w:hanging="720"/>
        <w:rPr>
          <w:b/>
        </w:rPr>
      </w:pPr>
    </w:p>
    <w:p w14:paraId="2CDBC11C" w14:textId="77777777" w:rsidR="00A501D2" w:rsidRDefault="00A501D2" w:rsidP="00A501D2">
      <w:pPr>
        <w:ind w:left="1440" w:hanging="720"/>
        <w:rPr>
          <w:b/>
        </w:rPr>
      </w:pPr>
    </w:p>
    <w:p w14:paraId="058C1A8E" w14:textId="77777777" w:rsidR="00A501D2" w:rsidRDefault="00A501D2" w:rsidP="00A501D2">
      <w:pPr>
        <w:ind w:left="1440" w:hanging="720"/>
        <w:rPr>
          <w:b/>
        </w:rPr>
      </w:pPr>
    </w:p>
    <w:p w14:paraId="6AE362B8" w14:textId="77777777" w:rsidR="00A501D2" w:rsidRDefault="00A501D2" w:rsidP="00A501D2">
      <w:pPr>
        <w:ind w:left="1440" w:hanging="720"/>
        <w:rPr>
          <w:b/>
        </w:rPr>
      </w:pPr>
    </w:p>
    <w:p w14:paraId="304F2255" w14:textId="77777777" w:rsidR="00A501D2" w:rsidRDefault="00A501D2" w:rsidP="00A501D2">
      <w:pPr>
        <w:ind w:left="1440" w:hanging="720"/>
        <w:rPr>
          <w:b/>
        </w:rPr>
      </w:pPr>
    </w:p>
    <w:p w14:paraId="66E4E986" w14:textId="77777777" w:rsidR="00A501D2" w:rsidRDefault="00A501D2" w:rsidP="00A501D2">
      <w:pPr>
        <w:ind w:left="1440" w:hanging="720"/>
        <w:rPr>
          <w:b/>
        </w:rPr>
      </w:pPr>
      <w:r w:rsidRPr="00316D4F">
        <w:rPr>
          <w:b/>
        </w:rPr>
        <w:t>Air Tools and Air Hoses</w:t>
      </w:r>
    </w:p>
    <w:p w14:paraId="76DFA0EE" w14:textId="77777777" w:rsidR="00A501D2" w:rsidRPr="00316D4F" w:rsidRDefault="00A501D2" w:rsidP="00A501D2">
      <w:pPr>
        <w:ind w:left="1440" w:hanging="720"/>
        <w:rPr>
          <w:b/>
        </w:rPr>
      </w:pPr>
    </w:p>
    <w:p w14:paraId="7C2DAFD6" w14:textId="77777777" w:rsidR="00A501D2" w:rsidRDefault="00A501D2" w:rsidP="00A501D2">
      <w:pPr>
        <w:pStyle w:val="ListParagraph"/>
        <w:numPr>
          <w:ilvl w:val="0"/>
          <w:numId w:val="2"/>
        </w:numPr>
      </w:pPr>
      <w:r>
        <w:t>Unsafe and improper use of air tools is not permitted.</w:t>
      </w:r>
    </w:p>
    <w:p w14:paraId="7FBF9BCD" w14:textId="77777777" w:rsidR="00A501D2" w:rsidRDefault="00A501D2" w:rsidP="00A501D2">
      <w:pPr>
        <w:pStyle w:val="ListParagraph"/>
        <w:numPr>
          <w:ilvl w:val="0"/>
          <w:numId w:val="2"/>
        </w:numPr>
      </w:pPr>
      <w:r>
        <w:t>Air tools must be used for the purpose intended. No modification of air tools is permitted</w:t>
      </w:r>
    </w:p>
    <w:p w14:paraId="74C8F970" w14:textId="77777777" w:rsidR="00A501D2" w:rsidRDefault="00A501D2" w:rsidP="00A501D2">
      <w:pPr>
        <w:pStyle w:val="ListParagraph"/>
        <w:numPr>
          <w:ilvl w:val="0"/>
          <w:numId w:val="2"/>
        </w:numPr>
      </w:pPr>
      <w:r>
        <w:t>Pneumatic power tools shall be secured to the hose in a positive manner to prevent accidental disconnection</w:t>
      </w:r>
    </w:p>
    <w:p w14:paraId="5D16222A" w14:textId="77777777" w:rsidR="00A501D2" w:rsidRDefault="00A501D2" w:rsidP="00A501D2">
      <w:pPr>
        <w:pStyle w:val="ListParagraph"/>
        <w:ind w:left="1080"/>
      </w:pPr>
    </w:p>
    <w:p w14:paraId="3529956D" w14:textId="77777777" w:rsidR="00A501D2" w:rsidRDefault="00A501D2" w:rsidP="00A501D2">
      <w:pPr>
        <w:pStyle w:val="ListParagraph"/>
        <w:ind w:left="1080"/>
        <w:rPr>
          <w:b/>
        </w:rPr>
      </w:pPr>
    </w:p>
    <w:p w14:paraId="17564D38" w14:textId="77777777" w:rsidR="00A501D2" w:rsidRDefault="00A501D2" w:rsidP="00A501D2">
      <w:pPr>
        <w:pStyle w:val="ListParagraph"/>
        <w:ind w:left="1080"/>
        <w:rPr>
          <w:b/>
        </w:rPr>
      </w:pPr>
      <w:r w:rsidRPr="00A501D2">
        <w:rPr>
          <w:b/>
        </w:rPr>
        <w:t>Many of the same unsafe conditions apply to air tools as to hand and portable power tools.</w:t>
      </w:r>
    </w:p>
    <w:p w14:paraId="64DD0FEB" w14:textId="77777777" w:rsidR="00A501D2" w:rsidRPr="00A501D2" w:rsidRDefault="00A501D2" w:rsidP="00A501D2">
      <w:pPr>
        <w:pStyle w:val="ListParagraph"/>
        <w:ind w:left="1080"/>
      </w:pPr>
    </w:p>
    <w:p w14:paraId="0FB89B84" w14:textId="77777777" w:rsidR="00A501D2" w:rsidRDefault="00A501D2" w:rsidP="00A501D2">
      <w:pPr>
        <w:pStyle w:val="ListParagraph"/>
        <w:numPr>
          <w:ilvl w:val="0"/>
          <w:numId w:val="2"/>
        </w:numPr>
      </w:pPr>
      <w:r>
        <w:t>Damaged heads on impact tools</w:t>
      </w:r>
    </w:p>
    <w:p w14:paraId="3832D512" w14:textId="77777777" w:rsidR="00A501D2" w:rsidRDefault="00A501D2" w:rsidP="00A501D2">
      <w:pPr>
        <w:pStyle w:val="ListParagraph"/>
        <w:numPr>
          <w:ilvl w:val="0"/>
          <w:numId w:val="2"/>
        </w:numPr>
      </w:pPr>
      <w:r>
        <w:t>tools with guards broken or removed</w:t>
      </w:r>
    </w:p>
    <w:p w14:paraId="1124DD46" w14:textId="77777777" w:rsidR="00A501D2" w:rsidRDefault="00A501D2" w:rsidP="00A501D2">
      <w:pPr>
        <w:pStyle w:val="ListParagraph"/>
        <w:numPr>
          <w:ilvl w:val="0"/>
          <w:numId w:val="2"/>
        </w:numPr>
      </w:pPr>
      <w:r>
        <w:t>Loose parts</w:t>
      </w:r>
    </w:p>
    <w:p w14:paraId="4E496FB7" w14:textId="77777777" w:rsidR="00A501D2" w:rsidRDefault="00A501D2" w:rsidP="00A501D2">
      <w:pPr>
        <w:pStyle w:val="ListParagraph"/>
        <w:numPr>
          <w:ilvl w:val="0"/>
          <w:numId w:val="2"/>
        </w:numPr>
      </w:pPr>
      <w:r>
        <w:t>Air hoses need checked for damage and wear.</w:t>
      </w:r>
    </w:p>
    <w:p w14:paraId="724F9C8A" w14:textId="77777777" w:rsidR="00A501D2" w:rsidRDefault="00A501D2" w:rsidP="00A501D2">
      <w:pPr>
        <w:pStyle w:val="ListParagraph"/>
        <w:numPr>
          <w:ilvl w:val="0"/>
          <w:numId w:val="2"/>
        </w:numPr>
      </w:pPr>
      <w:r>
        <w:t>All air connector fittings need checked for damage and wear</w:t>
      </w:r>
    </w:p>
    <w:p w14:paraId="73354AE6" w14:textId="77777777" w:rsidR="00A501D2" w:rsidRDefault="00A501D2" w:rsidP="00A501D2">
      <w:pPr>
        <w:pStyle w:val="ListParagraph"/>
        <w:numPr>
          <w:ilvl w:val="0"/>
          <w:numId w:val="2"/>
        </w:numPr>
      </w:pPr>
      <w:r>
        <w:t>Safety clips or retainers shall be securely installed and maintained on pneumatic impact tools to prevent attachments from being accidentally expelled.</w:t>
      </w:r>
    </w:p>
    <w:p w14:paraId="5E8741A1" w14:textId="77777777" w:rsidR="00A501D2" w:rsidRDefault="00A501D2" w:rsidP="00A501D2">
      <w:pPr>
        <w:pStyle w:val="ListParagraph"/>
        <w:numPr>
          <w:ilvl w:val="0"/>
          <w:numId w:val="2"/>
        </w:numPr>
      </w:pPr>
      <w:r>
        <w:t>The manufacturers’ safe operating pressure for all fittings shall not be exceeded.</w:t>
      </w:r>
    </w:p>
    <w:p w14:paraId="05EDA2DF" w14:textId="77777777" w:rsidR="00A501D2" w:rsidRDefault="00A501D2" w:rsidP="00A501D2">
      <w:pPr>
        <w:pStyle w:val="ListParagraph"/>
        <w:numPr>
          <w:ilvl w:val="0"/>
          <w:numId w:val="2"/>
        </w:numPr>
      </w:pPr>
      <w:r>
        <w:t>All hoses exceeding one half inch (1.27 centimeter) inside diameter shall have a safety device at the source of supply or branch line to reduce pressure in case of hose failure.</w:t>
      </w:r>
    </w:p>
    <w:p w14:paraId="088DEF46" w14:textId="77777777" w:rsidR="00A501D2" w:rsidRDefault="00A501D2" w:rsidP="00A501D2">
      <w:pPr>
        <w:pStyle w:val="ListParagraph"/>
        <w:ind w:left="1080"/>
      </w:pPr>
    </w:p>
    <w:p w14:paraId="482114FD" w14:textId="77777777" w:rsidR="00A501D2" w:rsidRDefault="00A501D2" w:rsidP="00A501D2">
      <w:pPr>
        <w:ind w:left="1440" w:hanging="720"/>
        <w:rPr>
          <w:b/>
        </w:rPr>
      </w:pPr>
      <w:r w:rsidRPr="00CE186F">
        <w:rPr>
          <w:b/>
        </w:rPr>
        <w:t>Power Actuated Tools</w:t>
      </w:r>
    </w:p>
    <w:p w14:paraId="382F0F78" w14:textId="77777777" w:rsidR="00A501D2" w:rsidRPr="00CE186F" w:rsidRDefault="00A501D2" w:rsidP="00A501D2">
      <w:pPr>
        <w:ind w:left="1440" w:hanging="720"/>
        <w:rPr>
          <w:b/>
        </w:rPr>
      </w:pPr>
    </w:p>
    <w:p w14:paraId="0071351B" w14:textId="77777777" w:rsidR="00A501D2" w:rsidRDefault="00A501D2" w:rsidP="00A501D2">
      <w:pPr>
        <w:pStyle w:val="ListParagraph"/>
        <w:numPr>
          <w:ilvl w:val="0"/>
          <w:numId w:val="2"/>
        </w:numPr>
      </w:pPr>
      <w:r>
        <w:t>Only Trained employees shall be allowed to operate power actuated tools.</w:t>
      </w:r>
    </w:p>
    <w:p w14:paraId="120EFD5E" w14:textId="77777777" w:rsidR="00A501D2" w:rsidRDefault="00A501D2" w:rsidP="00A501D2">
      <w:pPr>
        <w:pStyle w:val="ListParagraph"/>
        <w:numPr>
          <w:ilvl w:val="0"/>
          <w:numId w:val="2"/>
        </w:numPr>
      </w:pPr>
      <w:r>
        <w:t>All power actuated tools shall be tested daily before use and all defects discovered before or during use shall be corrected.</w:t>
      </w:r>
    </w:p>
    <w:p w14:paraId="641AA73C" w14:textId="77777777" w:rsidR="00A501D2" w:rsidRDefault="00A501D2" w:rsidP="00A501D2">
      <w:pPr>
        <w:pStyle w:val="ListParagraph"/>
        <w:numPr>
          <w:ilvl w:val="0"/>
          <w:numId w:val="2"/>
        </w:numPr>
      </w:pPr>
      <w:r>
        <w:t>Tools shall not be loaded until immediately before use. Loaded tools shall not be left unattended.</w:t>
      </w:r>
    </w:p>
    <w:p w14:paraId="6D8E94F4" w14:textId="77777777" w:rsidR="00A501D2" w:rsidRDefault="00A501D2" w:rsidP="00A501D2">
      <w:pPr>
        <w:pStyle w:val="ListParagraph"/>
        <w:ind w:left="1080"/>
      </w:pPr>
    </w:p>
    <w:p w14:paraId="11F5494F" w14:textId="77777777" w:rsidR="00A501D2" w:rsidRDefault="00A501D2" w:rsidP="00A501D2">
      <w:pPr>
        <w:ind w:left="1440" w:hanging="720"/>
        <w:rPr>
          <w:b/>
        </w:rPr>
      </w:pPr>
      <w:r w:rsidRPr="00CE186F">
        <w:rPr>
          <w:b/>
        </w:rPr>
        <w:t>Woodworking Machinery</w:t>
      </w:r>
    </w:p>
    <w:p w14:paraId="0A0A0823" w14:textId="77777777" w:rsidR="00A501D2" w:rsidRPr="00CE186F" w:rsidRDefault="00A501D2" w:rsidP="00A501D2">
      <w:pPr>
        <w:ind w:left="1440" w:hanging="720"/>
        <w:rPr>
          <w:b/>
        </w:rPr>
      </w:pPr>
    </w:p>
    <w:p w14:paraId="3DE6CF2D" w14:textId="77777777" w:rsidR="00A501D2" w:rsidRDefault="00A501D2" w:rsidP="00A501D2">
      <w:pPr>
        <w:pStyle w:val="ListParagraph"/>
        <w:numPr>
          <w:ilvl w:val="0"/>
          <w:numId w:val="3"/>
        </w:numPr>
      </w:pPr>
      <w:r>
        <w:t xml:space="preserve">All fixed </w:t>
      </w:r>
      <w:proofErr w:type="gramStart"/>
      <w:r>
        <w:t>power driven</w:t>
      </w:r>
      <w:proofErr w:type="gramEnd"/>
      <w:r>
        <w:t xml:space="preserve"> woodworking tools shall be provided with a disconnect switch that can be either locked or tagged in the off position.</w:t>
      </w:r>
    </w:p>
    <w:p w14:paraId="5AA6CE7B" w14:textId="77777777" w:rsidR="00A501D2" w:rsidRDefault="00A501D2" w:rsidP="00A501D2">
      <w:pPr>
        <w:pStyle w:val="ListParagraph"/>
        <w:numPr>
          <w:ilvl w:val="0"/>
          <w:numId w:val="3"/>
        </w:numPr>
      </w:pPr>
      <w:r>
        <w:t>All woodworking tools and machinery shall meet applicable requirements of ANSI 01.1-1961, Safety Code for Woodworking Machinery</w:t>
      </w:r>
    </w:p>
    <w:p w14:paraId="4C4C3C6B" w14:textId="77777777" w:rsidR="00A501D2" w:rsidRDefault="00A501D2" w:rsidP="00A501D2">
      <w:pPr>
        <w:pStyle w:val="ListParagraph"/>
        <w:numPr>
          <w:ilvl w:val="0"/>
          <w:numId w:val="3"/>
        </w:numPr>
      </w:pPr>
      <w:r>
        <w:t>Unsafe hand and portable power tools shall be tagged with a reject tag showing name of person tagging, reason and date, and removed from service. Such Tagging may be done by the user, or Management. Defective equipment shall be disposed of.</w:t>
      </w:r>
    </w:p>
    <w:p w14:paraId="23B6B8C1" w14:textId="77777777" w:rsidR="00A501D2" w:rsidRDefault="00A501D2" w:rsidP="00257975">
      <w:pPr>
        <w:jc w:val="center"/>
        <w:rPr>
          <w:rFonts w:ascii="Helvetica" w:hAnsi="Helvetica"/>
          <w:sz w:val="52"/>
          <w:szCs w:val="52"/>
        </w:rPr>
      </w:pPr>
    </w:p>
    <w:p w14:paraId="33DA7C76" w14:textId="77777777" w:rsidR="0031442F" w:rsidRDefault="0031442F">
      <w:pPr>
        <w:rPr>
          <w:rFonts w:ascii="Helvetica" w:hAnsi="Helvetica"/>
          <w:sz w:val="52"/>
          <w:szCs w:val="52"/>
        </w:rPr>
      </w:pPr>
      <w:r>
        <w:rPr>
          <w:rFonts w:ascii="Helvetica" w:hAnsi="Helvetica"/>
          <w:sz w:val="52"/>
          <w:szCs w:val="52"/>
        </w:rPr>
        <w:br w:type="page"/>
      </w:r>
    </w:p>
    <w:p w14:paraId="5FE5851F" w14:textId="77777777" w:rsidR="0031442F" w:rsidRDefault="0031442F" w:rsidP="00257975">
      <w:pPr>
        <w:jc w:val="center"/>
        <w:rPr>
          <w:rFonts w:ascii="Helvetica" w:hAnsi="Helvetica"/>
          <w:sz w:val="52"/>
          <w:szCs w:val="52"/>
        </w:rPr>
      </w:pPr>
    </w:p>
    <w:p w14:paraId="0330D054" w14:textId="77777777" w:rsidR="00A501D2" w:rsidRPr="00651F70" w:rsidRDefault="00A501D2" w:rsidP="00A501D2">
      <w:pPr>
        <w:rPr>
          <w:b/>
          <w:sz w:val="36"/>
          <w:szCs w:val="36"/>
        </w:rPr>
      </w:pPr>
      <w:r w:rsidRPr="00651F70">
        <w:rPr>
          <w:b/>
          <w:sz w:val="36"/>
          <w:szCs w:val="36"/>
        </w:rPr>
        <w:t>Lockout / Tagout (LOTO):</w:t>
      </w:r>
    </w:p>
    <w:p w14:paraId="02B4E6BC" w14:textId="77777777" w:rsidR="00A501D2" w:rsidRPr="00A501D2" w:rsidRDefault="00A501D2" w:rsidP="00A501D2">
      <w:pPr>
        <w:rPr>
          <w:sz w:val="32"/>
          <w:szCs w:val="32"/>
        </w:rPr>
      </w:pPr>
    </w:p>
    <w:p w14:paraId="710460F6" w14:textId="77777777" w:rsidR="00A501D2" w:rsidRDefault="00A501D2" w:rsidP="00A501D2">
      <w:pPr>
        <w:ind w:firstLine="720"/>
        <w:rPr>
          <w:bCs/>
        </w:rPr>
      </w:pPr>
      <w:r>
        <w:rPr>
          <w:bCs/>
        </w:rPr>
        <w:t xml:space="preserve">All employees are provided with Lockout/Tagout training will undergo retraining annually. The Lockout/Tagout procedure will be inspected annually. </w:t>
      </w:r>
    </w:p>
    <w:p w14:paraId="5008A3B7" w14:textId="77777777" w:rsidR="00A501D2" w:rsidRPr="002620EB" w:rsidRDefault="00A501D2" w:rsidP="00A501D2">
      <w:pPr>
        <w:ind w:firstLine="720"/>
        <w:rPr>
          <w:bCs/>
        </w:rPr>
      </w:pPr>
    </w:p>
    <w:p w14:paraId="767D7A52" w14:textId="77777777" w:rsidR="00A501D2" w:rsidRDefault="00A501D2" w:rsidP="00A501D2">
      <w:pPr>
        <w:ind w:firstLine="720"/>
      </w:pPr>
      <w:r>
        <w:t>Documented electrical lockout / Tagout procedures shall be used before commencing any work requiring personnel to work on or near de-energized circuits parts or where there is danger of injury due to unexpected startup of equipment. (Example: motor driven pump)</w:t>
      </w:r>
    </w:p>
    <w:p w14:paraId="46CA89A2" w14:textId="77777777" w:rsidR="00A501D2" w:rsidRDefault="00A501D2" w:rsidP="00A501D2">
      <w:pPr>
        <w:ind w:firstLine="720"/>
      </w:pPr>
    </w:p>
    <w:p w14:paraId="630EF0A1" w14:textId="77777777" w:rsidR="00A501D2" w:rsidRDefault="00A501D2" w:rsidP="00A501D2">
      <w:pPr>
        <w:ind w:firstLine="720"/>
      </w:pPr>
      <w:r>
        <w:t>Other lockout / Tagout procedures such as chaining or blinding shall be used for safely isolating other hazardous substances such as pressurized gas, process fluids, hydraulic, pneumatic, thermal, chemical and mechanical systems.</w:t>
      </w:r>
    </w:p>
    <w:p w14:paraId="4F323617" w14:textId="77777777" w:rsidR="00A501D2" w:rsidRDefault="00A501D2" w:rsidP="00A501D2">
      <w:pPr>
        <w:ind w:firstLine="720"/>
      </w:pPr>
    </w:p>
    <w:p w14:paraId="5451F5E2" w14:textId="77777777" w:rsidR="00A501D2" w:rsidRDefault="00A501D2" w:rsidP="00A501D2">
      <w:pPr>
        <w:ind w:firstLine="720"/>
      </w:pPr>
      <w:r>
        <w:t>Minor adjustments and servicing activities which can only performed while the equipment is in service (timing adjustments, voltage checks) and are routine and repetitive in nature, shall only be performed by qualified personnel using alternative measures which provide effective protection.</w:t>
      </w:r>
    </w:p>
    <w:p w14:paraId="6752BDA9" w14:textId="77777777" w:rsidR="00A501D2" w:rsidRDefault="00A501D2" w:rsidP="00A501D2">
      <w:pPr>
        <w:ind w:firstLine="720"/>
      </w:pPr>
    </w:p>
    <w:p w14:paraId="6C42DF13" w14:textId="77777777" w:rsidR="00A501D2" w:rsidRPr="00A501D2" w:rsidRDefault="00A501D2" w:rsidP="00A501D2">
      <w:pPr>
        <w:ind w:firstLine="720"/>
        <w:rPr>
          <w:b/>
          <w:bCs/>
        </w:rPr>
      </w:pPr>
      <w:r w:rsidRPr="00A501D2">
        <w:rPr>
          <w:b/>
          <w:bCs/>
        </w:rPr>
        <w:t>The following procedures for lockout / Tagout shall be followed when exposed to electrical hazards:</w:t>
      </w:r>
    </w:p>
    <w:p w14:paraId="5C74BE35" w14:textId="77777777" w:rsidR="00A501D2" w:rsidRDefault="00A501D2" w:rsidP="00A501D2">
      <w:pPr>
        <w:ind w:firstLine="720"/>
      </w:pPr>
    </w:p>
    <w:p w14:paraId="05B1DD16" w14:textId="77777777" w:rsidR="00A501D2" w:rsidRDefault="00A501D2" w:rsidP="00A501D2">
      <w:pPr>
        <w:pStyle w:val="ListParagraph"/>
        <w:numPr>
          <w:ilvl w:val="0"/>
          <w:numId w:val="5"/>
        </w:numPr>
      </w:pPr>
      <w:r>
        <w:t>Perform an initial evaluation to determine exposure.</w:t>
      </w:r>
    </w:p>
    <w:p w14:paraId="137B42B4" w14:textId="77777777" w:rsidR="00A501D2" w:rsidRDefault="00A501D2" w:rsidP="00A501D2">
      <w:pPr>
        <w:pStyle w:val="ListParagraph"/>
        <w:numPr>
          <w:ilvl w:val="0"/>
          <w:numId w:val="5"/>
        </w:numPr>
      </w:pPr>
      <w:r>
        <w:t>Notify affected personnel and properly shutdown / de-energized the equipment. Before starting work TRY to energize the equipment locally. The energy sources must be isolated before maintenance is performed.</w:t>
      </w:r>
    </w:p>
    <w:p w14:paraId="7ABA9F38" w14:textId="77777777" w:rsidR="00A501D2" w:rsidRDefault="00A501D2" w:rsidP="00A501D2">
      <w:pPr>
        <w:pStyle w:val="ListParagraph"/>
        <w:numPr>
          <w:ilvl w:val="0"/>
          <w:numId w:val="5"/>
        </w:numPr>
      </w:pPr>
      <w:r>
        <w:t>The person doing the work shall lockout using an approved LOCK. If the device cannot be locked out, it must at a minimum be de-energized and TAGOUT procedure used. The stored energy must be released after the device is installed.</w:t>
      </w:r>
    </w:p>
    <w:p w14:paraId="647B3182" w14:textId="77777777" w:rsidR="00A501D2" w:rsidRDefault="00A501D2" w:rsidP="00A501D2">
      <w:pPr>
        <w:pStyle w:val="ListParagraph"/>
        <w:numPr>
          <w:ilvl w:val="0"/>
          <w:numId w:val="5"/>
        </w:numPr>
      </w:pPr>
      <w:r>
        <w:t>Tag the lock with a “Danger Do not Operate” tag.</w:t>
      </w:r>
    </w:p>
    <w:p w14:paraId="65274654" w14:textId="77777777" w:rsidR="00A501D2" w:rsidRDefault="00A501D2" w:rsidP="00A501D2">
      <w:pPr>
        <w:pStyle w:val="ListParagraph"/>
        <w:numPr>
          <w:ilvl w:val="0"/>
          <w:numId w:val="5"/>
        </w:numPr>
      </w:pPr>
      <w:r>
        <w:t>Each person doing the work shall install a lock and tag as well as applying a tag that shows the individual applying the device.</w:t>
      </w:r>
    </w:p>
    <w:p w14:paraId="2EC1F941" w14:textId="77777777" w:rsidR="00A501D2" w:rsidRDefault="00A501D2" w:rsidP="00A501D2">
      <w:pPr>
        <w:pStyle w:val="ListParagraph"/>
        <w:numPr>
          <w:ilvl w:val="0"/>
          <w:numId w:val="5"/>
        </w:numPr>
      </w:pPr>
      <w:r>
        <w:t>There must be only one key for a lock, and that one key shall be held by the locking employee (s) until completion. A crew lockout is acceptable ONLY when the key(s) of the designated person to lockout is properly secured and locked “by all parties involved.”</w:t>
      </w:r>
    </w:p>
    <w:p w14:paraId="62840C4D" w14:textId="77777777" w:rsidR="00A501D2" w:rsidRDefault="00A501D2" w:rsidP="00A501D2">
      <w:pPr>
        <w:pStyle w:val="ListParagraph"/>
        <w:numPr>
          <w:ilvl w:val="0"/>
          <w:numId w:val="5"/>
        </w:numPr>
      </w:pPr>
      <w:r>
        <w:t>CLEAR the area of personnel and tools prior to trying to start the equipment.</w:t>
      </w:r>
    </w:p>
    <w:p w14:paraId="7ED8D011" w14:textId="77777777" w:rsidR="00A501D2" w:rsidRDefault="00A501D2" w:rsidP="00A501D2">
      <w:pPr>
        <w:pStyle w:val="ListParagraph"/>
        <w:numPr>
          <w:ilvl w:val="0"/>
          <w:numId w:val="5"/>
        </w:numPr>
      </w:pPr>
      <w:r>
        <w:t>Only the person(s) originally attaching the lock and tag is authorized to remove the lock and tag. If absolutely unavailable, the Supervisor or designate can assume responsibility for removal and notification of all parties.</w:t>
      </w:r>
    </w:p>
    <w:p w14:paraId="5EB3242B" w14:textId="77777777" w:rsidR="00A501D2" w:rsidRDefault="00A501D2" w:rsidP="00A501D2">
      <w:pPr>
        <w:pStyle w:val="ListParagraph"/>
        <w:numPr>
          <w:ilvl w:val="0"/>
          <w:numId w:val="5"/>
        </w:numPr>
      </w:pPr>
      <w:r>
        <w:t>When work is complete, affected personnel shall be notified, locks and tags removed and equipment placed back in service.</w:t>
      </w:r>
    </w:p>
    <w:p w14:paraId="197F798A" w14:textId="77777777" w:rsidR="00A501D2" w:rsidRDefault="00A501D2" w:rsidP="00A501D2"/>
    <w:p w14:paraId="4A665689" w14:textId="77777777" w:rsidR="00A501D2" w:rsidRDefault="00A501D2" w:rsidP="00A501D2"/>
    <w:p w14:paraId="53129079" w14:textId="77777777" w:rsidR="00A501D2" w:rsidRDefault="00A501D2" w:rsidP="00A501D2"/>
    <w:p w14:paraId="0A3D4F79" w14:textId="77777777" w:rsidR="00A501D2" w:rsidRDefault="00A501D2" w:rsidP="00A501D2"/>
    <w:p w14:paraId="6D1E7C71" w14:textId="77777777" w:rsidR="00A501D2" w:rsidRDefault="00A501D2" w:rsidP="00A501D2"/>
    <w:p w14:paraId="4598F0B0" w14:textId="77777777" w:rsidR="00A501D2" w:rsidRDefault="00A501D2" w:rsidP="00A501D2"/>
    <w:p w14:paraId="17567086" w14:textId="77777777" w:rsidR="00A501D2" w:rsidRPr="00A501D2" w:rsidRDefault="00A501D2" w:rsidP="00A501D2">
      <w:pPr>
        <w:rPr>
          <w:rFonts w:ascii="Helvetica" w:hAnsi="Helvetica"/>
          <w:sz w:val="32"/>
          <w:szCs w:val="32"/>
        </w:rPr>
      </w:pPr>
    </w:p>
    <w:p w14:paraId="6A277D53" w14:textId="77777777" w:rsidR="00A501D2" w:rsidRPr="00651F70" w:rsidRDefault="00A501D2" w:rsidP="00A501D2">
      <w:pPr>
        <w:rPr>
          <w:b/>
          <w:sz w:val="36"/>
          <w:szCs w:val="36"/>
        </w:rPr>
      </w:pPr>
      <w:r w:rsidRPr="00651F70">
        <w:rPr>
          <w:b/>
          <w:sz w:val="36"/>
          <w:szCs w:val="36"/>
        </w:rPr>
        <w:t>Electrical:</w:t>
      </w:r>
    </w:p>
    <w:p w14:paraId="07FFBF49" w14:textId="77777777" w:rsidR="00A501D2" w:rsidRPr="00A501D2" w:rsidRDefault="00A501D2" w:rsidP="00A501D2">
      <w:pPr>
        <w:rPr>
          <w:b/>
          <w:sz w:val="32"/>
          <w:szCs w:val="32"/>
        </w:rPr>
      </w:pPr>
    </w:p>
    <w:p w14:paraId="7959F6BC" w14:textId="77777777" w:rsidR="00A501D2" w:rsidRDefault="00A501D2" w:rsidP="00A501D2">
      <w:r>
        <w:tab/>
        <w:t>This instruction provides the requirements for the safe use of electrical tools, extension cords, and held lights, light stringers, and other electrical equipment.</w:t>
      </w:r>
    </w:p>
    <w:p w14:paraId="0B5B7260" w14:textId="77777777" w:rsidR="00A501D2" w:rsidRDefault="00A501D2" w:rsidP="00A501D2"/>
    <w:p w14:paraId="4E3F8BE4" w14:textId="77777777" w:rsidR="00A501D2" w:rsidRDefault="00A501D2" w:rsidP="00A501D2">
      <w:r>
        <w:tab/>
        <w:t>This is applicable to all Rappahannock Petroleum employees and contractors working under the direct supervision of Rappahannock Petroleum employees.</w:t>
      </w:r>
    </w:p>
    <w:p w14:paraId="76E67A73" w14:textId="77777777" w:rsidR="00A501D2" w:rsidRDefault="00A501D2" w:rsidP="00A501D2"/>
    <w:p w14:paraId="02F478B4" w14:textId="77777777" w:rsidR="00A501D2" w:rsidRDefault="00A501D2" w:rsidP="00A501D2">
      <w:pPr>
        <w:rPr>
          <w:i/>
          <w:iCs/>
        </w:rPr>
      </w:pPr>
      <w:r w:rsidRPr="00CD2A73">
        <w:rPr>
          <w:i/>
          <w:iCs/>
        </w:rPr>
        <w:t>A competent person oversees the program or GFCI's, are used on all 120-volt, single phase 15 and 20-ampere temporary wiring on construction sites.</w:t>
      </w:r>
    </w:p>
    <w:p w14:paraId="77C74CA8" w14:textId="77777777" w:rsidR="00A501D2" w:rsidRPr="00CD2A73" w:rsidRDefault="00A501D2" w:rsidP="00A501D2">
      <w:pPr>
        <w:rPr>
          <w:i/>
          <w:iCs/>
        </w:rPr>
      </w:pPr>
    </w:p>
    <w:p w14:paraId="33D4BCE0" w14:textId="77777777" w:rsidR="00A501D2" w:rsidRDefault="00A501D2" w:rsidP="00A501D2">
      <w:pPr>
        <w:rPr>
          <w:b/>
        </w:rPr>
      </w:pPr>
      <w:r w:rsidRPr="00F74769">
        <w:rPr>
          <w:b/>
        </w:rPr>
        <w:t>General Requirements</w:t>
      </w:r>
    </w:p>
    <w:p w14:paraId="035EA0BD" w14:textId="77777777" w:rsidR="00A501D2" w:rsidRPr="00F74769" w:rsidRDefault="00A501D2" w:rsidP="00A501D2">
      <w:pPr>
        <w:rPr>
          <w:b/>
        </w:rPr>
      </w:pPr>
    </w:p>
    <w:p w14:paraId="60493173" w14:textId="77777777" w:rsidR="00A501D2" w:rsidRDefault="00A501D2" w:rsidP="00A501D2">
      <w:pPr>
        <w:ind w:firstLine="720"/>
      </w:pPr>
      <w:r>
        <w:t>Electrical equipment, electrical tools, extension cords, hand held lights, and light stringers, if not used with interior receptacle outlets which are part of the permanent wiring of a building, shall be protected by either a GFCI (Ground Fault Circuit Interrupt) or an Assured Equipment Grounding Program (A program of routine testing electrical equipment to assure electrical continuity.)</w:t>
      </w:r>
    </w:p>
    <w:p w14:paraId="72FAEADB" w14:textId="77777777" w:rsidR="00A501D2" w:rsidRDefault="00A501D2" w:rsidP="00A501D2">
      <w:pPr>
        <w:ind w:firstLine="720"/>
      </w:pPr>
    </w:p>
    <w:p w14:paraId="1F10CAD9" w14:textId="77777777" w:rsidR="00A501D2" w:rsidRDefault="00A501D2" w:rsidP="00A501D2">
      <w:pPr>
        <w:pStyle w:val="ListParagraph"/>
        <w:numPr>
          <w:ilvl w:val="0"/>
          <w:numId w:val="7"/>
        </w:numPr>
      </w:pPr>
      <w:r>
        <w:t>A GFCI shall be used whenever an electrical device is being used indoors or outdoors within six (6) feet of exposed water.</w:t>
      </w:r>
    </w:p>
    <w:p w14:paraId="6242A0E6" w14:textId="77777777" w:rsidR="00A501D2" w:rsidRDefault="00A501D2" w:rsidP="00A501D2">
      <w:pPr>
        <w:pStyle w:val="ListParagraph"/>
        <w:numPr>
          <w:ilvl w:val="0"/>
          <w:numId w:val="7"/>
        </w:numPr>
      </w:pPr>
      <w:r>
        <w:t>Electrical equipment shall be visibly inspected for damage prior to use.</w:t>
      </w:r>
    </w:p>
    <w:p w14:paraId="31238EFE" w14:textId="77777777" w:rsidR="00A501D2" w:rsidRDefault="00A501D2" w:rsidP="00A501D2">
      <w:pPr>
        <w:pStyle w:val="ListParagraph"/>
        <w:numPr>
          <w:ilvl w:val="0"/>
          <w:numId w:val="7"/>
        </w:numPr>
      </w:pPr>
      <w:r>
        <w:t>Extension cords with distribution boxes shall be equipped with solid distribution boxes only. Knockout type boxes are not permitted.</w:t>
      </w:r>
    </w:p>
    <w:p w14:paraId="3C316E48" w14:textId="77777777" w:rsidR="00A501D2" w:rsidRDefault="00A501D2" w:rsidP="00A501D2">
      <w:pPr>
        <w:pStyle w:val="ListParagraph"/>
        <w:numPr>
          <w:ilvl w:val="0"/>
          <w:numId w:val="7"/>
        </w:numPr>
      </w:pPr>
      <w:r>
        <w:t>Worn or frayed electrical cords or cables must not be used. Extension cords must not be fastened with staples, hung from nails, or suspended by wire.</w:t>
      </w:r>
    </w:p>
    <w:p w14:paraId="4F6088FC" w14:textId="77777777" w:rsidR="00A501D2" w:rsidRDefault="00A501D2" w:rsidP="00A501D2">
      <w:pPr>
        <w:pStyle w:val="ListParagraph"/>
        <w:numPr>
          <w:ilvl w:val="0"/>
          <w:numId w:val="7"/>
        </w:numPr>
      </w:pPr>
      <w:r>
        <w:t>Bare wire and electrically conductive material shall not be used to secure or support temporary electrical wiring.</w:t>
      </w:r>
    </w:p>
    <w:p w14:paraId="45741AAA" w14:textId="77777777" w:rsidR="00A501D2" w:rsidRDefault="00A501D2" w:rsidP="00A501D2">
      <w:pPr>
        <w:pStyle w:val="ListParagraph"/>
        <w:numPr>
          <w:ilvl w:val="0"/>
          <w:numId w:val="7"/>
        </w:numPr>
      </w:pPr>
      <w:r>
        <w:t xml:space="preserve">Light stringers and </w:t>
      </w:r>
      <w:proofErr w:type="gramStart"/>
      <w:r>
        <w:t>hand held</w:t>
      </w:r>
      <w:proofErr w:type="gramEnd"/>
      <w:r>
        <w:t xml:space="preserve"> lights shall have bulb guards installed over bulbs.</w:t>
      </w:r>
    </w:p>
    <w:p w14:paraId="122FD3E9" w14:textId="77777777" w:rsidR="00A501D2" w:rsidRDefault="00A501D2" w:rsidP="00A501D2">
      <w:pPr>
        <w:pStyle w:val="ListParagraph"/>
        <w:numPr>
          <w:ilvl w:val="0"/>
          <w:numId w:val="7"/>
        </w:numPr>
      </w:pPr>
      <w:r>
        <w:t>Flexible cords must be connected to devices and fittings so that strain relief is provided and will prevent pull from being directly transmitted to joints or terminal screws.</w:t>
      </w:r>
    </w:p>
    <w:p w14:paraId="4FE1578D" w14:textId="77777777" w:rsidR="00A501D2" w:rsidRDefault="00A501D2" w:rsidP="00A501D2">
      <w:pPr>
        <w:pStyle w:val="ListParagraph"/>
        <w:numPr>
          <w:ilvl w:val="0"/>
          <w:numId w:val="7"/>
        </w:numPr>
      </w:pPr>
      <w:r>
        <w:t>Equipment or circuits that are de-energized must be rendered inoperative and must have tags attached at all points where the equipment or circuits could be energized.</w:t>
      </w:r>
    </w:p>
    <w:p w14:paraId="12E8A81F" w14:textId="77777777" w:rsidR="00A501D2" w:rsidRPr="00FB6299" w:rsidRDefault="00A501D2" w:rsidP="00A501D2">
      <w:pPr>
        <w:pStyle w:val="ListParagraph"/>
        <w:numPr>
          <w:ilvl w:val="0"/>
          <w:numId w:val="7"/>
        </w:numPr>
      </w:pPr>
      <w:r w:rsidRPr="00FB6299">
        <w:rPr>
          <w:bCs/>
        </w:rPr>
        <w:t>All Electrical work within Rappahannock Petroleum will be conducted by a qualified employee.</w:t>
      </w:r>
    </w:p>
    <w:p w14:paraId="02867652" w14:textId="77777777" w:rsidR="00A501D2" w:rsidRPr="00FB6299" w:rsidRDefault="00A501D2" w:rsidP="00A501D2">
      <w:pPr>
        <w:pStyle w:val="ListParagraph"/>
        <w:numPr>
          <w:ilvl w:val="0"/>
          <w:numId w:val="7"/>
        </w:numPr>
      </w:pPr>
      <w:r w:rsidRPr="00FB6299">
        <w:t>Ensuring proper illumination in work areas containing exposed energized parts can enhance visibility, reduce the risk of accidents, and enable employees to perform their tasks safely and effectively. Regular inspections, maintenance, and adherence to lighting standards and regulations help maintain a well-lit and hazard-free work environment.</w:t>
      </w:r>
    </w:p>
    <w:p w14:paraId="7B75DF15" w14:textId="77777777" w:rsidR="00A501D2" w:rsidRPr="00FB6299" w:rsidRDefault="00A501D2" w:rsidP="00A501D2">
      <w:pPr>
        <w:pStyle w:val="ListParagraph"/>
        <w:numPr>
          <w:ilvl w:val="0"/>
          <w:numId w:val="7"/>
        </w:numPr>
      </w:pPr>
      <w:r w:rsidRPr="00FB6299">
        <w:t>Insulating shields and barriers are important safety measures used in situations where there is a need to isolate or protect individuals from exposed energized parts or electrical hazards. These shields and barriers provide a physical barrier between personnel and energized equipment, helping to prevent accidental contact and potential electrical incidents.</w:t>
      </w:r>
    </w:p>
    <w:p w14:paraId="73FC2AC7" w14:textId="77777777" w:rsidR="00A501D2" w:rsidRPr="00FB6299" w:rsidRDefault="00A501D2" w:rsidP="00A501D2">
      <w:pPr>
        <w:pStyle w:val="ListParagraph"/>
        <w:numPr>
          <w:ilvl w:val="0"/>
          <w:numId w:val="7"/>
        </w:numPr>
      </w:pPr>
      <w:r w:rsidRPr="00FB6299">
        <w:t>All ladders used when servicing energized electrical equipment must at all times be non-conductive.</w:t>
      </w:r>
    </w:p>
    <w:p w14:paraId="2C0218B1" w14:textId="77777777" w:rsidR="00A501D2" w:rsidRPr="00FB6299" w:rsidRDefault="00A501D2" w:rsidP="00A501D2">
      <w:pPr>
        <w:pStyle w:val="ListParagraph"/>
        <w:numPr>
          <w:ilvl w:val="0"/>
          <w:numId w:val="7"/>
        </w:numPr>
      </w:pPr>
      <w:r w:rsidRPr="00FB6299">
        <w:t>All apparel worn by employees while servicing energized electrical equipment must at all times be non-conductive.</w:t>
      </w:r>
    </w:p>
    <w:p w14:paraId="677A16A4" w14:textId="77777777" w:rsidR="00A501D2" w:rsidRDefault="00A501D2" w:rsidP="00A501D2">
      <w:pPr>
        <w:rPr>
          <w:b/>
        </w:rPr>
      </w:pPr>
    </w:p>
    <w:p w14:paraId="51C37156" w14:textId="77777777" w:rsidR="00A501D2" w:rsidRDefault="00A501D2" w:rsidP="00A501D2">
      <w:pPr>
        <w:rPr>
          <w:b/>
        </w:rPr>
      </w:pPr>
    </w:p>
    <w:p w14:paraId="51DFCF53" w14:textId="77777777" w:rsidR="00A501D2" w:rsidRDefault="00A501D2" w:rsidP="00A501D2">
      <w:pPr>
        <w:rPr>
          <w:b/>
        </w:rPr>
      </w:pPr>
      <w:r w:rsidRPr="00F74769">
        <w:rPr>
          <w:b/>
        </w:rPr>
        <w:t>Ground Fault Circuit Interrupter</w:t>
      </w:r>
    </w:p>
    <w:p w14:paraId="12219040" w14:textId="77777777" w:rsidR="00A501D2" w:rsidRPr="00F74769" w:rsidRDefault="00A501D2" w:rsidP="00A501D2">
      <w:pPr>
        <w:rPr>
          <w:b/>
        </w:rPr>
      </w:pPr>
    </w:p>
    <w:p w14:paraId="2CA7ACB6" w14:textId="77777777" w:rsidR="00A501D2" w:rsidRDefault="00A501D2" w:rsidP="00A501D2">
      <w:pPr>
        <w:pStyle w:val="ListParagraph"/>
        <w:numPr>
          <w:ilvl w:val="0"/>
          <w:numId w:val="8"/>
        </w:numPr>
      </w:pPr>
      <w:r>
        <w:t>When used, GFCI’s shall be installed between each equipment / tool and the power source.</w:t>
      </w:r>
    </w:p>
    <w:p w14:paraId="37998434" w14:textId="77777777" w:rsidR="00A501D2" w:rsidRDefault="00A501D2" w:rsidP="00A501D2">
      <w:pPr>
        <w:pStyle w:val="ListParagraph"/>
        <w:numPr>
          <w:ilvl w:val="0"/>
          <w:numId w:val="8"/>
        </w:numPr>
      </w:pPr>
      <w:r>
        <w:t>GFCI’s shall be tested on a monthly basis by the custodian of the equipment.</w:t>
      </w:r>
    </w:p>
    <w:p w14:paraId="1771A0AD" w14:textId="77777777" w:rsidR="00A501D2" w:rsidRDefault="00A501D2" w:rsidP="00A501D2">
      <w:pPr>
        <w:pStyle w:val="ListParagraph"/>
        <w:numPr>
          <w:ilvl w:val="0"/>
          <w:numId w:val="8"/>
        </w:numPr>
      </w:pPr>
      <w:r>
        <w:t>Faulty GFCI’s shall be immediately repaired or replaced.</w:t>
      </w:r>
    </w:p>
    <w:p w14:paraId="7D2DC1E5" w14:textId="77777777" w:rsidR="00A501D2" w:rsidRDefault="00A501D2" w:rsidP="00A501D2">
      <w:pPr>
        <w:rPr>
          <w:b/>
        </w:rPr>
      </w:pPr>
      <w:r w:rsidRPr="00F74769">
        <w:rPr>
          <w:b/>
        </w:rPr>
        <w:t>Assured Equipment Grounding Program</w:t>
      </w:r>
    </w:p>
    <w:p w14:paraId="5F745F1B" w14:textId="77777777" w:rsidR="00A501D2" w:rsidRPr="00F74769" w:rsidRDefault="00A501D2" w:rsidP="00A501D2">
      <w:pPr>
        <w:rPr>
          <w:b/>
        </w:rPr>
      </w:pPr>
    </w:p>
    <w:p w14:paraId="0E7184D3" w14:textId="77777777" w:rsidR="00A501D2" w:rsidRDefault="00A501D2" w:rsidP="00A501D2">
      <w:pPr>
        <w:pStyle w:val="ListParagraph"/>
        <w:numPr>
          <w:ilvl w:val="0"/>
          <w:numId w:val="9"/>
        </w:numPr>
      </w:pPr>
      <w:r>
        <w:t>Electrical equipment and tools, including extension cords, shall be tested to assure each piece of equipment or tool is electrically continuous.</w:t>
      </w:r>
    </w:p>
    <w:p w14:paraId="3401495A" w14:textId="77777777" w:rsidR="00A501D2" w:rsidRDefault="00A501D2" w:rsidP="00A501D2">
      <w:pPr>
        <w:pStyle w:val="ListParagraph"/>
        <w:numPr>
          <w:ilvl w:val="0"/>
          <w:numId w:val="9"/>
        </w:numPr>
      </w:pPr>
      <w:r>
        <w:t>Continuity tests shall be conducted on a Quarterly basis.</w:t>
      </w:r>
    </w:p>
    <w:p w14:paraId="3067CC1A" w14:textId="77777777" w:rsidR="00A501D2" w:rsidRDefault="00A501D2" w:rsidP="00A501D2">
      <w:pPr>
        <w:pStyle w:val="ListParagraph"/>
        <w:numPr>
          <w:ilvl w:val="0"/>
          <w:numId w:val="9"/>
        </w:numPr>
      </w:pPr>
      <w:r>
        <w:t>Acceptable electrical equipment or tools shall be marked with colored tape to indicate the quarter tested. The color-coding system accepted at Rappahannock Petroleum is as follows:</w:t>
      </w:r>
    </w:p>
    <w:p w14:paraId="190DC316" w14:textId="77777777" w:rsidR="00A501D2" w:rsidRDefault="00A501D2" w:rsidP="00A501D2"/>
    <w:p w14:paraId="4001DAF7" w14:textId="77777777" w:rsidR="00A501D2" w:rsidRDefault="00A501D2" w:rsidP="00A501D2">
      <w:pPr>
        <w:ind w:firstLine="720"/>
      </w:pPr>
      <w:r>
        <w:t>Unacceptable electrical equipment or tools shall be tagged with a rejection tag showing the name of the person tagging the equipment out of service, reason and date, and removed from service. When repairs are made the tag shall only be removed by the person who initiated the action or the person making the required repairs. (Refer to LOTO procedure)</w:t>
      </w:r>
    </w:p>
    <w:p w14:paraId="223A0382" w14:textId="77777777" w:rsidR="00A501D2" w:rsidRDefault="00A501D2" w:rsidP="00A501D2">
      <w:pPr>
        <w:ind w:firstLine="720"/>
      </w:pPr>
    </w:p>
    <w:p w14:paraId="26A55A89" w14:textId="77777777" w:rsidR="00A501D2" w:rsidRDefault="00A501D2" w:rsidP="00A501D2">
      <w:pPr>
        <w:rPr>
          <w:b/>
        </w:rPr>
      </w:pPr>
      <w:r>
        <w:rPr>
          <w:b/>
        </w:rPr>
        <w:t xml:space="preserve">Employee Training </w:t>
      </w:r>
    </w:p>
    <w:p w14:paraId="308EF81C" w14:textId="77777777" w:rsidR="00A501D2" w:rsidRDefault="00A501D2" w:rsidP="00A501D2">
      <w:pPr>
        <w:rPr>
          <w:b/>
        </w:rPr>
      </w:pPr>
    </w:p>
    <w:p w14:paraId="77D128CE" w14:textId="77777777" w:rsidR="00A501D2" w:rsidRDefault="00A501D2" w:rsidP="00A501D2">
      <w:pPr>
        <w:rPr>
          <w:rFonts w:ascii="Helvetica" w:hAnsi="Helvetica"/>
          <w:sz w:val="52"/>
          <w:szCs w:val="52"/>
        </w:rPr>
      </w:pPr>
      <w:r w:rsidRPr="00D234D9">
        <w:rPr>
          <w:bCs/>
        </w:rPr>
        <w:t>Providing electrical awareness training to all employees is crucial for promoting safety in the workplace and preventing electrical accidents. Electrical hazards can be present in various work environments, and it is essential that employees are aware of the risks associated with electricity and understand how to work safely around electrical systems and equipment.</w:t>
      </w:r>
    </w:p>
    <w:p w14:paraId="2E17507C" w14:textId="77777777" w:rsidR="0031442F" w:rsidRDefault="0031442F">
      <w:pPr>
        <w:rPr>
          <w:rFonts w:ascii="Helvetica" w:hAnsi="Helvetica"/>
          <w:sz w:val="52"/>
          <w:szCs w:val="52"/>
        </w:rPr>
      </w:pPr>
      <w:r>
        <w:rPr>
          <w:rFonts w:ascii="Helvetica" w:hAnsi="Helvetica"/>
          <w:sz w:val="52"/>
          <w:szCs w:val="52"/>
        </w:rPr>
        <w:br w:type="page"/>
      </w:r>
    </w:p>
    <w:p w14:paraId="4F77833B" w14:textId="77777777" w:rsidR="0031442F" w:rsidRDefault="0031442F" w:rsidP="00257975">
      <w:pPr>
        <w:jc w:val="center"/>
        <w:rPr>
          <w:rFonts w:ascii="Helvetica" w:hAnsi="Helvetica"/>
          <w:sz w:val="52"/>
          <w:szCs w:val="52"/>
        </w:rPr>
      </w:pPr>
    </w:p>
    <w:p w14:paraId="36F254A3" w14:textId="77777777" w:rsidR="00A501D2" w:rsidRPr="00651F70" w:rsidRDefault="00A501D2" w:rsidP="00A501D2">
      <w:pPr>
        <w:rPr>
          <w:b/>
          <w:sz w:val="36"/>
          <w:szCs w:val="36"/>
        </w:rPr>
      </w:pPr>
      <w:r w:rsidRPr="00651F70">
        <w:rPr>
          <w:b/>
          <w:sz w:val="36"/>
          <w:szCs w:val="36"/>
        </w:rPr>
        <w:t>Operation of Mechanized Equipment:</w:t>
      </w:r>
    </w:p>
    <w:p w14:paraId="09A5C1C4" w14:textId="77777777" w:rsidR="00A501D2" w:rsidRPr="00A501D2" w:rsidRDefault="00A501D2" w:rsidP="00A501D2">
      <w:pPr>
        <w:rPr>
          <w:b/>
          <w:sz w:val="32"/>
          <w:szCs w:val="32"/>
        </w:rPr>
      </w:pPr>
    </w:p>
    <w:p w14:paraId="370739CC" w14:textId="77777777" w:rsidR="00A501D2" w:rsidRDefault="00A501D2" w:rsidP="00A501D2">
      <w:r>
        <w:tab/>
        <w:t>This instruction establishes requirements for the safe use and operation of mechanized equipment. This section includes: operator qualification, walk around inspection, pre start checks, operational safety checks and shut down procedures as well as provides general guidelines to be followed for operating a mechanized machine. Specific operating procedures are available for each piece of equipment. The operator shall read those specific operating instructions before he / she operates that equipment.</w:t>
      </w:r>
    </w:p>
    <w:p w14:paraId="2B41066D" w14:textId="77777777" w:rsidR="00A501D2" w:rsidRDefault="00A501D2" w:rsidP="00A501D2"/>
    <w:p w14:paraId="78A049BA" w14:textId="77777777" w:rsidR="00A501D2" w:rsidRDefault="00A501D2" w:rsidP="00A501D2">
      <w:pPr>
        <w:rPr>
          <w:b/>
        </w:rPr>
      </w:pPr>
      <w:r w:rsidRPr="00F74769">
        <w:rPr>
          <w:b/>
        </w:rPr>
        <w:t>Training Requirements</w:t>
      </w:r>
    </w:p>
    <w:p w14:paraId="3839655F" w14:textId="77777777" w:rsidR="00A501D2" w:rsidRPr="00F74769" w:rsidRDefault="00A501D2" w:rsidP="00A501D2">
      <w:pPr>
        <w:rPr>
          <w:b/>
        </w:rPr>
      </w:pPr>
    </w:p>
    <w:p w14:paraId="0CF2D0A5" w14:textId="77777777" w:rsidR="00A501D2" w:rsidRDefault="00A501D2" w:rsidP="00A501D2">
      <w:pPr>
        <w:pStyle w:val="ListParagraph"/>
        <w:numPr>
          <w:ilvl w:val="0"/>
          <w:numId w:val="10"/>
        </w:numPr>
      </w:pPr>
      <w:r>
        <w:t>Mechanized equipment shall be operated only by trained, qualified operators.</w:t>
      </w:r>
    </w:p>
    <w:p w14:paraId="5A3B0954" w14:textId="77777777" w:rsidR="00A501D2" w:rsidRDefault="00A501D2" w:rsidP="00A501D2">
      <w:pPr>
        <w:pStyle w:val="ListParagraph"/>
        <w:numPr>
          <w:ilvl w:val="0"/>
          <w:numId w:val="10"/>
        </w:numPr>
      </w:pPr>
      <w:r>
        <w:t>This training and qualification shall be administered by a “Qualified Person”</w:t>
      </w:r>
    </w:p>
    <w:p w14:paraId="25E1CEFB" w14:textId="77777777" w:rsidR="00A501D2" w:rsidRDefault="00A501D2" w:rsidP="00A501D2">
      <w:pPr>
        <w:pStyle w:val="ListParagraph"/>
        <w:numPr>
          <w:ilvl w:val="0"/>
          <w:numId w:val="10"/>
        </w:numPr>
      </w:pPr>
      <w:r>
        <w:t>A “Qualified Person” means one who, by possession of a recognized degree, certificate, or professional standing, or who by extensive knowledge, training, and experience, has demonstrated his I her ability to solve or resolve problems relating to the subject matter, the work, or the project.</w:t>
      </w:r>
    </w:p>
    <w:p w14:paraId="62CE4980" w14:textId="77777777" w:rsidR="00A501D2" w:rsidRDefault="00A501D2" w:rsidP="00A501D2">
      <w:pPr>
        <w:pStyle w:val="ListParagraph"/>
        <w:numPr>
          <w:ilvl w:val="0"/>
          <w:numId w:val="10"/>
        </w:numPr>
      </w:pPr>
      <w:r>
        <w:t>Qualified persons permitted to train and qualify personnel must be either:  an individual appointed by management; a vendor or manufacturer’s representative; other expert contractor personnel.</w:t>
      </w:r>
    </w:p>
    <w:p w14:paraId="1EE696EF" w14:textId="77777777" w:rsidR="00A501D2" w:rsidRDefault="00A501D2" w:rsidP="00A501D2">
      <w:r>
        <w:tab/>
        <w:t>The cognizant supervisor or his designee, provided that they have acceptable previous experience, have attested to the experience in a written, signed statement and have satisfactorily demonstrated the required skill.</w:t>
      </w:r>
    </w:p>
    <w:p w14:paraId="0F3903BA" w14:textId="77777777" w:rsidR="00A501D2" w:rsidRDefault="00A501D2" w:rsidP="00A501D2"/>
    <w:p w14:paraId="1950B331" w14:textId="77777777" w:rsidR="00A501D2" w:rsidRDefault="00A501D2" w:rsidP="00A501D2">
      <w:r>
        <w:t>Operators must re-qualify at least annually.</w:t>
      </w:r>
    </w:p>
    <w:p w14:paraId="47F71041" w14:textId="77777777" w:rsidR="00A501D2" w:rsidRDefault="00A501D2" w:rsidP="00A501D2"/>
    <w:p w14:paraId="6C3762F4" w14:textId="77777777" w:rsidR="00A501D2" w:rsidRDefault="00A501D2" w:rsidP="00A501D2">
      <w:pPr>
        <w:pStyle w:val="ListParagraph"/>
        <w:numPr>
          <w:ilvl w:val="0"/>
          <w:numId w:val="11"/>
        </w:numPr>
      </w:pPr>
      <w:r>
        <w:t>The operator may re-qualify by demonstrating satisfactory skills at least annually to the supervisor or designee.</w:t>
      </w:r>
    </w:p>
    <w:p w14:paraId="23DC2693" w14:textId="77777777" w:rsidR="00A501D2" w:rsidRDefault="00A501D2" w:rsidP="00A501D2">
      <w:pPr>
        <w:pStyle w:val="ListParagraph"/>
        <w:numPr>
          <w:ilvl w:val="0"/>
          <w:numId w:val="11"/>
        </w:numPr>
      </w:pPr>
      <w:r>
        <w:t xml:space="preserve">The supervisor or designee is responsible for determining whether a </w:t>
      </w:r>
      <w:proofErr w:type="gramStart"/>
      <w:r>
        <w:t>workers</w:t>
      </w:r>
      <w:proofErr w:type="gramEnd"/>
      <w:r>
        <w:t xml:space="preserve"> skill in an operation is sufficient to maintain qualification and notifying of the results. The qualification records are maintained by the Safety Officer.</w:t>
      </w:r>
    </w:p>
    <w:p w14:paraId="4FC09983" w14:textId="77777777" w:rsidR="00A501D2" w:rsidRDefault="00A501D2" w:rsidP="00A501D2">
      <w:pPr>
        <w:pStyle w:val="ListParagraph"/>
        <w:numPr>
          <w:ilvl w:val="0"/>
          <w:numId w:val="11"/>
        </w:numPr>
      </w:pPr>
      <w:r>
        <w:t>An operator’s qualification to use equipment or perform an operation may be voided by the supervisor, training coordinator or the Safety Officer.</w:t>
      </w:r>
    </w:p>
    <w:p w14:paraId="2ACE14B4" w14:textId="77777777" w:rsidR="00A501D2" w:rsidRDefault="00A501D2" w:rsidP="00A501D2">
      <w:pPr>
        <w:pStyle w:val="ListParagraph"/>
        <w:numPr>
          <w:ilvl w:val="0"/>
          <w:numId w:val="11"/>
        </w:numPr>
      </w:pPr>
      <w:r>
        <w:t>Cognizant supervision is responsible for ensuring that personnel are trained to perform the work to which they are assigned.</w:t>
      </w:r>
    </w:p>
    <w:p w14:paraId="3EFCF643" w14:textId="77777777" w:rsidR="00A501D2" w:rsidRDefault="00A501D2" w:rsidP="00A501D2">
      <w:pPr>
        <w:pStyle w:val="ListParagraph"/>
        <w:numPr>
          <w:ilvl w:val="0"/>
          <w:numId w:val="11"/>
        </w:numPr>
      </w:pPr>
      <w:r>
        <w:t>The Training coordinator and or his / her designee will determine what equipment requires formal qualification.</w:t>
      </w:r>
    </w:p>
    <w:p w14:paraId="09803D03" w14:textId="77777777" w:rsidR="00A501D2" w:rsidRDefault="00A501D2" w:rsidP="00A501D2">
      <w:pPr>
        <w:pStyle w:val="ListParagraph"/>
        <w:numPr>
          <w:ilvl w:val="0"/>
          <w:numId w:val="11"/>
        </w:numPr>
      </w:pPr>
      <w:r>
        <w:t>Evidence of formal documented qualification to use specific mechanized equipment shall be maintained by the Safety Officer.</w:t>
      </w:r>
    </w:p>
    <w:p w14:paraId="17B1594F" w14:textId="77777777" w:rsidR="00651F70" w:rsidRDefault="00651F70" w:rsidP="00A501D2">
      <w:pPr>
        <w:rPr>
          <w:b/>
        </w:rPr>
      </w:pPr>
    </w:p>
    <w:p w14:paraId="09BBEE8A" w14:textId="77777777" w:rsidR="00651F70" w:rsidRDefault="00651F70" w:rsidP="00A501D2">
      <w:pPr>
        <w:rPr>
          <w:b/>
        </w:rPr>
      </w:pPr>
    </w:p>
    <w:p w14:paraId="09BAD883" w14:textId="77777777" w:rsidR="00651F70" w:rsidRDefault="00651F70" w:rsidP="00A501D2">
      <w:pPr>
        <w:rPr>
          <w:b/>
        </w:rPr>
      </w:pPr>
    </w:p>
    <w:p w14:paraId="6010CBCA" w14:textId="77777777" w:rsidR="00651F70" w:rsidRDefault="00651F70" w:rsidP="00A501D2">
      <w:pPr>
        <w:rPr>
          <w:b/>
        </w:rPr>
      </w:pPr>
    </w:p>
    <w:p w14:paraId="7F66F90B" w14:textId="77777777" w:rsidR="00651F70" w:rsidRDefault="00651F70" w:rsidP="00A501D2">
      <w:pPr>
        <w:rPr>
          <w:b/>
        </w:rPr>
      </w:pPr>
    </w:p>
    <w:p w14:paraId="2C6D1415" w14:textId="77777777" w:rsidR="00651F70" w:rsidRDefault="00651F70" w:rsidP="00A501D2">
      <w:pPr>
        <w:rPr>
          <w:b/>
        </w:rPr>
      </w:pPr>
    </w:p>
    <w:p w14:paraId="6FA8317C" w14:textId="77777777" w:rsidR="00651F70" w:rsidRDefault="00651F70" w:rsidP="00A501D2">
      <w:pPr>
        <w:rPr>
          <w:b/>
        </w:rPr>
      </w:pPr>
    </w:p>
    <w:p w14:paraId="227F434E" w14:textId="77777777" w:rsidR="00651F70" w:rsidRDefault="00651F70" w:rsidP="00A501D2">
      <w:pPr>
        <w:rPr>
          <w:b/>
        </w:rPr>
      </w:pPr>
    </w:p>
    <w:p w14:paraId="0745D856" w14:textId="77777777" w:rsidR="00651F70" w:rsidRDefault="00651F70" w:rsidP="00A501D2">
      <w:pPr>
        <w:rPr>
          <w:b/>
        </w:rPr>
      </w:pPr>
    </w:p>
    <w:p w14:paraId="1D891C48" w14:textId="77777777" w:rsidR="00651F70" w:rsidRDefault="00651F70" w:rsidP="00A501D2">
      <w:pPr>
        <w:rPr>
          <w:b/>
        </w:rPr>
      </w:pPr>
    </w:p>
    <w:p w14:paraId="300EC31C" w14:textId="77777777" w:rsidR="00A501D2" w:rsidRPr="00651F70" w:rsidRDefault="00A501D2" w:rsidP="00A501D2">
      <w:pPr>
        <w:rPr>
          <w:b/>
          <w:sz w:val="36"/>
          <w:szCs w:val="36"/>
        </w:rPr>
      </w:pPr>
      <w:r w:rsidRPr="00651F70">
        <w:rPr>
          <w:b/>
          <w:sz w:val="36"/>
          <w:szCs w:val="36"/>
        </w:rPr>
        <w:t>Walk Around Inspections</w:t>
      </w:r>
      <w:r w:rsidR="00651F70" w:rsidRPr="00651F70">
        <w:rPr>
          <w:b/>
          <w:sz w:val="36"/>
          <w:szCs w:val="36"/>
        </w:rPr>
        <w:t>:</w:t>
      </w:r>
    </w:p>
    <w:p w14:paraId="415FD18E" w14:textId="77777777" w:rsidR="00651F70" w:rsidRPr="00F74769" w:rsidRDefault="00651F70" w:rsidP="00A501D2">
      <w:pPr>
        <w:rPr>
          <w:b/>
        </w:rPr>
      </w:pPr>
    </w:p>
    <w:p w14:paraId="13F6F9E6" w14:textId="77777777" w:rsidR="00A501D2" w:rsidRDefault="00A501D2" w:rsidP="00A501D2">
      <w:pPr>
        <w:rPr>
          <w:b/>
        </w:rPr>
      </w:pPr>
      <w:r w:rsidRPr="0056427B">
        <w:rPr>
          <w:b/>
        </w:rPr>
        <w:t>Internal Combustion Machines</w:t>
      </w:r>
    </w:p>
    <w:p w14:paraId="04DDA0B5" w14:textId="77777777" w:rsidR="00651F70" w:rsidRDefault="00651F70" w:rsidP="00A501D2">
      <w:pPr>
        <w:rPr>
          <w:b/>
        </w:rPr>
      </w:pPr>
    </w:p>
    <w:p w14:paraId="456B036A" w14:textId="77777777" w:rsidR="00A501D2" w:rsidRPr="0056427B" w:rsidRDefault="00A501D2" w:rsidP="00A501D2">
      <w:pPr>
        <w:pStyle w:val="ListParagraph"/>
        <w:numPr>
          <w:ilvl w:val="0"/>
          <w:numId w:val="12"/>
        </w:numPr>
        <w:rPr>
          <w:b/>
        </w:rPr>
      </w:pPr>
      <w:r>
        <w:t>A pre-start walk-around inspection is of key importance to any type of machinery.</w:t>
      </w:r>
    </w:p>
    <w:p w14:paraId="356ED42C" w14:textId="77777777" w:rsidR="00A501D2" w:rsidRDefault="00A501D2" w:rsidP="00A501D2">
      <w:pPr>
        <w:ind w:firstLine="720"/>
      </w:pPr>
      <w:r>
        <w:t>This shall be done by the operator before operating the machine to ensure safe and reliable operation. It shall be done prior to use when the machine is cold and prior to operation after a shift change. If a proper walk – around inspection has been done, the operator will be free to concentrate on the job at hand.</w:t>
      </w:r>
    </w:p>
    <w:p w14:paraId="77CE6D94" w14:textId="77777777" w:rsidR="00A501D2" w:rsidRDefault="00A501D2" w:rsidP="00A501D2">
      <w:r>
        <w:t>Engine - The Engine inspection should include the following:</w:t>
      </w:r>
    </w:p>
    <w:p w14:paraId="454EBF8D" w14:textId="77777777" w:rsidR="00651F70" w:rsidRDefault="00651F70" w:rsidP="00A501D2"/>
    <w:p w14:paraId="79175691" w14:textId="77777777" w:rsidR="00A501D2" w:rsidRDefault="00A501D2" w:rsidP="00A501D2">
      <w:pPr>
        <w:pStyle w:val="ListParagraph"/>
        <w:numPr>
          <w:ilvl w:val="0"/>
          <w:numId w:val="12"/>
        </w:numPr>
      </w:pPr>
      <w:r>
        <w:t>Proper oil level.</w:t>
      </w:r>
    </w:p>
    <w:p w14:paraId="0F60EA6C" w14:textId="77777777" w:rsidR="00A501D2" w:rsidRDefault="00A501D2" w:rsidP="00A501D2">
      <w:pPr>
        <w:pStyle w:val="ListParagraph"/>
        <w:numPr>
          <w:ilvl w:val="0"/>
          <w:numId w:val="12"/>
        </w:numPr>
      </w:pPr>
      <w:r>
        <w:t>Battery check to ensure fluid level is adequate.</w:t>
      </w:r>
    </w:p>
    <w:p w14:paraId="140DDA5F" w14:textId="77777777" w:rsidR="00A501D2" w:rsidRDefault="00A501D2" w:rsidP="00A501D2">
      <w:pPr>
        <w:pStyle w:val="ListParagraph"/>
        <w:numPr>
          <w:ilvl w:val="0"/>
          <w:numId w:val="12"/>
        </w:numPr>
      </w:pPr>
      <w:r>
        <w:t>Cooling systems should be checked to ensure proper amount of fluid in radiator.</w:t>
      </w:r>
    </w:p>
    <w:p w14:paraId="727F3DA2" w14:textId="77777777" w:rsidR="00A501D2" w:rsidRPr="00651F70" w:rsidRDefault="00A501D2" w:rsidP="00A501D2">
      <w:pPr>
        <w:rPr>
          <w:b/>
          <w:bCs/>
        </w:rPr>
      </w:pPr>
      <w:r w:rsidRPr="00651F70">
        <w:rPr>
          <w:b/>
          <w:bCs/>
        </w:rPr>
        <w:t>NOTE:</w:t>
      </w:r>
      <w:r w:rsidRPr="00651F70">
        <w:rPr>
          <w:b/>
          <w:bCs/>
        </w:rPr>
        <w:tab/>
        <w:t>The above items are most important for cold weather startup.</w:t>
      </w:r>
    </w:p>
    <w:p w14:paraId="166C68DD" w14:textId="77777777" w:rsidR="00651F70" w:rsidRDefault="00651F70" w:rsidP="00A501D2"/>
    <w:p w14:paraId="57FFA73F" w14:textId="77777777" w:rsidR="00A501D2" w:rsidRDefault="00A501D2" w:rsidP="00A501D2">
      <w:pPr>
        <w:pStyle w:val="ListParagraph"/>
        <w:numPr>
          <w:ilvl w:val="0"/>
          <w:numId w:val="13"/>
        </w:numPr>
      </w:pPr>
      <w:r>
        <w:t>Proper tension on belts.</w:t>
      </w:r>
    </w:p>
    <w:p w14:paraId="05C0083D" w14:textId="77777777" w:rsidR="00A501D2" w:rsidRDefault="00A501D2" w:rsidP="00A501D2">
      <w:pPr>
        <w:pStyle w:val="ListParagraph"/>
        <w:numPr>
          <w:ilvl w:val="0"/>
          <w:numId w:val="13"/>
        </w:numPr>
      </w:pPr>
      <w:r>
        <w:t>A thorough visual check to ensure there are no significant leaks in or around the engine.</w:t>
      </w:r>
    </w:p>
    <w:p w14:paraId="3308B24D" w14:textId="77777777" w:rsidR="00A501D2" w:rsidRDefault="00A501D2" w:rsidP="00A501D2">
      <w:pPr>
        <w:pStyle w:val="ListParagraph"/>
        <w:numPr>
          <w:ilvl w:val="0"/>
          <w:numId w:val="13"/>
        </w:numPr>
      </w:pPr>
      <w:r>
        <w:t>Fuel tanks checked for adequate fuel.</w:t>
      </w:r>
    </w:p>
    <w:p w14:paraId="6FACF8E7" w14:textId="77777777" w:rsidR="00A501D2" w:rsidRDefault="00A501D2" w:rsidP="00A501D2">
      <w:pPr>
        <w:ind w:firstLine="720"/>
      </w:pPr>
      <w:r>
        <w:t xml:space="preserve">Transmission - Proper transmission fluid levels should be checked before operating the machine. Special attention should be given to determining that there are no significant leaks in the system and that transmission lines are in good working condition. A faulty line or hose can stop </w:t>
      </w:r>
      <w:r w:rsidR="00651F70">
        <w:t>a job</w:t>
      </w:r>
      <w:r>
        <w:t xml:space="preserve"> in </w:t>
      </w:r>
      <w:r w:rsidR="00651F70">
        <w:t>its</w:t>
      </w:r>
      <w:r>
        <w:t xml:space="preserve"> most critical stage.</w:t>
      </w:r>
    </w:p>
    <w:p w14:paraId="59D5BA51" w14:textId="77777777" w:rsidR="00651F70" w:rsidRDefault="00651F70" w:rsidP="00A501D2">
      <w:pPr>
        <w:ind w:firstLine="720"/>
      </w:pPr>
    </w:p>
    <w:p w14:paraId="77598DC3" w14:textId="77777777" w:rsidR="00A501D2" w:rsidRDefault="00A501D2" w:rsidP="00A501D2">
      <w:pPr>
        <w:pStyle w:val="ListParagraph"/>
        <w:numPr>
          <w:ilvl w:val="0"/>
          <w:numId w:val="14"/>
        </w:numPr>
      </w:pPr>
      <w:r>
        <w:t>Drive Train - The drive train should be observed to be in good operating condition. This can be accomplished by checking for the following items:</w:t>
      </w:r>
    </w:p>
    <w:p w14:paraId="41A077F6" w14:textId="77777777" w:rsidR="00A501D2" w:rsidRDefault="00A501D2" w:rsidP="00A501D2">
      <w:pPr>
        <w:pStyle w:val="ListParagraph"/>
        <w:numPr>
          <w:ilvl w:val="0"/>
          <w:numId w:val="14"/>
        </w:numPr>
      </w:pPr>
      <w:r>
        <w:t>Proper oil levels.</w:t>
      </w:r>
    </w:p>
    <w:p w14:paraId="4426F774" w14:textId="77777777" w:rsidR="00A501D2" w:rsidRDefault="00A501D2" w:rsidP="00A501D2">
      <w:pPr>
        <w:pStyle w:val="ListParagraph"/>
        <w:numPr>
          <w:ilvl w:val="0"/>
          <w:numId w:val="14"/>
        </w:numPr>
      </w:pPr>
      <w:r>
        <w:t>No significant oil leaks in the drive train system.</w:t>
      </w:r>
    </w:p>
    <w:p w14:paraId="25EFE3E0" w14:textId="77777777" w:rsidR="00A501D2" w:rsidRDefault="00A501D2" w:rsidP="00A501D2">
      <w:pPr>
        <w:pStyle w:val="ListParagraph"/>
        <w:numPr>
          <w:ilvl w:val="0"/>
          <w:numId w:val="14"/>
        </w:numPr>
      </w:pPr>
      <w:r>
        <w:t>No foreign objects on or around the drive train (debris, etc.)</w:t>
      </w:r>
    </w:p>
    <w:p w14:paraId="7F05CDD4" w14:textId="77777777" w:rsidR="00A501D2" w:rsidRDefault="00A501D2" w:rsidP="00A501D2">
      <w:pPr>
        <w:pStyle w:val="ListParagraph"/>
        <w:numPr>
          <w:ilvl w:val="0"/>
          <w:numId w:val="14"/>
        </w:numPr>
      </w:pPr>
      <w:r>
        <w:t>Proper lubrications on moving parts on the drive train.</w:t>
      </w:r>
    </w:p>
    <w:p w14:paraId="1CB64CD5" w14:textId="77777777" w:rsidR="00A501D2" w:rsidRDefault="00A501D2" w:rsidP="00A501D2">
      <w:r>
        <w:t>Tires - The tires should be checked for the following items</w:t>
      </w:r>
    </w:p>
    <w:p w14:paraId="18AE42CD" w14:textId="77777777" w:rsidR="00651F70" w:rsidRDefault="00651F70" w:rsidP="00A501D2"/>
    <w:p w14:paraId="70456785" w14:textId="77777777" w:rsidR="00A501D2" w:rsidRDefault="00A501D2" w:rsidP="00A501D2">
      <w:pPr>
        <w:pStyle w:val="ListParagraph"/>
        <w:numPr>
          <w:ilvl w:val="0"/>
          <w:numId w:val="15"/>
        </w:numPr>
      </w:pPr>
      <w:r>
        <w:t>Proper tire pressure.</w:t>
      </w:r>
    </w:p>
    <w:p w14:paraId="31A14A3C" w14:textId="77777777" w:rsidR="00A501D2" w:rsidRDefault="00A501D2" w:rsidP="00A501D2">
      <w:pPr>
        <w:pStyle w:val="ListParagraph"/>
        <w:numPr>
          <w:ilvl w:val="0"/>
          <w:numId w:val="15"/>
        </w:numPr>
      </w:pPr>
      <w:r>
        <w:t>No significant cuts, tears, abrasions or defects.</w:t>
      </w:r>
    </w:p>
    <w:p w14:paraId="13A9AF73" w14:textId="77777777" w:rsidR="00A501D2" w:rsidRDefault="00A501D2" w:rsidP="00A501D2">
      <w:r>
        <w:t>Structure - A visual check of the frame should be completed before operation. The operator should check for stress signs, cracks, bends, broken or cracked welds.</w:t>
      </w:r>
    </w:p>
    <w:p w14:paraId="6FBC8579" w14:textId="77777777" w:rsidR="00651F70" w:rsidRDefault="00651F70" w:rsidP="00A501D2"/>
    <w:p w14:paraId="2E5963BA" w14:textId="77777777" w:rsidR="00A501D2" w:rsidRDefault="00A501D2" w:rsidP="00A501D2">
      <w:r>
        <w:t>Hydraulics - The operator should check the hydraulic system or systems for the following items:</w:t>
      </w:r>
    </w:p>
    <w:p w14:paraId="36539849" w14:textId="77777777" w:rsidR="00A501D2" w:rsidRDefault="00A501D2" w:rsidP="00A501D2">
      <w:pPr>
        <w:pStyle w:val="ListParagraph"/>
        <w:numPr>
          <w:ilvl w:val="0"/>
          <w:numId w:val="16"/>
        </w:numPr>
      </w:pPr>
      <w:r>
        <w:t>Proper level of hydraulic oil. This is done either by a dip stick or sight glass.</w:t>
      </w:r>
    </w:p>
    <w:p w14:paraId="4005E776" w14:textId="77777777" w:rsidR="00A501D2" w:rsidRDefault="00A501D2" w:rsidP="00A501D2">
      <w:pPr>
        <w:pStyle w:val="ListParagraph"/>
        <w:numPr>
          <w:ilvl w:val="0"/>
          <w:numId w:val="16"/>
        </w:numPr>
      </w:pPr>
      <w:r>
        <w:t>No significant leakage around lines, reservoirs or connections.</w:t>
      </w:r>
    </w:p>
    <w:p w14:paraId="3D8D6386" w14:textId="77777777" w:rsidR="00651F70" w:rsidRDefault="00651F70" w:rsidP="00A501D2">
      <w:pPr>
        <w:rPr>
          <w:b/>
        </w:rPr>
      </w:pPr>
    </w:p>
    <w:p w14:paraId="742FD45B" w14:textId="77777777" w:rsidR="00651F70" w:rsidRDefault="00651F70" w:rsidP="00A501D2">
      <w:pPr>
        <w:rPr>
          <w:b/>
        </w:rPr>
      </w:pPr>
    </w:p>
    <w:p w14:paraId="69F2AE9A" w14:textId="77777777" w:rsidR="00651F70" w:rsidRDefault="00651F70" w:rsidP="00A501D2">
      <w:pPr>
        <w:rPr>
          <w:b/>
        </w:rPr>
      </w:pPr>
    </w:p>
    <w:p w14:paraId="1E213A6A" w14:textId="77777777" w:rsidR="00651F70" w:rsidRDefault="00651F70" w:rsidP="00A501D2">
      <w:pPr>
        <w:rPr>
          <w:b/>
        </w:rPr>
      </w:pPr>
    </w:p>
    <w:p w14:paraId="7BCAC0A2" w14:textId="77777777" w:rsidR="00A501D2" w:rsidRDefault="00A501D2" w:rsidP="00A501D2">
      <w:pPr>
        <w:rPr>
          <w:b/>
        </w:rPr>
      </w:pPr>
      <w:r w:rsidRPr="0056427B">
        <w:rPr>
          <w:b/>
        </w:rPr>
        <w:t>Battery Powered Machines</w:t>
      </w:r>
      <w:r w:rsidR="00651F70">
        <w:rPr>
          <w:b/>
        </w:rPr>
        <w:t>:</w:t>
      </w:r>
    </w:p>
    <w:p w14:paraId="2C4CF5AC" w14:textId="77777777" w:rsidR="00651F70" w:rsidRPr="0056427B" w:rsidRDefault="00651F70" w:rsidP="00A501D2">
      <w:pPr>
        <w:rPr>
          <w:b/>
        </w:rPr>
      </w:pPr>
    </w:p>
    <w:p w14:paraId="1F7993D7" w14:textId="77777777" w:rsidR="00A501D2" w:rsidRDefault="00A501D2" w:rsidP="00A501D2">
      <w:r>
        <w:tab/>
        <w:t>The pre-start inspection for a battery powered machine is not as involved as the inspection for the internal combustion model.</w:t>
      </w:r>
    </w:p>
    <w:p w14:paraId="1629561B" w14:textId="77777777" w:rsidR="00651F70" w:rsidRDefault="00651F70" w:rsidP="00A501D2"/>
    <w:p w14:paraId="4AD909B9" w14:textId="77777777" w:rsidR="00A501D2" w:rsidRDefault="00A501D2" w:rsidP="00A501D2">
      <w:r>
        <w:t>Pre- Start Checks</w:t>
      </w:r>
      <w:r w:rsidR="00651F70">
        <w:t xml:space="preserve"> b</w:t>
      </w:r>
      <w:r>
        <w:t>efore the machine is started, there are several areas that must be included in the operator pre-start checklist. They are as follows:</w:t>
      </w:r>
    </w:p>
    <w:p w14:paraId="0356D5BA" w14:textId="77777777" w:rsidR="00651F70" w:rsidRDefault="00651F70" w:rsidP="00A501D2"/>
    <w:p w14:paraId="3551FA0B" w14:textId="77777777" w:rsidR="00A501D2" w:rsidRDefault="00A501D2" w:rsidP="00A501D2">
      <w:pPr>
        <w:rPr>
          <w:b/>
        </w:rPr>
      </w:pPr>
      <w:r w:rsidRPr="0056427B">
        <w:rPr>
          <w:b/>
        </w:rPr>
        <w:t>Work Area</w:t>
      </w:r>
      <w:r w:rsidR="00651F70">
        <w:rPr>
          <w:b/>
        </w:rPr>
        <w:t>:</w:t>
      </w:r>
    </w:p>
    <w:p w14:paraId="24F237B0" w14:textId="77777777" w:rsidR="00651F70" w:rsidRPr="0056427B" w:rsidRDefault="00651F70" w:rsidP="00A501D2">
      <w:pPr>
        <w:rPr>
          <w:b/>
        </w:rPr>
      </w:pPr>
    </w:p>
    <w:p w14:paraId="7B4F1D8C" w14:textId="77777777" w:rsidR="00A501D2" w:rsidRDefault="00A501D2" w:rsidP="00A501D2">
      <w:pPr>
        <w:pStyle w:val="ListParagraph"/>
        <w:numPr>
          <w:ilvl w:val="0"/>
          <w:numId w:val="17"/>
        </w:numPr>
      </w:pPr>
      <w:r>
        <w:t>The operator must be satisfied that the work area is ready for the actual job at hand.</w:t>
      </w:r>
    </w:p>
    <w:p w14:paraId="252D700F" w14:textId="77777777" w:rsidR="00A501D2" w:rsidRDefault="00A501D2" w:rsidP="00A501D2">
      <w:pPr>
        <w:pStyle w:val="ListParagraph"/>
        <w:numPr>
          <w:ilvl w:val="0"/>
          <w:numId w:val="17"/>
        </w:numPr>
      </w:pPr>
      <w:r>
        <w:t>The operator must be certain that no overhead structures will hinder or impede the job or that the machine could come into contact with a dangerous situation (low overhead, high tension wires, etc.)</w:t>
      </w:r>
    </w:p>
    <w:p w14:paraId="5B30AE03" w14:textId="77777777" w:rsidR="00A501D2" w:rsidRDefault="00A501D2" w:rsidP="00A501D2">
      <w:pPr>
        <w:pStyle w:val="ListParagraph"/>
        <w:numPr>
          <w:ilvl w:val="0"/>
          <w:numId w:val="17"/>
        </w:numPr>
      </w:pPr>
      <w:r>
        <w:t>The operator must be absolutely certain that no personnel are working under or around his / her machine.</w:t>
      </w:r>
    </w:p>
    <w:p w14:paraId="75909CA0" w14:textId="77777777" w:rsidR="00A501D2" w:rsidRDefault="00A501D2" w:rsidP="00A501D2">
      <w:pPr>
        <w:rPr>
          <w:b/>
        </w:rPr>
      </w:pPr>
      <w:r w:rsidRPr="0056427B">
        <w:rPr>
          <w:b/>
        </w:rPr>
        <w:t>Control Positions</w:t>
      </w:r>
      <w:r w:rsidR="00651F70">
        <w:rPr>
          <w:b/>
        </w:rPr>
        <w:t>:</w:t>
      </w:r>
    </w:p>
    <w:p w14:paraId="47D5A9C6" w14:textId="77777777" w:rsidR="00651F70" w:rsidRPr="0056427B" w:rsidRDefault="00651F70" w:rsidP="00A501D2">
      <w:pPr>
        <w:rPr>
          <w:b/>
        </w:rPr>
      </w:pPr>
    </w:p>
    <w:p w14:paraId="6ADEF050" w14:textId="77777777" w:rsidR="00A501D2" w:rsidRDefault="00A501D2" w:rsidP="00A501D2">
      <w:pPr>
        <w:ind w:firstLine="720"/>
      </w:pPr>
      <w:r>
        <w:t>Care must be taken to ensure that all controls are in their proper positions according to the manufacturer’s recommendations.</w:t>
      </w:r>
    </w:p>
    <w:p w14:paraId="05B60FAC" w14:textId="77777777" w:rsidR="00651F70" w:rsidRDefault="00651F70" w:rsidP="00A501D2">
      <w:pPr>
        <w:ind w:firstLine="720"/>
      </w:pPr>
    </w:p>
    <w:p w14:paraId="3483EE76" w14:textId="77777777" w:rsidR="00A501D2" w:rsidRDefault="00A501D2" w:rsidP="00A501D2">
      <w:pPr>
        <w:rPr>
          <w:b/>
        </w:rPr>
      </w:pPr>
      <w:r w:rsidRPr="0056427B">
        <w:rPr>
          <w:b/>
        </w:rPr>
        <w:t>Cab Area</w:t>
      </w:r>
      <w:r w:rsidR="00651F70">
        <w:rPr>
          <w:b/>
        </w:rPr>
        <w:t>:</w:t>
      </w:r>
    </w:p>
    <w:p w14:paraId="445FE874" w14:textId="77777777" w:rsidR="00651F70" w:rsidRPr="0056427B" w:rsidRDefault="00651F70" w:rsidP="00A501D2">
      <w:pPr>
        <w:rPr>
          <w:b/>
        </w:rPr>
      </w:pPr>
    </w:p>
    <w:p w14:paraId="2E657DD6" w14:textId="77777777" w:rsidR="00A501D2" w:rsidRDefault="00A501D2" w:rsidP="00A501D2">
      <w:pPr>
        <w:pStyle w:val="ListParagraph"/>
        <w:numPr>
          <w:ilvl w:val="0"/>
          <w:numId w:val="18"/>
        </w:numPr>
      </w:pPr>
      <w:r>
        <w:t>The cab area must be clean and orderly.</w:t>
      </w:r>
    </w:p>
    <w:p w14:paraId="06995077" w14:textId="77777777" w:rsidR="00A501D2" w:rsidRDefault="00A501D2" w:rsidP="00A501D2">
      <w:pPr>
        <w:pStyle w:val="ListParagraph"/>
        <w:numPr>
          <w:ilvl w:val="0"/>
          <w:numId w:val="18"/>
        </w:numPr>
      </w:pPr>
      <w:r>
        <w:t>Proper visibility must be ensured.</w:t>
      </w:r>
    </w:p>
    <w:p w14:paraId="42B090EA" w14:textId="77777777" w:rsidR="00A501D2" w:rsidRDefault="00A501D2" w:rsidP="00A501D2">
      <w:pPr>
        <w:pStyle w:val="ListParagraph"/>
        <w:numPr>
          <w:ilvl w:val="0"/>
          <w:numId w:val="18"/>
        </w:numPr>
      </w:pPr>
      <w:r>
        <w:t>Any damaged components must either be fixed immediately or reported to the proper authority so that repair may be arranged prior to the equipment use.</w:t>
      </w:r>
    </w:p>
    <w:p w14:paraId="0AB436E1" w14:textId="77777777" w:rsidR="00A501D2" w:rsidRDefault="00A501D2" w:rsidP="00A501D2">
      <w:pPr>
        <w:pStyle w:val="ListParagraph"/>
        <w:numPr>
          <w:ilvl w:val="0"/>
          <w:numId w:val="18"/>
        </w:numPr>
      </w:pPr>
      <w:r>
        <w:t xml:space="preserve">Fire extinguisher on equipment. Operational Safety Checks.  </w:t>
      </w:r>
      <w:r w:rsidRPr="00FB6299">
        <w:rPr>
          <w:i/>
          <w:iCs/>
        </w:rPr>
        <w:t>Employees are given training on fire extinguishers and retraining is provided annually. All fire extinguishers are inspected monthly and are subjected to an annual maintenance check.</w:t>
      </w:r>
      <w:r>
        <w:t xml:space="preserve">  </w:t>
      </w:r>
    </w:p>
    <w:p w14:paraId="3EAA0F5C" w14:textId="77777777" w:rsidR="00A501D2" w:rsidRDefault="00A501D2" w:rsidP="00A501D2">
      <w:r>
        <w:t>The following operational safety checks shall be performed before operating the machine:</w:t>
      </w:r>
    </w:p>
    <w:p w14:paraId="1D1C0A0D" w14:textId="77777777" w:rsidR="00651F70" w:rsidRDefault="00651F70" w:rsidP="00A501D2"/>
    <w:p w14:paraId="57BA4F17" w14:textId="77777777" w:rsidR="00A501D2" w:rsidRDefault="00A501D2" w:rsidP="00A501D2">
      <w:pPr>
        <w:pStyle w:val="ListParagraph"/>
        <w:numPr>
          <w:ilvl w:val="0"/>
          <w:numId w:val="19"/>
        </w:numPr>
      </w:pPr>
      <w:r>
        <w:t>Hydraulic control levers shall be inspected to be certain that they return to normal position.</w:t>
      </w:r>
    </w:p>
    <w:p w14:paraId="2179124E" w14:textId="77777777" w:rsidR="00A501D2" w:rsidRPr="00651F70" w:rsidRDefault="00A501D2" w:rsidP="00A501D2">
      <w:pPr>
        <w:rPr>
          <w:b/>
          <w:bCs/>
        </w:rPr>
      </w:pPr>
      <w:r w:rsidRPr="00651F70">
        <w:rPr>
          <w:b/>
          <w:bCs/>
        </w:rPr>
        <w:t>Operational Safety Checks</w:t>
      </w:r>
      <w:r w:rsidR="00651F70" w:rsidRPr="00651F70">
        <w:rPr>
          <w:b/>
          <w:bCs/>
        </w:rPr>
        <w:t>:</w:t>
      </w:r>
    </w:p>
    <w:p w14:paraId="3CBFF1DC" w14:textId="77777777" w:rsidR="00651F70" w:rsidRDefault="00651F70" w:rsidP="00A501D2"/>
    <w:p w14:paraId="2AAE4F41" w14:textId="77777777" w:rsidR="00A501D2" w:rsidRDefault="00A501D2" w:rsidP="00A501D2">
      <w:pPr>
        <w:pStyle w:val="ListParagraph"/>
        <w:numPr>
          <w:ilvl w:val="0"/>
          <w:numId w:val="19"/>
        </w:numPr>
      </w:pPr>
      <w:r>
        <w:t>The brake system shall be engaged before the machine is used for actual operation.</w:t>
      </w:r>
    </w:p>
    <w:p w14:paraId="7C232B47" w14:textId="77777777" w:rsidR="00A501D2" w:rsidRDefault="00A501D2" w:rsidP="00A501D2">
      <w:pPr>
        <w:pStyle w:val="ListParagraph"/>
        <w:numPr>
          <w:ilvl w:val="0"/>
          <w:numId w:val="19"/>
        </w:numPr>
      </w:pPr>
      <w:r>
        <w:t>All gauges should be observed to be operating in the normal range before actual operation begins (Air, Water, Oil, Etc.)</w:t>
      </w:r>
    </w:p>
    <w:p w14:paraId="6C404B9C" w14:textId="77777777" w:rsidR="00A501D2" w:rsidRDefault="00A501D2" w:rsidP="00A501D2">
      <w:pPr>
        <w:pStyle w:val="ListParagraph"/>
        <w:numPr>
          <w:ilvl w:val="0"/>
          <w:numId w:val="19"/>
        </w:numPr>
      </w:pPr>
      <w:r>
        <w:t>The electrical system should be checked to be sure that all lights and other electrical equipment are functioning.</w:t>
      </w:r>
    </w:p>
    <w:p w14:paraId="79A1936F" w14:textId="77777777" w:rsidR="00A501D2" w:rsidRDefault="00A501D2" w:rsidP="00A501D2">
      <w:pPr>
        <w:pStyle w:val="ListParagraph"/>
        <w:numPr>
          <w:ilvl w:val="0"/>
          <w:numId w:val="19"/>
        </w:numPr>
      </w:pPr>
      <w:r>
        <w:t>Backup alarms shall be in operating condition before the machine is used.</w:t>
      </w:r>
    </w:p>
    <w:p w14:paraId="46A1FB97" w14:textId="77777777" w:rsidR="00A501D2" w:rsidRDefault="00A501D2" w:rsidP="00A501D2">
      <w:pPr>
        <w:pStyle w:val="ListParagraph"/>
        <w:numPr>
          <w:ilvl w:val="0"/>
          <w:numId w:val="19"/>
        </w:numPr>
      </w:pPr>
      <w:r>
        <w:t>When applicable, outriggers shall be positioned on pads or a solid surface. Also wheel chocks maybe needed, particularly on an inclined surface.</w:t>
      </w:r>
    </w:p>
    <w:p w14:paraId="4F3DA9D8" w14:textId="77777777" w:rsidR="00651F70" w:rsidRDefault="00651F70" w:rsidP="00651F70"/>
    <w:p w14:paraId="0BA9A315" w14:textId="77777777" w:rsidR="00651F70" w:rsidRDefault="00651F70" w:rsidP="00A501D2"/>
    <w:p w14:paraId="05E2076B" w14:textId="77777777" w:rsidR="00A501D2" w:rsidRPr="00651F70" w:rsidRDefault="00A501D2" w:rsidP="00A501D2">
      <w:pPr>
        <w:rPr>
          <w:b/>
          <w:bCs/>
        </w:rPr>
      </w:pPr>
      <w:r w:rsidRPr="00651F70">
        <w:rPr>
          <w:b/>
          <w:bCs/>
        </w:rPr>
        <w:t>Corrective Action</w:t>
      </w:r>
      <w:r w:rsidR="00651F70">
        <w:rPr>
          <w:b/>
          <w:bCs/>
        </w:rPr>
        <w:t>:</w:t>
      </w:r>
    </w:p>
    <w:p w14:paraId="4B433C7B" w14:textId="77777777" w:rsidR="00651F70" w:rsidRDefault="00651F70" w:rsidP="00A501D2"/>
    <w:p w14:paraId="6D7425C1" w14:textId="77777777" w:rsidR="00A501D2" w:rsidRDefault="00A501D2" w:rsidP="00A501D2">
      <w:pPr>
        <w:pStyle w:val="ListParagraph"/>
        <w:numPr>
          <w:ilvl w:val="0"/>
          <w:numId w:val="20"/>
        </w:numPr>
      </w:pPr>
      <w:r>
        <w:t>Corrective action should be taken by the operator when appropriate, (adding fuel, oil, cooling, hydraulic or transmission fluid, increasing tire pressure, etc.)</w:t>
      </w:r>
    </w:p>
    <w:p w14:paraId="1BD94C9C" w14:textId="77777777" w:rsidR="00A501D2" w:rsidRDefault="00A501D2" w:rsidP="00A501D2">
      <w:pPr>
        <w:ind w:firstLine="360"/>
      </w:pPr>
      <w:r>
        <w:t>When corrective action requires the services of others, the keys shall be removed or the machine otherwise made inoperable and a “out of service” tag affixed in a conspicuous location.</w:t>
      </w:r>
    </w:p>
    <w:p w14:paraId="7A5CBAEF" w14:textId="77777777" w:rsidR="00651F70" w:rsidRDefault="00651F70" w:rsidP="00A501D2">
      <w:pPr>
        <w:ind w:firstLine="360"/>
      </w:pPr>
    </w:p>
    <w:p w14:paraId="527C60DA" w14:textId="77777777" w:rsidR="00A501D2" w:rsidRDefault="00A501D2" w:rsidP="00A501D2">
      <w:r>
        <w:t>Shutdown Procedures</w:t>
      </w:r>
      <w:r w:rsidR="00651F70">
        <w:t>:</w:t>
      </w:r>
    </w:p>
    <w:p w14:paraId="089C78F8" w14:textId="77777777" w:rsidR="00651F70" w:rsidRDefault="00651F70" w:rsidP="00A501D2"/>
    <w:p w14:paraId="75D9798A" w14:textId="77777777" w:rsidR="00A501D2" w:rsidRDefault="00A501D2" w:rsidP="00A501D2">
      <w:pPr>
        <w:pStyle w:val="ListParagraph"/>
        <w:numPr>
          <w:ilvl w:val="0"/>
          <w:numId w:val="20"/>
        </w:numPr>
      </w:pPr>
      <w:r>
        <w:t>When the operator has completed his / her shift and is ready to shut down the machine, the machine should be parked in an area where oil leaks can be observed.</w:t>
      </w:r>
    </w:p>
    <w:p w14:paraId="33188CDC" w14:textId="77777777" w:rsidR="0031442F" w:rsidRPr="00651F70" w:rsidRDefault="00A501D2" w:rsidP="00651F70">
      <w:pPr>
        <w:pStyle w:val="ListParagraph"/>
        <w:numPr>
          <w:ilvl w:val="0"/>
          <w:numId w:val="20"/>
        </w:numPr>
      </w:pPr>
      <w:r>
        <w:t>The keys should be removed from the ignition and returned to the designated storage location or given to the work group supervisor.</w:t>
      </w:r>
    </w:p>
    <w:p w14:paraId="4FE092C9" w14:textId="77777777" w:rsidR="00651F70" w:rsidRDefault="00651F70" w:rsidP="00651F70">
      <w:pPr>
        <w:rPr>
          <w:rFonts w:ascii="Helvetica" w:hAnsi="Helvetica"/>
          <w:sz w:val="32"/>
          <w:szCs w:val="32"/>
        </w:rPr>
      </w:pPr>
    </w:p>
    <w:p w14:paraId="756C1211" w14:textId="77777777" w:rsidR="00651F70" w:rsidRPr="00651F70" w:rsidRDefault="00651F70" w:rsidP="00651F70">
      <w:pPr>
        <w:rPr>
          <w:rFonts w:ascii="Helvetica" w:hAnsi="Helvetica"/>
          <w:sz w:val="32"/>
          <w:szCs w:val="32"/>
        </w:rPr>
      </w:pPr>
    </w:p>
    <w:p w14:paraId="4DFE0957" w14:textId="77777777" w:rsidR="00651F70" w:rsidRPr="00651F70" w:rsidRDefault="00651F70" w:rsidP="00651F70">
      <w:pPr>
        <w:rPr>
          <w:b/>
          <w:sz w:val="36"/>
          <w:szCs w:val="36"/>
        </w:rPr>
      </w:pPr>
      <w:r w:rsidRPr="00651F70">
        <w:rPr>
          <w:b/>
          <w:sz w:val="36"/>
          <w:szCs w:val="36"/>
        </w:rPr>
        <w:t>Working with Hazardous Chemicals:</w:t>
      </w:r>
    </w:p>
    <w:p w14:paraId="25B92F7D" w14:textId="77777777" w:rsidR="00651F70" w:rsidRPr="00651F70" w:rsidRDefault="00651F70" w:rsidP="00651F70">
      <w:pPr>
        <w:rPr>
          <w:b/>
          <w:sz w:val="32"/>
          <w:szCs w:val="32"/>
        </w:rPr>
      </w:pPr>
    </w:p>
    <w:p w14:paraId="4C5FA2EE" w14:textId="77777777" w:rsidR="00651F70" w:rsidRDefault="00651F70" w:rsidP="00651F70">
      <w:r>
        <w:tab/>
        <w:t>This instruction provides general guidelines to be followed by all workers involved in the handling, storage or other uses of hazardous chemicals.</w:t>
      </w:r>
    </w:p>
    <w:p w14:paraId="0BFA5A1C" w14:textId="77777777" w:rsidR="00651F70" w:rsidRDefault="00651F70" w:rsidP="00651F70"/>
    <w:p w14:paraId="1E5F88E4" w14:textId="77777777" w:rsidR="00651F70" w:rsidRDefault="00651F70" w:rsidP="00651F70">
      <w:r>
        <w:tab/>
        <w:t>This instruction is developed to ensure that employees and other affected persons can recognize, understand, and control the hazards associated with the hazardous chemicals in their workplace.</w:t>
      </w:r>
    </w:p>
    <w:p w14:paraId="52134674" w14:textId="77777777" w:rsidR="00651F70" w:rsidRDefault="00651F70" w:rsidP="00651F70"/>
    <w:p w14:paraId="4882AFC0" w14:textId="77777777" w:rsidR="00651F70" w:rsidRDefault="00651F70" w:rsidP="00651F70">
      <w:r>
        <w:tab/>
        <w:t>Supervisors, or designee have the primary responsibility for assessing the hazards associated with the hazardous chemicals in the workplace and shall assure that workers under their cognizance have been trained in accordance with the requirements specified in this instruction, and Hazards Communication Program.</w:t>
      </w:r>
    </w:p>
    <w:p w14:paraId="589D29E5" w14:textId="77777777" w:rsidR="00651F70" w:rsidRDefault="00651F70" w:rsidP="00651F70"/>
    <w:p w14:paraId="205D2B88" w14:textId="77777777" w:rsidR="00651F70" w:rsidRDefault="00651F70" w:rsidP="00651F70">
      <w:pPr>
        <w:rPr>
          <w:b/>
        </w:rPr>
      </w:pPr>
      <w:r w:rsidRPr="00915557">
        <w:rPr>
          <w:b/>
        </w:rPr>
        <w:t>Training Requirements</w:t>
      </w:r>
      <w:r>
        <w:rPr>
          <w:b/>
        </w:rPr>
        <w:t>:</w:t>
      </w:r>
    </w:p>
    <w:p w14:paraId="315BC51E" w14:textId="77777777" w:rsidR="00651F70" w:rsidRDefault="00651F70" w:rsidP="00651F70"/>
    <w:p w14:paraId="28A5D908" w14:textId="77777777" w:rsidR="00651F70" w:rsidRDefault="00651F70" w:rsidP="00651F70">
      <w:r>
        <w:tab/>
        <w:t>All workers engaged in operations involving hazardous chemicals must receive initial training on the specific hazards associated with each chemical. This initial training shall include a review of the most up to date Safety Data Sheet (SDS) the Chemical Hygiene Plan, and the Hazards Communication Program.</w:t>
      </w:r>
    </w:p>
    <w:p w14:paraId="7D83C62B" w14:textId="77777777" w:rsidR="00651F70" w:rsidRDefault="00651F70" w:rsidP="00651F70"/>
    <w:p w14:paraId="43565DA7" w14:textId="77777777" w:rsidR="00651F70" w:rsidRDefault="00651F70" w:rsidP="00651F70">
      <w:pPr>
        <w:ind w:firstLine="720"/>
      </w:pPr>
      <w:r>
        <w:t>This training must be documented on an “Attendance Record” sheet or an equivalent. A copy of the training documentation shall be retained by the Safety Officer.</w:t>
      </w:r>
    </w:p>
    <w:p w14:paraId="63539713" w14:textId="77777777" w:rsidR="00651F70" w:rsidRDefault="00651F70" w:rsidP="00651F70"/>
    <w:p w14:paraId="18D791B7" w14:textId="77777777" w:rsidR="00651F70" w:rsidRDefault="00651F70" w:rsidP="00651F70">
      <w:r>
        <w:tab/>
        <w:t>Re-training is required prior to introducing a new hazardous chemical into the workplace and immediately upon receipt of a revised or updated SDS.</w:t>
      </w:r>
    </w:p>
    <w:p w14:paraId="20FDDCD8" w14:textId="77777777" w:rsidR="00651F70" w:rsidRDefault="00651F70" w:rsidP="00651F70"/>
    <w:p w14:paraId="460E0942" w14:textId="77777777" w:rsidR="00651F70" w:rsidRPr="00915557" w:rsidRDefault="00651F70" w:rsidP="00651F70">
      <w:pPr>
        <w:rPr>
          <w:b/>
        </w:rPr>
      </w:pPr>
      <w:r w:rsidRPr="00915557">
        <w:rPr>
          <w:b/>
        </w:rPr>
        <w:t>Procedures</w:t>
      </w:r>
      <w:r>
        <w:rPr>
          <w:b/>
        </w:rPr>
        <w:t>:</w:t>
      </w:r>
    </w:p>
    <w:p w14:paraId="23860B0F" w14:textId="77777777" w:rsidR="00651F70" w:rsidRDefault="00651F70" w:rsidP="00651F70">
      <w:r>
        <w:tab/>
        <w:t xml:space="preserve">A Procedure must be developed for each task involving the use of hazardous chemicals. The procedure shall specify the appropriate protective clothing (PPE) and equipment required, as well as specific safety practices and precautions related to the task and the hazardous chemicals involved. The procedure shall also </w:t>
      </w:r>
      <w:r>
        <w:lastRenderedPageBreak/>
        <w:t>contain instructions for dealing with emergencies involving hazardous chemicals. A copy of the most up-to-date Safety Data Sheet (SDS) shall be attached to the procedure.</w:t>
      </w:r>
    </w:p>
    <w:p w14:paraId="68630F5F" w14:textId="77777777" w:rsidR="00651F70" w:rsidRDefault="00651F70" w:rsidP="00651F70"/>
    <w:p w14:paraId="3B518FF2" w14:textId="77777777" w:rsidR="00651F70" w:rsidRDefault="00651F70" w:rsidP="00651F70">
      <w:pPr>
        <w:rPr>
          <w:b/>
        </w:rPr>
      </w:pPr>
      <w:r w:rsidRPr="00915557">
        <w:rPr>
          <w:b/>
        </w:rPr>
        <w:t>Compliance</w:t>
      </w:r>
      <w:r>
        <w:rPr>
          <w:b/>
        </w:rPr>
        <w:t>:</w:t>
      </w:r>
    </w:p>
    <w:p w14:paraId="430C07FD" w14:textId="77777777" w:rsidR="00651F70" w:rsidRPr="00915557" w:rsidRDefault="00651F70" w:rsidP="00651F70">
      <w:pPr>
        <w:rPr>
          <w:b/>
        </w:rPr>
      </w:pPr>
    </w:p>
    <w:p w14:paraId="3F9B3CEB" w14:textId="77777777" w:rsidR="00651F70" w:rsidRDefault="00651F70" w:rsidP="00651F70">
      <w:r>
        <w:tab/>
        <w:t>Workers must comply with all procedures, rules, or other guidelines established for the work to be Working with Hazardous Chemicals performed. If there is a compliance problem associated with a procedure, rule, guideline, the worker shall bring the problem to the attention of the Safety Officer.</w:t>
      </w:r>
    </w:p>
    <w:p w14:paraId="417CCC34" w14:textId="77777777" w:rsidR="00651F70" w:rsidRDefault="00651F70" w:rsidP="00651F70"/>
    <w:p w14:paraId="6BB2AFA5" w14:textId="77777777" w:rsidR="00651F70" w:rsidRDefault="00651F70" w:rsidP="00651F70">
      <w:pPr>
        <w:rPr>
          <w:b/>
        </w:rPr>
      </w:pPr>
      <w:r w:rsidRPr="00915557">
        <w:rPr>
          <w:b/>
        </w:rPr>
        <w:t>Respiratory Protection</w:t>
      </w:r>
      <w:r>
        <w:rPr>
          <w:b/>
        </w:rPr>
        <w:t>:</w:t>
      </w:r>
    </w:p>
    <w:p w14:paraId="41093518" w14:textId="77777777" w:rsidR="00651F70" w:rsidRPr="00651F70" w:rsidRDefault="00651F70" w:rsidP="00651F70"/>
    <w:p w14:paraId="19469FA1" w14:textId="77777777" w:rsidR="00651F70" w:rsidRDefault="00651F70" w:rsidP="00651F70">
      <w:r>
        <w:tab/>
        <w:t>Workers shall wear respiratory protection whenever it is possible that applied engineering controls cannot be implemented, or could possibly become ineffective, such that the worker may be exposed to airborne concentrations in excess of a permissible exposure level (PEL) or a threshold limit provided in the SDS.</w:t>
      </w:r>
    </w:p>
    <w:p w14:paraId="4566A906" w14:textId="77777777" w:rsidR="00651F70" w:rsidRDefault="00651F70" w:rsidP="00651F70"/>
    <w:p w14:paraId="0E6F143D" w14:textId="77777777" w:rsidR="00651F70" w:rsidRDefault="00651F70" w:rsidP="00651F70">
      <w:pPr>
        <w:rPr>
          <w:b/>
        </w:rPr>
      </w:pPr>
      <w:r w:rsidRPr="00915557">
        <w:rPr>
          <w:b/>
        </w:rPr>
        <w:t>Highly Toxic Chemicals</w:t>
      </w:r>
      <w:r>
        <w:rPr>
          <w:b/>
        </w:rPr>
        <w:t>:</w:t>
      </w:r>
    </w:p>
    <w:p w14:paraId="56681F75" w14:textId="77777777" w:rsidR="00651F70" w:rsidRPr="00915557" w:rsidRDefault="00651F70" w:rsidP="00651F70">
      <w:pPr>
        <w:rPr>
          <w:b/>
        </w:rPr>
      </w:pPr>
    </w:p>
    <w:p w14:paraId="738BA74A" w14:textId="77777777" w:rsidR="00651F70" w:rsidRDefault="00651F70" w:rsidP="00651F70">
      <w:r>
        <w:tab/>
        <w:t>All work with highly toxic chemicals, as defined in 29 CFR 1900.1200, shall receive prior approval from the Safety Officer. Work with highly toxic chemicals shall only be performed in specially designated areas which have been properly posted and have clearly marked boundaries. Only those persons trained to work with highly toxic chemicals are permitted to work in the specially designated areas.</w:t>
      </w:r>
    </w:p>
    <w:p w14:paraId="4F9DAF47" w14:textId="77777777" w:rsidR="00651F70" w:rsidRDefault="00651F70" w:rsidP="00651F70"/>
    <w:p w14:paraId="6F5A181F" w14:textId="77777777" w:rsidR="00651F70" w:rsidRDefault="00651F70" w:rsidP="00651F70">
      <w:pPr>
        <w:rPr>
          <w:b/>
        </w:rPr>
      </w:pPr>
      <w:r w:rsidRPr="00915557">
        <w:rPr>
          <w:b/>
        </w:rPr>
        <w:t>Housekeeping</w:t>
      </w:r>
      <w:r>
        <w:rPr>
          <w:b/>
        </w:rPr>
        <w:t>:</w:t>
      </w:r>
    </w:p>
    <w:p w14:paraId="6E5C5B97" w14:textId="77777777" w:rsidR="00651F70" w:rsidRPr="00915557" w:rsidRDefault="00651F70" w:rsidP="00651F70">
      <w:pPr>
        <w:rPr>
          <w:b/>
        </w:rPr>
      </w:pPr>
    </w:p>
    <w:p w14:paraId="68329322" w14:textId="77777777" w:rsidR="00651F70" w:rsidRDefault="00651F70" w:rsidP="00651F70">
      <w:pPr>
        <w:pStyle w:val="ListParagraph"/>
        <w:numPr>
          <w:ilvl w:val="0"/>
          <w:numId w:val="21"/>
        </w:numPr>
      </w:pPr>
      <w:r>
        <w:t>Access to emergency equipment, aisle ways, exits, safety showers, and eyewash fountains must be kept clear at all times.</w:t>
      </w:r>
    </w:p>
    <w:p w14:paraId="7743731D" w14:textId="77777777" w:rsidR="00651F70" w:rsidRDefault="00651F70" w:rsidP="00651F70">
      <w:pPr>
        <w:pStyle w:val="ListParagraph"/>
        <w:numPr>
          <w:ilvl w:val="0"/>
          <w:numId w:val="21"/>
        </w:numPr>
      </w:pPr>
      <w:r>
        <w:t>All working surfaces and floors shall be kept clean and free from clutter</w:t>
      </w:r>
    </w:p>
    <w:p w14:paraId="71A411B9" w14:textId="77777777" w:rsidR="00651F70" w:rsidRDefault="00651F70" w:rsidP="00651F70">
      <w:pPr>
        <w:pStyle w:val="ListParagraph"/>
        <w:numPr>
          <w:ilvl w:val="0"/>
          <w:numId w:val="21"/>
        </w:numPr>
      </w:pPr>
      <w:r>
        <w:t>All chemicals shall be placed in their assigned storage areas immediately after the task has been completed, or at the end of each workday, whichever is sooner.</w:t>
      </w:r>
    </w:p>
    <w:p w14:paraId="3E48DF84" w14:textId="77777777" w:rsidR="00651F70" w:rsidRDefault="00651F70" w:rsidP="00651F70">
      <w:pPr>
        <w:pStyle w:val="ListParagraph"/>
        <w:numPr>
          <w:ilvl w:val="0"/>
          <w:numId w:val="21"/>
        </w:numPr>
      </w:pPr>
      <w:r>
        <w:t>Only flammable chemicals shall be stored in flammable chemical storage cabinets. Incompatible materials such as oxidizers, paper, cardboard, or other packaging material shall not be stored in chemical storage cabinets.</w:t>
      </w:r>
    </w:p>
    <w:p w14:paraId="0CB3A7CB" w14:textId="77777777" w:rsidR="00651F70" w:rsidRDefault="00651F70" w:rsidP="00651F70">
      <w:pPr>
        <w:pStyle w:val="ListParagraph"/>
        <w:numPr>
          <w:ilvl w:val="0"/>
          <w:numId w:val="21"/>
        </w:numPr>
      </w:pPr>
      <w:r>
        <w:t>Hooded enclosures, which are used for processing, sample preparation, etc., shall not be used for storage of hazardous chemicals.</w:t>
      </w:r>
    </w:p>
    <w:p w14:paraId="6338CC3E" w14:textId="77777777" w:rsidR="00651F70" w:rsidRDefault="00651F70" w:rsidP="00651F70">
      <w:pPr>
        <w:rPr>
          <w:b/>
        </w:rPr>
      </w:pPr>
      <w:r w:rsidRPr="00915557">
        <w:rPr>
          <w:b/>
        </w:rPr>
        <w:t>Ventilation</w:t>
      </w:r>
      <w:r>
        <w:rPr>
          <w:b/>
        </w:rPr>
        <w:t>:</w:t>
      </w:r>
    </w:p>
    <w:p w14:paraId="15005AE4" w14:textId="77777777" w:rsidR="00651F70" w:rsidRPr="00915557" w:rsidRDefault="00651F70" w:rsidP="00651F70">
      <w:pPr>
        <w:rPr>
          <w:b/>
        </w:rPr>
      </w:pPr>
    </w:p>
    <w:p w14:paraId="49AB93AD" w14:textId="77777777" w:rsidR="00651F70" w:rsidRDefault="00651F70" w:rsidP="00651F70">
      <w:pPr>
        <w:pStyle w:val="ListParagraph"/>
        <w:numPr>
          <w:ilvl w:val="0"/>
          <w:numId w:val="22"/>
        </w:numPr>
      </w:pPr>
      <w:r>
        <w:t>Work with Chemicals having low concentration limits (PEL &lt;50 ppm) must be performed in a hooded enclosure.</w:t>
      </w:r>
    </w:p>
    <w:p w14:paraId="564D2C30" w14:textId="77777777" w:rsidR="00651F70" w:rsidRPr="00651F70" w:rsidRDefault="00651F70" w:rsidP="00651F70">
      <w:pPr>
        <w:pStyle w:val="ListParagraph"/>
        <w:numPr>
          <w:ilvl w:val="0"/>
          <w:numId w:val="22"/>
        </w:numPr>
      </w:pPr>
      <w:r>
        <w:t>Hooded enclosures shall have sufficient ventilation such that a minimum inlet velocity is maintained when hazardous materials are in the enclosure.</w:t>
      </w:r>
    </w:p>
    <w:p w14:paraId="69A50D32" w14:textId="77777777" w:rsidR="00651F70" w:rsidRPr="00915557" w:rsidRDefault="00651F70" w:rsidP="00651F70">
      <w:pPr>
        <w:rPr>
          <w:b/>
        </w:rPr>
      </w:pPr>
      <w:r w:rsidRPr="00915557">
        <w:rPr>
          <w:b/>
        </w:rPr>
        <w:t>Waste Disposal</w:t>
      </w:r>
      <w:r>
        <w:rPr>
          <w:b/>
        </w:rPr>
        <w:t>:</w:t>
      </w:r>
    </w:p>
    <w:p w14:paraId="7BF8163F" w14:textId="77777777" w:rsidR="00651F70" w:rsidRDefault="00651F70" w:rsidP="00651F70">
      <w:pPr>
        <w:pStyle w:val="ListParagraph"/>
        <w:numPr>
          <w:ilvl w:val="0"/>
          <w:numId w:val="23"/>
        </w:numPr>
      </w:pPr>
      <w:r>
        <w:t>Hazardous chemicals wastes must be placed in appropriately labeled containers.</w:t>
      </w:r>
    </w:p>
    <w:p w14:paraId="777A5BFB" w14:textId="77777777" w:rsidR="00651F70" w:rsidRDefault="00651F70" w:rsidP="00651F70">
      <w:pPr>
        <w:pStyle w:val="ListParagraph"/>
        <w:numPr>
          <w:ilvl w:val="0"/>
          <w:numId w:val="23"/>
        </w:numPr>
      </w:pPr>
      <w:r>
        <w:t>Hazardous materials shall not be discharged from the site into the sinks, floor drains, catch basins, or onto the ground.</w:t>
      </w:r>
    </w:p>
    <w:p w14:paraId="2C279802" w14:textId="77777777" w:rsidR="00651F70" w:rsidRDefault="00651F70" w:rsidP="00651F70">
      <w:pPr>
        <w:pStyle w:val="ListParagraph"/>
        <w:numPr>
          <w:ilvl w:val="0"/>
          <w:numId w:val="23"/>
        </w:numPr>
      </w:pPr>
      <w:r>
        <w:t>All hazardous waste shall be placed in assigned storage areas while awaiting disposition.</w:t>
      </w:r>
    </w:p>
    <w:p w14:paraId="05FF46E4" w14:textId="77777777" w:rsidR="00651F70" w:rsidRDefault="00651F70" w:rsidP="00257975">
      <w:pPr>
        <w:jc w:val="center"/>
        <w:rPr>
          <w:rFonts w:ascii="Helvetica" w:hAnsi="Helvetica"/>
          <w:sz w:val="52"/>
          <w:szCs w:val="52"/>
        </w:rPr>
      </w:pPr>
    </w:p>
    <w:p w14:paraId="2D4F5B37" w14:textId="77777777" w:rsidR="00F22BBB" w:rsidRDefault="00F22BBB" w:rsidP="00F22BBB">
      <w:pPr>
        <w:rPr>
          <w:b/>
          <w:sz w:val="36"/>
          <w:szCs w:val="36"/>
        </w:rPr>
      </w:pPr>
      <w:r w:rsidRPr="00F22BBB">
        <w:rPr>
          <w:b/>
          <w:sz w:val="36"/>
          <w:szCs w:val="36"/>
        </w:rPr>
        <w:t>Hazardous Communication Program</w:t>
      </w:r>
      <w:r>
        <w:rPr>
          <w:b/>
          <w:sz w:val="36"/>
          <w:szCs w:val="36"/>
        </w:rPr>
        <w:t>:</w:t>
      </w:r>
    </w:p>
    <w:p w14:paraId="586B2445" w14:textId="77777777" w:rsidR="00F22BBB" w:rsidRPr="00F22BBB" w:rsidRDefault="00F22BBB" w:rsidP="00F22BBB">
      <w:pPr>
        <w:rPr>
          <w:b/>
          <w:sz w:val="36"/>
          <w:szCs w:val="36"/>
        </w:rPr>
      </w:pPr>
    </w:p>
    <w:p w14:paraId="215B5C5C" w14:textId="77777777" w:rsidR="00F22BBB" w:rsidRDefault="00F22BBB" w:rsidP="00F22BBB">
      <w:r>
        <w:t>General - Right to Know</w:t>
      </w:r>
    </w:p>
    <w:p w14:paraId="48F30179" w14:textId="77777777" w:rsidR="00F22BBB" w:rsidRDefault="00F22BBB" w:rsidP="00F22BBB"/>
    <w:p w14:paraId="2D8C66CF" w14:textId="77777777" w:rsidR="00F22BBB" w:rsidRDefault="00F22BBB" w:rsidP="00F22BBB">
      <w:pPr>
        <w:ind w:firstLine="720"/>
      </w:pPr>
      <w:r>
        <w:tab/>
        <w:t>The purpose of this section is to ensure that the hazards of all chemicals produced or imported are evaluated, and that information concerning their hazards is transmitted to employees. This is to be accomplished by means of a comprehensive hazard communication program, which is to include container labeling and other forms of warning, safety data sheets (SDS) and employee training.</w:t>
      </w:r>
    </w:p>
    <w:p w14:paraId="7E50E398" w14:textId="77777777" w:rsidR="00F22BBB" w:rsidRDefault="00F22BBB" w:rsidP="00F22BBB">
      <w:pPr>
        <w:ind w:firstLine="720"/>
      </w:pPr>
    </w:p>
    <w:p w14:paraId="00383A9B" w14:textId="77777777" w:rsidR="00F22BBB" w:rsidRDefault="00F22BBB" w:rsidP="00F22BBB">
      <w:pPr>
        <w:ind w:firstLine="720"/>
      </w:pPr>
      <w:r>
        <w:tab/>
        <w:t>Employers must inform the workers about the hazardous chemicals they use, or might encounter on the job under OSHA’s Hazard Communication Rule. The law requires employers to evaluate the hazards of their chemicals, label their products, and provide a SDS for each hazardous substance shipped to firms that use their products. All employers are also required to establish worker training programs, use in - house labels on chemicals, and develop written hazard communication programs.</w:t>
      </w:r>
    </w:p>
    <w:p w14:paraId="082CED81" w14:textId="77777777" w:rsidR="00F22BBB" w:rsidRDefault="00F22BBB" w:rsidP="00F22BBB">
      <w:pPr>
        <w:ind w:firstLine="720"/>
      </w:pPr>
    </w:p>
    <w:p w14:paraId="3EA03340" w14:textId="77777777" w:rsidR="00F22BBB" w:rsidRDefault="00F22BBB" w:rsidP="00F22BBB">
      <w:pPr>
        <w:ind w:firstLine="720"/>
      </w:pPr>
      <w:r>
        <w:tab/>
        <w:t>Hazardous chemicals are those that have been proven to cause adverse health effects among employees who are exposed to them. Under OSHA’s Right to Know Rule, employers are responsible for alerting individuals who work with hazardous chemicals the risk involved. The rule says that employers must ensure that any container of hazardous chemicals used in or leaving the workplace is labeled, tagged, or marked with the following information</w:t>
      </w:r>
    </w:p>
    <w:p w14:paraId="22DAE7BF" w14:textId="77777777" w:rsidR="00F22BBB" w:rsidRDefault="00F22BBB" w:rsidP="00F22BBB">
      <w:pPr>
        <w:ind w:firstLine="720"/>
      </w:pPr>
    </w:p>
    <w:p w14:paraId="42F95C35" w14:textId="77777777" w:rsidR="00F22BBB" w:rsidRDefault="00F22BBB" w:rsidP="00F22BBB">
      <w:pPr>
        <w:pStyle w:val="ListParagraph"/>
        <w:numPr>
          <w:ilvl w:val="0"/>
          <w:numId w:val="24"/>
        </w:numPr>
      </w:pPr>
      <w:r>
        <w:t>Identity of hazardous chemicals (both trade and common names)</w:t>
      </w:r>
    </w:p>
    <w:p w14:paraId="73534494" w14:textId="77777777" w:rsidR="00F22BBB" w:rsidRDefault="00F22BBB" w:rsidP="00F22BBB">
      <w:pPr>
        <w:pStyle w:val="ListParagraph"/>
        <w:numPr>
          <w:ilvl w:val="0"/>
          <w:numId w:val="24"/>
        </w:numPr>
      </w:pPr>
      <w:r>
        <w:t>Appropriate hazards and warnings,</w:t>
      </w:r>
    </w:p>
    <w:p w14:paraId="5C7ACE1C" w14:textId="77777777" w:rsidR="00F22BBB" w:rsidRDefault="00F22BBB" w:rsidP="00F22BBB">
      <w:pPr>
        <w:pStyle w:val="ListParagraph"/>
        <w:numPr>
          <w:ilvl w:val="0"/>
          <w:numId w:val="24"/>
        </w:numPr>
      </w:pPr>
      <w:r>
        <w:t>Name and address of the chemical manufacturer or importer.</w:t>
      </w:r>
    </w:p>
    <w:p w14:paraId="6E41FB09" w14:textId="77777777" w:rsidR="00F22BBB" w:rsidRDefault="00F22BBB" w:rsidP="00F22BBB">
      <w:pPr>
        <w:ind w:firstLine="720"/>
      </w:pPr>
      <w:r>
        <w:t>The Right to Know law requires employers to provide a SDS or comparable written documentation for each hazardous chemical in the workplace. The SDS is a primary tool for communicating the health hazards, safe handling, and emergency procedures for each hazardous chemical. Employers should make sure all workers know where SDS ‘s are kept and how to read them.</w:t>
      </w:r>
    </w:p>
    <w:p w14:paraId="74487390" w14:textId="77777777" w:rsidR="00F22BBB" w:rsidRDefault="00F22BBB" w:rsidP="00F22BBB">
      <w:pPr>
        <w:ind w:firstLine="720"/>
      </w:pPr>
    </w:p>
    <w:p w14:paraId="1A865FB7" w14:textId="77777777" w:rsidR="00F22BBB" w:rsidRDefault="00F22BBB" w:rsidP="00F22BBB">
      <w:pPr>
        <w:ind w:firstLine="720"/>
      </w:pPr>
      <w:r>
        <w:t>Rappahannock Petroleum does not produce hazardous chemicals or materials, but we use them, so we have adopted the position of all materials entering the facilities will be treated as such and will be properly marked and the proper SDS obtained.</w:t>
      </w:r>
    </w:p>
    <w:p w14:paraId="3012A175" w14:textId="77777777" w:rsidR="00F22BBB" w:rsidRDefault="00F22BBB" w:rsidP="00F22BBB"/>
    <w:p w14:paraId="55C8E543" w14:textId="77777777" w:rsidR="00F22BBB" w:rsidRDefault="00F22BBB" w:rsidP="00F22BBB">
      <w:pPr>
        <w:rPr>
          <w:b/>
        </w:rPr>
      </w:pPr>
      <w:r w:rsidRPr="002E71DF">
        <w:rPr>
          <w:b/>
        </w:rPr>
        <w:t>Container labeling</w:t>
      </w:r>
      <w:r>
        <w:rPr>
          <w:b/>
        </w:rPr>
        <w:t>:</w:t>
      </w:r>
    </w:p>
    <w:p w14:paraId="17101A6D" w14:textId="77777777" w:rsidR="00F22BBB" w:rsidRPr="002E71DF" w:rsidRDefault="00F22BBB" w:rsidP="00F22BBB">
      <w:pPr>
        <w:rPr>
          <w:b/>
        </w:rPr>
      </w:pPr>
    </w:p>
    <w:p w14:paraId="5FD28E54" w14:textId="77777777" w:rsidR="00F22BBB" w:rsidRDefault="00F22BBB" w:rsidP="00F22BBB">
      <w:pPr>
        <w:ind w:firstLine="720"/>
      </w:pPr>
      <w:r>
        <w:t>Receiving must verify that all containers received for use will be clearly labeled as to the contents (vats, bottles, storage tanks, etc., note the appropriate hazard warning and list the name and address of the manufacturer, and submits the SDS to the Safety Officer for distribution.</w:t>
      </w:r>
    </w:p>
    <w:p w14:paraId="2BAB1857" w14:textId="77777777" w:rsidR="00F22BBB" w:rsidRDefault="00F22BBB" w:rsidP="00F22BBB">
      <w:pPr>
        <w:ind w:firstLine="720"/>
      </w:pPr>
    </w:p>
    <w:p w14:paraId="5DD183B1" w14:textId="77777777" w:rsidR="00F22BBB" w:rsidRDefault="00F22BBB" w:rsidP="00F22BBB">
      <w:pPr>
        <w:ind w:firstLine="720"/>
      </w:pPr>
      <w:r>
        <w:t>The Safety Officer or his / her designee is to ensure that all secondary containers (if applicable) are labeled with either an extra copy of the original manufacturers label or with labels that have the identity and the appropriate hazard warning. For assistance with the labeling see the Safety Officer.</w:t>
      </w:r>
    </w:p>
    <w:p w14:paraId="49B5FF15" w14:textId="77777777" w:rsidR="00F22BBB" w:rsidRDefault="00F22BBB" w:rsidP="00F22BBB">
      <w:pPr>
        <w:ind w:firstLine="720"/>
      </w:pPr>
    </w:p>
    <w:p w14:paraId="6607A40A" w14:textId="77777777" w:rsidR="00F22BBB" w:rsidRDefault="00F22BBB" w:rsidP="00F22BBB">
      <w:pPr>
        <w:ind w:firstLine="720"/>
      </w:pPr>
    </w:p>
    <w:p w14:paraId="4E2D048D" w14:textId="77777777" w:rsidR="00F22BBB" w:rsidRDefault="00F22BBB" w:rsidP="00F22BBB">
      <w:pPr>
        <w:rPr>
          <w:b/>
        </w:rPr>
      </w:pPr>
      <w:r w:rsidRPr="002E71DF">
        <w:rPr>
          <w:b/>
        </w:rPr>
        <w:lastRenderedPageBreak/>
        <w:t>Safety Data Sheets</w:t>
      </w:r>
      <w:r>
        <w:rPr>
          <w:b/>
        </w:rPr>
        <w:t>:</w:t>
      </w:r>
    </w:p>
    <w:p w14:paraId="301464CC" w14:textId="77777777" w:rsidR="00F22BBB" w:rsidRPr="002E71DF" w:rsidRDefault="00F22BBB" w:rsidP="00F22BBB">
      <w:pPr>
        <w:rPr>
          <w:b/>
        </w:rPr>
      </w:pPr>
    </w:p>
    <w:p w14:paraId="196BBC34" w14:textId="77777777" w:rsidR="00F22BBB" w:rsidRDefault="00F22BBB" w:rsidP="00F22BBB">
      <w:pPr>
        <w:pStyle w:val="ListParagraph"/>
        <w:numPr>
          <w:ilvl w:val="0"/>
          <w:numId w:val="25"/>
        </w:numPr>
      </w:pPr>
      <w:r>
        <w:t>Establishes monitors and maintains the SDS program.</w:t>
      </w:r>
    </w:p>
    <w:p w14:paraId="551FE56A" w14:textId="77777777" w:rsidR="00F22BBB" w:rsidRDefault="00F22BBB" w:rsidP="00F22BBB">
      <w:pPr>
        <w:pStyle w:val="ListParagraph"/>
        <w:numPr>
          <w:ilvl w:val="0"/>
          <w:numId w:val="25"/>
        </w:numPr>
      </w:pPr>
      <w:r>
        <w:t>Assures procedures are developed to obtain the necessary SDS ‘s and will review incoming SDS ‘s for new or significant health and safety information.</w:t>
      </w:r>
    </w:p>
    <w:p w14:paraId="43B0FB22" w14:textId="77777777" w:rsidR="00F22BBB" w:rsidRDefault="00F22BBB" w:rsidP="00F22BBB">
      <w:pPr>
        <w:pStyle w:val="ListParagraph"/>
        <w:numPr>
          <w:ilvl w:val="0"/>
          <w:numId w:val="25"/>
        </w:numPr>
      </w:pPr>
      <w:r>
        <w:t>Assures any new information is passed on to affected employees.</w:t>
      </w:r>
    </w:p>
    <w:p w14:paraId="779F2934" w14:textId="77777777" w:rsidR="00F22BBB" w:rsidRDefault="00F22BBB" w:rsidP="00F22BBB">
      <w:pPr>
        <w:pStyle w:val="ListParagraph"/>
        <w:numPr>
          <w:ilvl w:val="0"/>
          <w:numId w:val="25"/>
        </w:numPr>
      </w:pPr>
      <w:r>
        <w:t>Distributes SDS ‘s to the applicable departments and employees.</w:t>
      </w:r>
    </w:p>
    <w:p w14:paraId="2FFCB8A3" w14:textId="77777777" w:rsidR="00F22BBB" w:rsidRDefault="00F22BBB" w:rsidP="00F22BBB">
      <w:pPr>
        <w:pStyle w:val="ListParagraph"/>
        <w:numPr>
          <w:ilvl w:val="0"/>
          <w:numId w:val="25"/>
        </w:numPr>
      </w:pPr>
      <w:r>
        <w:t>Places the original SDS in the Safety Data Sheet Manual. SDS’s shall be readily available to all employees at all times. If one of the SDS’s are not available, please contact the Safety Officer.</w:t>
      </w:r>
    </w:p>
    <w:p w14:paraId="0D440BBA" w14:textId="77777777" w:rsidR="00F22BBB" w:rsidRDefault="00F22BBB" w:rsidP="00F22BBB">
      <w:pPr>
        <w:pStyle w:val="ListParagraph"/>
        <w:numPr>
          <w:ilvl w:val="0"/>
          <w:numId w:val="25"/>
        </w:numPr>
      </w:pPr>
      <w:r>
        <w:t>No alternatives shall be used in place of an SDS.</w:t>
      </w:r>
    </w:p>
    <w:p w14:paraId="06828F21" w14:textId="77777777" w:rsidR="00F22BBB" w:rsidRDefault="00F22BBB" w:rsidP="00F22BBB">
      <w:pPr>
        <w:pStyle w:val="ListParagraph"/>
        <w:numPr>
          <w:ilvl w:val="0"/>
          <w:numId w:val="25"/>
        </w:numPr>
      </w:pPr>
      <w:r>
        <w:t>When a revised SDS is received, the revision shall be filed and stamped OBSOLETE, the new revision shall be placed in the manual, and distributed as needed.</w:t>
      </w:r>
    </w:p>
    <w:p w14:paraId="59B98D13" w14:textId="77777777" w:rsidR="00F22BBB" w:rsidRDefault="00F22BBB" w:rsidP="00F22BBB">
      <w:pPr>
        <w:rPr>
          <w:b/>
        </w:rPr>
      </w:pPr>
      <w:r w:rsidRPr="002E71DF">
        <w:rPr>
          <w:b/>
        </w:rPr>
        <w:t>Employee Training and Information</w:t>
      </w:r>
      <w:r>
        <w:rPr>
          <w:b/>
        </w:rPr>
        <w:t>:</w:t>
      </w:r>
    </w:p>
    <w:p w14:paraId="3E65F28F" w14:textId="77777777" w:rsidR="00F22BBB" w:rsidRPr="002E71DF" w:rsidRDefault="00F22BBB" w:rsidP="00F22BBB">
      <w:pPr>
        <w:rPr>
          <w:b/>
        </w:rPr>
      </w:pPr>
    </w:p>
    <w:p w14:paraId="68173DED" w14:textId="77777777" w:rsidR="00F22BBB" w:rsidRDefault="00F22BBB" w:rsidP="00F22BBB">
      <w:pPr>
        <w:ind w:firstLine="720"/>
      </w:pPr>
      <w:r>
        <w:t>Safety Officer provides each new employee an overview of the requirements contained in the Hazard Communication Standard, and an explanation of “Right to Know”.</w:t>
      </w:r>
    </w:p>
    <w:p w14:paraId="5EAF8F1A" w14:textId="77777777" w:rsidR="00F22BBB" w:rsidRDefault="00F22BBB" w:rsidP="00F22BBB">
      <w:pPr>
        <w:ind w:firstLine="720"/>
      </w:pPr>
    </w:p>
    <w:p w14:paraId="1011C8C4" w14:textId="77777777" w:rsidR="00F22BBB" w:rsidRDefault="00F22BBB" w:rsidP="00F22BBB">
      <w:pPr>
        <w:pStyle w:val="ListParagraph"/>
        <w:numPr>
          <w:ilvl w:val="0"/>
          <w:numId w:val="26"/>
        </w:numPr>
      </w:pPr>
      <w:r>
        <w:t>Informs each new employee of the Hazardous chemicals present at their workplace.</w:t>
      </w:r>
    </w:p>
    <w:p w14:paraId="154FC566" w14:textId="77777777" w:rsidR="00F22BBB" w:rsidRDefault="00F22BBB" w:rsidP="00F22BBB">
      <w:pPr>
        <w:pStyle w:val="ListParagraph"/>
        <w:numPr>
          <w:ilvl w:val="0"/>
          <w:numId w:val="26"/>
        </w:numPr>
      </w:pPr>
      <w:r>
        <w:t>Informs the employees of the physical and health risks of the Hazardous Chemicals, and specific protective measures to be used.</w:t>
      </w:r>
    </w:p>
    <w:p w14:paraId="30548464" w14:textId="77777777" w:rsidR="00F22BBB" w:rsidRDefault="00F22BBB" w:rsidP="00F22BBB">
      <w:pPr>
        <w:pStyle w:val="ListParagraph"/>
        <w:numPr>
          <w:ilvl w:val="0"/>
          <w:numId w:val="26"/>
        </w:numPr>
      </w:pPr>
      <w:r>
        <w:t>Informs employee of symptoms of Over exposure.</w:t>
      </w:r>
    </w:p>
    <w:p w14:paraId="3567BBDB" w14:textId="77777777" w:rsidR="00F22BBB" w:rsidRDefault="00F22BBB" w:rsidP="00F22BBB">
      <w:pPr>
        <w:pStyle w:val="ListParagraph"/>
        <w:numPr>
          <w:ilvl w:val="0"/>
          <w:numId w:val="26"/>
        </w:numPr>
      </w:pPr>
      <w:r>
        <w:t>Informs employees of how to determine the presence or release of Hazardous Chemicals in their work area.</w:t>
      </w:r>
    </w:p>
    <w:p w14:paraId="679E9DFE" w14:textId="77777777" w:rsidR="00F22BBB" w:rsidRDefault="00F22BBB" w:rsidP="00F22BBB">
      <w:pPr>
        <w:pStyle w:val="ListParagraph"/>
        <w:numPr>
          <w:ilvl w:val="0"/>
          <w:numId w:val="26"/>
        </w:numPr>
      </w:pPr>
      <w:r>
        <w:t>Explains how to reduce or prevent exposure to hazardous chemicals through use of procedures, work practices and PPE.</w:t>
      </w:r>
    </w:p>
    <w:p w14:paraId="4B200685" w14:textId="77777777" w:rsidR="00F22BBB" w:rsidRDefault="00F22BBB" w:rsidP="00F22BBB">
      <w:pPr>
        <w:pStyle w:val="ListParagraph"/>
        <w:numPr>
          <w:ilvl w:val="0"/>
          <w:numId w:val="26"/>
        </w:numPr>
      </w:pPr>
      <w:r>
        <w:t>Provides objectives the company has taken to reduce or prevent exposure to Hazardous Chemicals.</w:t>
      </w:r>
    </w:p>
    <w:p w14:paraId="26A6EFB7" w14:textId="77777777" w:rsidR="00F22BBB" w:rsidRDefault="00F22BBB" w:rsidP="00F22BBB">
      <w:pPr>
        <w:pStyle w:val="ListParagraph"/>
        <w:numPr>
          <w:ilvl w:val="0"/>
          <w:numId w:val="26"/>
        </w:numPr>
      </w:pPr>
      <w:r>
        <w:t>Provides emergency procedures and information needed for overexposure to hazardous chemicals.</w:t>
      </w:r>
    </w:p>
    <w:p w14:paraId="6D46F953" w14:textId="77777777" w:rsidR="00F22BBB" w:rsidRDefault="00F22BBB" w:rsidP="00F22BBB">
      <w:pPr>
        <w:pStyle w:val="ListParagraph"/>
        <w:numPr>
          <w:ilvl w:val="0"/>
          <w:numId w:val="26"/>
        </w:numPr>
      </w:pPr>
      <w:r>
        <w:t>Informs employees how to read labels, and review SDS’s to assure each person understands how to obtain the necessary information.</w:t>
      </w:r>
    </w:p>
    <w:p w14:paraId="56D7C7AF" w14:textId="77777777" w:rsidR="00F22BBB" w:rsidRDefault="00F22BBB" w:rsidP="00F22BBB">
      <w:pPr>
        <w:pStyle w:val="ListParagraph"/>
        <w:numPr>
          <w:ilvl w:val="0"/>
          <w:numId w:val="26"/>
        </w:numPr>
      </w:pPr>
      <w:r>
        <w:t>Inform new employees of the location of the Safety Data Sheet.</w:t>
      </w:r>
    </w:p>
    <w:p w14:paraId="2F145905" w14:textId="77777777" w:rsidR="00F22BBB" w:rsidRDefault="00F22BBB" w:rsidP="00F22BBB">
      <w:pPr>
        <w:pStyle w:val="ListParagraph"/>
        <w:numPr>
          <w:ilvl w:val="0"/>
          <w:numId w:val="26"/>
        </w:numPr>
      </w:pPr>
      <w:r>
        <w:t>A master list of Hazardous Chemicals used at Rappahannock Petroleum is located in the front of each SDS Manual.</w:t>
      </w:r>
    </w:p>
    <w:p w14:paraId="3AA7E37E" w14:textId="77777777" w:rsidR="00F22BBB" w:rsidRDefault="00F22BBB" w:rsidP="00F22BBB">
      <w:pPr>
        <w:pStyle w:val="ListParagraph"/>
        <w:numPr>
          <w:ilvl w:val="0"/>
          <w:numId w:val="26"/>
        </w:numPr>
      </w:pPr>
      <w:r>
        <w:t>Any employee must inform the Safety Officer PRIOR to introducing a new chemical Hazard.</w:t>
      </w:r>
    </w:p>
    <w:p w14:paraId="55CF27F9" w14:textId="77777777" w:rsidR="00F22BBB" w:rsidRDefault="00F22BBB" w:rsidP="00F22BBB">
      <w:pPr>
        <w:pStyle w:val="ListParagraph"/>
        <w:numPr>
          <w:ilvl w:val="0"/>
          <w:numId w:val="26"/>
        </w:numPr>
      </w:pPr>
      <w:r>
        <w:t>Classroom instruction shall be given to each employee for the new Chemical Hazard by the Safety Officers designee.</w:t>
      </w:r>
    </w:p>
    <w:p w14:paraId="073D5513" w14:textId="77777777" w:rsidR="00F22BBB" w:rsidRDefault="00F22BBB" w:rsidP="00F22BBB">
      <w:pPr>
        <w:rPr>
          <w:b/>
        </w:rPr>
      </w:pPr>
      <w:r w:rsidRPr="002E71DF">
        <w:rPr>
          <w:b/>
        </w:rPr>
        <w:t>Hazardous Non-Routine Tasks</w:t>
      </w:r>
      <w:r>
        <w:rPr>
          <w:b/>
        </w:rPr>
        <w:t>:</w:t>
      </w:r>
    </w:p>
    <w:p w14:paraId="56F576AB" w14:textId="77777777" w:rsidR="00F22BBB" w:rsidRPr="002E71DF" w:rsidRDefault="00F22BBB" w:rsidP="00F22BBB">
      <w:pPr>
        <w:rPr>
          <w:b/>
        </w:rPr>
      </w:pPr>
    </w:p>
    <w:p w14:paraId="21D663E0" w14:textId="77777777" w:rsidR="00F22BBB" w:rsidRDefault="00F22BBB" w:rsidP="00F22BBB">
      <w:pPr>
        <w:ind w:firstLine="720"/>
      </w:pPr>
      <w:r>
        <w:t>Prior to work on Non-Routine Task, each affected employee shall be given information and training by the Safety Officer or his / her designee, about the hazardous chemicals that they may encounter during Non-Routine Task Activities. This information and training shall include specific chemical hazards, PPE, protective and safety measures, steps Rappahannock Petroleum will be using to reduce the hazards, including ventilation, respirators, presence of another employee and emergency procedures.</w:t>
      </w:r>
    </w:p>
    <w:p w14:paraId="38C2557A" w14:textId="77777777" w:rsidR="00F22BBB" w:rsidRDefault="00F22BBB" w:rsidP="00F22BBB">
      <w:pPr>
        <w:ind w:firstLine="720"/>
      </w:pPr>
    </w:p>
    <w:p w14:paraId="1255FFA4" w14:textId="77777777" w:rsidR="00F22BBB" w:rsidRDefault="00F22BBB" w:rsidP="00F22BBB">
      <w:pPr>
        <w:rPr>
          <w:b/>
        </w:rPr>
      </w:pPr>
    </w:p>
    <w:p w14:paraId="083CF3A6" w14:textId="77777777" w:rsidR="00F22BBB" w:rsidRDefault="00F22BBB" w:rsidP="00F22BBB">
      <w:pPr>
        <w:rPr>
          <w:b/>
        </w:rPr>
      </w:pPr>
    </w:p>
    <w:p w14:paraId="255BDC35" w14:textId="77777777" w:rsidR="00F22BBB" w:rsidRDefault="00F22BBB" w:rsidP="00F22BBB">
      <w:pPr>
        <w:rPr>
          <w:b/>
        </w:rPr>
      </w:pPr>
    </w:p>
    <w:p w14:paraId="501B99DF" w14:textId="77777777" w:rsidR="00F22BBB" w:rsidRDefault="00F22BBB" w:rsidP="00F22BBB">
      <w:pPr>
        <w:rPr>
          <w:b/>
        </w:rPr>
      </w:pPr>
      <w:r w:rsidRPr="002E71DF">
        <w:rPr>
          <w:b/>
        </w:rPr>
        <w:t>Informing Other Employers</w:t>
      </w:r>
      <w:r>
        <w:rPr>
          <w:b/>
        </w:rPr>
        <w:t>:</w:t>
      </w:r>
    </w:p>
    <w:p w14:paraId="4DEAD7D4" w14:textId="77777777" w:rsidR="00F22BBB" w:rsidRPr="002E71DF" w:rsidRDefault="00F22BBB" w:rsidP="00F22BBB">
      <w:pPr>
        <w:rPr>
          <w:b/>
        </w:rPr>
      </w:pPr>
    </w:p>
    <w:p w14:paraId="4566B55C" w14:textId="77777777" w:rsidR="00F22BBB" w:rsidRDefault="00F22BBB" w:rsidP="00F22BBB">
      <w:pPr>
        <w:ind w:firstLine="720"/>
      </w:pPr>
      <w:r>
        <w:t>The customer shall inform and provide Rappahannock Petroleum and its employees visiting or working at a job site, any information about hazardous chemicals and any other hazards they may encounter on the job site and suggest precautions. Each employee of Rappahannock Petroleum LLC shall obtain this information prior to start of any work.</w:t>
      </w:r>
    </w:p>
    <w:p w14:paraId="10485FFE" w14:textId="77777777" w:rsidR="00F22BBB" w:rsidRDefault="00F22BBB" w:rsidP="00F22BBB">
      <w:pPr>
        <w:ind w:firstLine="720"/>
      </w:pPr>
    </w:p>
    <w:p w14:paraId="43975762" w14:textId="77777777" w:rsidR="00F22BBB" w:rsidRDefault="00F22BBB" w:rsidP="00F22BBB">
      <w:pPr>
        <w:rPr>
          <w:b/>
        </w:rPr>
      </w:pPr>
      <w:r>
        <w:rPr>
          <w:b/>
        </w:rPr>
        <w:t>Hazardous Waste Emergency Response:</w:t>
      </w:r>
    </w:p>
    <w:p w14:paraId="200028B7" w14:textId="77777777" w:rsidR="00F22BBB" w:rsidRDefault="00F22BBB" w:rsidP="00F22BBB">
      <w:pPr>
        <w:rPr>
          <w:b/>
        </w:rPr>
      </w:pPr>
    </w:p>
    <w:p w14:paraId="4126AD5A" w14:textId="77777777" w:rsidR="00F22BBB" w:rsidRPr="00113617" w:rsidRDefault="00F22BBB" w:rsidP="00F22BBB">
      <w:pPr>
        <w:rPr>
          <w:bCs/>
        </w:rPr>
      </w:pPr>
      <w:r w:rsidRPr="00113617">
        <w:rPr>
          <w:bCs/>
        </w:rPr>
        <w:t xml:space="preserve">In the realm of Hazardous Waste Emergency Response, safety and preparedness are paramount. At </w:t>
      </w:r>
      <w:r>
        <w:rPr>
          <w:bCs/>
        </w:rPr>
        <w:t>Rappahannock Petroleum</w:t>
      </w:r>
      <w:r w:rsidRPr="00113617">
        <w:rPr>
          <w:bCs/>
        </w:rPr>
        <w:t>, we prioritize the well-being of our employees and first responders by implementing comprehensive training programs. We ensure that all employees receive thorough training on their specific duties in the event of an emergency, equipping them with the knowledge and skills necessary to respond effectively and minimize risks. Additionally, we leave no stone unturned in ensuring that training is provided to all first responders at the operations level. By keeping them up to date with the latest protocols and techniques, we empower them to handle hazardous situations with confidence and proficiency. Furthermore, we understand the importance of safeguarding the health of our responders. To this end, we diligently address medical surveillance for those who may be potentially exposed to hazardous substances, enabling early detection of any adverse health effects and facilitating timely intervention. Our commitment to training, safety, and health ensures a robust and well-prepared Hazardous Waste Emergency Response team, capable of safeguarding both our employees and the surrounding environment.</w:t>
      </w:r>
    </w:p>
    <w:p w14:paraId="03D52A5E" w14:textId="77777777" w:rsidR="00F22BBB" w:rsidRDefault="00F22BBB" w:rsidP="00257975">
      <w:pPr>
        <w:jc w:val="center"/>
        <w:rPr>
          <w:rFonts w:ascii="Helvetica" w:hAnsi="Helvetica"/>
          <w:sz w:val="52"/>
          <w:szCs w:val="52"/>
        </w:rPr>
      </w:pPr>
    </w:p>
    <w:p w14:paraId="23C7155E" w14:textId="77777777" w:rsidR="00651F70" w:rsidRDefault="00651F70" w:rsidP="00257975">
      <w:pPr>
        <w:jc w:val="center"/>
        <w:rPr>
          <w:rFonts w:ascii="Helvetica" w:hAnsi="Helvetica"/>
          <w:sz w:val="52"/>
          <w:szCs w:val="52"/>
        </w:rPr>
      </w:pPr>
    </w:p>
    <w:p w14:paraId="278B79FC" w14:textId="77777777" w:rsidR="00F22BBB" w:rsidRDefault="00F22BBB" w:rsidP="00F22BBB">
      <w:pPr>
        <w:rPr>
          <w:b/>
          <w:bCs/>
          <w:sz w:val="36"/>
          <w:szCs w:val="36"/>
        </w:rPr>
      </w:pPr>
      <w:r w:rsidRPr="00F22BBB">
        <w:rPr>
          <w:b/>
          <w:bCs/>
          <w:sz w:val="36"/>
          <w:szCs w:val="36"/>
        </w:rPr>
        <w:t>Spill Prevention and Response</w:t>
      </w:r>
      <w:r>
        <w:rPr>
          <w:b/>
          <w:bCs/>
          <w:sz w:val="36"/>
          <w:szCs w:val="36"/>
        </w:rPr>
        <w:t>:</w:t>
      </w:r>
    </w:p>
    <w:p w14:paraId="2CD39349" w14:textId="77777777" w:rsidR="00F22BBB" w:rsidRPr="00F22BBB" w:rsidRDefault="00F22BBB" w:rsidP="00F22BBB">
      <w:pPr>
        <w:rPr>
          <w:b/>
          <w:bCs/>
          <w:sz w:val="36"/>
          <w:szCs w:val="36"/>
        </w:rPr>
      </w:pPr>
    </w:p>
    <w:p w14:paraId="4BC63016" w14:textId="77777777" w:rsidR="00F22BBB" w:rsidRDefault="00F22BBB" w:rsidP="00F22BBB">
      <w:pPr>
        <w:ind w:left="360"/>
      </w:pPr>
      <w:r w:rsidRPr="00FB6299">
        <w:t>Proper storage of chemicals is essential to minimize the potential for spills and ensure a safe work environment. Here are key points to address regarding the proper storage of chemicals:</w:t>
      </w:r>
    </w:p>
    <w:p w14:paraId="0D2F8A4C" w14:textId="77777777" w:rsidR="00F22BBB" w:rsidRPr="00FB6299" w:rsidRDefault="00F22BBB" w:rsidP="00F22BBB">
      <w:pPr>
        <w:ind w:left="360"/>
      </w:pPr>
    </w:p>
    <w:p w14:paraId="73D931F7" w14:textId="77777777" w:rsidR="00F22BBB" w:rsidRPr="00FB6299" w:rsidRDefault="00F22BBB" w:rsidP="00F22BBB">
      <w:pPr>
        <w:numPr>
          <w:ilvl w:val="0"/>
          <w:numId w:val="27"/>
        </w:numPr>
        <w:spacing w:after="200" w:line="276" w:lineRule="auto"/>
      </w:pPr>
      <w:r w:rsidRPr="00FB6299">
        <w:t>Segregation and compatibility: Chemicals are to be stored according to their compatibility, separating incompatible substances to prevent reactions. Follow guidelines and safety data sheets (SDS) provided by chemical manufacturers to determine proper storage requirements.</w:t>
      </w:r>
    </w:p>
    <w:p w14:paraId="6E5EBEF3" w14:textId="77777777" w:rsidR="00F22BBB" w:rsidRPr="00FB6299" w:rsidRDefault="00F22BBB" w:rsidP="00F22BBB">
      <w:pPr>
        <w:numPr>
          <w:ilvl w:val="0"/>
          <w:numId w:val="27"/>
        </w:numPr>
        <w:spacing w:after="200" w:line="276" w:lineRule="auto"/>
      </w:pPr>
      <w:r w:rsidRPr="00FB6299">
        <w:t>Secure containers: Ensure chemical containers are tightly sealed to prevent leaks or spills. Use appropriate and approved containers that are designed for the specific chemical being stored.</w:t>
      </w:r>
    </w:p>
    <w:p w14:paraId="43D0519C" w14:textId="77777777" w:rsidR="00F22BBB" w:rsidRPr="00FB6299" w:rsidRDefault="00F22BBB" w:rsidP="00F22BBB">
      <w:pPr>
        <w:numPr>
          <w:ilvl w:val="0"/>
          <w:numId w:val="27"/>
        </w:numPr>
        <w:spacing w:after="200" w:line="276" w:lineRule="auto"/>
      </w:pPr>
      <w:r w:rsidRPr="00FB6299">
        <w:t>Labeling: All chemical containers should be clearly labeled with the contents, hazards, and appropriate handling instructions. Proper labeling helps employees identify the chemicals and understand the associated risks.</w:t>
      </w:r>
    </w:p>
    <w:p w14:paraId="29D7A5B7" w14:textId="77777777" w:rsidR="00F22BBB" w:rsidRPr="00FB6299" w:rsidRDefault="00F22BBB" w:rsidP="00F22BBB">
      <w:pPr>
        <w:numPr>
          <w:ilvl w:val="0"/>
          <w:numId w:val="27"/>
        </w:numPr>
        <w:spacing w:after="200" w:line="276" w:lineRule="auto"/>
      </w:pPr>
      <w:r w:rsidRPr="00FB6299">
        <w:t>Storage conditions: Chemicals are to be stored in appropriate conditions, such as temperature-controlled areas or designated storage cabinets. Consider factors like temperature, humidity, and ventilation requirements specific to each chemical.</w:t>
      </w:r>
    </w:p>
    <w:p w14:paraId="50FD215D" w14:textId="77777777" w:rsidR="00F22BBB" w:rsidRPr="00FB6299" w:rsidRDefault="00F22BBB" w:rsidP="00F22BBB">
      <w:pPr>
        <w:numPr>
          <w:ilvl w:val="0"/>
          <w:numId w:val="27"/>
        </w:numPr>
        <w:spacing w:after="200" w:line="276" w:lineRule="auto"/>
      </w:pPr>
      <w:r w:rsidRPr="00FB6299">
        <w:lastRenderedPageBreak/>
        <w:t>Secondary containment: The use secondary containment measures, such as spill containment pallets or trays, to contain potential spills and leaks. This helps prevent the spread of chemicals and minimizes environmental impact.</w:t>
      </w:r>
    </w:p>
    <w:p w14:paraId="19F5DC5B" w14:textId="77777777" w:rsidR="00F22BBB" w:rsidRPr="00FB6299" w:rsidRDefault="00F22BBB" w:rsidP="00F22BBB">
      <w:pPr>
        <w:numPr>
          <w:ilvl w:val="0"/>
          <w:numId w:val="27"/>
        </w:numPr>
        <w:spacing w:after="200" w:line="276" w:lineRule="auto"/>
      </w:pPr>
      <w:r w:rsidRPr="00FB6299">
        <w:t>Regular inspections: Inspect chemical storage areas for signs of leaks, spills, or deteriorating containers. Address any issues promptly to prevent accidents or incidents.</w:t>
      </w:r>
    </w:p>
    <w:p w14:paraId="0813544C" w14:textId="77777777" w:rsidR="00F22BBB" w:rsidRPr="00F22BBB" w:rsidRDefault="00F22BBB" w:rsidP="00F22BBB">
      <w:pPr>
        <w:ind w:left="360"/>
        <w:rPr>
          <w:b/>
          <w:bCs/>
        </w:rPr>
      </w:pPr>
      <w:r w:rsidRPr="00F22BBB">
        <w:rPr>
          <w:b/>
          <w:bCs/>
        </w:rPr>
        <w:t>Regarding spill kits:</w:t>
      </w:r>
    </w:p>
    <w:p w14:paraId="689594CA" w14:textId="77777777" w:rsidR="00F22BBB" w:rsidRPr="00FB6299" w:rsidRDefault="00F22BBB" w:rsidP="00F22BBB">
      <w:pPr>
        <w:ind w:left="360"/>
      </w:pPr>
    </w:p>
    <w:p w14:paraId="4D79F787" w14:textId="77777777" w:rsidR="00F22BBB" w:rsidRPr="00FB6299" w:rsidRDefault="00F22BBB" w:rsidP="00F22BBB">
      <w:pPr>
        <w:numPr>
          <w:ilvl w:val="0"/>
          <w:numId w:val="28"/>
        </w:numPr>
        <w:spacing w:after="200" w:line="276" w:lineRule="auto"/>
      </w:pPr>
      <w:r w:rsidRPr="00FB6299">
        <w:t>Availability: Spill kits are readily available in areas where chemicals are stored or handled. Spill kits should contain appropriate absorbent materials, personal protective equipment (PPE), containment devices, and cleanup tools.</w:t>
      </w:r>
    </w:p>
    <w:p w14:paraId="5B19D055" w14:textId="77777777" w:rsidR="00F22BBB" w:rsidRPr="00FB6299" w:rsidRDefault="00F22BBB" w:rsidP="00F22BBB">
      <w:pPr>
        <w:numPr>
          <w:ilvl w:val="0"/>
          <w:numId w:val="28"/>
        </w:numPr>
        <w:spacing w:after="200" w:line="276" w:lineRule="auto"/>
      </w:pPr>
      <w:r w:rsidRPr="00FB6299">
        <w:t>Location and accessibility: Spill kits are in easily accessible locations, clearly marked or labeled. Ensure employees are aware of the location of spill kits and how to use them effectively.</w:t>
      </w:r>
    </w:p>
    <w:p w14:paraId="085A2200" w14:textId="77777777" w:rsidR="00F22BBB" w:rsidRDefault="00F22BBB" w:rsidP="00F22BBB">
      <w:pPr>
        <w:ind w:left="360"/>
      </w:pPr>
      <w:r w:rsidRPr="00FB6299">
        <w:t>All employees are to be provided with training on how to prevent spills from occurring as well as the response procedures.</w:t>
      </w:r>
    </w:p>
    <w:p w14:paraId="04D71AAB" w14:textId="77777777" w:rsidR="00F22BBB" w:rsidRPr="00FB6299" w:rsidRDefault="00F22BBB" w:rsidP="00F22BBB">
      <w:pPr>
        <w:ind w:left="360"/>
      </w:pPr>
    </w:p>
    <w:p w14:paraId="4B26BC3B" w14:textId="77777777" w:rsidR="00F22BBB" w:rsidRPr="00F22BBB" w:rsidRDefault="00F22BBB" w:rsidP="00F22BBB">
      <w:pPr>
        <w:ind w:left="360"/>
        <w:rPr>
          <w:b/>
          <w:bCs/>
        </w:rPr>
      </w:pPr>
      <w:r w:rsidRPr="00F22BBB">
        <w:rPr>
          <w:b/>
          <w:bCs/>
        </w:rPr>
        <w:t>Reporting spills:</w:t>
      </w:r>
    </w:p>
    <w:p w14:paraId="2810006C" w14:textId="77777777" w:rsidR="00F22BBB" w:rsidRPr="00FB6299" w:rsidRDefault="00F22BBB" w:rsidP="00F22BBB">
      <w:pPr>
        <w:ind w:left="360"/>
      </w:pPr>
    </w:p>
    <w:p w14:paraId="08ECF2AC" w14:textId="77777777" w:rsidR="00F22BBB" w:rsidRPr="00FB6299" w:rsidRDefault="00F22BBB" w:rsidP="00F22BBB">
      <w:pPr>
        <w:numPr>
          <w:ilvl w:val="0"/>
          <w:numId w:val="29"/>
        </w:numPr>
        <w:spacing w:after="200" w:line="276" w:lineRule="auto"/>
      </w:pPr>
      <w:r w:rsidRPr="00FB6299">
        <w:t>Reporting procedures: employees know the importance of reporting spills promptly to the designated personnel or department responsible for spill response.</w:t>
      </w:r>
    </w:p>
    <w:p w14:paraId="0526763F" w14:textId="77777777" w:rsidR="00F22BBB" w:rsidRPr="00FB6299" w:rsidRDefault="00F22BBB" w:rsidP="00F22BBB">
      <w:pPr>
        <w:numPr>
          <w:ilvl w:val="0"/>
          <w:numId w:val="29"/>
        </w:numPr>
        <w:spacing w:after="200" w:line="276" w:lineRule="auto"/>
      </w:pPr>
      <w:r w:rsidRPr="00FB6299">
        <w:t>Investigation and follow-up: investigate spills, identify root causes, and implement corrective actions to prevent future incidents.</w:t>
      </w:r>
    </w:p>
    <w:p w14:paraId="2F93067C" w14:textId="77777777" w:rsidR="0031442F" w:rsidRDefault="0031442F">
      <w:pPr>
        <w:rPr>
          <w:rFonts w:ascii="Helvetica" w:hAnsi="Helvetica"/>
          <w:sz w:val="52"/>
          <w:szCs w:val="52"/>
        </w:rPr>
      </w:pPr>
    </w:p>
    <w:p w14:paraId="366C9458" w14:textId="77777777" w:rsidR="00F22BBB" w:rsidRDefault="00F22BBB">
      <w:pPr>
        <w:rPr>
          <w:rFonts w:ascii="Helvetica" w:hAnsi="Helvetica"/>
          <w:sz w:val="52"/>
          <w:szCs w:val="52"/>
        </w:rPr>
      </w:pPr>
    </w:p>
    <w:p w14:paraId="7E83D0E0" w14:textId="77777777" w:rsidR="00F22BBB" w:rsidRDefault="00F22BBB" w:rsidP="00F22BBB">
      <w:pPr>
        <w:rPr>
          <w:b/>
          <w:sz w:val="36"/>
          <w:szCs w:val="36"/>
        </w:rPr>
      </w:pPr>
      <w:r w:rsidRPr="00F22BBB">
        <w:rPr>
          <w:b/>
          <w:sz w:val="36"/>
          <w:szCs w:val="36"/>
        </w:rPr>
        <w:t>Personal Protective Equipment (PPE)</w:t>
      </w:r>
      <w:r>
        <w:rPr>
          <w:b/>
          <w:sz w:val="36"/>
          <w:szCs w:val="36"/>
        </w:rPr>
        <w:t>:</w:t>
      </w:r>
    </w:p>
    <w:p w14:paraId="21F12A92" w14:textId="77777777" w:rsidR="00F22BBB" w:rsidRPr="00F22BBB" w:rsidRDefault="00F22BBB" w:rsidP="00F22BBB">
      <w:pPr>
        <w:rPr>
          <w:b/>
          <w:sz w:val="36"/>
          <w:szCs w:val="36"/>
        </w:rPr>
      </w:pPr>
    </w:p>
    <w:p w14:paraId="3BFAECFE" w14:textId="77777777" w:rsidR="00F22BBB" w:rsidRDefault="00F22BBB" w:rsidP="00F22BBB">
      <w:r>
        <w:tab/>
        <w:t>This section provides an effective mechanism for the selection of appropriate protective equipment to ensure compliance with OSHA regulations CFR 29 1910.132.</w:t>
      </w:r>
    </w:p>
    <w:p w14:paraId="2462B0D4" w14:textId="77777777" w:rsidR="00F22BBB" w:rsidRDefault="00F22BBB" w:rsidP="00F22BBB"/>
    <w:p w14:paraId="792685B6" w14:textId="77777777" w:rsidR="00F22BBB" w:rsidRDefault="00F22BBB" w:rsidP="00F22BBB">
      <w:r>
        <w:tab/>
        <w:t>These instructions are applicable to all Rappahannock Petroleum employees, and (Sub) contractors working under direct supervision of Rappahannock Petroleum employees.</w:t>
      </w:r>
    </w:p>
    <w:p w14:paraId="55E48902" w14:textId="77777777" w:rsidR="00F22BBB" w:rsidRDefault="00F22BBB" w:rsidP="00F22BBB"/>
    <w:p w14:paraId="3B68EF2A" w14:textId="77777777" w:rsidR="00F22BBB" w:rsidRDefault="00F22BBB" w:rsidP="00F22BBB">
      <w:r>
        <w:tab/>
        <w:t>Rappahannock Petroleum recognizes that appropriate Administrative and Engineering Controls will be implemented as the first means of defense for mitigating hazards and protecting personnel. Where these controls need to be supplemented by PPE, Rappahannock Petroleum will perform a Hazard Assessment to determine the type of PPE needed for each job assignment.</w:t>
      </w:r>
    </w:p>
    <w:p w14:paraId="43ABE524" w14:textId="77777777" w:rsidR="00F22BBB" w:rsidRDefault="00F22BBB" w:rsidP="00F22BBB"/>
    <w:p w14:paraId="34826979" w14:textId="77777777" w:rsidR="00F22BBB" w:rsidRDefault="00F22BBB" w:rsidP="00F22BBB"/>
    <w:p w14:paraId="0A15272B" w14:textId="77777777" w:rsidR="00F22BBB" w:rsidRDefault="00F22BBB" w:rsidP="00F22BBB"/>
    <w:p w14:paraId="688C58C9" w14:textId="77777777" w:rsidR="00F22BBB" w:rsidRDefault="00F22BBB" w:rsidP="00F22BBB">
      <w:pPr>
        <w:rPr>
          <w:b/>
        </w:rPr>
      </w:pPr>
      <w:r w:rsidRPr="008E43C7">
        <w:rPr>
          <w:b/>
        </w:rPr>
        <w:lastRenderedPageBreak/>
        <w:t>General Requirements</w:t>
      </w:r>
      <w:r>
        <w:rPr>
          <w:b/>
        </w:rPr>
        <w:t>:</w:t>
      </w:r>
    </w:p>
    <w:p w14:paraId="6B3711C0" w14:textId="77777777" w:rsidR="00F22BBB" w:rsidRPr="008E43C7" w:rsidRDefault="00F22BBB" w:rsidP="00F22BBB">
      <w:pPr>
        <w:rPr>
          <w:b/>
        </w:rPr>
      </w:pPr>
    </w:p>
    <w:p w14:paraId="3AB0E0D2" w14:textId="77777777" w:rsidR="00F22BBB" w:rsidRDefault="00F22BBB" w:rsidP="00F22BBB">
      <w:pPr>
        <w:pStyle w:val="ListParagraph"/>
        <w:numPr>
          <w:ilvl w:val="0"/>
          <w:numId w:val="30"/>
        </w:numPr>
      </w:pPr>
      <w:r>
        <w:t>Employees will be provided all PPE required to perform their assigned tasks. Requests for purchase of all PPE will be directed through the Safety Officer.</w:t>
      </w:r>
    </w:p>
    <w:p w14:paraId="2EADABB0" w14:textId="77777777" w:rsidR="00F22BBB" w:rsidRDefault="00F22BBB" w:rsidP="00F22BBB">
      <w:pPr>
        <w:pStyle w:val="ListParagraph"/>
        <w:numPr>
          <w:ilvl w:val="0"/>
          <w:numId w:val="30"/>
        </w:numPr>
      </w:pPr>
      <w:r>
        <w:t>PPE will be of safe design and construction for the work to be performed and comply with ANSI (or other) standards specified in OSHA Standards.</w:t>
      </w:r>
    </w:p>
    <w:p w14:paraId="57A038C8" w14:textId="77777777" w:rsidR="00F22BBB" w:rsidRDefault="00F22BBB" w:rsidP="00F22BBB">
      <w:pPr>
        <w:pStyle w:val="ListParagraph"/>
        <w:numPr>
          <w:ilvl w:val="0"/>
          <w:numId w:val="30"/>
        </w:numPr>
      </w:pPr>
      <w:r>
        <w:t>PPE will be provided, used, and maintained in a clean and reliable condition to fulfill its intended purpose.</w:t>
      </w:r>
    </w:p>
    <w:p w14:paraId="38AF3330" w14:textId="77777777" w:rsidR="00F22BBB" w:rsidRDefault="00F22BBB" w:rsidP="00F22BBB">
      <w:pPr>
        <w:pStyle w:val="ListParagraph"/>
        <w:numPr>
          <w:ilvl w:val="0"/>
          <w:numId w:val="30"/>
        </w:numPr>
      </w:pPr>
      <w:r>
        <w:t>Damaged or defective PPE will not be used. Employees will inspect assigned PPE prior to use. Damaged or defective PPE will be “tagged and taken out of service” and returned to the Safety Officer.</w:t>
      </w:r>
    </w:p>
    <w:p w14:paraId="344B8CCF" w14:textId="77777777" w:rsidR="00F22BBB" w:rsidRDefault="00F22BBB" w:rsidP="00F22BBB">
      <w:pPr>
        <w:pStyle w:val="ListParagraph"/>
        <w:numPr>
          <w:ilvl w:val="0"/>
          <w:numId w:val="30"/>
        </w:numPr>
      </w:pPr>
      <w:r>
        <w:t>Although not encouraged, if an employee chooses to provide their own PPE, Rappahannock Petroleum will assure its adequacy. (An inspection of Personal PPE before use is required) Documented training will be provided for employees who are required to wear PPE. Such training will assure the employee knows: When, What, How, Limitations, and proper maintenance of each PPE.</w:t>
      </w:r>
    </w:p>
    <w:p w14:paraId="5165A8E8" w14:textId="77777777" w:rsidR="00F22BBB" w:rsidRDefault="00F22BBB" w:rsidP="00F22BBB">
      <w:pPr>
        <w:ind w:firstLine="720"/>
      </w:pPr>
      <w:r>
        <w:t>Training will include both classroom and practical demonstrations by the employee to assure that they demonstrate the understanding and ability to use PPE properly.</w:t>
      </w:r>
    </w:p>
    <w:p w14:paraId="440D9F9A" w14:textId="77777777" w:rsidR="00F22BBB" w:rsidRDefault="00F22BBB" w:rsidP="00F22BBB">
      <w:pPr>
        <w:ind w:firstLine="720"/>
      </w:pPr>
    </w:p>
    <w:p w14:paraId="59B0B02F" w14:textId="77777777" w:rsidR="00F22BBB" w:rsidRDefault="00F22BBB" w:rsidP="00F22BBB">
      <w:pPr>
        <w:ind w:firstLine="720"/>
      </w:pPr>
      <w:r>
        <w:t>The employee’s supervisor will, after a Hazard Assessment, inform the affected employees of the PPE required for each assigned task and ensure that the employee demonstrated the ability to use the PPE properly.</w:t>
      </w:r>
    </w:p>
    <w:p w14:paraId="6A63E1B9" w14:textId="77777777" w:rsidR="00F22BBB" w:rsidRDefault="00F22BBB" w:rsidP="00F22BBB">
      <w:pPr>
        <w:ind w:firstLine="720"/>
      </w:pPr>
    </w:p>
    <w:p w14:paraId="14D77091" w14:textId="77777777" w:rsidR="00F22BBB" w:rsidRDefault="00F22BBB" w:rsidP="00F22BBB">
      <w:pPr>
        <w:ind w:firstLine="720"/>
      </w:pPr>
      <w:r>
        <w:t>Affected employees who have been previously trained will be subject to retraining due to changes in the workplace, and changes in types of PPE required.</w:t>
      </w:r>
    </w:p>
    <w:p w14:paraId="280635E8" w14:textId="77777777" w:rsidR="00F22BBB" w:rsidRDefault="00F22BBB" w:rsidP="00F22BBB">
      <w:pPr>
        <w:ind w:firstLine="720"/>
      </w:pPr>
    </w:p>
    <w:p w14:paraId="114EC6D9" w14:textId="77777777" w:rsidR="00F22BBB" w:rsidRPr="00F22BBB" w:rsidRDefault="00F22BBB" w:rsidP="00F22BBB">
      <w:pPr>
        <w:rPr>
          <w:b/>
          <w:bCs/>
        </w:rPr>
      </w:pPr>
      <w:r w:rsidRPr="00F22BBB">
        <w:rPr>
          <w:b/>
          <w:bCs/>
        </w:rPr>
        <w:t>PPE Hazard Assessment and Equipment Selection:</w:t>
      </w:r>
    </w:p>
    <w:p w14:paraId="162F23D7" w14:textId="77777777" w:rsidR="00F22BBB" w:rsidRDefault="00F22BBB" w:rsidP="00F22BBB"/>
    <w:p w14:paraId="297E9AA4" w14:textId="77777777" w:rsidR="00F22BBB" w:rsidRDefault="00F22BBB" w:rsidP="00F22BBB">
      <w:pPr>
        <w:ind w:firstLine="720"/>
      </w:pPr>
      <w:r>
        <w:t>Rappahannock Petroleum will assess the workplace to determine if hazards are present, or likely to be present, which necessitate the use of PPE. The knowledge of the PPE requirements specified in other documents which address chemical-specific materials such as asbestos and lead will be used to assess PPE requirements.</w:t>
      </w:r>
    </w:p>
    <w:p w14:paraId="78FF4D82" w14:textId="77777777" w:rsidR="00F22BBB" w:rsidRDefault="00F22BBB" w:rsidP="00F22BBB">
      <w:pPr>
        <w:ind w:firstLine="720"/>
      </w:pPr>
    </w:p>
    <w:p w14:paraId="754D5C73" w14:textId="77777777" w:rsidR="00F22BBB" w:rsidRDefault="00F22BBB" w:rsidP="00F22BBB">
      <w:pPr>
        <w:ind w:firstLine="720"/>
      </w:pPr>
      <w:r>
        <w:t>Rappahannock Petroleum will select and have each affected employee use the types of PPE that will protect the employee from the hazards which are identified in the Hazard Assessment.</w:t>
      </w:r>
    </w:p>
    <w:p w14:paraId="33E09B18" w14:textId="77777777" w:rsidR="00F22BBB" w:rsidRDefault="00F22BBB" w:rsidP="00F22BBB">
      <w:pPr>
        <w:ind w:firstLine="720"/>
      </w:pPr>
    </w:p>
    <w:p w14:paraId="4AAAB02D" w14:textId="77777777" w:rsidR="00F22BBB" w:rsidRDefault="00F22BBB" w:rsidP="00F22BBB">
      <w:pPr>
        <w:ind w:firstLine="720"/>
      </w:pPr>
      <w:r>
        <w:t>Rappahannock Petroleum will select the PPE that properly fits and communicate the selection decisions to each affected employee.</w:t>
      </w:r>
    </w:p>
    <w:p w14:paraId="11357AA1" w14:textId="77777777" w:rsidR="00F22BBB" w:rsidRDefault="00F22BBB" w:rsidP="00F22BBB">
      <w:pPr>
        <w:ind w:firstLine="720"/>
      </w:pPr>
    </w:p>
    <w:p w14:paraId="4BAE2284" w14:textId="77777777" w:rsidR="00F22BBB" w:rsidRDefault="00F22BBB" w:rsidP="00F22BBB">
      <w:r>
        <w:tab/>
        <w:t>Responsible Rappahannock Petroleum employees will verify that the required workplace hazard assessment has been performed through a written certification that identifies the workplace which was evaluated, the person certifying that the evaluation has been performed, and the date of the hazard assessment.</w:t>
      </w:r>
    </w:p>
    <w:p w14:paraId="726F0C59" w14:textId="77777777" w:rsidR="00F22BBB" w:rsidRDefault="00F22BBB" w:rsidP="00F22BBB"/>
    <w:p w14:paraId="2939AFD7" w14:textId="77777777" w:rsidR="00F22BBB" w:rsidRDefault="00F22BBB" w:rsidP="00F22BBB">
      <w:pPr>
        <w:rPr>
          <w:b/>
        </w:rPr>
      </w:pPr>
      <w:r w:rsidRPr="008E43C7">
        <w:rPr>
          <w:b/>
        </w:rPr>
        <w:t>Eye and Face Protection</w:t>
      </w:r>
      <w:r>
        <w:rPr>
          <w:b/>
        </w:rPr>
        <w:t>:</w:t>
      </w:r>
    </w:p>
    <w:p w14:paraId="251B882D" w14:textId="77777777" w:rsidR="00F22BBB" w:rsidRPr="008E43C7" w:rsidRDefault="00F22BBB" w:rsidP="00F22BBB">
      <w:pPr>
        <w:rPr>
          <w:b/>
        </w:rPr>
      </w:pPr>
    </w:p>
    <w:p w14:paraId="2C43DB40" w14:textId="77777777" w:rsidR="00F22BBB" w:rsidRDefault="00F22BBB" w:rsidP="00F22BBB">
      <w:r>
        <w:tab/>
        <w:t>Protective eye and face protection equipment shall be required where there is a reasonable probability of injury that can be prevented by such equipment. No unprotected person shall knowingly be subjected to a hazardous environmental condition based upon a Hazard Assessment.</w:t>
      </w:r>
    </w:p>
    <w:p w14:paraId="423EE2DE" w14:textId="77777777" w:rsidR="00F22BBB" w:rsidRDefault="00F22BBB" w:rsidP="00F22BBB">
      <w:r>
        <w:lastRenderedPageBreak/>
        <w:tab/>
        <w:t>Suitable eye protectors shall be provided where machines or operations present the hazard of flying objects, glare, liquids, injuries, or a combination of these hazards.</w:t>
      </w:r>
    </w:p>
    <w:p w14:paraId="01923678" w14:textId="77777777" w:rsidR="00B93196" w:rsidRDefault="00B93196" w:rsidP="00F22BBB"/>
    <w:p w14:paraId="61404892" w14:textId="77777777" w:rsidR="00F22BBB" w:rsidRDefault="00F22BBB" w:rsidP="00F22BBB">
      <w:r>
        <w:tab/>
        <w:t>Rappahannock Petroleum will issue eye and face protection to all employees, ensuring the design, construction, testing, and use of devices for eye and face protection shall be in alignment with American National Standard for Occupational and Educational Eye and Face Protection. Contact lenses or Federal Drug Administration (FDA) standard hardened or plastic lenses shall not be considered as eye protection.</w:t>
      </w:r>
    </w:p>
    <w:p w14:paraId="7A2D04F8" w14:textId="77777777" w:rsidR="00B93196" w:rsidRDefault="00B93196" w:rsidP="00F22BBB"/>
    <w:p w14:paraId="2C249408" w14:textId="77777777" w:rsidR="00F22BBB" w:rsidRDefault="00F22BBB" w:rsidP="00F22BBB">
      <w:r>
        <w:tab/>
        <w:t>Persons whose vision requires the use of corrective lenses in spectacles, and who are required to wear eye protection, shall wear goggles or spectacles of one of the following types:</w:t>
      </w:r>
    </w:p>
    <w:p w14:paraId="124FCD01" w14:textId="77777777" w:rsidR="00B93196" w:rsidRDefault="00B93196" w:rsidP="00F22BBB"/>
    <w:p w14:paraId="1A784787" w14:textId="77777777" w:rsidR="00F22BBB" w:rsidRDefault="00F22BBB" w:rsidP="00F22BBB">
      <w:pPr>
        <w:pStyle w:val="ListParagraph"/>
        <w:numPr>
          <w:ilvl w:val="0"/>
          <w:numId w:val="31"/>
        </w:numPr>
      </w:pPr>
      <w:r>
        <w:t>Spectacles with protective lenses which provide optical correction.</w:t>
      </w:r>
    </w:p>
    <w:p w14:paraId="135CC74F" w14:textId="77777777" w:rsidR="00F22BBB" w:rsidRDefault="00F22BBB" w:rsidP="00F22BBB">
      <w:pPr>
        <w:pStyle w:val="ListParagraph"/>
        <w:numPr>
          <w:ilvl w:val="0"/>
          <w:numId w:val="31"/>
        </w:numPr>
      </w:pPr>
      <w:r>
        <w:t>Goggles that can be worn over corrective spectacles without adversely affecting the vision provided by the spectacles.</w:t>
      </w:r>
    </w:p>
    <w:p w14:paraId="6956DD31" w14:textId="77777777" w:rsidR="00F22BBB" w:rsidRDefault="00F22BBB" w:rsidP="00F22BBB">
      <w:pPr>
        <w:pStyle w:val="ListParagraph"/>
        <w:numPr>
          <w:ilvl w:val="0"/>
          <w:numId w:val="31"/>
        </w:numPr>
      </w:pPr>
      <w:r>
        <w:t>Goggles that incorporate corrective lenses mounted behind the protective lenses.</w:t>
      </w:r>
    </w:p>
    <w:p w14:paraId="4470832F" w14:textId="77777777" w:rsidR="00F22BBB" w:rsidRDefault="00F22BBB" w:rsidP="00F22BBB">
      <w:pPr>
        <w:ind w:firstLine="720"/>
      </w:pPr>
      <w:r>
        <w:t>Every protector shall be distinctly marked with the identification of the manufacturer. Eye and face protection shall be provided when machines or operations present potential eye or face protection shall be provided when machines or operations present potential eye or face injury.</w:t>
      </w:r>
    </w:p>
    <w:p w14:paraId="2B656882" w14:textId="77777777" w:rsidR="00B93196" w:rsidRDefault="00B93196" w:rsidP="00F22BBB">
      <w:pPr>
        <w:ind w:firstLine="720"/>
      </w:pPr>
    </w:p>
    <w:p w14:paraId="6C67132C" w14:textId="77777777" w:rsidR="00F22BBB" w:rsidRDefault="00F22BBB" w:rsidP="00F22BBB">
      <w:pPr>
        <w:ind w:firstLine="720"/>
      </w:pPr>
      <w:r>
        <w:t>Eye and face protective equipment shall meet the requirements of ANSI, Practice for Occupational and Educational Eye and Face Protection.</w:t>
      </w:r>
    </w:p>
    <w:p w14:paraId="495777EB" w14:textId="77777777" w:rsidR="00B93196" w:rsidRDefault="00B93196" w:rsidP="00F22BBB">
      <w:pPr>
        <w:ind w:firstLine="720"/>
      </w:pPr>
    </w:p>
    <w:p w14:paraId="3BA052A8" w14:textId="77777777" w:rsidR="00F22BBB" w:rsidRDefault="00F22BBB" w:rsidP="00F22BBB">
      <w:pPr>
        <w:ind w:firstLine="720"/>
      </w:pPr>
      <w:r>
        <w:t>Employees involved in welding operations shall be furnished with filter lenses or plates of at least the proper shade number as outlined.</w:t>
      </w:r>
    </w:p>
    <w:p w14:paraId="108FBA2C" w14:textId="77777777" w:rsidR="00F22BBB" w:rsidRDefault="00F22BBB" w:rsidP="00F22BBB"/>
    <w:p w14:paraId="74E5D3DE" w14:textId="77777777" w:rsidR="00F22BBB" w:rsidRDefault="00F22BBB" w:rsidP="00F22BBB">
      <w:pPr>
        <w:ind w:firstLine="720"/>
      </w:pPr>
      <w:r>
        <w:t>Employees exposed to laser beams shall be furnished suitable laser safety goggles that will protect for the specific wave length of the laser and the optical density adequate for the energy involved.</w:t>
      </w:r>
    </w:p>
    <w:p w14:paraId="2FFDDA18" w14:textId="77777777" w:rsidR="00B93196" w:rsidRDefault="00B93196" w:rsidP="00F22BBB">
      <w:pPr>
        <w:ind w:firstLine="720"/>
      </w:pPr>
    </w:p>
    <w:p w14:paraId="38A49A85" w14:textId="77777777" w:rsidR="00F22BBB" w:rsidRDefault="00F22BBB" w:rsidP="00F22BBB">
      <w:pPr>
        <w:rPr>
          <w:b/>
        </w:rPr>
      </w:pPr>
      <w:r w:rsidRPr="008E43C7">
        <w:rPr>
          <w:b/>
        </w:rPr>
        <w:t>Head Protection</w:t>
      </w:r>
      <w:r w:rsidR="00B93196">
        <w:rPr>
          <w:b/>
        </w:rPr>
        <w:t>:</w:t>
      </w:r>
    </w:p>
    <w:p w14:paraId="1DC8A4F4" w14:textId="77777777" w:rsidR="00B93196" w:rsidRPr="008E43C7" w:rsidRDefault="00B93196" w:rsidP="00F22BBB">
      <w:pPr>
        <w:rPr>
          <w:b/>
        </w:rPr>
      </w:pPr>
    </w:p>
    <w:p w14:paraId="356CE6CE" w14:textId="77777777" w:rsidR="00F22BBB" w:rsidRDefault="00F22BBB" w:rsidP="00F22BBB">
      <w:r>
        <w:tab/>
        <w:t>Head gear designed to protect the worker against impact and penetration from objects, (stationary, falling, flying objects, crane operations, etc.) and limited electric shock and burn, shall be used when such hazards exist. Head gear shall meet the requirements and specifications established ANSI, Safety Requirements for Industrial Head Protection.</w:t>
      </w:r>
    </w:p>
    <w:p w14:paraId="2DDF2F39" w14:textId="77777777" w:rsidR="00B93196" w:rsidRDefault="00B93196" w:rsidP="00F22BBB"/>
    <w:p w14:paraId="662374FF" w14:textId="77777777" w:rsidR="00F22BBB" w:rsidRDefault="00F22BBB" w:rsidP="00F22BBB">
      <w:pPr>
        <w:rPr>
          <w:b/>
        </w:rPr>
      </w:pPr>
      <w:r w:rsidRPr="008E43C7">
        <w:rPr>
          <w:b/>
        </w:rPr>
        <w:t>Foot Protection</w:t>
      </w:r>
      <w:r w:rsidR="00B93196">
        <w:rPr>
          <w:b/>
        </w:rPr>
        <w:t>:</w:t>
      </w:r>
    </w:p>
    <w:p w14:paraId="794C4BED" w14:textId="77777777" w:rsidR="00B93196" w:rsidRPr="008E43C7" w:rsidRDefault="00B93196" w:rsidP="00F22BBB">
      <w:pPr>
        <w:rPr>
          <w:b/>
        </w:rPr>
      </w:pPr>
    </w:p>
    <w:p w14:paraId="7F09B582" w14:textId="77777777" w:rsidR="00F22BBB" w:rsidRDefault="00F22BBB" w:rsidP="00F22BBB">
      <w:pPr>
        <w:ind w:firstLine="720"/>
      </w:pPr>
      <w:r>
        <w:t>Foot protection shall be provided, as required, for workers involved in activities which present hazards such as rolling equipment, dropped or falling objects, acid or caustic solutions and etc.</w:t>
      </w:r>
    </w:p>
    <w:p w14:paraId="32854A84" w14:textId="77777777" w:rsidR="00B93196" w:rsidRDefault="00B93196" w:rsidP="00F22BBB">
      <w:pPr>
        <w:ind w:firstLine="720"/>
      </w:pPr>
    </w:p>
    <w:p w14:paraId="3E888165" w14:textId="77777777" w:rsidR="00F22BBB" w:rsidRDefault="00F22BBB" w:rsidP="00F22BBB">
      <w:pPr>
        <w:ind w:firstLine="720"/>
      </w:pPr>
      <w:r>
        <w:t>Safety toe footwear shall meet the requirements and specifications in the ANSI standard Men’s safety –Toe Footwear.</w:t>
      </w:r>
    </w:p>
    <w:p w14:paraId="15D8D88F" w14:textId="77777777" w:rsidR="00B93196" w:rsidRDefault="00B93196" w:rsidP="00F22BBB">
      <w:pPr>
        <w:ind w:firstLine="720"/>
      </w:pPr>
    </w:p>
    <w:p w14:paraId="3AF8A9C3" w14:textId="77777777" w:rsidR="00F22BBB" w:rsidRDefault="00F22BBB" w:rsidP="00F22BBB">
      <w:pPr>
        <w:rPr>
          <w:b/>
        </w:rPr>
      </w:pPr>
      <w:r w:rsidRPr="00B23C37">
        <w:rPr>
          <w:b/>
        </w:rPr>
        <w:t>Electrical Worker Protection</w:t>
      </w:r>
      <w:r w:rsidR="00B93196">
        <w:rPr>
          <w:b/>
        </w:rPr>
        <w:t>:</w:t>
      </w:r>
    </w:p>
    <w:p w14:paraId="70956013" w14:textId="77777777" w:rsidR="00B93196" w:rsidRPr="00B23C37" w:rsidRDefault="00B93196" w:rsidP="00F22BBB">
      <w:pPr>
        <w:rPr>
          <w:b/>
        </w:rPr>
      </w:pPr>
    </w:p>
    <w:p w14:paraId="2D93A89F" w14:textId="77777777" w:rsidR="00F22BBB" w:rsidRDefault="00F22BBB" w:rsidP="00F22BBB">
      <w:pPr>
        <w:ind w:firstLine="720"/>
      </w:pPr>
      <w:r>
        <w:t>Based upon the Hazard Assessment, employees will be provided with protective equipment as required for electrical workers.</w:t>
      </w:r>
    </w:p>
    <w:p w14:paraId="14B8AF03" w14:textId="77777777" w:rsidR="00F22BBB" w:rsidRDefault="00F22BBB" w:rsidP="00F22BBB">
      <w:pPr>
        <w:rPr>
          <w:b/>
        </w:rPr>
      </w:pPr>
      <w:r w:rsidRPr="00B23C37">
        <w:rPr>
          <w:b/>
        </w:rPr>
        <w:lastRenderedPageBreak/>
        <w:t>Hearing Protection</w:t>
      </w:r>
      <w:r w:rsidR="00B93196">
        <w:rPr>
          <w:b/>
        </w:rPr>
        <w:t>:</w:t>
      </w:r>
    </w:p>
    <w:p w14:paraId="0C1EB200" w14:textId="77777777" w:rsidR="00B93196" w:rsidRPr="00B23C37" w:rsidRDefault="00B93196" w:rsidP="00F22BBB">
      <w:pPr>
        <w:rPr>
          <w:b/>
        </w:rPr>
      </w:pPr>
    </w:p>
    <w:p w14:paraId="109F6E6A" w14:textId="77777777" w:rsidR="00F22BBB" w:rsidRDefault="00F22BBB" w:rsidP="00F22BBB">
      <w:pPr>
        <w:ind w:firstLine="720"/>
      </w:pPr>
      <w:r>
        <w:t>Rappahannock Petroleum will use appropriate Administrative and Engineering Controls wherever possible to reduce hazards and protect personnel.</w:t>
      </w:r>
    </w:p>
    <w:p w14:paraId="4F5B85C4" w14:textId="77777777" w:rsidR="00B93196" w:rsidRDefault="00B93196" w:rsidP="00F22BBB">
      <w:pPr>
        <w:ind w:firstLine="720"/>
      </w:pPr>
    </w:p>
    <w:p w14:paraId="05277EF5" w14:textId="77777777" w:rsidR="00F22BBB" w:rsidRDefault="00F22BBB" w:rsidP="00F22BBB">
      <w:pPr>
        <w:ind w:firstLine="720"/>
      </w:pPr>
      <w:r>
        <w:t>Protection against the effects of noise exposure shall be provided when the sound levels and exposure duration exceed the levels specified in 29 CFR 1926.101. The protection shall include Administrative or Engineering controls, or PPE. A hearing conservation program shall be implemented if employee noise exposures equal or exceed specific values.</w:t>
      </w:r>
    </w:p>
    <w:p w14:paraId="573E2CCF" w14:textId="77777777" w:rsidR="00B93196" w:rsidRDefault="00B93196" w:rsidP="00F22BBB">
      <w:pPr>
        <w:ind w:firstLine="720"/>
      </w:pPr>
    </w:p>
    <w:p w14:paraId="0749D6B2" w14:textId="77777777" w:rsidR="00F22BBB" w:rsidRDefault="00F22BBB" w:rsidP="00F22BBB">
      <w:pPr>
        <w:rPr>
          <w:b/>
        </w:rPr>
      </w:pPr>
      <w:r w:rsidRPr="00B23C37">
        <w:rPr>
          <w:b/>
        </w:rPr>
        <w:t>Hazardous Material Protection</w:t>
      </w:r>
      <w:r w:rsidR="00B93196">
        <w:rPr>
          <w:b/>
        </w:rPr>
        <w:t>:</w:t>
      </w:r>
    </w:p>
    <w:p w14:paraId="36BE27CE" w14:textId="77777777" w:rsidR="00B93196" w:rsidRPr="00B23C37" w:rsidRDefault="00B93196" w:rsidP="00F22BBB">
      <w:pPr>
        <w:rPr>
          <w:b/>
        </w:rPr>
      </w:pPr>
    </w:p>
    <w:p w14:paraId="3809EC11" w14:textId="77777777" w:rsidR="00F22BBB" w:rsidRDefault="00F22BBB" w:rsidP="00F22BBB">
      <w:r>
        <w:t>Protective equipment shall be provided to all employees assigned to handle hazardous material(s) in their work assignment as specified. The specific equipment shall depend upon an evaluation of the hazardous substances and health hazards involved and their chemical and physical properties.</w:t>
      </w:r>
    </w:p>
    <w:p w14:paraId="6FB22708" w14:textId="77777777" w:rsidR="00B93196" w:rsidRDefault="00B93196" w:rsidP="00F22BBB"/>
    <w:p w14:paraId="20905C76" w14:textId="77777777" w:rsidR="00F22BBB" w:rsidRDefault="00F22BBB" w:rsidP="00F22BBB">
      <w:pPr>
        <w:rPr>
          <w:b/>
        </w:rPr>
      </w:pPr>
      <w:r w:rsidRPr="00B23C37">
        <w:rPr>
          <w:b/>
        </w:rPr>
        <w:t>Fall Protection</w:t>
      </w:r>
      <w:r w:rsidR="00B93196">
        <w:rPr>
          <w:b/>
        </w:rPr>
        <w:t>:</w:t>
      </w:r>
    </w:p>
    <w:p w14:paraId="5D37ECC3" w14:textId="77777777" w:rsidR="00B93196" w:rsidRPr="00B23C37" w:rsidRDefault="00B93196" w:rsidP="00F22BBB">
      <w:pPr>
        <w:rPr>
          <w:b/>
        </w:rPr>
      </w:pPr>
    </w:p>
    <w:p w14:paraId="4582E322" w14:textId="77777777" w:rsidR="00F22BBB" w:rsidRDefault="00F22BBB" w:rsidP="00F22BBB">
      <w:r>
        <w:t>Protection from falls at temporary elevated work stations shall be provided by safety harness, lifelines and lanyards in alignment with specifications and instructions noted in Fall Protection 29 CFR 1926.500-503.</w:t>
      </w:r>
    </w:p>
    <w:p w14:paraId="49507794" w14:textId="77777777" w:rsidR="00F22BBB" w:rsidRDefault="00F22BBB" w:rsidP="00F22BBB"/>
    <w:p w14:paraId="2F0835A5" w14:textId="77777777" w:rsidR="00F22BBB" w:rsidRDefault="00F22BBB" w:rsidP="00F22BBB">
      <w:pPr>
        <w:rPr>
          <w:b/>
        </w:rPr>
      </w:pPr>
      <w:r w:rsidRPr="00B23C37">
        <w:rPr>
          <w:b/>
        </w:rPr>
        <w:t>Respiratory Protection</w:t>
      </w:r>
      <w:r w:rsidR="00B93196">
        <w:rPr>
          <w:b/>
        </w:rPr>
        <w:t>:</w:t>
      </w:r>
    </w:p>
    <w:p w14:paraId="68FEBC5A" w14:textId="77777777" w:rsidR="00B93196" w:rsidRPr="00B23C37" w:rsidRDefault="00B93196" w:rsidP="00F22BBB">
      <w:pPr>
        <w:rPr>
          <w:b/>
        </w:rPr>
      </w:pPr>
    </w:p>
    <w:p w14:paraId="0F8CB87E" w14:textId="77777777" w:rsidR="00F22BBB" w:rsidRDefault="00F22BBB" w:rsidP="00F22BBB">
      <w:r>
        <w:tab/>
        <w:t>Workers shall wear respiratory protection whenever it is possible that applied engineering controls cannot be implemented, or could possibly become ineffective, such that the worker may be exposed to airborne concentrations in excess of a permissible exposure level (PEL) or a threshold limit provided in the SDS.</w:t>
      </w:r>
    </w:p>
    <w:p w14:paraId="248E6D8D" w14:textId="77777777" w:rsidR="00F22BBB" w:rsidRDefault="00F22BBB" w:rsidP="00F22BBB">
      <w:r>
        <w:t>Highly Toxic Chemicals</w:t>
      </w:r>
    </w:p>
    <w:p w14:paraId="070D8169" w14:textId="77777777" w:rsidR="00B93196" w:rsidRDefault="00B93196" w:rsidP="00F22BBB"/>
    <w:p w14:paraId="2C2A3BB0" w14:textId="77777777" w:rsidR="00F22BBB" w:rsidRDefault="00F22BBB" w:rsidP="00F22BBB">
      <w:r>
        <w:tab/>
        <w:t xml:space="preserve">All work with highly toxic chemicals, as defined in 29 CFR 1900.1200, shall receive prior approval from the Safety Officer. Work with highly toxic chemicals shall only be performed in specially designated areas which have been properly posted and have clearly marked boundaries. Only those persons trained to work with highly toxic chemicals are permitted to work in the specially designated areas. </w:t>
      </w:r>
    </w:p>
    <w:p w14:paraId="6B409EA9" w14:textId="77777777" w:rsidR="00F22BBB" w:rsidRDefault="00F22BBB">
      <w:pPr>
        <w:rPr>
          <w:rFonts w:ascii="Helvetica" w:hAnsi="Helvetica"/>
          <w:sz w:val="52"/>
          <w:szCs w:val="52"/>
        </w:rPr>
      </w:pPr>
    </w:p>
    <w:p w14:paraId="29139D6D" w14:textId="77777777" w:rsidR="00B93196" w:rsidRDefault="00B93196">
      <w:pPr>
        <w:rPr>
          <w:rFonts w:ascii="Helvetica" w:hAnsi="Helvetica"/>
          <w:sz w:val="52"/>
          <w:szCs w:val="52"/>
        </w:rPr>
      </w:pPr>
    </w:p>
    <w:p w14:paraId="708B24F4" w14:textId="77777777" w:rsidR="00B93196" w:rsidRDefault="00B93196" w:rsidP="00B93196">
      <w:pPr>
        <w:rPr>
          <w:b/>
          <w:sz w:val="36"/>
          <w:szCs w:val="36"/>
        </w:rPr>
      </w:pPr>
      <w:r w:rsidRPr="00B93196">
        <w:rPr>
          <w:b/>
          <w:sz w:val="36"/>
          <w:szCs w:val="36"/>
        </w:rPr>
        <w:t>Machine Guarding</w:t>
      </w:r>
      <w:r>
        <w:rPr>
          <w:b/>
          <w:sz w:val="36"/>
          <w:szCs w:val="36"/>
        </w:rPr>
        <w:t>:</w:t>
      </w:r>
    </w:p>
    <w:p w14:paraId="251593FC" w14:textId="77777777" w:rsidR="00B93196" w:rsidRPr="00B93196" w:rsidRDefault="00B93196" w:rsidP="00B93196">
      <w:pPr>
        <w:rPr>
          <w:b/>
          <w:sz w:val="36"/>
          <w:szCs w:val="36"/>
        </w:rPr>
      </w:pPr>
    </w:p>
    <w:p w14:paraId="47DB013D" w14:textId="77777777" w:rsidR="00B93196" w:rsidRDefault="00B93196" w:rsidP="00B93196">
      <w:pPr>
        <w:ind w:firstLine="720"/>
      </w:pPr>
      <w:r>
        <w:t>This instruction provides general guidelines for information and requirements for machine guarding to ensure employee safety, and is applicable to all Rappahannock Petroleum employees, and contractors working under the direct supervision of an employee.</w:t>
      </w:r>
    </w:p>
    <w:p w14:paraId="37CB6112" w14:textId="77777777" w:rsidR="00B93196" w:rsidRDefault="00B93196" w:rsidP="00B93196">
      <w:pPr>
        <w:ind w:firstLine="720"/>
      </w:pPr>
    </w:p>
    <w:p w14:paraId="1057B633" w14:textId="77777777" w:rsidR="00B93196" w:rsidRDefault="00B93196" w:rsidP="00B93196">
      <w:pPr>
        <w:rPr>
          <w:b/>
        </w:rPr>
      </w:pPr>
      <w:r w:rsidRPr="002E71DF">
        <w:rPr>
          <w:b/>
        </w:rPr>
        <w:t>General</w:t>
      </w:r>
      <w:r>
        <w:rPr>
          <w:b/>
        </w:rPr>
        <w:t>:</w:t>
      </w:r>
    </w:p>
    <w:p w14:paraId="0FF58105" w14:textId="77777777" w:rsidR="00B93196" w:rsidRPr="002E71DF" w:rsidRDefault="00B93196" w:rsidP="00B93196">
      <w:pPr>
        <w:rPr>
          <w:b/>
        </w:rPr>
      </w:pPr>
    </w:p>
    <w:p w14:paraId="58636306" w14:textId="77777777" w:rsidR="00B93196" w:rsidRDefault="00B93196" w:rsidP="00B93196">
      <w:pPr>
        <w:pStyle w:val="ListParagraph"/>
        <w:numPr>
          <w:ilvl w:val="0"/>
          <w:numId w:val="32"/>
        </w:numPr>
      </w:pPr>
      <w:r>
        <w:t>Instruction and training shall be given to all personnel utilizing machines for operations on safe methods.</w:t>
      </w:r>
    </w:p>
    <w:p w14:paraId="77DABE95" w14:textId="77777777" w:rsidR="00B93196" w:rsidRDefault="00B93196" w:rsidP="00B93196">
      <w:pPr>
        <w:pStyle w:val="ListParagraph"/>
        <w:numPr>
          <w:ilvl w:val="0"/>
          <w:numId w:val="32"/>
        </w:numPr>
      </w:pPr>
      <w:r>
        <w:lastRenderedPageBreak/>
        <w:t>Adequate supervision shall be given by the Safety Officer to ensure that employees are following safe machine operating procedures.</w:t>
      </w:r>
    </w:p>
    <w:p w14:paraId="1DCE5F6E" w14:textId="77777777" w:rsidR="00B93196" w:rsidRDefault="00B93196" w:rsidP="00B93196">
      <w:pPr>
        <w:pStyle w:val="ListParagraph"/>
        <w:numPr>
          <w:ilvl w:val="0"/>
          <w:numId w:val="32"/>
        </w:numPr>
      </w:pPr>
      <w:r>
        <w:t>A safety inspection of all machinery and equipment shall be completed prior to each start up.</w:t>
      </w:r>
    </w:p>
    <w:p w14:paraId="112FB7D6" w14:textId="77777777" w:rsidR="00B93196" w:rsidRDefault="00B93196" w:rsidP="00B93196">
      <w:pPr>
        <w:pStyle w:val="ListParagraph"/>
        <w:numPr>
          <w:ilvl w:val="0"/>
          <w:numId w:val="32"/>
        </w:numPr>
      </w:pPr>
      <w:r>
        <w:t>All machinery and equipment shall be kept clean and properly maintained Sufficient clearance shall be provided around and between machines to allow for safe operations, set up, servicing, material handling and waste removal.</w:t>
      </w:r>
    </w:p>
    <w:p w14:paraId="6EAC3B0C" w14:textId="77777777" w:rsidR="00B93196" w:rsidRDefault="00B93196" w:rsidP="00B93196">
      <w:pPr>
        <w:pStyle w:val="ListParagraph"/>
        <w:numPr>
          <w:ilvl w:val="0"/>
          <w:numId w:val="32"/>
        </w:numPr>
      </w:pPr>
      <w:r>
        <w:t>All equipment and machinery shall be securely in place and anchored, when necessary to prevent tipping or other movement that could result in personal injury.</w:t>
      </w:r>
    </w:p>
    <w:p w14:paraId="60621EF0" w14:textId="77777777" w:rsidR="00B93196" w:rsidRDefault="00B93196" w:rsidP="00B93196">
      <w:pPr>
        <w:pStyle w:val="ListParagraph"/>
        <w:numPr>
          <w:ilvl w:val="0"/>
          <w:numId w:val="32"/>
        </w:numPr>
      </w:pPr>
      <w:r>
        <w:t>A power shut-off switch within reach of the operator’s position shall be provided at each machine or equipment.</w:t>
      </w:r>
    </w:p>
    <w:p w14:paraId="2F49C677" w14:textId="77777777" w:rsidR="00B93196" w:rsidRDefault="00B93196" w:rsidP="00B93196">
      <w:pPr>
        <w:pStyle w:val="ListParagraph"/>
        <w:numPr>
          <w:ilvl w:val="0"/>
          <w:numId w:val="32"/>
        </w:numPr>
      </w:pPr>
      <w:r>
        <w:t>Each piece of equipment or machine shall be provided with a lock out device for electric power for maintenance, repair or security reasons.</w:t>
      </w:r>
    </w:p>
    <w:p w14:paraId="3C4F7E93" w14:textId="77777777" w:rsidR="00B93196" w:rsidRDefault="00B93196" w:rsidP="00B93196">
      <w:pPr>
        <w:pStyle w:val="ListParagraph"/>
        <w:numPr>
          <w:ilvl w:val="0"/>
          <w:numId w:val="32"/>
        </w:numPr>
      </w:pPr>
      <w:r>
        <w:t>Non-current carrying metal parts of electrically operated machines shall be bonded and grounded.</w:t>
      </w:r>
    </w:p>
    <w:p w14:paraId="50B7A1D9" w14:textId="77777777" w:rsidR="00B93196" w:rsidRDefault="00B93196" w:rsidP="00B93196">
      <w:pPr>
        <w:pStyle w:val="ListParagraph"/>
        <w:numPr>
          <w:ilvl w:val="0"/>
          <w:numId w:val="32"/>
        </w:numPr>
      </w:pPr>
      <w:r>
        <w:t>All foot operated switches shall be guarded or arranged to prevent accidental actuation by personnel or falling objects.</w:t>
      </w:r>
    </w:p>
    <w:p w14:paraId="2FC8D082" w14:textId="77777777" w:rsidR="00B93196" w:rsidRDefault="00B93196" w:rsidP="00B93196">
      <w:pPr>
        <w:pStyle w:val="ListParagraph"/>
        <w:numPr>
          <w:ilvl w:val="0"/>
          <w:numId w:val="32"/>
        </w:numPr>
      </w:pPr>
      <w:r>
        <w:t>Manually operated valves and switches controlling the operation of any equipment and machines shall be clearly identified and readily accessible.</w:t>
      </w:r>
    </w:p>
    <w:p w14:paraId="45F3DA6D" w14:textId="77777777" w:rsidR="00B93196" w:rsidRDefault="00B93196" w:rsidP="00B93196">
      <w:pPr>
        <w:pStyle w:val="ListParagraph"/>
        <w:numPr>
          <w:ilvl w:val="0"/>
          <w:numId w:val="32"/>
        </w:numPr>
      </w:pPr>
      <w:r>
        <w:t>All emergency stop buttons shall be colored in RED.</w:t>
      </w:r>
    </w:p>
    <w:p w14:paraId="370F6136" w14:textId="77777777" w:rsidR="00B93196" w:rsidRDefault="00B93196" w:rsidP="00B93196">
      <w:pPr>
        <w:pStyle w:val="ListParagraph"/>
        <w:numPr>
          <w:ilvl w:val="0"/>
          <w:numId w:val="32"/>
        </w:numPr>
      </w:pPr>
      <w:r>
        <w:t>All pulleys and belts that are within seven (7) feet of the floor or working level shall be properly guarded.</w:t>
      </w:r>
    </w:p>
    <w:p w14:paraId="641137BF" w14:textId="77777777" w:rsidR="00B93196" w:rsidRDefault="00B93196" w:rsidP="00B93196">
      <w:pPr>
        <w:pStyle w:val="ListParagraph"/>
        <w:numPr>
          <w:ilvl w:val="0"/>
          <w:numId w:val="32"/>
        </w:numPr>
      </w:pPr>
      <w:r>
        <w:t>All moving chains and gears shall be properly guarded.</w:t>
      </w:r>
    </w:p>
    <w:p w14:paraId="03948025" w14:textId="77777777" w:rsidR="00B93196" w:rsidRDefault="00B93196" w:rsidP="00B93196">
      <w:pPr>
        <w:pStyle w:val="ListParagraph"/>
        <w:numPr>
          <w:ilvl w:val="0"/>
          <w:numId w:val="32"/>
        </w:numPr>
      </w:pPr>
      <w:r>
        <w:t>Splash guards are required on machines that use coolant, to prevent the coolant reaching employees.</w:t>
      </w:r>
    </w:p>
    <w:p w14:paraId="7304B22D" w14:textId="77777777" w:rsidR="00B93196" w:rsidRDefault="00B93196" w:rsidP="00B93196">
      <w:pPr>
        <w:pStyle w:val="ListParagraph"/>
        <w:numPr>
          <w:ilvl w:val="0"/>
          <w:numId w:val="32"/>
        </w:numPr>
      </w:pPr>
      <w:r>
        <w:t>Methods shall be provided to protect the operator and other employees in the machine area from hazards created at the point of operation, in going nip points, rotating parts, flying chips, and sparks.</w:t>
      </w:r>
    </w:p>
    <w:p w14:paraId="16346508" w14:textId="77777777" w:rsidR="00B93196" w:rsidRDefault="00B93196" w:rsidP="00B93196">
      <w:pPr>
        <w:pStyle w:val="ListParagraph"/>
        <w:numPr>
          <w:ilvl w:val="0"/>
          <w:numId w:val="32"/>
        </w:numPr>
      </w:pPr>
      <w:r>
        <w:t>Machine guards shall be secure and so arraigned that they do not offer a hazard in their use.</w:t>
      </w:r>
    </w:p>
    <w:p w14:paraId="7314A0F8" w14:textId="77777777" w:rsidR="00B93196" w:rsidRDefault="00B93196" w:rsidP="00B93196">
      <w:pPr>
        <w:pStyle w:val="ListParagraph"/>
        <w:numPr>
          <w:ilvl w:val="0"/>
          <w:numId w:val="32"/>
        </w:numPr>
      </w:pPr>
      <w:r>
        <w:t>Where special hand tools are used for placing and removing materials from machinery or equipment, it shall be the type as to protect the operators’ hands.</w:t>
      </w:r>
    </w:p>
    <w:p w14:paraId="79704BB7" w14:textId="77777777" w:rsidR="00B93196" w:rsidRDefault="00B93196" w:rsidP="00B93196">
      <w:pPr>
        <w:pStyle w:val="ListParagraph"/>
        <w:numPr>
          <w:ilvl w:val="0"/>
          <w:numId w:val="32"/>
        </w:numPr>
      </w:pPr>
      <w:r>
        <w:t>Arbors and mandrels shall have firm and secure bearings and shall be free of play.</w:t>
      </w:r>
    </w:p>
    <w:p w14:paraId="6415B4D2" w14:textId="77777777" w:rsidR="00B93196" w:rsidRDefault="00B93196" w:rsidP="00B93196">
      <w:pPr>
        <w:pStyle w:val="ListParagraph"/>
        <w:numPr>
          <w:ilvl w:val="0"/>
          <w:numId w:val="32"/>
        </w:numPr>
      </w:pPr>
      <w:r>
        <w:t>Each machine shall have provisions so arraigned to prevent from automatic start-up when power is restored when there has been a power failure or surge.</w:t>
      </w:r>
    </w:p>
    <w:p w14:paraId="2FC6DA8B" w14:textId="77777777" w:rsidR="00B93196" w:rsidRDefault="00B93196" w:rsidP="00B93196">
      <w:pPr>
        <w:pStyle w:val="ListParagraph"/>
        <w:numPr>
          <w:ilvl w:val="0"/>
          <w:numId w:val="32"/>
        </w:numPr>
      </w:pPr>
      <w:r>
        <w:t>All machines shall be constructed as to be free from excessive vibration when running at full capacity or speed.</w:t>
      </w:r>
    </w:p>
    <w:p w14:paraId="7ABAE2CE" w14:textId="77777777" w:rsidR="00B93196" w:rsidRDefault="00B93196" w:rsidP="00B93196">
      <w:pPr>
        <w:pStyle w:val="ListParagraph"/>
        <w:numPr>
          <w:ilvl w:val="0"/>
          <w:numId w:val="32"/>
        </w:numPr>
      </w:pPr>
      <w:r>
        <w:t>Where compressed air is being used to clean machines or equipment, it shall be controlled and PPE shall be used, or other safeguard methods shall be used to protect operators and other personnel from eye or bodily injury.</w:t>
      </w:r>
    </w:p>
    <w:p w14:paraId="6E9BF0A5" w14:textId="77777777" w:rsidR="00B93196" w:rsidRDefault="00B93196" w:rsidP="00B93196">
      <w:pPr>
        <w:pStyle w:val="ListParagraph"/>
        <w:numPr>
          <w:ilvl w:val="0"/>
          <w:numId w:val="32"/>
        </w:numPr>
      </w:pPr>
      <w:r>
        <w:t>All fan blades shall be protected with a guard having openings no larger than one half inch, when operating within seven (7) feet of the floor.</w:t>
      </w:r>
    </w:p>
    <w:p w14:paraId="6F6BD4DD" w14:textId="77777777" w:rsidR="00B93196" w:rsidRDefault="00B93196" w:rsidP="00B93196">
      <w:pPr>
        <w:pStyle w:val="ListParagraph"/>
        <w:numPr>
          <w:ilvl w:val="0"/>
          <w:numId w:val="32"/>
        </w:numPr>
      </w:pPr>
      <w:r>
        <w:t>Saws used for ripping shall be equipped with an anti-</w:t>
      </w:r>
      <w:proofErr w:type="spellStart"/>
      <w:r>
        <w:t>kick back</w:t>
      </w:r>
      <w:proofErr w:type="spellEnd"/>
      <w:r>
        <w:t xml:space="preserve"> device and spreaders.</w:t>
      </w:r>
    </w:p>
    <w:p w14:paraId="16D203EB" w14:textId="77777777" w:rsidR="00B93196" w:rsidRDefault="00B93196" w:rsidP="00B93196">
      <w:pPr>
        <w:pStyle w:val="ListParagraph"/>
        <w:numPr>
          <w:ilvl w:val="0"/>
          <w:numId w:val="32"/>
        </w:numPr>
      </w:pPr>
      <w:r>
        <w:t>Radial arm saws shall be so arranged that the cutting head will gently return to the back of the table when released.</w:t>
      </w:r>
    </w:p>
    <w:p w14:paraId="11ED1BED" w14:textId="77777777" w:rsidR="00B93196" w:rsidRDefault="00B93196">
      <w:pPr>
        <w:rPr>
          <w:rFonts w:ascii="Helvetica" w:hAnsi="Helvetica"/>
          <w:sz w:val="52"/>
          <w:szCs w:val="52"/>
        </w:rPr>
      </w:pPr>
    </w:p>
    <w:p w14:paraId="5055067F" w14:textId="77777777" w:rsidR="00B93196" w:rsidRDefault="00B93196">
      <w:pPr>
        <w:rPr>
          <w:rFonts w:ascii="Helvetica" w:hAnsi="Helvetica"/>
          <w:sz w:val="52"/>
          <w:szCs w:val="52"/>
        </w:rPr>
      </w:pPr>
    </w:p>
    <w:p w14:paraId="68E72734" w14:textId="77777777" w:rsidR="00B93196" w:rsidRDefault="00B93196">
      <w:pPr>
        <w:rPr>
          <w:rFonts w:ascii="Helvetica" w:hAnsi="Helvetica"/>
          <w:sz w:val="52"/>
          <w:szCs w:val="52"/>
        </w:rPr>
      </w:pPr>
    </w:p>
    <w:p w14:paraId="06D7D368" w14:textId="77777777" w:rsidR="00B93196" w:rsidRDefault="00B93196">
      <w:pPr>
        <w:rPr>
          <w:rFonts w:ascii="Helvetica" w:hAnsi="Helvetica"/>
          <w:sz w:val="52"/>
          <w:szCs w:val="52"/>
        </w:rPr>
      </w:pPr>
    </w:p>
    <w:p w14:paraId="20D5E445" w14:textId="77777777" w:rsidR="00B93196" w:rsidRDefault="00B93196" w:rsidP="00B93196">
      <w:pPr>
        <w:rPr>
          <w:b/>
          <w:sz w:val="36"/>
          <w:szCs w:val="36"/>
        </w:rPr>
      </w:pPr>
      <w:r w:rsidRPr="00B93196">
        <w:rPr>
          <w:b/>
          <w:sz w:val="36"/>
          <w:szCs w:val="36"/>
        </w:rPr>
        <w:t>Confined Space Entry:</w:t>
      </w:r>
    </w:p>
    <w:p w14:paraId="48A2FA57" w14:textId="77777777" w:rsidR="00B93196" w:rsidRPr="00B93196" w:rsidRDefault="00B93196" w:rsidP="00B93196">
      <w:pPr>
        <w:rPr>
          <w:b/>
          <w:sz w:val="36"/>
          <w:szCs w:val="36"/>
        </w:rPr>
      </w:pPr>
    </w:p>
    <w:p w14:paraId="2F6ABC30" w14:textId="77777777" w:rsidR="00B93196" w:rsidRDefault="00B93196" w:rsidP="00B93196">
      <w:pPr>
        <w:ind w:firstLine="720"/>
      </w:pPr>
      <w:r>
        <w:t>A space that meets the definition of a confined space will require the use of a Confined Space Permit to protect personnel from the hazard of entry into confined spaces. Rappahannock Petroleum is responsible for implementing a Confined Space Permit Program meeting these guidelines as well as providing confined space training to employees.</w:t>
      </w:r>
    </w:p>
    <w:p w14:paraId="2CC25C73" w14:textId="77777777" w:rsidR="00B93196" w:rsidRDefault="00B93196" w:rsidP="00B93196">
      <w:pPr>
        <w:ind w:firstLine="720"/>
      </w:pPr>
    </w:p>
    <w:p w14:paraId="3761678B" w14:textId="77777777" w:rsidR="00B93196" w:rsidRDefault="00B93196" w:rsidP="00B93196">
      <w:pPr>
        <w:ind w:firstLine="720"/>
        <w:rPr>
          <w:i/>
          <w:iCs/>
          <w:sz w:val="18"/>
          <w:szCs w:val="18"/>
        </w:rPr>
      </w:pPr>
      <w:r w:rsidRPr="00937F3A">
        <w:rPr>
          <w:i/>
          <w:iCs/>
          <w:sz w:val="18"/>
          <w:szCs w:val="18"/>
        </w:rPr>
        <w:t xml:space="preserve">Note: A Confined Space Entry Permit Must be completed before entering a confined space. </w:t>
      </w:r>
    </w:p>
    <w:p w14:paraId="2ECE0914" w14:textId="77777777" w:rsidR="00B93196" w:rsidRPr="00937F3A" w:rsidRDefault="00B93196" w:rsidP="00B93196">
      <w:pPr>
        <w:ind w:firstLine="720"/>
        <w:rPr>
          <w:i/>
          <w:iCs/>
          <w:sz w:val="18"/>
          <w:szCs w:val="18"/>
        </w:rPr>
      </w:pPr>
    </w:p>
    <w:p w14:paraId="313F05FB" w14:textId="77777777" w:rsidR="00B93196" w:rsidRDefault="00B93196" w:rsidP="00B93196">
      <w:r>
        <w:t>A Confined Space is:</w:t>
      </w:r>
    </w:p>
    <w:p w14:paraId="59D52D1F" w14:textId="77777777" w:rsidR="00B93196" w:rsidRDefault="00B93196" w:rsidP="00B93196"/>
    <w:p w14:paraId="6230EE47" w14:textId="77777777" w:rsidR="00B93196" w:rsidRDefault="00B93196" w:rsidP="00B93196">
      <w:pPr>
        <w:pStyle w:val="ListParagraph"/>
        <w:numPr>
          <w:ilvl w:val="0"/>
          <w:numId w:val="33"/>
        </w:numPr>
      </w:pPr>
      <w:r>
        <w:t>Large enough that an employee can bodily enter and perform assigned work.</w:t>
      </w:r>
    </w:p>
    <w:p w14:paraId="0A3208D7" w14:textId="77777777" w:rsidR="00B93196" w:rsidRDefault="00B93196" w:rsidP="00B93196">
      <w:pPr>
        <w:pStyle w:val="ListParagraph"/>
        <w:numPr>
          <w:ilvl w:val="0"/>
          <w:numId w:val="33"/>
        </w:numPr>
      </w:pPr>
      <w:r>
        <w:t>Has a limited or restricted means for entry or exit.</w:t>
      </w:r>
    </w:p>
    <w:p w14:paraId="3C89DAED" w14:textId="77777777" w:rsidR="00B93196" w:rsidRDefault="00B93196" w:rsidP="00B93196">
      <w:pPr>
        <w:pStyle w:val="ListParagraph"/>
        <w:numPr>
          <w:ilvl w:val="0"/>
          <w:numId w:val="33"/>
        </w:numPr>
      </w:pPr>
      <w:r>
        <w:t>Is not designed for continuous employee occupancy.</w:t>
      </w:r>
    </w:p>
    <w:p w14:paraId="0FA08021" w14:textId="77777777" w:rsidR="00B93196" w:rsidRDefault="00B93196" w:rsidP="00B93196">
      <w:r>
        <w:t>A Permit - Required Confined Space has one, or more of the following:</w:t>
      </w:r>
    </w:p>
    <w:p w14:paraId="1B603726" w14:textId="77777777" w:rsidR="00B93196" w:rsidRDefault="00B93196" w:rsidP="00B93196"/>
    <w:p w14:paraId="55307961" w14:textId="77777777" w:rsidR="00B93196" w:rsidRDefault="00B93196" w:rsidP="00B93196">
      <w:pPr>
        <w:pStyle w:val="ListParagraph"/>
        <w:numPr>
          <w:ilvl w:val="0"/>
          <w:numId w:val="34"/>
        </w:numPr>
      </w:pPr>
      <w:r>
        <w:t>Contains or has the potential to contain a hazardous atmosphere.</w:t>
      </w:r>
    </w:p>
    <w:p w14:paraId="3FAD7081" w14:textId="77777777" w:rsidR="00B93196" w:rsidRDefault="00B93196" w:rsidP="00B93196">
      <w:pPr>
        <w:pStyle w:val="ListParagraph"/>
        <w:numPr>
          <w:ilvl w:val="0"/>
          <w:numId w:val="34"/>
        </w:numPr>
      </w:pPr>
      <w:r>
        <w:t>Contains a material that has the potential for engulfing an entrant.</w:t>
      </w:r>
    </w:p>
    <w:p w14:paraId="7BC1DEC6" w14:textId="77777777" w:rsidR="00B93196" w:rsidRDefault="00B93196" w:rsidP="00B93196">
      <w:pPr>
        <w:pStyle w:val="ListParagraph"/>
        <w:numPr>
          <w:ilvl w:val="0"/>
          <w:numId w:val="34"/>
        </w:numPr>
      </w:pPr>
      <w:r>
        <w:t>Has an internal configuration such that an entrant could be trapped or asphyxiated by inwardly converging walls or a floor which slopes downward and tapers to a smaller cross - section.</w:t>
      </w:r>
    </w:p>
    <w:p w14:paraId="578C50EF" w14:textId="77777777" w:rsidR="00B93196" w:rsidRDefault="00B93196" w:rsidP="00B93196">
      <w:pPr>
        <w:pStyle w:val="ListParagraph"/>
        <w:numPr>
          <w:ilvl w:val="0"/>
          <w:numId w:val="34"/>
        </w:numPr>
      </w:pPr>
      <w:r>
        <w:t>Contains any other recognized serious safety or health hazard.</w:t>
      </w:r>
    </w:p>
    <w:p w14:paraId="3D09B62B" w14:textId="77777777" w:rsidR="00B93196" w:rsidRDefault="00B93196" w:rsidP="00B93196">
      <w:r>
        <w:t>A non - permit confined space does not have the potential to contain atmospheric hazards capable of causing death, or serious physical harm.</w:t>
      </w:r>
    </w:p>
    <w:p w14:paraId="389E6531" w14:textId="77777777" w:rsidR="00B93196" w:rsidRDefault="00B93196" w:rsidP="00B93196"/>
    <w:p w14:paraId="2F9CCCE9" w14:textId="77777777" w:rsidR="00B93196" w:rsidRDefault="00B93196" w:rsidP="00B93196">
      <w:r>
        <w:t>An alternate Procedures Confined Space is one that:</w:t>
      </w:r>
    </w:p>
    <w:p w14:paraId="2D6DE4C2" w14:textId="77777777" w:rsidR="00B93196" w:rsidRDefault="00B93196" w:rsidP="00B93196"/>
    <w:p w14:paraId="6BED9F58" w14:textId="77777777" w:rsidR="00B93196" w:rsidRDefault="00B93196" w:rsidP="00B93196">
      <w:pPr>
        <w:pStyle w:val="ListParagraph"/>
        <w:numPr>
          <w:ilvl w:val="0"/>
          <w:numId w:val="35"/>
        </w:numPr>
      </w:pPr>
      <w:r>
        <w:t>Does not contain hazards other than atmospheric hazards.</w:t>
      </w:r>
    </w:p>
    <w:p w14:paraId="1606EE01" w14:textId="77777777" w:rsidR="00B93196" w:rsidRDefault="00B93196" w:rsidP="00B93196">
      <w:pPr>
        <w:pStyle w:val="ListParagraph"/>
        <w:numPr>
          <w:ilvl w:val="0"/>
          <w:numId w:val="35"/>
        </w:numPr>
      </w:pPr>
      <w:r>
        <w:t>Atmospheric hazards can be sufficiently controlled by continuous ventilation.</w:t>
      </w:r>
    </w:p>
    <w:p w14:paraId="22E55995" w14:textId="77777777" w:rsidR="00B93196" w:rsidRDefault="00B93196" w:rsidP="00B93196">
      <w:pPr>
        <w:pStyle w:val="ListParagraph"/>
        <w:numPr>
          <w:ilvl w:val="0"/>
          <w:numId w:val="35"/>
        </w:numPr>
      </w:pPr>
      <w:r>
        <w:t>Monitoring is conducted to verify and maintain safety.</w:t>
      </w:r>
    </w:p>
    <w:p w14:paraId="53AA6BF7" w14:textId="77777777" w:rsidR="00B93196" w:rsidRDefault="00B93196" w:rsidP="00B93196">
      <w:pPr>
        <w:ind w:firstLine="720"/>
      </w:pPr>
      <w:r>
        <w:t>Any confined space other than an Alternate Procedures Tank Sump that requires entrance must be categorized utilizing the Confined Space Entry Permit form prior to entry. If the space does not contain a hazardous atmosphere, a physical hazard, or potential hazard, the entrant shall sign the checklist. If a confined space is determined to be a permit - required confined space or alternate procedures confined space contact the Safety Officer to make arraignments for proper entry.</w:t>
      </w:r>
    </w:p>
    <w:p w14:paraId="4BFCBD78" w14:textId="77777777" w:rsidR="00B93196" w:rsidRDefault="00B93196" w:rsidP="00B93196">
      <w:pPr>
        <w:ind w:firstLine="720"/>
      </w:pPr>
    </w:p>
    <w:p w14:paraId="39FD7D29" w14:textId="77777777" w:rsidR="00B93196" w:rsidRDefault="00B93196" w:rsidP="00B93196">
      <w:pPr>
        <w:pStyle w:val="ListParagraph"/>
        <w:numPr>
          <w:ilvl w:val="0"/>
          <w:numId w:val="36"/>
        </w:numPr>
      </w:pPr>
      <w:r>
        <w:t>Each permit - required confined space shall be inspected and evaluated by a qualified / competent individual prior to entry, and periodically thereafter.</w:t>
      </w:r>
    </w:p>
    <w:p w14:paraId="4CB75C32" w14:textId="77777777" w:rsidR="00B93196" w:rsidRDefault="00B93196" w:rsidP="00B93196">
      <w:pPr>
        <w:pStyle w:val="ListParagraph"/>
        <w:numPr>
          <w:ilvl w:val="0"/>
          <w:numId w:val="36"/>
        </w:numPr>
      </w:pPr>
      <w:r>
        <w:t>All hazardous atmospheres shall be controlled through mechanical ventilation. If applicable, the space must be purged, steam washed, etc., to sufficiently free the vessel of all possible contaminants.</w:t>
      </w:r>
    </w:p>
    <w:p w14:paraId="3158BCE3" w14:textId="77777777" w:rsidR="00B93196" w:rsidRDefault="00B93196" w:rsidP="00B93196">
      <w:pPr>
        <w:pStyle w:val="ListParagraph"/>
        <w:numPr>
          <w:ilvl w:val="0"/>
          <w:numId w:val="36"/>
        </w:numPr>
      </w:pPr>
      <w:r>
        <w:t>Atmospheric tests for oxygen, explosive and toxic gases and vapors shall be performed and recorded on the permit immediately prior to entry and at periodic intervals.</w:t>
      </w:r>
    </w:p>
    <w:p w14:paraId="34531852" w14:textId="77777777" w:rsidR="00B93196" w:rsidRDefault="00B93196" w:rsidP="00B93196">
      <w:pPr>
        <w:pStyle w:val="ListParagraph"/>
        <w:numPr>
          <w:ilvl w:val="0"/>
          <w:numId w:val="36"/>
        </w:numPr>
      </w:pPr>
      <w:r>
        <w:t xml:space="preserve">All sources of ignition shall be eliminated or controlled. </w:t>
      </w:r>
    </w:p>
    <w:p w14:paraId="72D8E30B" w14:textId="77777777" w:rsidR="00B93196" w:rsidRDefault="00B93196" w:rsidP="00B93196">
      <w:pPr>
        <w:pStyle w:val="ListParagraph"/>
        <w:numPr>
          <w:ilvl w:val="0"/>
          <w:numId w:val="36"/>
        </w:numPr>
      </w:pPr>
      <w:r>
        <w:lastRenderedPageBreak/>
        <w:t>All equipment, including air movers, shall be properly grounded or bonded. Lighting equipment shall be explosion proof and have a ground fault interruption (GFI)</w:t>
      </w:r>
    </w:p>
    <w:p w14:paraId="058B145C" w14:textId="77777777" w:rsidR="00B93196" w:rsidRDefault="00B93196" w:rsidP="00B93196">
      <w:pPr>
        <w:pStyle w:val="ListParagraph"/>
        <w:numPr>
          <w:ilvl w:val="0"/>
          <w:numId w:val="36"/>
        </w:numPr>
      </w:pPr>
      <w:r>
        <w:t>Fall protection, which includes a safety harness attached to an acceptable fall arrest system, shall be used when confined space entry exceeds six (6) feet vertically.</w:t>
      </w:r>
    </w:p>
    <w:p w14:paraId="4398CE89" w14:textId="77777777" w:rsidR="00B93196" w:rsidRDefault="00B93196" w:rsidP="00B93196">
      <w:pPr>
        <w:pStyle w:val="ListParagraph"/>
        <w:numPr>
          <w:ilvl w:val="0"/>
          <w:numId w:val="36"/>
        </w:numPr>
      </w:pPr>
      <w:r>
        <w:t>All required PPE shall be worn during confined space entries.</w:t>
      </w:r>
    </w:p>
    <w:p w14:paraId="583831B0" w14:textId="77777777" w:rsidR="00B93196" w:rsidRDefault="00B93196" w:rsidP="00B93196">
      <w:pPr>
        <w:pStyle w:val="ListParagraph"/>
        <w:numPr>
          <w:ilvl w:val="0"/>
          <w:numId w:val="36"/>
        </w:numPr>
      </w:pPr>
      <w:r>
        <w:t>A means of egress and communication will be identified and emergency / rescue phone numbers shall be recorded on the permit.</w:t>
      </w:r>
    </w:p>
    <w:p w14:paraId="7ED7178F" w14:textId="77777777" w:rsidR="00B93196" w:rsidRDefault="00B93196" w:rsidP="00B93196">
      <w:pPr>
        <w:pStyle w:val="ListParagraph"/>
        <w:numPr>
          <w:ilvl w:val="0"/>
          <w:numId w:val="36"/>
        </w:numPr>
      </w:pPr>
      <w:r>
        <w:t>The permit, signs and / or barricades shall be posted outside confined spaces to notify personnel that entry is in progress and prohibit unauthorized entry.</w:t>
      </w:r>
    </w:p>
    <w:p w14:paraId="1CAFB500" w14:textId="77777777" w:rsidR="00B93196" w:rsidRDefault="00B93196" w:rsidP="00B93196">
      <w:pPr>
        <w:pStyle w:val="ListParagraph"/>
        <w:numPr>
          <w:ilvl w:val="0"/>
          <w:numId w:val="36"/>
        </w:numPr>
      </w:pPr>
      <w:r>
        <w:t>Attendant(s) for permit required confined space entry must be properly equipped. A first aid kit shall be available on site.</w:t>
      </w:r>
    </w:p>
    <w:p w14:paraId="1BBF71A2" w14:textId="77777777" w:rsidR="00B93196" w:rsidRDefault="00B93196" w:rsidP="00B93196">
      <w:pPr>
        <w:pStyle w:val="ListParagraph"/>
        <w:numPr>
          <w:ilvl w:val="0"/>
          <w:numId w:val="36"/>
        </w:numPr>
      </w:pPr>
      <w:r>
        <w:t>Rescue equipment including life - lines, harnesses and hoists shall be used when entering permit required confined spaces.</w:t>
      </w:r>
    </w:p>
    <w:p w14:paraId="1A7702E9" w14:textId="77777777" w:rsidR="00B93196" w:rsidRDefault="00B93196" w:rsidP="00B93196">
      <w:pPr>
        <w:rPr>
          <w:bCs/>
        </w:rPr>
      </w:pPr>
    </w:p>
    <w:p w14:paraId="62B75AD1" w14:textId="77777777" w:rsidR="00B93196" w:rsidRDefault="00B93196" w:rsidP="00B93196">
      <w:pPr>
        <w:rPr>
          <w:bCs/>
        </w:rPr>
      </w:pPr>
      <w:r w:rsidRPr="00FB6299">
        <w:rPr>
          <w:bCs/>
        </w:rPr>
        <w:t>Terminating and closing out a confined space permit is an essential step in the confined space entry process. It's important to follow proper procedures to ensure that all necessary precautions are taken to avoid potential hazards during the process.</w:t>
      </w:r>
    </w:p>
    <w:p w14:paraId="2F23EA47" w14:textId="77777777" w:rsidR="00B93196" w:rsidRPr="00FB6299" w:rsidRDefault="00B93196" w:rsidP="00B93196">
      <w:pPr>
        <w:rPr>
          <w:bCs/>
        </w:rPr>
      </w:pPr>
    </w:p>
    <w:p w14:paraId="0FDF8448" w14:textId="77777777" w:rsidR="00B93196" w:rsidRDefault="00B93196" w:rsidP="00B93196">
      <w:pPr>
        <w:rPr>
          <w:bCs/>
        </w:rPr>
      </w:pPr>
      <w:r w:rsidRPr="00FB6299">
        <w:rPr>
          <w:bCs/>
        </w:rPr>
        <w:t>Here are some general steps that should be followed when terminating and closing out a confined space permit:</w:t>
      </w:r>
    </w:p>
    <w:p w14:paraId="0CE27382" w14:textId="77777777" w:rsidR="00B93196" w:rsidRPr="00FB6299" w:rsidRDefault="00B93196" w:rsidP="00B93196">
      <w:pPr>
        <w:rPr>
          <w:bCs/>
        </w:rPr>
      </w:pPr>
    </w:p>
    <w:p w14:paraId="6676024A" w14:textId="77777777" w:rsidR="00B93196" w:rsidRPr="00FB6299" w:rsidRDefault="00B93196" w:rsidP="00B93196">
      <w:pPr>
        <w:numPr>
          <w:ilvl w:val="0"/>
          <w:numId w:val="40"/>
        </w:numPr>
        <w:spacing w:after="200" w:line="276" w:lineRule="auto"/>
        <w:rPr>
          <w:bCs/>
        </w:rPr>
      </w:pPr>
      <w:r w:rsidRPr="00FB6299">
        <w:rPr>
          <w:bCs/>
        </w:rPr>
        <w:t>Notify all personnel involved: Before terminating the permit, notify all personnel involved in the entry process that the permit is being terminated.</w:t>
      </w:r>
    </w:p>
    <w:p w14:paraId="5842B656" w14:textId="77777777" w:rsidR="00B93196" w:rsidRPr="00FB6299" w:rsidRDefault="00B93196" w:rsidP="00B93196">
      <w:pPr>
        <w:numPr>
          <w:ilvl w:val="0"/>
          <w:numId w:val="40"/>
        </w:numPr>
        <w:spacing w:after="200" w:line="276" w:lineRule="auto"/>
        <w:rPr>
          <w:bCs/>
        </w:rPr>
      </w:pPr>
      <w:r w:rsidRPr="00FB6299">
        <w:rPr>
          <w:bCs/>
        </w:rPr>
        <w:t>Conduct a final inspection: Conduct a final inspection of the confined space to ensure that it has been properly cleaned, all tools and equipment have been removed, and that there are no remaining hazards or potential risks.</w:t>
      </w:r>
    </w:p>
    <w:p w14:paraId="1259D8D6" w14:textId="77777777" w:rsidR="00B93196" w:rsidRPr="00FB6299" w:rsidRDefault="00B93196" w:rsidP="00B93196">
      <w:pPr>
        <w:numPr>
          <w:ilvl w:val="0"/>
          <w:numId w:val="40"/>
        </w:numPr>
        <w:spacing w:after="200" w:line="276" w:lineRule="auto"/>
        <w:rPr>
          <w:bCs/>
        </w:rPr>
      </w:pPr>
      <w:r w:rsidRPr="00FB6299">
        <w:rPr>
          <w:bCs/>
        </w:rPr>
        <w:t>Test the atmosphere: Test the atmosphere to ensure that it is safe for entry and that any hazardous materials have been removed.</w:t>
      </w:r>
    </w:p>
    <w:p w14:paraId="1BE04A2F" w14:textId="77777777" w:rsidR="00B93196" w:rsidRPr="00FB6299" w:rsidRDefault="00B93196" w:rsidP="00B93196">
      <w:pPr>
        <w:numPr>
          <w:ilvl w:val="0"/>
          <w:numId w:val="40"/>
        </w:numPr>
        <w:spacing w:after="200" w:line="276" w:lineRule="auto"/>
        <w:rPr>
          <w:bCs/>
        </w:rPr>
      </w:pPr>
      <w:r w:rsidRPr="00FB6299">
        <w:rPr>
          <w:bCs/>
        </w:rPr>
        <w:t>Remove the entry permit: Remove the entry permit from the confined space and ensure that it is properly documented and stored according to company policy.</w:t>
      </w:r>
    </w:p>
    <w:p w14:paraId="068AA8A5" w14:textId="77777777" w:rsidR="00B93196" w:rsidRPr="00FB6299" w:rsidRDefault="00B93196" w:rsidP="00B93196">
      <w:pPr>
        <w:numPr>
          <w:ilvl w:val="0"/>
          <w:numId w:val="40"/>
        </w:numPr>
        <w:spacing w:after="200" w:line="276" w:lineRule="auto"/>
        <w:rPr>
          <w:bCs/>
        </w:rPr>
      </w:pPr>
      <w:r w:rsidRPr="00FB6299">
        <w:rPr>
          <w:bCs/>
        </w:rPr>
        <w:t>Close out the permit: Close out the permit by completing the necessary documentation, including the permit log and any required reports.</w:t>
      </w:r>
    </w:p>
    <w:p w14:paraId="107484EE" w14:textId="77777777" w:rsidR="00B93196" w:rsidRPr="00B93196" w:rsidRDefault="00B93196" w:rsidP="00B93196">
      <w:pPr>
        <w:numPr>
          <w:ilvl w:val="0"/>
          <w:numId w:val="40"/>
        </w:numPr>
        <w:spacing w:after="200" w:line="276" w:lineRule="auto"/>
        <w:rPr>
          <w:bCs/>
        </w:rPr>
      </w:pPr>
      <w:r w:rsidRPr="00FB6299">
        <w:rPr>
          <w:bCs/>
        </w:rPr>
        <w:t>Debrief personnel: Conduct a debriefing with all personnel involved in the entry process to discuss any issues or concerns, review the entry process, and identify areas for improvement.</w:t>
      </w:r>
    </w:p>
    <w:p w14:paraId="611C60C5" w14:textId="77777777" w:rsidR="00B93196" w:rsidRDefault="00B93196" w:rsidP="00B93196">
      <w:pPr>
        <w:rPr>
          <w:bCs/>
        </w:rPr>
      </w:pPr>
      <w:r w:rsidRPr="00FB6299">
        <w:rPr>
          <w:bCs/>
        </w:rPr>
        <w:t>In the event of a confined space emergency, these are some steps that can be taken to ensure that rescue personnel and equipment are readily available for confined space emergencies:</w:t>
      </w:r>
    </w:p>
    <w:p w14:paraId="18B95C41" w14:textId="77777777" w:rsidR="00B93196" w:rsidRPr="00FB6299" w:rsidRDefault="00B93196" w:rsidP="00B93196">
      <w:pPr>
        <w:rPr>
          <w:bCs/>
        </w:rPr>
      </w:pPr>
    </w:p>
    <w:p w14:paraId="1A14F8AA" w14:textId="77777777" w:rsidR="00B93196" w:rsidRPr="00FB6299" w:rsidRDefault="00B93196" w:rsidP="00B93196">
      <w:pPr>
        <w:pStyle w:val="ListParagraph"/>
        <w:numPr>
          <w:ilvl w:val="0"/>
          <w:numId w:val="41"/>
        </w:numPr>
        <w:rPr>
          <w:b/>
        </w:rPr>
      </w:pPr>
      <w:r w:rsidRPr="00FB6299">
        <w:rPr>
          <w:bCs/>
        </w:rPr>
        <w:t xml:space="preserve">Development of an emergency response plan: The first step in ensuring that rescue personnel and equipment are readily available is to develop an emergency response plan. This plan outlines the steps to take in the event </w:t>
      </w:r>
      <w:r w:rsidRPr="00FB6299">
        <w:rPr>
          <w:bCs/>
        </w:rPr>
        <w:lastRenderedPageBreak/>
        <w:t>of an emergency, which would include how to recognize and evaluate confined space hazards, how to safely enter and exit confined spaces, and how to communicate with emergency responders (VIA 911 Call).</w:t>
      </w:r>
    </w:p>
    <w:p w14:paraId="31945D70" w14:textId="77777777" w:rsidR="00B93196" w:rsidRPr="00FB6299" w:rsidRDefault="00B93196" w:rsidP="00B93196">
      <w:pPr>
        <w:pStyle w:val="ListParagraph"/>
        <w:rPr>
          <w:b/>
        </w:rPr>
      </w:pPr>
    </w:p>
    <w:p w14:paraId="23D156B3" w14:textId="77777777" w:rsidR="00B93196" w:rsidRPr="00FB6299" w:rsidRDefault="00B93196" w:rsidP="00B93196">
      <w:pPr>
        <w:pStyle w:val="ListParagraph"/>
        <w:numPr>
          <w:ilvl w:val="0"/>
          <w:numId w:val="41"/>
        </w:numPr>
        <w:rPr>
          <w:b/>
        </w:rPr>
      </w:pPr>
      <w:r w:rsidRPr="00FB6299">
        <w:rPr>
          <w:bCs/>
        </w:rPr>
        <w:t>Training of Employees: All Employees should receive training on the emergency response plan. The Training will include information on confined space hazards, proper entry and exit procedures, and the role and responsibilities of the rescue team.</w:t>
      </w:r>
    </w:p>
    <w:p w14:paraId="30F7CFAB" w14:textId="77777777" w:rsidR="00B93196" w:rsidRPr="00FB6299" w:rsidRDefault="00B93196" w:rsidP="00B93196">
      <w:pPr>
        <w:pStyle w:val="ListParagraph"/>
        <w:numPr>
          <w:ilvl w:val="0"/>
          <w:numId w:val="41"/>
        </w:numPr>
        <w:rPr>
          <w:b/>
        </w:rPr>
      </w:pPr>
      <w:r w:rsidRPr="00FB6299">
        <w:rPr>
          <w:bCs/>
        </w:rPr>
        <w:t xml:space="preserve">Establish a Rescue Team: A Rescue Team will be established and properly trained in confined space rescue techniques. This team should have the proper equipment, and tools, readily available as well as regularly maintained. </w:t>
      </w:r>
    </w:p>
    <w:p w14:paraId="2DE6A744" w14:textId="77777777" w:rsidR="00B93196" w:rsidRPr="00FB6299" w:rsidRDefault="00B93196" w:rsidP="00B93196">
      <w:pPr>
        <w:pStyle w:val="ListParagraph"/>
        <w:rPr>
          <w:b/>
        </w:rPr>
      </w:pPr>
    </w:p>
    <w:p w14:paraId="04ABB4DF" w14:textId="77777777" w:rsidR="00B93196" w:rsidRPr="00FB6299" w:rsidRDefault="00B93196" w:rsidP="00B93196">
      <w:pPr>
        <w:pStyle w:val="ListParagraph"/>
        <w:numPr>
          <w:ilvl w:val="0"/>
          <w:numId w:val="41"/>
        </w:numPr>
        <w:rPr>
          <w:b/>
        </w:rPr>
      </w:pPr>
      <w:r w:rsidRPr="00FB6299">
        <w:rPr>
          <w:bCs/>
        </w:rPr>
        <w:t>Maintaining Equipment: All Equipment, including air monitoring equipment and PPE, should be properly maintained and tested regularly to ensure proper operation. This will also include ensuring that the equipment is up-to-date and compliant with the current safety regulations.</w:t>
      </w:r>
    </w:p>
    <w:p w14:paraId="4A468855" w14:textId="77777777" w:rsidR="00B93196" w:rsidRPr="00FB6299" w:rsidRDefault="00B93196" w:rsidP="00B93196">
      <w:pPr>
        <w:pStyle w:val="ListParagraph"/>
        <w:rPr>
          <w:b/>
        </w:rPr>
      </w:pPr>
    </w:p>
    <w:p w14:paraId="0EE8FCFF" w14:textId="77777777" w:rsidR="00B93196" w:rsidRPr="00FB6299" w:rsidRDefault="00B93196" w:rsidP="00B93196">
      <w:pPr>
        <w:pStyle w:val="ListParagraph"/>
        <w:rPr>
          <w:b/>
        </w:rPr>
      </w:pPr>
    </w:p>
    <w:p w14:paraId="1B3E8D7E" w14:textId="77777777" w:rsidR="00B93196" w:rsidRPr="00FB6299" w:rsidRDefault="00B93196" w:rsidP="00B93196">
      <w:pPr>
        <w:pStyle w:val="ListParagraph"/>
        <w:numPr>
          <w:ilvl w:val="0"/>
          <w:numId w:val="41"/>
        </w:numPr>
        <w:rPr>
          <w:b/>
        </w:rPr>
      </w:pPr>
      <w:r w:rsidRPr="00FB6299">
        <w:rPr>
          <w:bCs/>
        </w:rPr>
        <w:t xml:space="preserve">Practice Rescue Scenarios: Practice Rescue scenarios regularly to ensure that the rescue team is prepared to respond quickly and effectively in the event of an emergency. This includes performing mock rescues and debriefing after each scenario to identify areas for improvement. </w:t>
      </w:r>
    </w:p>
    <w:p w14:paraId="49C6DFDB" w14:textId="77777777" w:rsidR="00B93196" w:rsidRDefault="00B93196" w:rsidP="00B93196">
      <w:pPr>
        <w:rPr>
          <w:bCs/>
        </w:rPr>
      </w:pPr>
      <w:r w:rsidRPr="00FB6299">
        <w:rPr>
          <w:bCs/>
        </w:rPr>
        <w:t xml:space="preserve">There are specific duties assigned to entrants, attendants and entry supervisors while working in confined spaces. These duties are designed to ensure the safety of those working in the confined spaces as well as the prevention of accidents and injuries. </w:t>
      </w:r>
    </w:p>
    <w:p w14:paraId="6D86C087" w14:textId="77777777" w:rsidR="00B93196" w:rsidRPr="00FB6299" w:rsidRDefault="00B93196" w:rsidP="00B93196">
      <w:pPr>
        <w:rPr>
          <w:bCs/>
        </w:rPr>
      </w:pPr>
    </w:p>
    <w:p w14:paraId="6594F16D" w14:textId="77777777" w:rsidR="00B93196" w:rsidRPr="00FB6299" w:rsidRDefault="00B93196" w:rsidP="00B93196">
      <w:pPr>
        <w:pStyle w:val="ListParagraph"/>
        <w:numPr>
          <w:ilvl w:val="0"/>
          <w:numId w:val="42"/>
        </w:numPr>
        <w:rPr>
          <w:b/>
        </w:rPr>
      </w:pPr>
      <w:r w:rsidRPr="00FB6299">
        <w:rPr>
          <w:bCs/>
        </w:rPr>
        <w:t>Entrants</w:t>
      </w:r>
      <w:r w:rsidRPr="00FB6299">
        <w:rPr>
          <w:b/>
        </w:rPr>
        <w:t xml:space="preserve">: </w:t>
      </w:r>
      <w:r w:rsidRPr="00FB6299">
        <w:rPr>
          <w:bCs/>
        </w:rPr>
        <w:t>Entrants are the workers who will enter the confined space to perform the assigned work. Their duties include:</w:t>
      </w:r>
    </w:p>
    <w:p w14:paraId="1DFEE281" w14:textId="77777777" w:rsidR="00B93196" w:rsidRPr="00FB6299" w:rsidRDefault="00B93196" w:rsidP="00B93196">
      <w:pPr>
        <w:pStyle w:val="ListParagraph"/>
        <w:numPr>
          <w:ilvl w:val="0"/>
          <w:numId w:val="43"/>
        </w:numPr>
        <w:rPr>
          <w:bCs/>
        </w:rPr>
      </w:pPr>
      <w:r w:rsidRPr="00FB6299">
        <w:rPr>
          <w:bCs/>
        </w:rPr>
        <w:t>Knowing the hazards associated with the confined space, including potential physical and atmospheric hazards, and understanding the measures necessary to control or eliminate those hazards.</w:t>
      </w:r>
    </w:p>
    <w:p w14:paraId="564424A9" w14:textId="77777777" w:rsidR="00B93196" w:rsidRPr="00FB6299" w:rsidRDefault="00B93196" w:rsidP="00B93196">
      <w:pPr>
        <w:pStyle w:val="ListParagraph"/>
        <w:numPr>
          <w:ilvl w:val="0"/>
          <w:numId w:val="43"/>
        </w:numPr>
        <w:rPr>
          <w:bCs/>
        </w:rPr>
      </w:pPr>
      <w:r w:rsidRPr="00FB6299">
        <w:rPr>
          <w:bCs/>
        </w:rPr>
        <w:t xml:space="preserve">Wearing any PPE which is required for the job and entry into the confined space, including respiratory protection, harnesses, and lifelines. </w:t>
      </w:r>
    </w:p>
    <w:p w14:paraId="0F3F5146" w14:textId="77777777" w:rsidR="00B93196" w:rsidRPr="00FB6299" w:rsidRDefault="00B93196" w:rsidP="00B93196">
      <w:pPr>
        <w:pStyle w:val="ListParagraph"/>
        <w:numPr>
          <w:ilvl w:val="0"/>
          <w:numId w:val="43"/>
        </w:numPr>
        <w:rPr>
          <w:bCs/>
        </w:rPr>
      </w:pPr>
      <w:r w:rsidRPr="00FB6299">
        <w:rPr>
          <w:bCs/>
        </w:rPr>
        <w:t xml:space="preserve">Monitoring themselves and fellow entrants for signs of exposure to hazards, such as changes in breathing, coughing, or dizziness. </w:t>
      </w:r>
    </w:p>
    <w:p w14:paraId="0B1D90CC" w14:textId="77777777" w:rsidR="00B93196" w:rsidRDefault="00B93196" w:rsidP="00B93196">
      <w:pPr>
        <w:pStyle w:val="ListParagraph"/>
        <w:numPr>
          <w:ilvl w:val="0"/>
          <w:numId w:val="43"/>
        </w:numPr>
        <w:rPr>
          <w:bCs/>
        </w:rPr>
      </w:pPr>
      <w:r w:rsidRPr="00FB6299">
        <w:rPr>
          <w:bCs/>
        </w:rPr>
        <w:t>Following the procedures and instructions outlined in the confined space entry program, including communication protocols and emergency response procedures.</w:t>
      </w:r>
    </w:p>
    <w:p w14:paraId="08489597" w14:textId="77777777" w:rsidR="00B93196" w:rsidRPr="00FB6299" w:rsidRDefault="00B93196" w:rsidP="00B93196">
      <w:pPr>
        <w:pStyle w:val="ListParagraph"/>
        <w:ind w:left="1440"/>
        <w:rPr>
          <w:bCs/>
        </w:rPr>
      </w:pPr>
    </w:p>
    <w:p w14:paraId="639F6D2A" w14:textId="77777777" w:rsidR="00B93196" w:rsidRPr="00FB6299" w:rsidRDefault="00B93196" w:rsidP="00B93196">
      <w:pPr>
        <w:pStyle w:val="ListParagraph"/>
        <w:numPr>
          <w:ilvl w:val="0"/>
          <w:numId w:val="42"/>
        </w:numPr>
        <w:rPr>
          <w:bCs/>
        </w:rPr>
      </w:pPr>
      <w:r w:rsidRPr="00FB6299">
        <w:rPr>
          <w:bCs/>
        </w:rPr>
        <w:t xml:space="preserve">Attendants: Attendants are responsible for maintaining communication with the entrants and ensuring their safety while they are inside confined space. Their duties include: </w:t>
      </w:r>
    </w:p>
    <w:p w14:paraId="762BBDA5" w14:textId="77777777" w:rsidR="00B93196" w:rsidRPr="00FB6299" w:rsidRDefault="00B93196" w:rsidP="00B93196">
      <w:pPr>
        <w:pStyle w:val="ListParagraph"/>
        <w:numPr>
          <w:ilvl w:val="0"/>
          <w:numId w:val="44"/>
        </w:numPr>
        <w:rPr>
          <w:bCs/>
        </w:rPr>
      </w:pPr>
      <w:r w:rsidRPr="00FB6299">
        <w:rPr>
          <w:bCs/>
        </w:rPr>
        <w:t xml:space="preserve">Remaining outside the confined space and maintaining constant communication with the entrants through visual, auditory, or electrical means. </w:t>
      </w:r>
    </w:p>
    <w:p w14:paraId="07175789" w14:textId="77777777" w:rsidR="00B93196" w:rsidRPr="00FB6299" w:rsidRDefault="00B93196" w:rsidP="00B93196">
      <w:pPr>
        <w:pStyle w:val="ListParagraph"/>
        <w:numPr>
          <w:ilvl w:val="0"/>
          <w:numId w:val="44"/>
        </w:numPr>
        <w:rPr>
          <w:bCs/>
        </w:rPr>
      </w:pPr>
      <w:r w:rsidRPr="00FB6299">
        <w:rPr>
          <w:bCs/>
        </w:rPr>
        <w:t>Monitoring the entrants for signs of exposure to hazards and initiating emergency protocols if necessary.</w:t>
      </w:r>
    </w:p>
    <w:p w14:paraId="2585C829" w14:textId="77777777" w:rsidR="00B93196" w:rsidRPr="00FB6299" w:rsidRDefault="00B93196" w:rsidP="00B93196">
      <w:pPr>
        <w:pStyle w:val="ListParagraph"/>
        <w:numPr>
          <w:ilvl w:val="0"/>
          <w:numId w:val="44"/>
        </w:numPr>
        <w:rPr>
          <w:bCs/>
        </w:rPr>
      </w:pPr>
      <w:r w:rsidRPr="00FB6299">
        <w:rPr>
          <w:bCs/>
        </w:rPr>
        <w:t xml:space="preserve">Monitoring the equipment being used in the confined space, such as air monitoring device and PPE, and acting if needed. </w:t>
      </w:r>
    </w:p>
    <w:p w14:paraId="185C98E0" w14:textId="77777777" w:rsidR="00B93196" w:rsidRDefault="00B93196" w:rsidP="00B93196">
      <w:pPr>
        <w:pStyle w:val="ListParagraph"/>
        <w:numPr>
          <w:ilvl w:val="0"/>
          <w:numId w:val="44"/>
        </w:numPr>
        <w:rPr>
          <w:bCs/>
        </w:rPr>
      </w:pPr>
      <w:r w:rsidRPr="00FB6299">
        <w:rPr>
          <w:bCs/>
        </w:rPr>
        <w:t>Preventing unauthorized people from entering the confined space and ensuring that all entry and exit procedures are followed.</w:t>
      </w:r>
    </w:p>
    <w:p w14:paraId="336183E5" w14:textId="77777777" w:rsidR="00B93196" w:rsidRPr="00FB6299" w:rsidRDefault="00B93196" w:rsidP="00B93196">
      <w:pPr>
        <w:pStyle w:val="ListParagraph"/>
        <w:ind w:left="1440"/>
        <w:rPr>
          <w:bCs/>
        </w:rPr>
      </w:pPr>
    </w:p>
    <w:p w14:paraId="3F0DBCB6" w14:textId="77777777" w:rsidR="00B93196" w:rsidRPr="00FB6299" w:rsidRDefault="00B93196" w:rsidP="00B93196">
      <w:pPr>
        <w:pStyle w:val="ListParagraph"/>
        <w:numPr>
          <w:ilvl w:val="0"/>
          <w:numId w:val="42"/>
        </w:numPr>
        <w:rPr>
          <w:bCs/>
        </w:rPr>
      </w:pPr>
      <w:r w:rsidRPr="00FB6299">
        <w:rPr>
          <w:bCs/>
        </w:rPr>
        <w:lastRenderedPageBreak/>
        <w:t>Entry Supervisors: Entry Supervisors are responsible for overseeing the entry into and exit from the confined space. Their duties include:</w:t>
      </w:r>
    </w:p>
    <w:p w14:paraId="0D0D67C3" w14:textId="77777777" w:rsidR="00B93196" w:rsidRPr="00FB6299" w:rsidRDefault="00B93196" w:rsidP="00B93196">
      <w:pPr>
        <w:pStyle w:val="ListParagraph"/>
        <w:numPr>
          <w:ilvl w:val="0"/>
          <w:numId w:val="45"/>
        </w:numPr>
        <w:rPr>
          <w:bCs/>
        </w:rPr>
      </w:pPr>
      <w:r w:rsidRPr="00FB6299">
        <w:rPr>
          <w:bCs/>
        </w:rPr>
        <w:t>Ensuring that all required permits, equipment, and personnel are in place before allowing entry.</w:t>
      </w:r>
    </w:p>
    <w:p w14:paraId="56526EEB" w14:textId="77777777" w:rsidR="00B93196" w:rsidRPr="00FB6299" w:rsidRDefault="00B93196" w:rsidP="00B93196">
      <w:pPr>
        <w:pStyle w:val="ListParagraph"/>
        <w:numPr>
          <w:ilvl w:val="0"/>
          <w:numId w:val="45"/>
        </w:numPr>
        <w:rPr>
          <w:bCs/>
        </w:rPr>
      </w:pPr>
      <w:r w:rsidRPr="00FB6299">
        <w:rPr>
          <w:bCs/>
        </w:rPr>
        <w:t>Verifying that the confined space has been properly evaluated and that all potential hazards have been identified and addressed.</w:t>
      </w:r>
    </w:p>
    <w:p w14:paraId="3376075C" w14:textId="77777777" w:rsidR="00B93196" w:rsidRPr="00FB6299" w:rsidRDefault="00B93196" w:rsidP="00B93196">
      <w:pPr>
        <w:pStyle w:val="ListParagraph"/>
        <w:numPr>
          <w:ilvl w:val="0"/>
          <w:numId w:val="45"/>
        </w:numPr>
        <w:rPr>
          <w:bCs/>
        </w:rPr>
      </w:pPr>
      <w:r w:rsidRPr="00FB6299">
        <w:rPr>
          <w:bCs/>
        </w:rPr>
        <w:t>Ensuring that all entrants and attendants have received proper training and understand their roles and responsibilities.</w:t>
      </w:r>
    </w:p>
    <w:p w14:paraId="52053408" w14:textId="77777777" w:rsidR="00B93196" w:rsidRPr="00FB6299" w:rsidRDefault="00B93196" w:rsidP="00B93196">
      <w:pPr>
        <w:pStyle w:val="ListParagraph"/>
        <w:numPr>
          <w:ilvl w:val="0"/>
          <w:numId w:val="45"/>
        </w:numPr>
        <w:rPr>
          <w:bCs/>
        </w:rPr>
      </w:pPr>
      <w:r w:rsidRPr="00FB6299">
        <w:rPr>
          <w:bCs/>
        </w:rPr>
        <w:t>Overseeing the entry and exit of all personnel from the confined space and initiating emergency procedures if necessary.</w:t>
      </w:r>
    </w:p>
    <w:p w14:paraId="2CA9E80E" w14:textId="77777777" w:rsidR="00B93196" w:rsidRDefault="00B93196" w:rsidP="00B93196">
      <w:pPr>
        <w:rPr>
          <w:b/>
        </w:rPr>
      </w:pPr>
      <w:r w:rsidRPr="000B0506">
        <w:rPr>
          <w:b/>
        </w:rPr>
        <w:t>Procedure (STP Sumps)</w:t>
      </w:r>
      <w:r>
        <w:rPr>
          <w:b/>
        </w:rPr>
        <w:t>:</w:t>
      </w:r>
    </w:p>
    <w:p w14:paraId="0D383010" w14:textId="77777777" w:rsidR="00B93196" w:rsidRPr="000B0506" w:rsidRDefault="00B93196" w:rsidP="00B93196">
      <w:pPr>
        <w:rPr>
          <w:b/>
          <w:highlight w:val="yellow"/>
        </w:rPr>
      </w:pPr>
    </w:p>
    <w:p w14:paraId="3F989A86" w14:textId="77777777" w:rsidR="00B93196" w:rsidRDefault="00B93196" w:rsidP="00B93196">
      <w:r>
        <w:tab/>
        <w:t>To comply with OSHA’s confined space requirements, we will be using the following procedure. This procedure is specifically for our entry into STP sumps.</w:t>
      </w:r>
    </w:p>
    <w:p w14:paraId="5C6CCFCF" w14:textId="77777777" w:rsidR="00B93196" w:rsidRDefault="00B93196" w:rsidP="00B93196"/>
    <w:p w14:paraId="556D1CD4" w14:textId="77777777" w:rsidR="00B93196" w:rsidRDefault="00B93196" w:rsidP="00B93196">
      <w:pPr>
        <w:pStyle w:val="ListParagraph"/>
        <w:numPr>
          <w:ilvl w:val="0"/>
          <w:numId w:val="37"/>
        </w:numPr>
      </w:pPr>
      <w:r>
        <w:t>Barricade off an area large enough for the sump, sump lid, and enough space to keep your tools available. Keep in mind that your truck is a great barricade for congested lots.</w:t>
      </w:r>
    </w:p>
    <w:p w14:paraId="55F7C8AE" w14:textId="77777777" w:rsidR="00B93196" w:rsidRDefault="00B93196" w:rsidP="00B93196">
      <w:pPr>
        <w:pStyle w:val="ListParagraph"/>
      </w:pPr>
    </w:p>
    <w:p w14:paraId="1DDAA8FC" w14:textId="77777777" w:rsidR="00B93196" w:rsidRDefault="00B93196" w:rsidP="00B93196">
      <w:pPr>
        <w:pStyle w:val="ListParagraph"/>
        <w:numPr>
          <w:ilvl w:val="0"/>
          <w:numId w:val="37"/>
        </w:numPr>
      </w:pPr>
      <w:r>
        <w:t>Remove the lids to uncover the sump.</w:t>
      </w:r>
    </w:p>
    <w:p w14:paraId="689182FE" w14:textId="77777777" w:rsidR="00B93196" w:rsidRDefault="00B93196" w:rsidP="00B93196"/>
    <w:p w14:paraId="315B3400" w14:textId="77777777" w:rsidR="00B93196" w:rsidRDefault="00B93196" w:rsidP="00B93196">
      <w:pPr>
        <w:pStyle w:val="ListParagraph"/>
        <w:numPr>
          <w:ilvl w:val="0"/>
          <w:numId w:val="37"/>
        </w:numPr>
      </w:pPr>
      <w:r>
        <w:t>Using your LEL Meter, complete the “Confined Space Entry Non-Permit Worksheet.” Since the sump has not been classified as a non-permit required space a string or other lowering device will be needed to initially lower the QRAE II device into the sump.</w:t>
      </w:r>
    </w:p>
    <w:p w14:paraId="12E6A2CB" w14:textId="77777777" w:rsidR="00B93196" w:rsidRPr="004B50A7" w:rsidRDefault="00B93196" w:rsidP="00B93196">
      <w:pPr>
        <w:pStyle w:val="ListParagraph"/>
        <w:numPr>
          <w:ilvl w:val="0"/>
          <w:numId w:val="38"/>
        </w:numPr>
      </w:pPr>
      <w:r>
        <w:t xml:space="preserve">If the sump passed all of the requirements under section 1 of the worksheet, then the confined space is classified as a non-permit required entry confined space. </w:t>
      </w:r>
      <w:r>
        <w:rPr>
          <w:rFonts w:ascii="Times New Roman" w:hAnsi="Times New Roman" w:cs="Times New Roman"/>
        </w:rPr>
        <w:t>§1910.146(c)(7)</w:t>
      </w:r>
    </w:p>
    <w:p w14:paraId="35000177" w14:textId="77777777" w:rsidR="00B93196" w:rsidRPr="009E7656" w:rsidRDefault="00B93196" w:rsidP="00B93196">
      <w:pPr>
        <w:pStyle w:val="ListParagraph"/>
        <w:numPr>
          <w:ilvl w:val="0"/>
          <w:numId w:val="38"/>
        </w:numPr>
      </w:pPr>
      <w:r>
        <w:rPr>
          <w:rFonts w:ascii="Times New Roman" w:hAnsi="Times New Roman" w:cs="Times New Roman"/>
        </w:rPr>
        <w:t xml:space="preserve">If the sump is going to be occupied for a lengthy period of time, then the atmospheric conditions </w:t>
      </w:r>
      <w:r w:rsidRPr="007D6C5D">
        <w:rPr>
          <w:rFonts w:ascii="Times New Roman" w:hAnsi="Times New Roman" w:cs="Times New Roman"/>
          <w:b/>
        </w:rPr>
        <w:t>must be tested every two hours</w:t>
      </w:r>
      <w:r>
        <w:rPr>
          <w:rFonts w:ascii="Times New Roman" w:hAnsi="Times New Roman" w:cs="Times New Roman"/>
        </w:rPr>
        <w:t>, and additional worksheets will be used.</w:t>
      </w:r>
    </w:p>
    <w:p w14:paraId="5C450327" w14:textId="77777777" w:rsidR="00B93196" w:rsidRPr="00B93196" w:rsidRDefault="00B93196" w:rsidP="00B93196">
      <w:pPr>
        <w:pStyle w:val="ListParagraph"/>
        <w:numPr>
          <w:ilvl w:val="0"/>
          <w:numId w:val="38"/>
        </w:numPr>
      </w:pPr>
      <w:r>
        <w:rPr>
          <w:rFonts w:ascii="Times New Roman" w:hAnsi="Times New Roman" w:cs="Times New Roman"/>
        </w:rPr>
        <w:t>For the most part, we will encounter non-permit required confined spaces. A completed worksheet should be turned in with each job ticket when a confined space is entered.</w:t>
      </w:r>
    </w:p>
    <w:p w14:paraId="5E96CF99" w14:textId="77777777" w:rsidR="00B93196" w:rsidRDefault="00B93196" w:rsidP="00B93196">
      <w:pPr>
        <w:pStyle w:val="ListParagraph"/>
        <w:ind w:left="1440"/>
      </w:pPr>
    </w:p>
    <w:p w14:paraId="5AA71804" w14:textId="77777777" w:rsidR="00B93196" w:rsidRDefault="00B93196" w:rsidP="00B93196">
      <w:pPr>
        <w:pStyle w:val="ListParagraph"/>
        <w:numPr>
          <w:ilvl w:val="0"/>
          <w:numId w:val="37"/>
        </w:numPr>
      </w:pPr>
      <w:r>
        <w:t>If for some reason the sump does not satisfy the worksheet than the office needs to be notified. The best way to notify the entire office is to send a text message to econstruction.rp@gmail.com. The message should contain specifically what condition is not acceptable.</w:t>
      </w:r>
    </w:p>
    <w:p w14:paraId="57513FD2" w14:textId="77777777" w:rsidR="00B93196" w:rsidRDefault="00B93196" w:rsidP="00B93196">
      <w:pPr>
        <w:pStyle w:val="ListParagraph"/>
        <w:numPr>
          <w:ilvl w:val="0"/>
          <w:numId w:val="39"/>
        </w:numPr>
      </w:pPr>
      <w:r>
        <w:t>If the sump depth is more than 5 feet, than two technicians will have to follow up with the hoisting equipment.</w:t>
      </w:r>
    </w:p>
    <w:p w14:paraId="630A4A7B" w14:textId="77777777" w:rsidR="00B93196" w:rsidRDefault="00B93196" w:rsidP="00B93196">
      <w:pPr>
        <w:pStyle w:val="ListParagraph"/>
        <w:numPr>
          <w:ilvl w:val="0"/>
          <w:numId w:val="39"/>
        </w:numPr>
      </w:pPr>
      <w:r>
        <w:t>If the atmospheric conditions do not pass then the confined space blower will be needed to eliminate the atmospheric conditions that are present.</w:t>
      </w:r>
    </w:p>
    <w:p w14:paraId="1CD83FCE" w14:textId="77777777" w:rsidR="00B93196" w:rsidRDefault="00B93196" w:rsidP="00B93196">
      <w:pPr>
        <w:pStyle w:val="ListParagraph"/>
        <w:numPr>
          <w:ilvl w:val="0"/>
          <w:numId w:val="39"/>
        </w:numPr>
      </w:pPr>
      <w:r>
        <w:t>When using the blower, one must let the blower run until all of the atmospheric conditions are satisfied, and then continue to let the blower run while the work is being performed, until completed.</w:t>
      </w:r>
    </w:p>
    <w:p w14:paraId="2F1483A0" w14:textId="77777777" w:rsidR="00B93196" w:rsidRDefault="00B93196" w:rsidP="00B93196">
      <w:pPr>
        <w:pStyle w:val="ListParagraph"/>
        <w:numPr>
          <w:ilvl w:val="0"/>
          <w:numId w:val="39"/>
        </w:numPr>
      </w:pPr>
    </w:p>
    <w:p w14:paraId="410A5709" w14:textId="77777777" w:rsidR="00B93196" w:rsidRDefault="00B93196" w:rsidP="00B93196">
      <w:pPr>
        <w:pStyle w:val="ListParagraph"/>
        <w:numPr>
          <w:ilvl w:val="0"/>
          <w:numId w:val="37"/>
        </w:numPr>
      </w:pPr>
      <w:r>
        <w:t>After the completion of the work being performed a final atmospheric condition test will be needed to ensure that other hazards were not created. There is a space at the bottom of the worksheet for this data to be recorded.</w:t>
      </w:r>
      <w:r>
        <w:br w:type="page"/>
      </w:r>
    </w:p>
    <w:p w14:paraId="44B9B9CE" w14:textId="77777777" w:rsidR="00B93196" w:rsidRDefault="00B93196">
      <w:pPr>
        <w:rPr>
          <w:rFonts w:ascii="Helvetica" w:hAnsi="Helvetica"/>
          <w:sz w:val="52"/>
          <w:szCs w:val="52"/>
        </w:rPr>
      </w:pPr>
    </w:p>
    <w:p w14:paraId="2419DCE5" w14:textId="77777777" w:rsidR="00F75563" w:rsidRPr="00F75563" w:rsidRDefault="00F75563" w:rsidP="00F75563">
      <w:pPr>
        <w:ind w:left="360"/>
        <w:rPr>
          <w:b/>
          <w:bCs/>
          <w:sz w:val="36"/>
          <w:szCs w:val="36"/>
        </w:rPr>
      </w:pPr>
      <w:r w:rsidRPr="00F75563">
        <w:rPr>
          <w:b/>
          <w:bCs/>
          <w:sz w:val="36"/>
          <w:szCs w:val="36"/>
        </w:rPr>
        <w:t>Subcontractor Management:</w:t>
      </w:r>
    </w:p>
    <w:p w14:paraId="0F3BF47E" w14:textId="77777777" w:rsidR="00F75563" w:rsidRPr="00FB6299" w:rsidRDefault="00F75563" w:rsidP="00F75563">
      <w:pPr>
        <w:ind w:left="360"/>
        <w:rPr>
          <w:b/>
          <w:bCs/>
        </w:rPr>
      </w:pPr>
    </w:p>
    <w:p w14:paraId="0A1F3B33" w14:textId="77777777" w:rsidR="00F75563" w:rsidRPr="00FB6299" w:rsidRDefault="00F75563" w:rsidP="00F75563">
      <w:pPr>
        <w:numPr>
          <w:ilvl w:val="0"/>
          <w:numId w:val="46"/>
        </w:numPr>
        <w:spacing w:after="200" w:line="276" w:lineRule="auto"/>
      </w:pPr>
      <w:r w:rsidRPr="00FB6299">
        <w:t>HSE programs and/or training documentation review: The HSE programs and training documentation of subcontractors are thoroughly reviewed during the selection process. This ensures that subcontractors have robust HSE programs in place and that their employees receive proper training to perform their work safely and in compliance with relevant regulations and standards.</w:t>
      </w:r>
    </w:p>
    <w:p w14:paraId="6B2EDA8F" w14:textId="77777777" w:rsidR="00F75563" w:rsidRPr="00FB6299" w:rsidRDefault="00F75563" w:rsidP="00F75563">
      <w:pPr>
        <w:numPr>
          <w:ilvl w:val="0"/>
          <w:numId w:val="46"/>
        </w:numPr>
        <w:spacing w:after="200" w:line="276" w:lineRule="auto"/>
      </w:pPr>
      <w:r w:rsidRPr="00FB6299">
        <w:t>Incident/injury statistics review: review the subcontractors' incident/injury statistics, such as Total Recordable Incident Rate (TRIR) or Experience Modification Rate (EMR), as part of the subcontractor selection process. This review helps evaluate subcontractors' safety performance and identify any potential concerns or patterns of incidents. Subcontractors with a history of poor safety performance should be further evaluated to determine their ability to meet HSE expectations.</w:t>
      </w:r>
    </w:p>
    <w:p w14:paraId="7F838147" w14:textId="77777777" w:rsidR="00F75563" w:rsidRPr="00FB6299" w:rsidRDefault="00F75563" w:rsidP="00F75563">
      <w:pPr>
        <w:numPr>
          <w:ilvl w:val="0"/>
          <w:numId w:val="46"/>
        </w:numPr>
        <w:spacing w:after="200" w:line="276" w:lineRule="auto"/>
      </w:pPr>
      <w:r w:rsidRPr="00FB6299">
        <w:t>Site orientation for subcontractors: A comprehensive site orientation to subcontractors before they commence work. This orientation should cover site-specific hazards, emergency procedures, safety protocols, and any other critical information related to the work environment. Subcontractors need to be familiar with the specific risks and safety requirements of the site to perform their work safely.</w:t>
      </w:r>
    </w:p>
    <w:p w14:paraId="73037F32" w14:textId="77777777" w:rsidR="00F75563" w:rsidRPr="00FB6299" w:rsidRDefault="00F75563" w:rsidP="00F75563">
      <w:pPr>
        <w:numPr>
          <w:ilvl w:val="0"/>
          <w:numId w:val="46"/>
        </w:numPr>
        <w:spacing w:after="200" w:line="276" w:lineRule="auto"/>
      </w:pPr>
      <w:r w:rsidRPr="00FB6299">
        <w:t>Subcontractor involvement in pre-job meetings and hazard assessments: The subcontractors is required to actively participate in pre-job meetings and hazard assessments. By including subcontractors in these discussions, you can gather their expertise, insights, and perspectives on identifying and mitigating potential hazards. This collaborative approach ensures that subcontractors are engaged in the safety planning process and helps promote a unified approach to hazard identification and control.</w:t>
      </w:r>
    </w:p>
    <w:p w14:paraId="68338B7C" w14:textId="77777777" w:rsidR="00F75563" w:rsidRPr="00FB6299" w:rsidRDefault="00F75563" w:rsidP="00F75563">
      <w:pPr>
        <w:numPr>
          <w:ilvl w:val="0"/>
          <w:numId w:val="46"/>
        </w:numPr>
        <w:spacing w:after="200" w:line="276" w:lineRule="auto"/>
      </w:pPr>
      <w:r w:rsidRPr="00FB6299">
        <w:t>Post-job performance reviews for subcontractors: After completion of the job conducting a post-job performance review for subcontractors. These reviews assess subcontractors' adherence to safety protocols, compliance with HSE requirements, and overall performance during the project. Evaluating subcontractors' performance allows you to identify areas for improvement, recognize outstanding performance, and make informed decisions regarding future subcontractor selection.</w:t>
      </w:r>
    </w:p>
    <w:p w14:paraId="1C7B0AA9" w14:textId="77777777" w:rsidR="00F75563" w:rsidRDefault="00F75563">
      <w:pPr>
        <w:rPr>
          <w:rFonts w:ascii="Helvetica" w:hAnsi="Helvetica"/>
          <w:sz w:val="52"/>
          <w:szCs w:val="52"/>
        </w:rPr>
      </w:pPr>
    </w:p>
    <w:p w14:paraId="3754BD7A" w14:textId="77777777" w:rsidR="00F75563" w:rsidRDefault="00F75563" w:rsidP="00F75563">
      <w:pPr>
        <w:ind w:left="360"/>
        <w:rPr>
          <w:b/>
          <w:bCs/>
          <w:sz w:val="36"/>
          <w:szCs w:val="36"/>
        </w:rPr>
      </w:pPr>
      <w:r w:rsidRPr="00F75563">
        <w:rPr>
          <w:b/>
          <w:bCs/>
          <w:sz w:val="36"/>
          <w:szCs w:val="36"/>
        </w:rPr>
        <w:t>NFPA 70E</w:t>
      </w:r>
      <w:r>
        <w:rPr>
          <w:b/>
          <w:bCs/>
          <w:sz w:val="36"/>
          <w:szCs w:val="36"/>
        </w:rPr>
        <w:t>:</w:t>
      </w:r>
    </w:p>
    <w:p w14:paraId="48F5C11E" w14:textId="77777777" w:rsidR="00F75563" w:rsidRPr="00F75563" w:rsidRDefault="00F75563" w:rsidP="00F75563">
      <w:pPr>
        <w:ind w:left="360"/>
        <w:rPr>
          <w:b/>
          <w:bCs/>
          <w:sz w:val="36"/>
          <w:szCs w:val="36"/>
        </w:rPr>
      </w:pPr>
    </w:p>
    <w:p w14:paraId="16FE86E6" w14:textId="77777777" w:rsidR="00F75563" w:rsidRPr="00FB6299" w:rsidRDefault="00F75563" w:rsidP="00F75563">
      <w:pPr>
        <w:numPr>
          <w:ilvl w:val="0"/>
          <w:numId w:val="47"/>
        </w:numPr>
        <w:spacing w:after="200" w:line="276" w:lineRule="auto"/>
      </w:pPr>
      <w:r w:rsidRPr="00FB6299">
        <w:t>Advising the Host Employer of Unique Hazards and Corrective Measures: The company is committed to informing the host employer of any unique hazards in the workplace that may arise from their contractor's work. This proactive communication ensures that the host employer is aware of potential risks and can take appropriate actions to mitigate them. Additionally, if any unanticipated hazards are encountered during the work, the company promptly notifies the host employer and collaborates with them to implement corrective measures. This cooperative approach ensures a safer work environment for all parties involved.</w:t>
      </w:r>
    </w:p>
    <w:p w14:paraId="3D89E7B8" w14:textId="77777777" w:rsidR="00F75563" w:rsidRPr="00FB6299" w:rsidRDefault="00F75563" w:rsidP="00F75563">
      <w:pPr>
        <w:numPr>
          <w:ilvl w:val="0"/>
          <w:numId w:val="47"/>
        </w:numPr>
        <w:spacing w:after="200" w:line="276" w:lineRule="auto"/>
      </w:pPr>
      <w:r w:rsidRPr="00FB6299">
        <w:lastRenderedPageBreak/>
        <w:t>Restrictions on Unqualified Persons' Access: To maintain a high level of safety, there are strict restrictions on where unqualified persons can enter. Unqualified individuals are prohibited from accessing areas within the Limited Approach Boundary and other hazardous zones. By limiting access to these areas, the risk of accidents and injuries to untrained personnel is minimized. This restriction ensures that only qualified individuals, with the necessary training and qualifications, are permitted to work in areas where electrical hazards are present.</w:t>
      </w:r>
    </w:p>
    <w:p w14:paraId="6E8B403A" w14:textId="77777777" w:rsidR="00F75563" w:rsidRPr="00FB6299" w:rsidRDefault="00F75563" w:rsidP="00F75563">
      <w:pPr>
        <w:numPr>
          <w:ilvl w:val="0"/>
          <w:numId w:val="47"/>
        </w:numPr>
        <w:spacing w:after="200" w:line="276" w:lineRule="auto"/>
      </w:pPr>
      <w:r w:rsidRPr="00FB6299">
        <w:t>Additional Training Requirements for Qualified Persons in the Limited Approach Boundary: Qualified persons who are allowed to work within the Limited Approach Boundary have additional training requirements. They must receive specialized training beyond the basic qualifications. This training covers specific work practices, safety procedures, hazard identification, and risk mitigation techniques associated with working near energized electrical equipment. By providing additional training, the company ensures that qualified personnel are equipped with the knowledge and skills to work safely within the Limited Approach Boundary.</w:t>
      </w:r>
    </w:p>
    <w:p w14:paraId="6F2BEEB9" w14:textId="77777777" w:rsidR="00F75563" w:rsidRPr="00FB6299" w:rsidRDefault="00F75563" w:rsidP="00F75563">
      <w:pPr>
        <w:numPr>
          <w:ilvl w:val="0"/>
          <w:numId w:val="47"/>
        </w:numPr>
        <w:spacing w:after="200" w:line="276" w:lineRule="auto"/>
      </w:pPr>
      <w:r w:rsidRPr="00FB6299">
        <w:t>Retraining: Retraining is provided as necessary to maintain a competent workforce and keep employees up to date with the latest safety practices. Retraining may be required when there are changes in work procedures, equipment, regulations, or standards. It is also provided if there is a lapse in an employee's skills or knowledge, or when new hazards are identified. By offering regular retraining, the company ensures that employees are continuously informed and capable of performing their duties safely.</w:t>
      </w:r>
    </w:p>
    <w:p w14:paraId="03722094" w14:textId="77777777" w:rsidR="00F75563" w:rsidRPr="00FB6299" w:rsidRDefault="00F75563" w:rsidP="00F75563">
      <w:pPr>
        <w:numPr>
          <w:ilvl w:val="0"/>
          <w:numId w:val="47"/>
        </w:numPr>
        <w:spacing w:after="200" w:line="276" w:lineRule="auto"/>
      </w:pPr>
      <w:r w:rsidRPr="00FB6299">
        <w:t>Safety-Related Work Practices within the Limited Approach Boundary: When working within the Limited Approach Boundary, specific safety-related work practices must be followed. These practices include de-energizing electrical equipment whenever possible, implementing lockout/tagout procedures, using appropriate personal protective equipment (PPE), employing insulation and guarding methods, and maintaining heightened situational awareness. Adhering to these practices minimizes the risk of electrical accidents and helps protect personnel from potential hazards.</w:t>
      </w:r>
    </w:p>
    <w:p w14:paraId="4C587A7F" w14:textId="77777777" w:rsidR="00F75563" w:rsidRPr="00FB6299" w:rsidRDefault="00F75563" w:rsidP="00F75563">
      <w:pPr>
        <w:numPr>
          <w:ilvl w:val="0"/>
          <w:numId w:val="47"/>
        </w:numPr>
        <w:spacing w:after="200" w:line="276" w:lineRule="auto"/>
      </w:pPr>
      <w:r w:rsidRPr="00FB6299">
        <w:t>Risk Assessment Procedures: Prior to commencing work within the Limited Approach Boundary, a comprehensive risk assessment is conducted. This assessment evaluates potential hazards, identifies risks, and determines appropriate control measures. It considers factors such as electrical energy levels, equipment conditions, environmental factors, and the qualifications of workers. By conducting a thorough risk assessment, the company ensures that proper precautions are taken to protect workers and mitigate risks associated with working in the Limited Approach Boundary.</w:t>
      </w:r>
    </w:p>
    <w:p w14:paraId="796044D5" w14:textId="77777777" w:rsidR="00F75563" w:rsidRPr="00FB6299" w:rsidRDefault="00F75563" w:rsidP="00F75563">
      <w:pPr>
        <w:numPr>
          <w:ilvl w:val="0"/>
          <w:numId w:val="47"/>
        </w:numPr>
        <w:spacing w:after="200" w:line="276" w:lineRule="auto"/>
      </w:pPr>
      <w:r w:rsidRPr="00FB6299">
        <w:t>Job Briefings: Detailed job briefings are conducted before the commencement of work to ensure that all personnel involved have a comprehensive understanding of the task, associated hazards, and required safety precautions. These briefings provide an opportunity to review work procedures, discuss changes or updates, reinforce safety protocols, and address any questions or concerns. Job briefings promote effective communication, enhance situational awareness, and establish a shared understanding among the team to ensure a safe work environment.</w:t>
      </w:r>
    </w:p>
    <w:p w14:paraId="7D3D9264" w14:textId="77777777" w:rsidR="00F75563" w:rsidRPr="00FB6299" w:rsidRDefault="00F75563" w:rsidP="00F75563">
      <w:pPr>
        <w:numPr>
          <w:ilvl w:val="0"/>
          <w:numId w:val="47"/>
        </w:numPr>
        <w:spacing w:after="200" w:line="276" w:lineRule="auto"/>
      </w:pPr>
      <w:r w:rsidRPr="00FB6299">
        <w:t xml:space="preserve">Testing, Troubleshooting, and Voltage Measuring by Qualified Persons: Tasks such as testing, troubleshooting, and voltage measuring on electrical equipment are exclusively performed by qualified </w:t>
      </w:r>
      <w:r w:rsidRPr="00FB6299">
        <w:lastRenderedPageBreak/>
        <w:t>persons. These individuals possess the necessary training, knowledge, and experience to handle such tasks safely. Restricting these tasks to qualified persons helps minimize the risk of errors or accidents and ensures that the work is performed accurately and effectively.</w:t>
      </w:r>
    </w:p>
    <w:p w14:paraId="3E25FFA3" w14:textId="77777777" w:rsidR="00F75563" w:rsidRPr="00FB6299" w:rsidRDefault="00F75563" w:rsidP="00F75563">
      <w:pPr>
        <w:numPr>
          <w:ilvl w:val="0"/>
          <w:numId w:val="47"/>
        </w:numPr>
        <w:spacing w:after="200" w:line="276" w:lineRule="auto"/>
      </w:pPr>
      <w:r w:rsidRPr="00FB6299">
        <w:t>Verification of Test Instruments: Before and after conducting an absence of voltage test, it is imperative to verify that the test instruments are in proper working order. This verification ensures the reliability and accuracy of the instruments during the test. By confirming the functionality of the test instruments, the company can maintain the integrity of the testing process and ensure the safety of personnel relying on the test results.</w:t>
      </w:r>
    </w:p>
    <w:p w14:paraId="52CCED0D" w14:textId="77777777" w:rsidR="00F75563" w:rsidRPr="00FB6299" w:rsidRDefault="00F75563" w:rsidP="00F75563">
      <w:pPr>
        <w:numPr>
          <w:ilvl w:val="0"/>
          <w:numId w:val="47"/>
        </w:numPr>
        <w:spacing w:after="200" w:line="276" w:lineRule="auto"/>
      </w:pPr>
      <w:r w:rsidRPr="00FB6299">
        <w:t>Inspection of Insulating Tools, PPE, and Equipment: Insulating tools, PPE, and other equipment used in electrical work must be inspected prior to each day's use and immediately after any incident. Regular inspections help identify any damage, wear, or defects that may compromise the effectiveness and safety of the equipment. Timely inspections, repairs, or replacements ensure that workers are adequately protected and that the tools and equipment function as intended.</w:t>
      </w:r>
    </w:p>
    <w:p w14:paraId="1AAEE796" w14:textId="77777777" w:rsidR="00F75563" w:rsidRPr="00FB6299" w:rsidRDefault="00F75563" w:rsidP="00F75563">
      <w:pPr>
        <w:numPr>
          <w:ilvl w:val="0"/>
          <w:numId w:val="47"/>
        </w:numPr>
        <w:spacing w:after="200" w:line="276" w:lineRule="auto"/>
      </w:pPr>
      <w:r w:rsidRPr="00FB6299">
        <w:t>Energized Electrical Work Permit: An Energized Electrical Work Permit must be completed before starting any work on energized electrical systems. This permit ensures that appropriate precautions have been taken, risk assessments have been conducted, and all necessary safety procedures and requirements have been met. The permit helps establish a systematic and controlled approach to energized electrical work, ensuring that only authorized personnel with the required qualifications and training are allowed to perform such tasks.</w:t>
      </w:r>
    </w:p>
    <w:p w14:paraId="42F7337E" w14:textId="77777777" w:rsidR="00F75563" w:rsidRPr="00FB6299" w:rsidRDefault="00F75563" w:rsidP="00F75563">
      <w:pPr>
        <w:numPr>
          <w:ilvl w:val="0"/>
          <w:numId w:val="47"/>
        </w:numPr>
        <w:spacing w:after="200" w:line="276" w:lineRule="auto"/>
      </w:pPr>
      <w:r w:rsidRPr="00FB6299">
        <w:t>Training on Specific Hazards Associated with Electrical Energy: Employees receive comprehensive training to understand the specific hazards associated with electrical energy. This training covers topics such as electrical shock, arc flash, arc blast, electrical burns, and other potential risks. Employees learn about the nature of electricity, proper safety protocols, the use of personal protective equipment, and emergency response procedures. This training equips employees with the knowledge and awareness to identify and mitigate electrical hazards effectively.</w:t>
      </w:r>
    </w:p>
    <w:p w14:paraId="207F45FD" w14:textId="77777777" w:rsidR="00F75563" w:rsidRPr="00FB6299" w:rsidRDefault="00F75563" w:rsidP="00F75563">
      <w:pPr>
        <w:numPr>
          <w:ilvl w:val="0"/>
          <w:numId w:val="47"/>
        </w:numPr>
        <w:spacing w:after="200" w:line="276" w:lineRule="auto"/>
      </w:pPr>
      <w:r w:rsidRPr="00FB6299">
        <w:t>Completion of Arc Flash Risk Assessment: An arc flash risk assessment is completed to evaluate the potential for arc flash incidents and determine necessary preventive measures. This assessment considers factors such as available fault current, protective device coordination, equipment configurations, and other relevant parameters. By conducting an arc flash risk assessment, the company can implement appropriate engineering controls, establish safe work practices, and provide adequate protective measures to minimize the risks associated with arc flash incidents.</w:t>
      </w:r>
    </w:p>
    <w:p w14:paraId="4DACACE3" w14:textId="77777777" w:rsidR="00F75563" w:rsidRPr="00FB6299" w:rsidRDefault="00F75563" w:rsidP="00F75563">
      <w:pPr>
        <w:numPr>
          <w:ilvl w:val="0"/>
          <w:numId w:val="47"/>
        </w:numPr>
        <w:spacing w:after="200" w:line="276" w:lineRule="auto"/>
      </w:pPr>
      <w:r w:rsidRPr="00FB6299">
        <w:t>Alerting Techniques for Potential Hazards: Various alerting techniques are employed to inform employees of potential hazards. These techniques may include visual cues such as signs, labels, and color-coded markings, as well as audible alarms or warnings. The purpose of these techniques is to draw attention to potential hazards, prompt increased vigilance, and remind personnel to adhere to appropriate safety protocols. By utilizing effective alerting techniques, the company reinforces a culture of safety and promotes hazard awareness among employees.</w:t>
      </w:r>
    </w:p>
    <w:p w14:paraId="74716038" w14:textId="77777777" w:rsidR="00F75563" w:rsidRPr="00FB6299" w:rsidRDefault="00F75563" w:rsidP="00F75563">
      <w:pPr>
        <w:numPr>
          <w:ilvl w:val="0"/>
          <w:numId w:val="47"/>
        </w:numPr>
        <w:spacing w:after="200" w:line="276" w:lineRule="auto"/>
      </w:pPr>
      <w:r w:rsidRPr="00FB6299">
        <w:lastRenderedPageBreak/>
        <w:t>Annual Audit of Field Work: The company conducts an annual audit of field work to ensure compliance with safety standards and best practices. This audit evaluates the implementation of safety protocols, adherence to procedures, effectiveness of training programs, inspection and maintenance of equipment, and overall safety performance. The audit identifies areas for improvement, addresses any deficiencies, and reinforces the company's commitment to maintaining a safe working environment. This audit aligns with the requirements set forth in NFPA 70E to continuously assess and enhance safety practices.</w:t>
      </w:r>
    </w:p>
    <w:p w14:paraId="3C8549CB" w14:textId="77777777" w:rsidR="0031442F" w:rsidRDefault="0031442F" w:rsidP="00257975">
      <w:pPr>
        <w:jc w:val="center"/>
        <w:rPr>
          <w:rFonts w:ascii="Helvetica" w:hAnsi="Helvetica"/>
          <w:sz w:val="52"/>
          <w:szCs w:val="52"/>
        </w:rPr>
      </w:pPr>
    </w:p>
    <w:p w14:paraId="606CB78D" w14:textId="77777777" w:rsidR="00F75563" w:rsidRDefault="00F75563" w:rsidP="00F75563">
      <w:pPr>
        <w:ind w:left="360"/>
        <w:rPr>
          <w:b/>
          <w:bCs/>
          <w:sz w:val="36"/>
          <w:szCs w:val="36"/>
        </w:rPr>
      </w:pPr>
      <w:r w:rsidRPr="00F75563">
        <w:rPr>
          <w:b/>
          <w:bCs/>
          <w:sz w:val="36"/>
          <w:szCs w:val="36"/>
        </w:rPr>
        <w:t>Rigging Equipment for Material Handling:</w:t>
      </w:r>
    </w:p>
    <w:p w14:paraId="45CA8F03" w14:textId="77777777" w:rsidR="00F75563" w:rsidRPr="00F75563" w:rsidRDefault="00F75563" w:rsidP="00F75563">
      <w:pPr>
        <w:ind w:left="360"/>
        <w:rPr>
          <w:b/>
          <w:bCs/>
          <w:sz w:val="36"/>
          <w:szCs w:val="36"/>
        </w:rPr>
      </w:pPr>
    </w:p>
    <w:p w14:paraId="06DD4A6C" w14:textId="77777777" w:rsidR="00F75563" w:rsidRDefault="00F75563" w:rsidP="00F75563">
      <w:pPr>
        <w:ind w:left="360"/>
      </w:pPr>
      <w:r w:rsidRPr="00FB6299">
        <w:t xml:space="preserve"> Inspection of Rigging Equipment: Rigging equipment used for material handling must be inspected before each use to ensure its safety and reliability. Inspections should encompass a thorough examination of the equipment, including slings, shackles, hooks, and other components. Visual checks should be conducted to identify any signs of wear, damage, or deformities. Any equipment found to be defective or in unsatisfactory condition should be promptly removed from service and replaced or repaired as necessary.</w:t>
      </w:r>
    </w:p>
    <w:p w14:paraId="727CCD06" w14:textId="77777777" w:rsidR="00F75563" w:rsidRPr="00FB6299" w:rsidRDefault="00F75563" w:rsidP="00F75563">
      <w:pPr>
        <w:ind w:left="360"/>
      </w:pPr>
    </w:p>
    <w:p w14:paraId="38D25D6F" w14:textId="77777777" w:rsidR="00F75563" w:rsidRDefault="00F75563" w:rsidP="00F75563">
      <w:pPr>
        <w:ind w:left="360"/>
      </w:pPr>
      <w:r w:rsidRPr="00FB6299">
        <w:t>Removal of Defective Rigging Equipment: Defective rigging equipment poses a significant risk to personnel and materials being lifted. Any equipment that fails inspection or shows signs of damage, such as frayed or broken strands in slings, bent or cracked hooks, or distorted shackles, must be immediately taken out of service. It is essential to establish a clear procedure for reporting and removing defective equipment to ensure that only safe and reliable rigging equipment is utilized.</w:t>
      </w:r>
    </w:p>
    <w:p w14:paraId="795747B5" w14:textId="77777777" w:rsidR="00F75563" w:rsidRPr="00FB6299" w:rsidRDefault="00F75563" w:rsidP="00F75563">
      <w:pPr>
        <w:ind w:left="360"/>
      </w:pPr>
    </w:p>
    <w:p w14:paraId="2466E989" w14:textId="77777777" w:rsidR="00F75563" w:rsidRDefault="00F75563" w:rsidP="00F75563">
      <w:pPr>
        <w:ind w:left="360"/>
      </w:pPr>
      <w:r w:rsidRPr="00FB6299">
        <w:t>Rated Capacity Compliance: The rated capacity of rigging equipment should never be exceeded during material handling operations. The rated capacity refers to the maximum load that the equipment is designed to safely lift or support. It is crucial to assess the weight of the load and choose rigging equipment with an appropriate capacity. Careful consideration should be given to factors such as the angle of the slings, multiple sling configurations, and the dynamic nature of the load. Exceeding the rated capacity can lead to equipment failure, dropped loads, and serious accidents.</w:t>
      </w:r>
    </w:p>
    <w:p w14:paraId="1B19ED23" w14:textId="77777777" w:rsidR="00F75563" w:rsidRPr="00FB6299" w:rsidRDefault="00F75563" w:rsidP="00F75563">
      <w:pPr>
        <w:ind w:left="360"/>
      </w:pPr>
    </w:p>
    <w:p w14:paraId="4CAB0C50" w14:textId="77777777" w:rsidR="00F75563" w:rsidRDefault="00F75563" w:rsidP="00F75563">
      <w:pPr>
        <w:ind w:left="360"/>
      </w:pPr>
      <w:r w:rsidRPr="00FB6299">
        <w:t>Use of Tag Lines: Tag lines should be used during material handling operations to help control the movement and positioning of loads. Tag lines are ropes or lines attached to loads to provide guidance and prevent swinging or unintended movements. They enable workers to maintain a safe distance from the load and help prevent injuries caused by sudden load shifts or collisions. When using tag lines, employees should be trained on proper techniques and the importance of clear communication among team members.</w:t>
      </w:r>
    </w:p>
    <w:p w14:paraId="59044688" w14:textId="77777777" w:rsidR="00F75563" w:rsidRPr="00FB6299" w:rsidRDefault="00F75563" w:rsidP="00F75563">
      <w:pPr>
        <w:ind w:left="360"/>
      </w:pPr>
    </w:p>
    <w:p w14:paraId="1412B7B6" w14:textId="77777777" w:rsidR="00F75563" w:rsidRDefault="00F75563" w:rsidP="00F75563">
      <w:pPr>
        <w:ind w:left="360"/>
      </w:pPr>
      <w:r w:rsidRPr="00FB6299">
        <w:t>Safety Latches on Hooks: Hooks used in rigging equipment should be equipped with safety latches. Safety latches are designed to prevent accidental disengagement of the hook from the load or rigging point. The latches should be properly maintained and tested for functionality before each use. Hooks without safety latches or with damaged or malfunctioning latches should not be used. Ensuring the presence and proper functioning of safety latches significantly reduces the risk of loads becoming inadvertently detached during lifting operations.</w:t>
      </w:r>
    </w:p>
    <w:p w14:paraId="2D1E6E9A" w14:textId="77777777" w:rsidR="00F75563" w:rsidRPr="00FB6299" w:rsidRDefault="00F75563" w:rsidP="00F75563">
      <w:pPr>
        <w:ind w:left="360"/>
      </w:pPr>
    </w:p>
    <w:p w14:paraId="0385C73E" w14:textId="77777777" w:rsidR="00F75563" w:rsidRPr="00FB6299" w:rsidRDefault="00F75563" w:rsidP="00F75563">
      <w:pPr>
        <w:ind w:left="360"/>
      </w:pPr>
      <w:r w:rsidRPr="00FB6299">
        <w:lastRenderedPageBreak/>
        <w:t>Maintaining Distance from Suspended Loads: Employees must maintain a safe distance from suspended loads during material handling operations. Standing or working under a load is strictly prohibited to prevent injuries in case of load failure or accidental release. Adequate barricades, warning signs, or designated exclusion zones should be established to keep personnel clear of the path of suspended loads. Clear communication and coordination among team members are essential to ensure everyone understands the importance of maintaining a safe distance from loads.</w:t>
      </w:r>
    </w:p>
    <w:p w14:paraId="3E3938F7" w14:textId="77777777" w:rsidR="00F75563" w:rsidRDefault="00F75563" w:rsidP="00257975">
      <w:pPr>
        <w:jc w:val="center"/>
        <w:rPr>
          <w:rFonts w:ascii="Helvetica" w:hAnsi="Helvetica"/>
          <w:sz w:val="52"/>
          <w:szCs w:val="52"/>
        </w:rPr>
      </w:pPr>
    </w:p>
    <w:p w14:paraId="344B3259" w14:textId="77777777" w:rsidR="00F75563" w:rsidRDefault="00F75563" w:rsidP="00F75563">
      <w:pPr>
        <w:rPr>
          <w:b/>
          <w:bCs/>
          <w:sz w:val="36"/>
          <w:szCs w:val="36"/>
        </w:rPr>
      </w:pPr>
      <w:r w:rsidRPr="00F75563">
        <w:rPr>
          <w:b/>
          <w:bCs/>
          <w:sz w:val="36"/>
          <w:szCs w:val="36"/>
        </w:rPr>
        <w:t>Excavation and Trenching</w:t>
      </w:r>
      <w:r>
        <w:rPr>
          <w:b/>
          <w:bCs/>
          <w:sz w:val="36"/>
          <w:szCs w:val="36"/>
        </w:rPr>
        <w:t>:</w:t>
      </w:r>
    </w:p>
    <w:p w14:paraId="43D75946" w14:textId="77777777" w:rsidR="00F75563" w:rsidRPr="00F75563" w:rsidRDefault="00F75563" w:rsidP="00F75563">
      <w:pPr>
        <w:rPr>
          <w:b/>
          <w:bCs/>
          <w:sz w:val="36"/>
          <w:szCs w:val="36"/>
        </w:rPr>
      </w:pPr>
    </w:p>
    <w:p w14:paraId="37889D35" w14:textId="77777777" w:rsidR="00F75563" w:rsidRPr="00FB6299" w:rsidRDefault="00F75563" w:rsidP="00F75563">
      <w:pPr>
        <w:numPr>
          <w:ilvl w:val="0"/>
          <w:numId w:val="48"/>
        </w:numPr>
        <w:spacing w:after="200" w:line="276" w:lineRule="auto"/>
      </w:pPr>
      <w:r w:rsidRPr="00FB6299">
        <w:t>Underground Installations/Buried Utilities: Before commencing any excavation or trenching work, it is crucial to ensure that underground installations and buried utilities are located and/or marked. This helps to prevent accidental damage to utility lines, gas pipes, electrical cables, or other infrastructure. Prior to digging, a thorough investigation should be conducted to identify the presence and location of these underground installations. Appropriate measures must be taken to avoid their interference and protect the integrity of the utilities.</w:t>
      </w:r>
    </w:p>
    <w:p w14:paraId="0F03DEBC" w14:textId="77777777" w:rsidR="00F75563" w:rsidRPr="00FB6299" w:rsidRDefault="00F75563" w:rsidP="00F75563">
      <w:pPr>
        <w:numPr>
          <w:ilvl w:val="0"/>
          <w:numId w:val="48"/>
        </w:numPr>
        <w:spacing w:after="200" w:line="276" w:lineRule="auto"/>
      </w:pPr>
      <w:r w:rsidRPr="00FB6299">
        <w:t>Safe Access and Egress: A safe means of access and egress must be provided in excavations and trenches to ensure the safety of employees. This can include the use of ladders, ramps, stairs, or other suitable equipment. Access points should be located at lateral distances no more than 25 feet away from employees working within the excavation. By providing convenient access and egress points, employees can safely enter and exit the excavation without unnecessary risks.</w:t>
      </w:r>
    </w:p>
    <w:p w14:paraId="22849C07" w14:textId="77777777" w:rsidR="00F75563" w:rsidRPr="00FB6299" w:rsidRDefault="00F75563" w:rsidP="00F75563">
      <w:pPr>
        <w:numPr>
          <w:ilvl w:val="0"/>
          <w:numId w:val="48"/>
        </w:numPr>
        <w:spacing w:after="200" w:line="276" w:lineRule="auto"/>
      </w:pPr>
      <w:r w:rsidRPr="00FB6299">
        <w:t>Protection from Vehicular Traffic: To protect employees working in or near excavations from vehicular traffic hazards, appropriate measures should be implemented. This may include the use of barriers, warning signs, barricades, or designated traffic control personnel. By effectively separating excavation areas from vehicular traffic routes, the risk of accidents and collisions can be minimized, ensuring the safety of workers.</w:t>
      </w:r>
    </w:p>
    <w:p w14:paraId="54628831" w14:textId="77777777" w:rsidR="00F75563" w:rsidRPr="00FB6299" w:rsidRDefault="00F75563" w:rsidP="00F75563">
      <w:pPr>
        <w:numPr>
          <w:ilvl w:val="0"/>
          <w:numId w:val="48"/>
        </w:numPr>
        <w:spacing w:after="200" w:line="276" w:lineRule="auto"/>
      </w:pPr>
      <w:r w:rsidRPr="00FB6299">
        <w:t>Avoiding Suspended Loads: Employees must never work under suspended loads in excavations or trenches. This precaution is essential to prevent the risk of falling objects or equipment that could cause serious injuries or fatalities. Adequate procedures and training should be implemented to ensure that no employee enters an excavation where there is a potential for loads to be suspended above them.</w:t>
      </w:r>
    </w:p>
    <w:p w14:paraId="630F9CDC" w14:textId="77777777" w:rsidR="00F75563" w:rsidRPr="00FB6299" w:rsidRDefault="00F75563" w:rsidP="00F75563">
      <w:pPr>
        <w:numPr>
          <w:ilvl w:val="0"/>
          <w:numId w:val="48"/>
        </w:numPr>
        <w:spacing w:after="200" w:line="276" w:lineRule="auto"/>
      </w:pPr>
      <w:r w:rsidRPr="00FB6299">
        <w:t>Prevention of Water Accumulation: Effective measures should be implemented to prevent the accumulation of water in excavations and trenches. This includes proper drainage systems, pumps, or other appropriate methods to manage and remove water. Accumulated water can increase the risk of cave-ins, create hazardous working conditions, and compromise the stability of the excavation. Regular monitoring and maintenance are essential to prevent water-related hazards.</w:t>
      </w:r>
    </w:p>
    <w:p w14:paraId="690194B0" w14:textId="77777777" w:rsidR="00F75563" w:rsidRDefault="00F75563" w:rsidP="00F75563">
      <w:pPr>
        <w:spacing w:after="200" w:line="276" w:lineRule="auto"/>
        <w:ind w:left="720"/>
      </w:pPr>
    </w:p>
    <w:p w14:paraId="7CB20BEF" w14:textId="77777777" w:rsidR="00F75563" w:rsidRPr="00FB6299" w:rsidRDefault="00F75563" w:rsidP="00F75563">
      <w:pPr>
        <w:numPr>
          <w:ilvl w:val="0"/>
          <w:numId w:val="48"/>
        </w:numPr>
        <w:spacing w:after="200" w:line="276" w:lineRule="auto"/>
      </w:pPr>
      <w:r w:rsidRPr="00FB6299">
        <w:lastRenderedPageBreak/>
        <w:t>Daily Inspection by Competent Person: Excavations and trenches should be inspected by a competent person on a daily basis. This individual should have the necessary knowledge, training, and experience to identify potential hazards and assess the stability of the excavation. Daily inspections help ensure that any issues or concerns are promptly addressed, maintaining a safe work environment and preventing accidents.</w:t>
      </w:r>
    </w:p>
    <w:p w14:paraId="5580D485" w14:textId="77777777" w:rsidR="00F75563" w:rsidRPr="00FB6299" w:rsidRDefault="00F75563" w:rsidP="00F75563">
      <w:pPr>
        <w:numPr>
          <w:ilvl w:val="0"/>
          <w:numId w:val="48"/>
        </w:numPr>
        <w:spacing w:after="200" w:line="276" w:lineRule="auto"/>
      </w:pPr>
      <w:r w:rsidRPr="00FB6299">
        <w:t>Use of Guardrails: Crossings and walkways within excavations should be equipped with guardrails to provide fall protection for employees. Guardrails help prevent falls into the excavation and ensure safe passage across designated areas. The design and installation of guardrails should comply with relevant safety standards and regulations.</w:t>
      </w:r>
    </w:p>
    <w:p w14:paraId="4A65E688" w14:textId="77777777" w:rsidR="00F75563" w:rsidRPr="00FB6299" w:rsidRDefault="00F75563" w:rsidP="00F75563">
      <w:pPr>
        <w:numPr>
          <w:ilvl w:val="0"/>
          <w:numId w:val="48"/>
        </w:numPr>
        <w:spacing w:after="200" w:line="276" w:lineRule="auto"/>
      </w:pPr>
      <w:r w:rsidRPr="00FB6299">
        <w:t>Soil Stabilization: To maintain the stability of excavations and trenches, a system for stabilizing the soil should be implemented. This may include the use of shoring, sloping, benching, or other approved methods. The selection and implementation of the soil stabilization system should be based on the specific soil conditions and the depth of the excavation. Regular monitoring and adjustment of the stabilization system may be necessary to maintain a safe working environment.</w:t>
      </w:r>
    </w:p>
    <w:p w14:paraId="4249BEAE" w14:textId="77777777" w:rsidR="00F75563" w:rsidRDefault="00F75563" w:rsidP="00257975">
      <w:pPr>
        <w:jc w:val="center"/>
        <w:rPr>
          <w:rFonts w:ascii="Helvetica" w:hAnsi="Helvetica"/>
          <w:sz w:val="52"/>
          <w:szCs w:val="52"/>
        </w:rPr>
      </w:pPr>
    </w:p>
    <w:p w14:paraId="2224F9CC" w14:textId="77777777" w:rsidR="00F75563" w:rsidRPr="00F75563" w:rsidRDefault="00F75563" w:rsidP="00F75563">
      <w:pPr>
        <w:ind w:left="360" w:hanging="360"/>
        <w:rPr>
          <w:b/>
          <w:bCs/>
          <w:sz w:val="36"/>
          <w:szCs w:val="36"/>
        </w:rPr>
      </w:pPr>
      <w:r w:rsidRPr="00F75563">
        <w:rPr>
          <w:b/>
          <w:bCs/>
          <w:sz w:val="36"/>
          <w:szCs w:val="36"/>
        </w:rPr>
        <w:t>Waste Management:</w:t>
      </w:r>
    </w:p>
    <w:p w14:paraId="7F8FBFC0" w14:textId="77777777" w:rsidR="00F75563" w:rsidRPr="00FB6299" w:rsidRDefault="00F75563" w:rsidP="00F75563">
      <w:pPr>
        <w:ind w:left="360" w:hanging="360"/>
        <w:rPr>
          <w:b/>
          <w:bCs/>
        </w:rPr>
      </w:pPr>
    </w:p>
    <w:p w14:paraId="48BC353E" w14:textId="77777777" w:rsidR="00F75563" w:rsidRDefault="00F75563" w:rsidP="00F75563">
      <w:pPr>
        <w:ind w:left="360"/>
      </w:pPr>
      <w:r w:rsidRPr="00FB6299">
        <w:t>Effective waste management is essential to promote a safe and environmentally responsible workplace. This section provides guidelines and procedures for the proper handling, storage, and disposal of waste and scrap materials generated during project activities.</w:t>
      </w:r>
    </w:p>
    <w:p w14:paraId="7753552D" w14:textId="77777777" w:rsidR="00F75563" w:rsidRPr="00FB6299" w:rsidRDefault="00F75563" w:rsidP="00F75563">
      <w:pPr>
        <w:ind w:left="360"/>
      </w:pPr>
    </w:p>
    <w:p w14:paraId="52F78E64" w14:textId="77777777" w:rsidR="00F75563" w:rsidRPr="00F75563" w:rsidRDefault="00F75563" w:rsidP="00F75563">
      <w:pPr>
        <w:numPr>
          <w:ilvl w:val="0"/>
          <w:numId w:val="49"/>
        </w:numPr>
        <w:spacing w:after="200" w:line="276" w:lineRule="auto"/>
        <w:rPr>
          <w:b/>
          <w:bCs/>
        </w:rPr>
      </w:pPr>
      <w:r w:rsidRPr="00F75563">
        <w:rPr>
          <w:b/>
          <w:bCs/>
        </w:rPr>
        <w:t>Consideration of Project Wastes, Trash, and Scrap Materials:</w:t>
      </w:r>
    </w:p>
    <w:p w14:paraId="7E1E7382" w14:textId="77777777" w:rsidR="00F75563" w:rsidRDefault="00F75563" w:rsidP="00F75563">
      <w:pPr>
        <w:ind w:left="360"/>
      </w:pPr>
      <w:r w:rsidRPr="00FB6299">
        <w:t>Before commencing any work, project wastes, trash, and scrap materials should be taken into consideration. A waste management plan should be developed, which includes identifying the types of waste likely to be generated and implementing measures to minimize waste generation. By addressing waste management from the outset, we can reduce the environmental impact and ensure a cleaner and safer work environment.</w:t>
      </w:r>
    </w:p>
    <w:p w14:paraId="7142329E" w14:textId="77777777" w:rsidR="00F75563" w:rsidRPr="00FB6299" w:rsidRDefault="00F75563" w:rsidP="00F75563">
      <w:pPr>
        <w:ind w:left="360"/>
      </w:pPr>
    </w:p>
    <w:p w14:paraId="139CC2EC" w14:textId="77777777" w:rsidR="00F75563" w:rsidRPr="00F75563" w:rsidRDefault="00F75563" w:rsidP="00F75563">
      <w:pPr>
        <w:numPr>
          <w:ilvl w:val="0"/>
          <w:numId w:val="50"/>
        </w:numPr>
        <w:spacing w:after="200" w:line="276" w:lineRule="auto"/>
        <w:rPr>
          <w:b/>
          <w:bCs/>
        </w:rPr>
      </w:pPr>
      <w:r w:rsidRPr="00F75563">
        <w:rPr>
          <w:b/>
          <w:bCs/>
        </w:rPr>
        <w:t>Handling and Storage of Waste and Scrap Materials:</w:t>
      </w:r>
    </w:p>
    <w:p w14:paraId="7FEEA462" w14:textId="77777777" w:rsidR="00F75563" w:rsidRDefault="00F75563" w:rsidP="00F75563">
      <w:pPr>
        <w:ind w:left="360"/>
      </w:pPr>
      <w:r w:rsidRPr="00FB6299">
        <w:t>Proper handling and storage of waste and scrap materials are crucial to prevent accidents, maintain cleanliness, and minimize the risk of environmental contamination. Employees should adhere to the following guidelines:</w:t>
      </w:r>
    </w:p>
    <w:p w14:paraId="01253CD7" w14:textId="77777777" w:rsidR="00F75563" w:rsidRPr="00FB6299" w:rsidRDefault="00F75563" w:rsidP="00F75563">
      <w:pPr>
        <w:ind w:left="360"/>
      </w:pPr>
    </w:p>
    <w:p w14:paraId="0C9BB38A" w14:textId="77777777" w:rsidR="00F75563" w:rsidRPr="00FB6299" w:rsidRDefault="00F75563" w:rsidP="00F75563">
      <w:pPr>
        <w:ind w:left="360"/>
      </w:pPr>
      <w:r w:rsidRPr="00FB6299">
        <w:t>a. Segregation: Waste materials should be segregated based on their characteristics (e.g., hazardous, non-hazardous, recyclable) to facilitate proper disposal and recycling.</w:t>
      </w:r>
    </w:p>
    <w:p w14:paraId="4C4367C9" w14:textId="77777777" w:rsidR="00F75563" w:rsidRPr="00FB6299" w:rsidRDefault="00F75563" w:rsidP="00F75563">
      <w:pPr>
        <w:ind w:left="360"/>
      </w:pPr>
      <w:r w:rsidRPr="00FB6299">
        <w:t>b. Containers and Labeling: Waste materials should be stored in suitable containers that are labeled clearly, indicating their contents. This ensures easy identification and prevents cross-contamination.</w:t>
      </w:r>
    </w:p>
    <w:p w14:paraId="50F16744" w14:textId="77777777" w:rsidR="00F75563" w:rsidRPr="00FB6299" w:rsidRDefault="00F75563" w:rsidP="00F75563">
      <w:pPr>
        <w:ind w:left="360"/>
      </w:pPr>
      <w:r w:rsidRPr="00FB6299">
        <w:t>c. Leak Prevention: Containers holding liquid waste should be tightly sealed to prevent leakage or spillage, reducing the risk of environmental pollution.</w:t>
      </w:r>
    </w:p>
    <w:p w14:paraId="58138ABF" w14:textId="77777777" w:rsidR="00F75563" w:rsidRDefault="00F75563" w:rsidP="00F75563">
      <w:pPr>
        <w:ind w:left="360"/>
      </w:pPr>
      <w:r w:rsidRPr="00FB6299">
        <w:lastRenderedPageBreak/>
        <w:t>d. Temporary Storage Areas: Designated storage areas should be established for waste and scrap materials, keeping them organized and preventing interference with regular work areas.</w:t>
      </w:r>
    </w:p>
    <w:p w14:paraId="00BEA293" w14:textId="77777777" w:rsidR="00F75563" w:rsidRPr="00FB6299" w:rsidRDefault="00F75563" w:rsidP="00F75563">
      <w:pPr>
        <w:ind w:left="360"/>
      </w:pPr>
    </w:p>
    <w:p w14:paraId="2C6F8512" w14:textId="77777777" w:rsidR="00F75563" w:rsidRPr="00F75563" w:rsidRDefault="00F75563" w:rsidP="00F75563">
      <w:pPr>
        <w:numPr>
          <w:ilvl w:val="0"/>
          <w:numId w:val="51"/>
        </w:numPr>
        <w:spacing w:after="200" w:line="276" w:lineRule="auto"/>
        <w:rPr>
          <w:b/>
          <w:bCs/>
        </w:rPr>
      </w:pPr>
      <w:r w:rsidRPr="00F75563">
        <w:rPr>
          <w:b/>
          <w:bCs/>
        </w:rPr>
        <w:t>Employee Awareness and Training:</w:t>
      </w:r>
    </w:p>
    <w:p w14:paraId="4D50C8B3" w14:textId="77777777" w:rsidR="00F75563" w:rsidRDefault="00F75563" w:rsidP="00F75563">
      <w:pPr>
        <w:ind w:left="360"/>
      </w:pPr>
      <w:r w:rsidRPr="00FB6299">
        <w:t>To promote a culture of waste management, employees should be informed about waste management procedures, including proper segregation, handling, and disposal practices. Regular training sessions and toolbox talks should be conducted to ensure that employees are aware of their roles and responsibilities in waste management and understand the importance of their contributions.</w:t>
      </w:r>
    </w:p>
    <w:p w14:paraId="2F30531B" w14:textId="77777777" w:rsidR="00F75563" w:rsidRPr="00FB6299" w:rsidRDefault="00F75563" w:rsidP="00F75563">
      <w:pPr>
        <w:ind w:left="360"/>
      </w:pPr>
    </w:p>
    <w:p w14:paraId="6BF10D65" w14:textId="77777777" w:rsidR="00F75563" w:rsidRPr="00F75563" w:rsidRDefault="00F75563" w:rsidP="00F75563">
      <w:pPr>
        <w:numPr>
          <w:ilvl w:val="0"/>
          <w:numId w:val="52"/>
        </w:numPr>
        <w:spacing w:after="200" w:line="276" w:lineRule="auto"/>
        <w:rPr>
          <w:b/>
          <w:bCs/>
        </w:rPr>
      </w:pPr>
      <w:r w:rsidRPr="00F75563">
        <w:rPr>
          <w:b/>
          <w:bCs/>
        </w:rPr>
        <w:t>Recycling:</w:t>
      </w:r>
    </w:p>
    <w:p w14:paraId="199BCCB0" w14:textId="77777777" w:rsidR="00F75563" w:rsidRPr="00FB6299" w:rsidRDefault="00F75563" w:rsidP="00F75563">
      <w:pPr>
        <w:ind w:left="360"/>
      </w:pPr>
      <w:r w:rsidRPr="00FB6299">
        <w:t>At Rappahannock Petroleum, we are committed to minimizing our environmental footprint. Whenever possible, waste materials should be recycled rather than disposed of in landfills. Recycling initiatives should be implemented, and employees should be encouraged to actively participate by separating recyclable materials from general waste.</w:t>
      </w:r>
    </w:p>
    <w:p w14:paraId="09082C1F" w14:textId="77777777" w:rsidR="00F75563" w:rsidRDefault="00F75563" w:rsidP="00257975">
      <w:pPr>
        <w:jc w:val="center"/>
        <w:rPr>
          <w:rFonts w:ascii="Helvetica" w:hAnsi="Helvetica"/>
          <w:sz w:val="52"/>
          <w:szCs w:val="52"/>
        </w:rPr>
      </w:pPr>
    </w:p>
    <w:p w14:paraId="19914CDF" w14:textId="77777777" w:rsidR="00F75563" w:rsidRPr="00F75563" w:rsidRDefault="00F75563" w:rsidP="00F75563">
      <w:pPr>
        <w:ind w:left="360"/>
        <w:rPr>
          <w:b/>
          <w:bCs/>
          <w:sz w:val="36"/>
          <w:szCs w:val="36"/>
        </w:rPr>
      </w:pPr>
      <w:r w:rsidRPr="00F75563">
        <w:rPr>
          <w:b/>
          <w:bCs/>
          <w:sz w:val="36"/>
          <w:szCs w:val="36"/>
        </w:rPr>
        <w:t>First Aid:</w:t>
      </w:r>
    </w:p>
    <w:p w14:paraId="763ED5E9" w14:textId="77777777" w:rsidR="00F75563" w:rsidRPr="00FB6299" w:rsidRDefault="00F75563" w:rsidP="00F75563">
      <w:pPr>
        <w:ind w:left="360"/>
        <w:rPr>
          <w:b/>
          <w:bCs/>
        </w:rPr>
      </w:pPr>
    </w:p>
    <w:p w14:paraId="63A12FBF" w14:textId="77777777" w:rsidR="00F75563" w:rsidRDefault="00F75563" w:rsidP="00F75563">
      <w:pPr>
        <w:ind w:left="360"/>
      </w:pPr>
      <w:r w:rsidRPr="00FB6299">
        <w:t>At Rappahannock Petroleum, the safety and well-being of our employees is our top priority. To ensure prompt and effective response to injuries, we have implemented a comprehensive First Aid Section within our organization.</w:t>
      </w:r>
    </w:p>
    <w:p w14:paraId="39B1A600" w14:textId="77777777" w:rsidR="00F75563" w:rsidRPr="00FB6299" w:rsidRDefault="00F75563" w:rsidP="00F75563">
      <w:pPr>
        <w:ind w:left="360"/>
      </w:pPr>
    </w:p>
    <w:p w14:paraId="6F3A3240" w14:textId="77777777" w:rsidR="00F75563" w:rsidRDefault="00F75563" w:rsidP="00F75563">
      <w:pPr>
        <w:ind w:left="360"/>
      </w:pPr>
      <w:r w:rsidRPr="00FB6299">
        <w:t>First and foremost, we ensure that trained first aid providers are readily available to assist injured workers at all times. Our first aid providers possess valid first aid certificates from reputable organizations such as the American Red Cross or equivalent agencies. This ensures their competence in providing immediate medical attention and care.</w:t>
      </w:r>
    </w:p>
    <w:p w14:paraId="26A6C2CE" w14:textId="77777777" w:rsidR="00F75563" w:rsidRPr="00FB6299" w:rsidRDefault="00F75563" w:rsidP="00F75563">
      <w:pPr>
        <w:ind w:left="360"/>
      </w:pPr>
    </w:p>
    <w:p w14:paraId="668C0E8F" w14:textId="77777777" w:rsidR="00F75563" w:rsidRDefault="00F75563" w:rsidP="00F75563">
      <w:pPr>
        <w:ind w:left="360"/>
      </w:pPr>
      <w:r w:rsidRPr="00FB6299">
        <w:t>We have implemented a robust program to ensure that first aid supplies are readily available throughout our facilities. Adequately stocked first aid kits are strategically placed in accessible locations to facilitate quick response and treatment. These kits are regularly inspected to ensure they are fully stocked with essential supplies, such as bandages, disinfectants, and other necessary medical items.</w:t>
      </w:r>
    </w:p>
    <w:p w14:paraId="261766DB" w14:textId="77777777" w:rsidR="00F75563" w:rsidRPr="00FB6299" w:rsidRDefault="00F75563" w:rsidP="00F75563">
      <w:pPr>
        <w:ind w:left="360"/>
      </w:pPr>
    </w:p>
    <w:p w14:paraId="6AD1B067" w14:textId="77777777" w:rsidR="00F75563" w:rsidRDefault="00F75563" w:rsidP="00F75563">
      <w:pPr>
        <w:ind w:left="360"/>
      </w:pPr>
      <w:r w:rsidRPr="00FB6299">
        <w:t>In the event of an injury requiring further medical attention, we have arrangements in place to transport injured workers to a healthcare facility promptly. Services are available to ensure that injured individuals receive the necessary care and treatment without delay, promoting their well-being and recovery.</w:t>
      </w:r>
    </w:p>
    <w:p w14:paraId="09695F40" w14:textId="77777777" w:rsidR="00F75563" w:rsidRPr="00FB6299" w:rsidRDefault="00F75563" w:rsidP="00F75563">
      <w:pPr>
        <w:ind w:left="360"/>
      </w:pPr>
    </w:p>
    <w:p w14:paraId="2A77C915" w14:textId="77777777" w:rsidR="00F75563" w:rsidRDefault="00F75563" w:rsidP="00F75563">
      <w:pPr>
        <w:ind w:left="360"/>
      </w:pPr>
      <w:r w:rsidRPr="00FB6299">
        <w:t>Recognizing the importance of maintaining eye safety, we have installed emergency eye washing equipment at convenient locations within our premises. This equipment is readily available and easily accessible to provide immediate relief and minimize the impact of eye-related injuries.</w:t>
      </w:r>
    </w:p>
    <w:p w14:paraId="5069F242" w14:textId="77777777" w:rsidR="00F75563" w:rsidRPr="00FB6299" w:rsidRDefault="00F75563" w:rsidP="00F75563">
      <w:pPr>
        <w:ind w:left="360"/>
      </w:pPr>
    </w:p>
    <w:p w14:paraId="0B7FC0B2" w14:textId="77777777" w:rsidR="00257975" w:rsidRPr="00F75563" w:rsidRDefault="00F75563" w:rsidP="00F75563">
      <w:pPr>
        <w:ind w:left="360"/>
      </w:pPr>
      <w:r w:rsidRPr="00FB6299">
        <w:t>At Rappahannock Petroleum, we are committed to maintaining a safe and healthy work environment for our employees. Our comprehensive First Aid Section ensures that injured workers receive prompt and appropriate care, and that necessary resources are readily available to mitigate the impact of injuries and promote a speedy recovery.</w:t>
      </w:r>
    </w:p>
    <w:sectPr w:rsidR="00257975" w:rsidRPr="00F75563" w:rsidSect="003041C6">
      <w:footerReference w:type="even"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82ADC" w14:textId="77777777" w:rsidR="007633DE" w:rsidRDefault="007633DE" w:rsidP="004310D7">
      <w:r>
        <w:separator/>
      </w:r>
    </w:p>
  </w:endnote>
  <w:endnote w:type="continuationSeparator" w:id="0">
    <w:p w14:paraId="36D3943A" w14:textId="77777777" w:rsidR="007633DE" w:rsidRDefault="007633DE" w:rsidP="00431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59973660"/>
      <w:docPartObj>
        <w:docPartGallery w:val="Page Numbers (Bottom of Page)"/>
        <w:docPartUnique/>
      </w:docPartObj>
    </w:sdtPr>
    <w:sdtContent>
      <w:p w14:paraId="35364D36" w14:textId="77777777" w:rsidR="004310D7" w:rsidRDefault="004310D7" w:rsidP="00D50D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3CD326" w14:textId="77777777" w:rsidR="004310D7" w:rsidRDefault="004310D7" w:rsidP="004310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42883583"/>
      <w:docPartObj>
        <w:docPartGallery w:val="Page Numbers (Bottom of Page)"/>
        <w:docPartUnique/>
      </w:docPartObj>
    </w:sdtPr>
    <w:sdtContent>
      <w:p w14:paraId="74815FD0" w14:textId="77777777" w:rsidR="004310D7" w:rsidRDefault="004310D7" w:rsidP="00D50D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45A8B3" w14:textId="77777777" w:rsidR="004310D7" w:rsidRDefault="004310D7" w:rsidP="004310D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A3BEB" w14:textId="77777777" w:rsidR="007633DE" w:rsidRDefault="007633DE" w:rsidP="004310D7">
      <w:r>
        <w:separator/>
      </w:r>
    </w:p>
  </w:footnote>
  <w:footnote w:type="continuationSeparator" w:id="0">
    <w:p w14:paraId="4E8E07FF" w14:textId="77777777" w:rsidR="007633DE" w:rsidRDefault="007633DE" w:rsidP="004310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D0AA0"/>
    <w:multiLevelType w:val="hybridMultilevel"/>
    <w:tmpl w:val="D2B62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0708A"/>
    <w:multiLevelType w:val="multilevel"/>
    <w:tmpl w:val="7B42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578DB"/>
    <w:multiLevelType w:val="hybridMultilevel"/>
    <w:tmpl w:val="424021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632D1"/>
    <w:multiLevelType w:val="hybridMultilevel"/>
    <w:tmpl w:val="8506A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4C0F02"/>
    <w:multiLevelType w:val="hybridMultilevel"/>
    <w:tmpl w:val="305A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438D0"/>
    <w:multiLevelType w:val="hybridMultilevel"/>
    <w:tmpl w:val="75F6C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540C6"/>
    <w:multiLevelType w:val="hybridMultilevel"/>
    <w:tmpl w:val="DEC25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747E5"/>
    <w:multiLevelType w:val="hybridMultilevel"/>
    <w:tmpl w:val="B4EC7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15D34"/>
    <w:multiLevelType w:val="hybridMultilevel"/>
    <w:tmpl w:val="9C469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241680"/>
    <w:multiLevelType w:val="hybridMultilevel"/>
    <w:tmpl w:val="D312F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8F320A"/>
    <w:multiLevelType w:val="hybridMultilevel"/>
    <w:tmpl w:val="4480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476FA"/>
    <w:multiLevelType w:val="multilevel"/>
    <w:tmpl w:val="41388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12321"/>
    <w:multiLevelType w:val="hybridMultilevel"/>
    <w:tmpl w:val="4884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F4C40"/>
    <w:multiLevelType w:val="hybridMultilevel"/>
    <w:tmpl w:val="204A3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C42F5"/>
    <w:multiLevelType w:val="hybridMultilevel"/>
    <w:tmpl w:val="C1C40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6D71E3"/>
    <w:multiLevelType w:val="hybridMultilevel"/>
    <w:tmpl w:val="ADC84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2B0BB9"/>
    <w:multiLevelType w:val="hybridMultilevel"/>
    <w:tmpl w:val="EE46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0763D4"/>
    <w:multiLevelType w:val="hybridMultilevel"/>
    <w:tmpl w:val="B5E4A3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9A1BF1"/>
    <w:multiLevelType w:val="hybridMultilevel"/>
    <w:tmpl w:val="65C8F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A9467E"/>
    <w:multiLevelType w:val="hybridMultilevel"/>
    <w:tmpl w:val="4B44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B345A3"/>
    <w:multiLevelType w:val="hybridMultilevel"/>
    <w:tmpl w:val="61A80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2A74FD"/>
    <w:multiLevelType w:val="hybridMultilevel"/>
    <w:tmpl w:val="C614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0652D6"/>
    <w:multiLevelType w:val="multilevel"/>
    <w:tmpl w:val="5B70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734968"/>
    <w:multiLevelType w:val="hybridMultilevel"/>
    <w:tmpl w:val="A3B2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DF4C5A"/>
    <w:multiLevelType w:val="multilevel"/>
    <w:tmpl w:val="B48859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7C3259"/>
    <w:multiLevelType w:val="hybridMultilevel"/>
    <w:tmpl w:val="DD7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431BFA"/>
    <w:multiLevelType w:val="hybridMultilevel"/>
    <w:tmpl w:val="A17C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652361"/>
    <w:multiLevelType w:val="multilevel"/>
    <w:tmpl w:val="040E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1D68F5"/>
    <w:multiLevelType w:val="hybridMultilevel"/>
    <w:tmpl w:val="BA08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520458"/>
    <w:multiLevelType w:val="hybridMultilevel"/>
    <w:tmpl w:val="ED12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6942BB"/>
    <w:multiLevelType w:val="hybridMultilevel"/>
    <w:tmpl w:val="2EF4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1F2F43"/>
    <w:multiLevelType w:val="hybridMultilevel"/>
    <w:tmpl w:val="B4DC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BD39F8"/>
    <w:multiLevelType w:val="hybridMultilevel"/>
    <w:tmpl w:val="84CAD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AE5C28"/>
    <w:multiLevelType w:val="hybridMultilevel"/>
    <w:tmpl w:val="8CC28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7BD2B45"/>
    <w:multiLevelType w:val="hybridMultilevel"/>
    <w:tmpl w:val="1FAC7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DE4C49"/>
    <w:multiLevelType w:val="hybridMultilevel"/>
    <w:tmpl w:val="7A64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641925"/>
    <w:multiLevelType w:val="hybridMultilevel"/>
    <w:tmpl w:val="AC4A1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DC5429"/>
    <w:multiLevelType w:val="hybridMultilevel"/>
    <w:tmpl w:val="233CF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0F26A17"/>
    <w:multiLevelType w:val="hybridMultilevel"/>
    <w:tmpl w:val="C05AEA5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216093"/>
    <w:multiLevelType w:val="hybridMultilevel"/>
    <w:tmpl w:val="8530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AB76A6"/>
    <w:multiLevelType w:val="hybridMultilevel"/>
    <w:tmpl w:val="B1E8A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D73575"/>
    <w:multiLevelType w:val="multilevel"/>
    <w:tmpl w:val="ECE4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10216"/>
    <w:multiLevelType w:val="multilevel"/>
    <w:tmpl w:val="56BA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9F16D9"/>
    <w:multiLevelType w:val="multilevel"/>
    <w:tmpl w:val="5F5C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764A7F"/>
    <w:multiLevelType w:val="multilevel"/>
    <w:tmpl w:val="58DA3B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094429"/>
    <w:multiLevelType w:val="hybridMultilevel"/>
    <w:tmpl w:val="632C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A17088"/>
    <w:multiLevelType w:val="hybridMultilevel"/>
    <w:tmpl w:val="A4E2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31E04F2"/>
    <w:multiLevelType w:val="hybridMultilevel"/>
    <w:tmpl w:val="96B0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327ECE"/>
    <w:multiLevelType w:val="multilevel"/>
    <w:tmpl w:val="E124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973AB8"/>
    <w:multiLevelType w:val="multilevel"/>
    <w:tmpl w:val="AE0E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C3390C"/>
    <w:multiLevelType w:val="hybridMultilevel"/>
    <w:tmpl w:val="6B2C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1E5675"/>
    <w:multiLevelType w:val="hybridMultilevel"/>
    <w:tmpl w:val="D860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774994">
    <w:abstractNumId w:val="36"/>
  </w:num>
  <w:num w:numId="2" w16cid:durableId="286082009">
    <w:abstractNumId w:val="17"/>
  </w:num>
  <w:num w:numId="3" w16cid:durableId="425348195">
    <w:abstractNumId w:val="37"/>
  </w:num>
  <w:num w:numId="4" w16cid:durableId="785731771">
    <w:abstractNumId w:val="46"/>
  </w:num>
  <w:num w:numId="5" w16cid:durableId="171065539">
    <w:abstractNumId w:val="32"/>
  </w:num>
  <w:num w:numId="6" w16cid:durableId="802037223">
    <w:abstractNumId w:val="26"/>
  </w:num>
  <w:num w:numId="7" w16cid:durableId="297078760">
    <w:abstractNumId w:val="23"/>
  </w:num>
  <w:num w:numId="8" w16cid:durableId="1859268660">
    <w:abstractNumId w:val="5"/>
  </w:num>
  <w:num w:numId="9" w16cid:durableId="1799297538">
    <w:abstractNumId w:val="18"/>
  </w:num>
  <w:num w:numId="10" w16cid:durableId="109013825">
    <w:abstractNumId w:val="51"/>
  </w:num>
  <w:num w:numId="11" w16cid:durableId="1568414077">
    <w:abstractNumId w:val="39"/>
  </w:num>
  <w:num w:numId="12" w16cid:durableId="783186267">
    <w:abstractNumId w:val="16"/>
  </w:num>
  <w:num w:numId="13" w16cid:durableId="2029256935">
    <w:abstractNumId w:val="7"/>
  </w:num>
  <w:num w:numId="14" w16cid:durableId="1076899996">
    <w:abstractNumId w:val="50"/>
  </w:num>
  <w:num w:numId="15" w16cid:durableId="205728072">
    <w:abstractNumId w:val="30"/>
  </w:num>
  <w:num w:numId="16" w16cid:durableId="1503740566">
    <w:abstractNumId w:val="12"/>
  </w:num>
  <w:num w:numId="17" w16cid:durableId="2005890197">
    <w:abstractNumId w:val="35"/>
  </w:num>
  <w:num w:numId="18" w16cid:durableId="1080979181">
    <w:abstractNumId w:val="0"/>
  </w:num>
  <w:num w:numId="19" w16cid:durableId="1228342145">
    <w:abstractNumId w:val="40"/>
  </w:num>
  <w:num w:numId="20" w16cid:durableId="766190430">
    <w:abstractNumId w:val="21"/>
  </w:num>
  <w:num w:numId="21" w16cid:durableId="1059790043">
    <w:abstractNumId w:val="28"/>
  </w:num>
  <w:num w:numId="22" w16cid:durableId="1080909815">
    <w:abstractNumId w:val="47"/>
  </w:num>
  <w:num w:numId="23" w16cid:durableId="1235235012">
    <w:abstractNumId w:val="34"/>
  </w:num>
  <w:num w:numId="24" w16cid:durableId="1198354300">
    <w:abstractNumId w:val="31"/>
  </w:num>
  <w:num w:numId="25" w16cid:durableId="1106852704">
    <w:abstractNumId w:val="29"/>
  </w:num>
  <w:num w:numId="26" w16cid:durableId="213659067">
    <w:abstractNumId w:val="13"/>
  </w:num>
  <w:num w:numId="27" w16cid:durableId="614412763">
    <w:abstractNumId w:val="48"/>
  </w:num>
  <w:num w:numId="28" w16cid:durableId="1714845715">
    <w:abstractNumId w:val="1"/>
  </w:num>
  <w:num w:numId="29" w16cid:durableId="1056776198">
    <w:abstractNumId w:val="41"/>
  </w:num>
  <w:num w:numId="30" w16cid:durableId="398553036">
    <w:abstractNumId w:val="45"/>
  </w:num>
  <w:num w:numId="31" w16cid:durableId="770971162">
    <w:abstractNumId w:val="25"/>
  </w:num>
  <w:num w:numId="32" w16cid:durableId="119812358">
    <w:abstractNumId w:val="19"/>
  </w:num>
  <w:num w:numId="33" w16cid:durableId="225337315">
    <w:abstractNumId w:val="4"/>
  </w:num>
  <w:num w:numId="34" w16cid:durableId="1584342382">
    <w:abstractNumId w:val="6"/>
  </w:num>
  <w:num w:numId="35" w16cid:durableId="439371445">
    <w:abstractNumId w:val="8"/>
  </w:num>
  <w:num w:numId="36" w16cid:durableId="1206991847">
    <w:abstractNumId w:val="10"/>
  </w:num>
  <w:num w:numId="37" w16cid:durableId="1021980098">
    <w:abstractNumId w:val="14"/>
  </w:num>
  <w:num w:numId="38" w16cid:durableId="453791890">
    <w:abstractNumId w:val="33"/>
  </w:num>
  <w:num w:numId="39" w16cid:durableId="625964403">
    <w:abstractNumId w:val="20"/>
  </w:num>
  <w:num w:numId="40" w16cid:durableId="208152079">
    <w:abstractNumId w:val="27"/>
  </w:num>
  <w:num w:numId="41" w16cid:durableId="1294599452">
    <w:abstractNumId w:val="38"/>
  </w:num>
  <w:num w:numId="42" w16cid:durableId="1050882719">
    <w:abstractNumId w:val="2"/>
  </w:num>
  <w:num w:numId="43" w16cid:durableId="765732799">
    <w:abstractNumId w:val="9"/>
  </w:num>
  <w:num w:numId="44" w16cid:durableId="60031312">
    <w:abstractNumId w:val="3"/>
  </w:num>
  <w:num w:numId="45" w16cid:durableId="268467704">
    <w:abstractNumId w:val="15"/>
  </w:num>
  <w:num w:numId="46" w16cid:durableId="1657297088">
    <w:abstractNumId w:val="22"/>
  </w:num>
  <w:num w:numId="47" w16cid:durableId="907418359">
    <w:abstractNumId w:val="49"/>
  </w:num>
  <w:num w:numId="48" w16cid:durableId="1258751217">
    <w:abstractNumId w:val="43"/>
  </w:num>
  <w:num w:numId="49" w16cid:durableId="2070876649">
    <w:abstractNumId w:val="42"/>
  </w:num>
  <w:num w:numId="50" w16cid:durableId="1519806547">
    <w:abstractNumId w:val="11"/>
  </w:num>
  <w:num w:numId="51" w16cid:durableId="68159370">
    <w:abstractNumId w:val="24"/>
  </w:num>
  <w:num w:numId="52" w16cid:durableId="190988130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61"/>
    <w:rsid w:val="00041E25"/>
    <w:rsid w:val="000657ED"/>
    <w:rsid w:val="0011612F"/>
    <w:rsid w:val="001C125B"/>
    <w:rsid w:val="00257975"/>
    <w:rsid w:val="0030384A"/>
    <w:rsid w:val="003041C6"/>
    <w:rsid w:val="0031442F"/>
    <w:rsid w:val="0034581A"/>
    <w:rsid w:val="004310D7"/>
    <w:rsid w:val="00523D79"/>
    <w:rsid w:val="00543D70"/>
    <w:rsid w:val="00651F70"/>
    <w:rsid w:val="00661B4E"/>
    <w:rsid w:val="0075246D"/>
    <w:rsid w:val="007633DE"/>
    <w:rsid w:val="00861D2D"/>
    <w:rsid w:val="00914410"/>
    <w:rsid w:val="009C22C8"/>
    <w:rsid w:val="00A03BA1"/>
    <w:rsid w:val="00A501D2"/>
    <w:rsid w:val="00A706F9"/>
    <w:rsid w:val="00A7079E"/>
    <w:rsid w:val="00B93196"/>
    <w:rsid w:val="00D22161"/>
    <w:rsid w:val="00E26E54"/>
    <w:rsid w:val="00E702A6"/>
    <w:rsid w:val="00F22BBB"/>
    <w:rsid w:val="00F7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8369"/>
  <w15:chartTrackingRefBased/>
  <w15:docId w15:val="{B29F1D0A-6628-AA45-8864-B8CDCD00D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125B"/>
    <w:rPr>
      <w:color w:val="0563C1" w:themeColor="hyperlink"/>
      <w:u w:val="single"/>
    </w:rPr>
  </w:style>
  <w:style w:type="character" w:styleId="UnresolvedMention">
    <w:name w:val="Unresolved Mention"/>
    <w:basedOn w:val="DefaultParagraphFont"/>
    <w:uiPriority w:val="99"/>
    <w:semiHidden/>
    <w:unhideWhenUsed/>
    <w:rsid w:val="001C125B"/>
    <w:rPr>
      <w:color w:val="605E5C"/>
      <w:shd w:val="clear" w:color="auto" w:fill="E1DFDD"/>
    </w:rPr>
  </w:style>
  <w:style w:type="character" w:styleId="FollowedHyperlink">
    <w:name w:val="FollowedHyperlink"/>
    <w:basedOn w:val="DefaultParagraphFont"/>
    <w:uiPriority w:val="99"/>
    <w:semiHidden/>
    <w:unhideWhenUsed/>
    <w:rsid w:val="000657ED"/>
    <w:rPr>
      <w:color w:val="954F72" w:themeColor="followedHyperlink"/>
      <w:u w:val="single"/>
    </w:rPr>
  </w:style>
  <w:style w:type="table" w:styleId="TableGrid">
    <w:name w:val="Table Grid"/>
    <w:basedOn w:val="TableNormal"/>
    <w:uiPriority w:val="39"/>
    <w:rsid w:val="00543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310D7"/>
    <w:pPr>
      <w:tabs>
        <w:tab w:val="center" w:pos="4680"/>
        <w:tab w:val="right" w:pos="9360"/>
      </w:tabs>
    </w:pPr>
  </w:style>
  <w:style w:type="character" w:customStyle="1" w:styleId="FooterChar">
    <w:name w:val="Footer Char"/>
    <w:basedOn w:val="DefaultParagraphFont"/>
    <w:link w:val="Footer"/>
    <w:uiPriority w:val="99"/>
    <w:rsid w:val="004310D7"/>
  </w:style>
  <w:style w:type="character" w:styleId="PageNumber">
    <w:name w:val="page number"/>
    <w:basedOn w:val="DefaultParagraphFont"/>
    <w:uiPriority w:val="99"/>
    <w:semiHidden/>
    <w:unhideWhenUsed/>
    <w:rsid w:val="004310D7"/>
  </w:style>
  <w:style w:type="paragraph" w:customStyle="1" w:styleId="Default">
    <w:name w:val="Default"/>
    <w:rsid w:val="0031442F"/>
    <w:pPr>
      <w:autoSpaceDE w:val="0"/>
      <w:autoSpaceDN w:val="0"/>
      <w:adjustRightInd w:val="0"/>
    </w:pPr>
    <w:rPr>
      <w:rFonts w:ascii="CG Times" w:hAnsi="CG Times" w:cs="CG Times"/>
      <w:color w:val="000000"/>
      <w:kern w:val="0"/>
      <w14:ligatures w14:val="none"/>
    </w:rPr>
  </w:style>
  <w:style w:type="paragraph" w:styleId="ListParagraph">
    <w:name w:val="List Paragraph"/>
    <w:basedOn w:val="Normal"/>
    <w:uiPriority w:val="34"/>
    <w:qFormat/>
    <w:rsid w:val="00A501D2"/>
    <w:pPr>
      <w:spacing w:after="200" w:line="276" w:lineRule="auto"/>
      <w:ind w:left="720"/>
      <w:contextualSpacing/>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35</Pages>
  <Words>12490</Words>
  <Characters>71198</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jprentice.rp@gmail.com</dc:creator>
  <cp:keywords/>
  <dc:description/>
  <cp:lastModifiedBy>star dodson</cp:lastModifiedBy>
  <cp:revision>4</cp:revision>
  <dcterms:created xsi:type="dcterms:W3CDTF">2023-09-21T18:20:00Z</dcterms:created>
  <dcterms:modified xsi:type="dcterms:W3CDTF">2024-08-05T15:28:00Z</dcterms:modified>
</cp:coreProperties>
</file>