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98CD2" w14:textId="2FBDA511" w:rsidR="00B2190A" w:rsidRDefault="00B2190A" w:rsidP="00B2190A">
      <w:pPr>
        <w:pStyle w:val="Title"/>
        <w:jc w:val="center"/>
      </w:pPr>
      <w:r>
        <w:t>Crowdfunding Analysis Report</w:t>
      </w:r>
    </w:p>
    <w:p w14:paraId="7575DA4F" w14:textId="5A4A72E2" w:rsidR="00B2190A" w:rsidRDefault="00B2190A" w:rsidP="00B2190A"/>
    <w:p w14:paraId="320F8DA9" w14:textId="2E2C52EB" w:rsidR="00B2190A" w:rsidRDefault="00B2190A" w:rsidP="00B2190A">
      <w:pPr>
        <w:pStyle w:val="ListParagraph"/>
        <w:numPr>
          <w:ilvl w:val="0"/>
          <w:numId w:val="1"/>
        </w:numPr>
        <w:ind w:left="360"/>
      </w:pPr>
      <w:r>
        <w:t>Given the provided data, what are three conclusions that we can draw about crowdfunding campaigns?</w:t>
      </w:r>
    </w:p>
    <w:p w14:paraId="691E8AEF" w14:textId="15A16C5D" w:rsidR="00B2190A" w:rsidRDefault="005F7A8B" w:rsidP="00B2190A">
      <w:pPr>
        <w:pStyle w:val="ListParagraph"/>
        <w:numPr>
          <w:ilvl w:val="1"/>
          <w:numId w:val="1"/>
        </w:numPr>
      </w:pPr>
      <w:r>
        <w:t xml:space="preserve">It appears </w:t>
      </w:r>
      <w:r w:rsidR="002D0977">
        <w:t>that projects that request over 50000</w:t>
      </w:r>
      <w:r w:rsidR="00BE5901">
        <w:t xml:space="preserve"> in funding have </w:t>
      </w:r>
      <w:r w:rsidR="00136DA8">
        <w:t>over a</w:t>
      </w:r>
      <w:r w:rsidR="00BE5901">
        <w:t xml:space="preserve"> 50% chance of </w:t>
      </w:r>
      <w:r w:rsidR="00136DA8">
        <w:t xml:space="preserve">either failing or being cancelled. </w:t>
      </w:r>
    </w:p>
    <w:p w14:paraId="6E9ACF78" w14:textId="455CDCE1" w:rsidR="00BE5901" w:rsidRDefault="00DC485E" w:rsidP="00B2190A">
      <w:pPr>
        <w:pStyle w:val="ListParagraph"/>
        <w:numPr>
          <w:ilvl w:val="1"/>
          <w:numId w:val="1"/>
        </w:numPr>
      </w:pPr>
      <w:r>
        <w:t xml:space="preserve">Over they </w:t>
      </w:r>
      <w:r w:rsidR="00E20542">
        <w:t>entirety</w:t>
      </w:r>
      <w:r>
        <w:t xml:space="preserve"> of the data set </w:t>
      </w:r>
      <w:r w:rsidR="003040D5">
        <w:t xml:space="preserve">less 60% </w:t>
      </w:r>
      <w:r w:rsidR="00E20542">
        <w:t>of all campaigns successfully reach their funding goal using the crowdfunding model</w:t>
      </w:r>
    </w:p>
    <w:p w14:paraId="0B759920" w14:textId="693E0B4F" w:rsidR="00E20542" w:rsidRDefault="00CE23DD" w:rsidP="00B2190A">
      <w:pPr>
        <w:pStyle w:val="ListParagraph"/>
        <w:numPr>
          <w:ilvl w:val="1"/>
          <w:numId w:val="1"/>
        </w:numPr>
      </w:pPr>
      <w:r>
        <w:t xml:space="preserve">The backer </w:t>
      </w:r>
      <w:r w:rsidR="00F57CE2">
        <w:t xml:space="preserve">statics illustrate that the number of </w:t>
      </w:r>
      <w:r w:rsidR="00DA0EBB">
        <w:t>backers</w:t>
      </w:r>
      <w:r w:rsidR="00F57CE2">
        <w:t xml:space="preserve"> willing to support a project are not exactly indicative of that products </w:t>
      </w:r>
      <w:r w:rsidR="008C48F6">
        <w:t xml:space="preserve">ability to succeed as </w:t>
      </w:r>
      <w:r w:rsidR="00DA0EBB">
        <w:t>projects</w:t>
      </w:r>
      <w:r w:rsidR="008C48F6">
        <w:t xml:space="preserve"> with low donation</w:t>
      </w:r>
      <w:r w:rsidR="00DA0EBB">
        <w:t xml:space="preserve"> minimum </w:t>
      </w:r>
      <w:r w:rsidR="008C48F6">
        <w:t>allow for a</w:t>
      </w:r>
      <w:r w:rsidR="004F5F6C">
        <w:t>n</w:t>
      </w:r>
      <w:r w:rsidR="008C48F6">
        <w:t xml:space="preserve"> </w:t>
      </w:r>
      <w:r w:rsidR="00DA0EBB">
        <w:t xml:space="preserve">easier buy in and </w:t>
      </w:r>
      <w:r w:rsidR="004F5F6C">
        <w:t xml:space="preserve">ones with high minimums </w:t>
      </w:r>
      <w:r w:rsidR="009A20B6">
        <w:t>allow the project to approach its goal a faster rate.</w:t>
      </w:r>
    </w:p>
    <w:p w14:paraId="19BA6663" w14:textId="77777777" w:rsidR="00B2190A" w:rsidRDefault="00B2190A" w:rsidP="00B2190A"/>
    <w:p w14:paraId="1EF69D36" w14:textId="77777777" w:rsidR="00B2190A" w:rsidRDefault="00B2190A" w:rsidP="00B2190A">
      <w:pPr>
        <w:pStyle w:val="ListParagraph"/>
        <w:numPr>
          <w:ilvl w:val="0"/>
          <w:numId w:val="1"/>
        </w:numPr>
        <w:ind w:left="360"/>
      </w:pPr>
      <w:r>
        <w:t>What are some limitations of this dataset?</w:t>
      </w:r>
    </w:p>
    <w:p w14:paraId="12BA81FB" w14:textId="39A76821" w:rsidR="00B2190A" w:rsidRDefault="00F0465B" w:rsidP="00B2190A">
      <w:pPr>
        <w:pStyle w:val="ListParagraph"/>
        <w:numPr>
          <w:ilvl w:val="1"/>
          <w:numId w:val="1"/>
        </w:numPr>
      </w:pPr>
      <w:r>
        <w:t>M</w:t>
      </w:r>
      <w:r w:rsidR="00A3267A">
        <w:t>any data sets</w:t>
      </w:r>
      <w:r>
        <w:t xml:space="preserve"> such as</w:t>
      </w:r>
      <w:r w:rsidR="00A3267A">
        <w:t xml:space="preserve"> this one</w:t>
      </w:r>
      <w:r>
        <w:t>,</w:t>
      </w:r>
      <w:r w:rsidR="00A3267A">
        <w:t xml:space="preserve"> </w:t>
      </w:r>
      <w:r>
        <w:t>strip</w:t>
      </w:r>
      <w:r w:rsidR="00A3267A">
        <w:t xml:space="preserve"> away some of the extenuating circumstances that could have accompanied these campaigns such as </w:t>
      </w:r>
      <w:r w:rsidR="00DF1DF0">
        <w:t xml:space="preserve">developmental issues, the seriousness of the creator, and the </w:t>
      </w:r>
      <w:r w:rsidR="00AD7DEF">
        <w:t xml:space="preserve">marketing potential of the product. </w:t>
      </w:r>
      <w:r>
        <w:t>All</w:t>
      </w:r>
      <w:r w:rsidR="00AD7DEF">
        <w:t xml:space="preserve"> these factors could have an unseen impact on the success or failure of the campaign.</w:t>
      </w:r>
    </w:p>
    <w:p w14:paraId="75F9F1C3" w14:textId="77777777" w:rsidR="00B2190A" w:rsidRDefault="00B2190A" w:rsidP="00B2190A"/>
    <w:p w14:paraId="62652740" w14:textId="10BCBB2E" w:rsidR="00B2190A" w:rsidRDefault="00B2190A" w:rsidP="00B2190A">
      <w:pPr>
        <w:pStyle w:val="ListParagraph"/>
        <w:numPr>
          <w:ilvl w:val="0"/>
          <w:numId w:val="1"/>
        </w:numPr>
        <w:ind w:left="360"/>
      </w:pPr>
      <w:r>
        <w:t>What are some other possible tables and/or graphs that we could create, and what additional value would they provide?</w:t>
      </w:r>
    </w:p>
    <w:p w14:paraId="73E7BE64" w14:textId="2751D21E" w:rsidR="00B2190A" w:rsidRDefault="007C1D7F" w:rsidP="00B2190A">
      <w:pPr>
        <w:pStyle w:val="ListParagraph"/>
        <w:numPr>
          <w:ilvl w:val="1"/>
          <w:numId w:val="1"/>
        </w:numPr>
      </w:pPr>
      <w:r>
        <w:t xml:space="preserve">Graphs that show the </w:t>
      </w:r>
      <w:r w:rsidR="006E3D7C" w:rsidRPr="006E3D7C">
        <w:t xml:space="preserve">prevalence </w:t>
      </w:r>
      <w:r>
        <w:t xml:space="preserve">of some of the </w:t>
      </w:r>
      <w:r w:rsidR="004B1263">
        <w:t xml:space="preserve">categories of successful projects would shed light on what types of campaigns find success through the crowdfunding paradigm. </w:t>
      </w:r>
      <w:r w:rsidR="00C862C8">
        <w:t xml:space="preserve">For example, a pie chart would show clearly what category sector has the largest </w:t>
      </w:r>
      <w:r w:rsidR="009218E1">
        <w:t>predominance.</w:t>
      </w:r>
    </w:p>
    <w:p w14:paraId="7CA84C1F" w14:textId="77777777" w:rsidR="00C24C0E" w:rsidRDefault="00C24C0E" w:rsidP="00C24C0E"/>
    <w:p w14:paraId="3344CEFD" w14:textId="77777777" w:rsidR="00C24C0E" w:rsidRDefault="00C24C0E" w:rsidP="00C24C0E">
      <w:pPr>
        <w:pStyle w:val="ListParagraph"/>
        <w:numPr>
          <w:ilvl w:val="0"/>
          <w:numId w:val="2"/>
        </w:numPr>
      </w:pPr>
      <w:r>
        <w:t>Use your data to determine whether the mean or the median better summarizes the data.</w:t>
      </w:r>
    </w:p>
    <w:p w14:paraId="2BD0A213" w14:textId="66A1C22E" w:rsidR="00C24C0E" w:rsidRDefault="0093324C" w:rsidP="00C24C0E">
      <w:pPr>
        <w:pStyle w:val="ListParagraph"/>
        <w:numPr>
          <w:ilvl w:val="1"/>
          <w:numId w:val="2"/>
        </w:numPr>
      </w:pPr>
      <w:r>
        <w:t xml:space="preserve">I believe that with the </w:t>
      </w:r>
      <w:r w:rsidR="00581598">
        <w:t xml:space="preserve">massive amount of total backers that successful and unsuccessful campaigns received </w:t>
      </w:r>
      <w:r w:rsidR="00A63697">
        <w:t xml:space="preserve">the overall median is a more instructive statistic than the overall mean, because </w:t>
      </w:r>
      <w:r w:rsidR="00127D04">
        <w:t>some</w:t>
      </w:r>
      <w:r w:rsidR="00B12683">
        <w:t xml:space="preserve"> campaigns would with lower </w:t>
      </w:r>
      <w:r w:rsidR="00BF5387">
        <w:t>buy ins</w:t>
      </w:r>
      <w:r w:rsidR="00B12683">
        <w:t xml:space="preserve"> would </w:t>
      </w:r>
      <w:r w:rsidR="00BF5387">
        <w:t>have an outsized increase on the number of backers.</w:t>
      </w:r>
    </w:p>
    <w:p w14:paraId="6AB96BE7" w14:textId="72A608A7" w:rsidR="00C24C0E" w:rsidRDefault="00C24C0E" w:rsidP="00C24C0E">
      <w:pPr>
        <w:pStyle w:val="ListParagraph"/>
        <w:numPr>
          <w:ilvl w:val="0"/>
          <w:numId w:val="2"/>
        </w:numPr>
      </w:pPr>
      <w:r>
        <w:t>Use your data to determine if there is more variability with successful or unsuccessful campaigns. Does this make sense? Why or why not?</w:t>
      </w:r>
    </w:p>
    <w:p w14:paraId="6CBE6B41" w14:textId="5A36F427" w:rsidR="00C24C0E" w:rsidRDefault="004F6A0A" w:rsidP="00C24C0E">
      <w:pPr>
        <w:pStyle w:val="ListParagraph"/>
        <w:numPr>
          <w:ilvl w:val="1"/>
          <w:numId w:val="2"/>
        </w:numPr>
      </w:pPr>
      <w:r>
        <w:t>Successful projects</w:t>
      </w:r>
      <w:r w:rsidR="002007A5">
        <w:t xml:space="preserve"> have a much higher variance in the number of backers which may illustrate that the donation structure of </w:t>
      </w:r>
      <w:r w:rsidR="007F2AE8">
        <w:t xml:space="preserve">unsuccessful campaigns </w:t>
      </w:r>
      <w:r w:rsidR="00DC5761">
        <w:t>are</w:t>
      </w:r>
      <w:r w:rsidR="007F2AE8">
        <w:t xml:space="preserve"> clumped together and </w:t>
      </w:r>
      <w:r w:rsidR="00DC5761">
        <w:t xml:space="preserve">are </w:t>
      </w:r>
      <w:r w:rsidR="007F2AE8">
        <w:t xml:space="preserve">potentially </w:t>
      </w:r>
      <w:r>
        <w:t>inappropriate for the goals and promises of those campaigns.</w:t>
      </w:r>
    </w:p>
    <w:sectPr w:rsidR="00C24C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00A157" w14:textId="77777777" w:rsidR="001F3584" w:rsidRDefault="001F3584" w:rsidP="00B2190A">
      <w:pPr>
        <w:spacing w:after="0" w:line="240" w:lineRule="auto"/>
      </w:pPr>
      <w:r>
        <w:separator/>
      </w:r>
    </w:p>
  </w:endnote>
  <w:endnote w:type="continuationSeparator" w:id="0">
    <w:p w14:paraId="43DB7D67" w14:textId="77777777" w:rsidR="001F3584" w:rsidRDefault="001F3584" w:rsidP="00B219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B3222A" w14:textId="77777777" w:rsidR="001F3584" w:rsidRDefault="001F3584" w:rsidP="00B2190A">
      <w:pPr>
        <w:spacing w:after="0" w:line="240" w:lineRule="auto"/>
      </w:pPr>
      <w:r>
        <w:separator/>
      </w:r>
    </w:p>
  </w:footnote>
  <w:footnote w:type="continuationSeparator" w:id="0">
    <w:p w14:paraId="1EBBF0DB" w14:textId="77777777" w:rsidR="001F3584" w:rsidRDefault="001F3584" w:rsidP="00B219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ED3551"/>
    <w:multiLevelType w:val="hybridMultilevel"/>
    <w:tmpl w:val="A8B0D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AA6600"/>
    <w:multiLevelType w:val="hybridMultilevel"/>
    <w:tmpl w:val="98F8F2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84017758">
    <w:abstractNumId w:val="0"/>
  </w:num>
  <w:num w:numId="2" w16cid:durableId="4779190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90A"/>
    <w:rsid w:val="00127D04"/>
    <w:rsid w:val="00136DA8"/>
    <w:rsid w:val="001B76AF"/>
    <w:rsid w:val="001F3584"/>
    <w:rsid w:val="002007A5"/>
    <w:rsid w:val="002D0977"/>
    <w:rsid w:val="003040D5"/>
    <w:rsid w:val="004B1263"/>
    <w:rsid w:val="004F5F6C"/>
    <w:rsid w:val="004F6A0A"/>
    <w:rsid w:val="00581598"/>
    <w:rsid w:val="005F7A8B"/>
    <w:rsid w:val="006E3D7C"/>
    <w:rsid w:val="007C1D7F"/>
    <w:rsid w:val="007F2AE8"/>
    <w:rsid w:val="00811689"/>
    <w:rsid w:val="00885B41"/>
    <w:rsid w:val="008C48F6"/>
    <w:rsid w:val="009218E1"/>
    <w:rsid w:val="0093324C"/>
    <w:rsid w:val="00962944"/>
    <w:rsid w:val="009A20B6"/>
    <w:rsid w:val="00A3267A"/>
    <w:rsid w:val="00A63697"/>
    <w:rsid w:val="00AD7DEF"/>
    <w:rsid w:val="00B12683"/>
    <w:rsid w:val="00B2190A"/>
    <w:rsid w:val="00B3407F"/>
    <w:rsid w:val="00BE5901"/>
    <w:rsid w:val="00BF5387"/>
    <w:rsid w:val="00C24C0E"/>
    <w:rsid w:val="00C862C8"/>
    <w:rsid w:val="00CE23DD"/>
    <w:rsid w:val="00DA0EBB"/>
    <w:rsid w:val="00DC485E"/>
    <w:rsid w:val="00DC5761"/>
    <w:rsid w:val="00DF1DF0"/>
    <w:rsid w:val="00E20542"/>
    <w:rsid w:val="00E2231A"/>
    <w:rsid w:val="00F0465B"/>
    <w:rsid w:val="00F57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B76D6"/>
  <w15:chartTrackingRefBased/>
  <w15:docId w15:val="{4B9DA1C7-DC2E-4281-ACAF-8B7244AC9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9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219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190A"/>
  </w:style>
  <w:style w:type="paragraph" w:styleId="Footer">
    <w:name w:val="footer"/>
    <w:basedOn w:val="Normal"/>
    <w:link w:val="FooterChar"/>
    <w:uiPriority w:val="99"/>
    <w:unhideWhenUsed/>
    <w:rsid w:val="00B219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190A"/>
  </w:style>
  <w:style w:type="paragraph" w:styleId="Title">
    <w:name w:val="Title"/>
    <w:basedOn w:val="Normal"/>
    <w:next w:val="Normal"/>
    <w:link w:val="TitleChar"/>
    <w:uiPriority w:val="10"/>
    <w:qFormat/>
    <w:rsid w:val="00B219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190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9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Traeger Ruhter</dc:creator>
  <cp:keywords/>
  <dc:description/>
  <cp:lastModifiedBy>Traeger Ruhter</cp:lastModifiedBy>
  <cp:revision>38</cp:revision>
  <dcterms:created xsi:type="dcterms:W3CDTF">2023-09-20T05:18:00Z</dcterms:created>
  <dcterms:modified xsi:type="dcterms:W3CDTF">2023-09-22T07:41:00Z</dcterms:modified>
</cp:coreProperties>
</file>