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027" w:rsidRPr="00174027" w:rsidRDefault="00174027" w:rsidP="0017402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74027">
        <w:rPr>
          <w:rFonts w:ascii="Times New Roman" w:eastAsia="Times New Roman" w:hAnsi="Times New Roman" w:cs="Times New Roman"/>
          <w:b/>
          <w:bCs/>
          <w:caps/>
          <w:color w:val="0000FF"/>
          <w:sz w:val="27"/>
          <w:szCs w:val="27"/>
          <w:lang w:eastAsia="ru-RU"/>
        </w:rPr>
        <w:t>ЛАБОРАТОРНАЯ РАБОТА №3</w:t>
      </w:r>
    </w:p>
    <w:p w:rsidR="00174027" w:rsidRPr="00174027" w:rsidRDefault="00174027" w:rsidP="00174027">
      <w:pPr>
        <w:spacing w:before="6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7402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«Доступ к данным на </w:t>
      </w:r>
      <w:r w:rsidRPr="0017402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en-US" w:eastAsia="ru-RU"/>
        </w:rPr>
        <w:t>SQL</w:t>
      </w:r>
      <w:r w:rsidRPr="0017402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-сервере из </w:t>
      </w:r>
      <w:r w:rsidRPr="0017402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en-US" w:eastAsia="ru-RU"/>
        </w:rPr>
        <w:t>MS Access</w:t>
      </w:r>
      <w:r w:rsidRPr="00174027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eastAsia="ru-RU"/>
        </w:rPr>
        <w:t>»</w:t>
      </w:r>
    </w:p>
    <w:p w:rsidR="00174027" w:rsidRPr="00174027" w:rsidRDefault="00174027" w:rsidP="00174027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отчете должны быть представлены скриншоты по выполнению следующих действий:</w:t>
      </w:r>
    </w:p>
    <w:p w:rsidR="00174027" w:rsidRPr="00174027" w:rsidRDefault="00174027" w:rsidP="00174027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1)</w:t>
      </w:r>
      <w:r w:rsidRPr="0017402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установки связи с таблицами на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SQL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-сервере из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MS Access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Достаточно подробно показать установку связи с одной таблицей (установка связи с таблицей с данными по сотрудникам или должностям к рассмотрению не принимается), а также результат установки связи со всеми таблицами;</w:t>
      </w:r>
    </w:p>
    <w:p w:rsidR="00174027" w:rsidRPr="00174027" w:rsidRDefault="00174027" w:rsidP="00174027">
      <w:pPr>
        <w:spacing w:after="0" w:line="240" w:lineRule="auto"/>
        <w:ind w:left="1260" w:hanging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</w:t>
      </w:r>
      <w:r w:rsidRPr="0017402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>     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отображения данных с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SQL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-сервера в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MS Access </w:t>
      </w:r>
      <w:r w:rsidRPr="0017402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(открытие таблицы). Отображать надо данные той таблицы, установка связи с которой показана подробно. </w:t>
      </w:r>
    </w:p>
    <w:p w:rsidR="00AD74EA" w:rsidRDefault="00AD74EA"/>
    <w:p w:rsidR="00174027" w:rsidRDefault="00174027"/>
    <w:p w:rsidR="00174027" w:rsidRDefault="00174027"/>
    <w:p w:rsidR="00174027" w:rsidRDefault="00174027"/>
    <w:p w:rsidR="00174027" w:rsidRDefault="00174027"/>
    <w:p w:rsidR="00174027" w:rsidRDefault="00174027"/>
    <w:p w:rsidR="00174027" w:rsidRDefault="00174027" w:rsidP="00174027"/>
    <w:p w:rsidR="00174027" w:rsidRDefault="00174027" w:rsidP="00174027">
      <w:pPr>
        <w:rPr>
          <w:rFonts w:ascii="Times New Roman" w:hAnsi="Times New Roman"/>
          <w:b/>
          <w:sz w:val="28"/>
        </w:rPr>
      </w:pPr>
      <w:r w:rsidRPr="002A41AD">
        <w:rPr>
          <w:rFonts w:ascii="Times New Roman" w:hAnsi="Times New Roman"/>
          <w:b/>
          <w:sz w:val="28"/>
        </w:rPr>
        <w:t xml:space="preserve">База данных: </w:t>
      </w:r>
      <w:r>
        <w:rPr>
          <w:rFonts w:ascii="Times New Roman" w:hAnsi="Times New Roman"/>
          <w:b/>
          <w:sz w:val="28"/>
        </w:rPr>
        <w:t>Школа</w:t>
      </w:r>
    </w:p>
    <w:p w:rsidR="00174027" w:rsidRDefault="00174027" w:rsidP="00174027">
      <w:pPr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2716473" wp14:editId="03279754">
            <wp:extent cx="6206050" cy="30183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39" t="23267" r="13673" b="11716"/>
                    <a:stretch/>
                  </pic:blipFill>
                  <pic:spPr bwMode="auto">
                    <a:xfrm>
                      <a:off x="0" y="0"/>
                      <a:ext cx="6217606" cy="302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027" w:rsidRPr="00174027" w:rsidRDefault="00174027" w:rsidP="00174027">
      <w:pPr>
        <w:rPr>
          <w:rFonts w:ascii="Times New Roman" w:hAnsi="Times New Roman"/>
          <w:b/>
          <w:sz w:val="28"/>
        </w:rPr>
      </w:pPr>
    </w:p>
    <w:p w:rsidR="00174027" w:rsidRDefault="00174027" w:rsidP="00174027"/>
    <w:p w:rsidR="00174027" w:rsidRDefault="00174027" w:rsidP="00174027">
      <w:pPr>
        <w:rPr>
          <w:rFonts w:ascii="Times New Roman" w:hAnsi="Times New Roman"/>
          <w:sz w:val="28"/>
          <w:szCs w:val="28"/>
        </w:rPr>
      </w:pPr>
    </w:p>
    <w:p w:rsidR="00174027" w:rsidRDefault="0017402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74027" w:rsidRPr="00174027" w:rsidRDefault="00174027" w:rsidP="00174027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174027">
        <w:rPr>
          <w:rFonts w:ascii="Times New Roman" w:hAnsi="Times New Roman"/>
          <w:sz w:val="28"/>
          <w:szCs w:val="28"/>
        </w:rPr>
        <w:lastRenderedPageBreak/>
        <w:t xml:space="preserve">Скриншоты </w:t>
      </w:r>
      <w:r w:rsidRPr="00174027">
        <w:rPr>
          <w:rFonts w:ascii="Times New Roman" w:eastAsia="Times New Roman" w:hAnsi="Times New Roman"/>
          <w:color w:val="000000"/>
          <w:sz w:val="27"/>
          <w:szCs w:val="27"/>
        </w:rPr>
        <w:t>подробной установки связи с таблицей на SQL-сервере из MS </w:t>
      </w:r>
      <w:proofErr w:type="spellStart"/>
      <w:r w:rsidRPr="00174027">
        <w:rPr>
          <w:rFonts w:ascii="Times New Roman" w:eastAsia="Times New Roman" w:hAnsi="Times New Roman"/>
          <w:color w:val="000000"/>
          <w:sz w:val="27"/>
          <w:szCs w:val="27"/>
        </w:rPr>
        <w:t>Access</w:t>
      </w:r>
      <w:proofErr w:type="spellEnd"/>
      <w:r>
        <w:rPr>
          <w:rFonts w:ascii="Times New Roman" w:eastAsia="Times New Roman" w:hAnsi="Times New Roman"/>
          <w:color w:val="000000"/>
          <w:sz w:val="27"/>
          <w:szCs w:val="27"/>
        </w:rPr>
        <w:t>.</w:t>
      </w: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E2EC7C" wp14:editId="649CECEB">
            <wp:extent cx="5168489" cy="146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5970" b="67693"/>
                    <a:stretch/>
                  </pic:blipFill>
                  <pic:spPr bwMode="auto">
                    <a:xfrm>
                      <a:off x="0" y="0"/>
                      <a:ext cx="5173710" cy="146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0F201" wp14:editId="4A9728FA">
            <wp:extent cx="4819650" cy="34764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17" t="9312" r="20898" b="15432"/>
                    <a:stretch/>
                  </pic:blipFill>
                  <pic:spPr bwMode="auto">
                    <a:xfrm>
                      <a:off x="0" y="0"/>
                      <a:ext cx="4827725" cy="348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</w:p>
    <w:p w:rsidR="002A2673" w:rsidRDefault="002A2673" w:rsidP="00174027">
      <w:pPr>
        <w:ind w:left="360"/>
        <w:rPr>
          <w:noProof/>
          <w:lang w:eastAsia="ru-RU"/>
        </w:rPr>
      </w:pPr>
    </w:p>
    <w:p w:rsidR="00174027" w:rsidRDefault="00174027" w:rsidP="00174027">
      <w:pPr>
        <w:ind w:left="360"/>
        <w:rPr>
          <w:rFonts w:ascii="Times New Roman" w:hAnsi="Times New Roman"/>
          <w:sz w:val="28"/>
          <w:szCs w:val="28"/>
        </w:rPr>
      </w:pPr>
    </w:p>
    <w:p w:rsidR="002A2673" w:rsidRDefault="002A2673" w:rsidP="00174027">
      <w:pPr>
        <w:ind w:left="360"/>
        <w:rPr>
          <w:noProof/>
          <w:lang w:eastAsia="ru-RU"/>
        </w:rPr>
      </w:pPr>
    </w:p>
    <w:p w:rsidR="002A2673" w:rsidRDefault="002A2673" w:rsidP="00174027">
      <w:pPr>
        <w:ind w:left="360"/>
        <w:rPr>
          <w:rFonts w:ascii="Times New Roman" w:hAnsi="Times New Roman"/>
          <w:sz w:val="28"/>
          <w:szCs w:val="28"/>
        </w:rPr>
      </w:pPr>
    </w:p>
    <w:p w:rsidR="002A2673" w:rsidRPr="00174027" w:rsidRDefault="002A2673" w:rsidP="00174027">
      <w:pPr>
        <w:ind w:left="360"/>
        <w:rPr>
          <w:rFonts w:ascii="Times New Roman" w:hAnsi="Times New Roman"/>
          <w:sz w:val="28"/>
          <w:szCs w:val="28"/>
        </w:rPr>
      </w:pPr>
    </w:p>
    <w:p w:rsidR="002A2673" w:rsidRDefault="002A2673">
      <w:pPr>
        <w:rPr>
          <w:noProof/>
          <w:lang w:eastAsia="ru-RU"/>
        </w:rPr>
      </w:pPr>
    </w:p>
    <w:p w:rsidR="00174027" w:rsidRDefault="00174027"/>
    <w:p w:rsidR="002A2673" w:rsidRDefault="002A2673"/>
    <w:p w:rsidR="002A2673" w:rsidRPr="002A2673" w:rsidRDefault="002A2673" w:rsidP="002A267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A2673">
        <w:rPr>
          <w:rFonts w:ascii="Times New Roman" w:hAnsi="Times New Roman"/>
          <w:sz w:val="28"/>
          <w:szCs w:val="28"/>
        </w:rPr>
        <w:t>Установка связи с таблицей.</w:t>
      </w:r>
    </w:p>
    <w:p w:rsidR="0049282C" w:rsidRDefault="0049282C" w:rsidP="002A2673">
      <w:pPr>
        <w:spacing w:after="0" w:line="240" w:lineRule="auto"/>
        <w:ind w:left="360"/>
        <w:rPr>
          <w:noProof/>
          <w:lang w:eastAsia="ru-RU"/>
        </w:rPr>
      </w:pPr>
    </w:p>
    <w:p w:rsidR="002A2673" w:rsidRDefault="0049282C" w:rsidP="002A2673">
      <w:pPr>
        <w:spacing w:after="0" w:line="240" w:lineRule="auto"/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2C3D38" wp14:editId="45512286">
            <wp:extent cx="3536950" cy="32472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159" b="38237"/>
                    <a:stretch/>
                  </pic:blipFill>
                  <pic:spPr bwMode="auto">
                    <a:xfrm>
                      <a:off x="0" y="0"/>
                      <a:ext cx="3541813" cy="325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82C" w:rsidRDefault="0049282C" w:rsidP="002A2673">
      <w:pPr>
        <w:spacing w:after="0" w:line="240" w:lineRule="auto"/>
        <w:ind w:left="360"/>
        <w:rPr>
          <w:noProof/>
          <w:lang w:eastAsia="ru-RU"/>
        </w:rPr>
      </w:pPr>
    </w:p>
    <w:p w:rsidR="002A2673" w:rsidRPr="002A2673" w:rsidRDefault="0049282C" w:rsidP="002A2673">
      <w:pPr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163C51" wp14:editId="175B9C1B">
            <wp:extent cx="3632200" cy="3757448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701" b="25884"/>
                    <a:stretch/>
                  </pic:blipFill>
                  <pic:spPr bwMode="auto">
                    <a:xfrm>
                      <a:off x="0" y="0"/>
                      <a:ext cx="3637440" cy="37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82C" w:rsidRDefault="0049282C">
      <w:pPr>
        <w:rPr>
          <w:noProof/>
          <w:lang w:eastAsia="ru-RU"/>
        </w:rPr>
      </w:pPr>
    </w:p>
    <w:p w:rsidR="002A2673" w:rsidRDefault="0049282C">
      <w:r>
        <w:rPr>
          <w:noProof/>
          <w:lang w:eastAsia="ru-RU"/>
        </w:rPr>
        <w:lastRenderedPageBreak/>
        <w:drawing>
          <wp:inline distT="0" distB="0" distL="0" distR="0" wp14:anchorId="4F2CD0BF" wp14:editId="07002168">
            <wp:extent cx="5226050" cy="292480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746" b="25124"/>
                    <a:stretch/>
                  </pic:blipFill>
                  <pic:spPr bwMode="auto">
                    <a:xfrm>
                      <a:off x="0" y="0"/>
                      <a:ext cx="5234788" cy="292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673" w:rsidRDefault="0049282C">
      <w:r>
        <w:rPr>
          <w:noProof/>
          <w:lang w:eastAsia="ru-RU"/>
        </w:rPr>
        <w:drawing>
          <wp:inline distT="0" distB="0" distL="0" distR="0" wp14:anchorId="588012F7" wp14:editId="63811A5F">
            <wp:extent cx="1295400" cy="572806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7280"/>
                    <a:stretch/>
                  </pic:blipFill>
                  <pic:spPr bwMode="auto">
                    <a:xfrm>
                      <a:off x="0" y="0"/>
                      <a:ext cx="1295697" cy="572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673" w:rsidRDefault="002A2673">
      <w:r>
        <w:br w:type="page"/>
      </w:r>
    </w:p>
    <w:p w:rsidR="002A2673" w:rsidRPr="002A2673" w:rsidRDefault="002A2673" w:rsidP="002A2673">
      <w:pPr>
        <w:pStyle w:val="a3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2A2673">
        <w:rPr>
          <w:rFonts w:ascii="Times New Roman" w:eastAsia="Times New Roman" w:hAnsi="Times New Roman"/>
          <w:color w:val="000000"/>
          <w:sz w:val="27"/>
          <w:szCs w:val="27"/>
        </w:rPr>
        <w:lastRenderedPageBreak/>
        <w:t>Результат установки связи со всеми таблицами.</w:t>
      </w:r>
    </w:p>
    <w:p w:rsidR="002A2673" w:rsidRPr="002A2673" w:rsidRDefault="00DC532D" w:rsidP="002A2673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C95C4B" wp14:editId="39BF82FE">
            <wp:extent cx="1100015" cy="48641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7280"/>
                    <a:stretch/>
                  </pic:blipFill>
                  <pic:spPr bwMode="auto">
                    <a:xfrm>
                      <a:off x="0" y="0"/>
                      <a:ext cx="1105364" cy="488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673" w:rsidRPr="002A2673" w:rsidRDefault="002A2673" w:rsidP="002A2673">
      <w:pPr>
        <w:ind w:left="360"/>
        <w:rPr>
          <w:rFonts w:ascii="Times New Roman" w:hAnsi="Times New Roman"/>
          <w:sz w:val="28"/>
          <w:szCs w:val="28"/>
        </w:rPr>
      </w:pPr>
    </w:p>
    <w:p w:rsidR="002A2673" w:rsidRPr="002A2673" w:rsidRDefault="002A2673" w:rsidP="002A267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color w:val="000000"/>
          <w:sz w:val="27"/>
          <w:szCs w:val="27"/>
        </w:rPr>
      </w:pPr>
      <w:r w:rsidRPr="002A2673">
        <w:rPr>
          <w:rFonts w:ascii="Times New Roman" w:eastAsia="Times New Roman" w:hAnsi="Times New Roman"/>
          <w:color w:val="000000"/>
          <w:sz w:val="27"/>
          <w:szCs w:val="27"/>
        </w:rPr>
        <w:t>Отображения данных с SQL-сервера в MS </w:t>
      </w:r>
      <w:proofErr w:type="spellStart"/>
      <w:r w:rsidRPr="002A2673">
        <w:rPr>
          <w:rFonts w:ascii="Times New Roman" w:eastAsia="Times New Roman" w:hAnsi="Times New Roman"/>
          <w:color w:val="000000"/>
          <w:sz w:val="27"/>
          <w:szCs w:val="27"/>
        </w:rPr>
        <w:t>Access</w:t>
      </w:r>
      <w:proofErr w:type="spellEnd"/>
      <w:r w:rsidRPr="002A2673">
        <w:rPr>
          <w:rFonts w:ascii="Times New Roman" w:eastAsia="Times New Roman" w:hAnsi="Times New Roman"/>
          <w:color w:val="000000"/>
          <w:sz w:val="27"/>
          <w:szCs w:val="27"/>
        </w:rPr>
        <w:t> (открытие таблицы)</w:t>
      </w:r>
      <w:r>
        <w:rPr>
          <w:rFonts w:ascii="Times New Roman" w:eastAsia="Times New Roman" w:hAnsi="Times New Roman"/>
          <w:color w:val="000000"/>
          <w:sz w:val="27"/>
          <w:szCs w:val="27"/>
        </w:rPr>
        <w:t>.</w:t>
      </w:r>
    </w:p>
    <w:p w:rsidR="002A2673" w:rsidRDefault="00DC532D">
      <w:bookmarkStart w:id="0" w:name="_GoBack"/>
      <w:r>
        <w:rPr>
          <w:noProof/>
          <w:lang w:eastAsia="ru-RU"/>
        </w:rPr>
        <w:drawing>
          <wp:inline distT="0" distB="0" distL="0" distR="0" wp14:anchorId="420CECBD" wp14:editId="062341FE">
            <wp:extent cx="2051050" cy="3408987"/>
            <wp:effectExtent l="0" t="0" r="635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9001" b="8400"/>
                    <a:stretch/>
                  </pic:blipFill>
                  <pic:spPr bwMode="auto">
                    <a:xfrm>
                      <a:off x="0" y="0"/>
                      <a:ext cx="2055353" cy="341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A26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719C0"/>
    <w:multiLevelType w:val="hybridMultilevel"/>
    <w:tmpl w:val="1F2A1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3372C"/>
    <w:multiLevelType w:val="hybridMultilevel"/>
    <w:tmpl w:val="B5CCD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CD5661"/>
    <w:multiLevelType w:val="hybridMultilevel"/>
    <w:tmpl w:val="E6E456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385B73"/>
    <w:multiLevelType w:val="hybridMultilevel"/>
    <w:tmpl w:val="298C66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DE21932"/>
    <w:multiLevelType w:val="hybridMultilevel"/>
    <w:tmpl w:val="29BC9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027"/>
    <w:rsid w:val="00174027"/>
    <w:rsid w:val="002A2673"/>
    <w:rsid w:val="003F126A"/>
    <w:rsid w:val="0049282C"/>
    <w:rsid w:val="00AD74EA"/>
    <w:rsid w:val="00DC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64572"/>
  <w15:chartTrackingRefBased/>
  <w15:docId w15:val="{CE95028D-7911-45B0-84B4-E2FB4215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80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C6EB2-E1A7-403A-A414-99497A77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2022-09-12T19:22:00Z</dcterms:created>
  <dcterms:modified xsi:type="dcterms:W3CDTF">2022-09-20T18:12:00Z</dcterms:modified>
</cp:coreProperties>
</file>