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27F" w:rsidRDefault="00BB327F" w:rsidP="00BB327F">
      <w:pPr>
        <w:rPr>
          <w:rFonts w:ascii="Times New Roman" w:hAnsi="Times New Roman"/>
        </w:rPr>
      </w:pPr>
      <w:r w:rsidRPr="00482401">
        <w:rPr>
          <w:rFonts w:ascii="Times New Roman" w:hAnsi="Times New Roman"/>
        </w:rPr>
        <w:t>IDEF3: Дополнение к IDEF0-диаграмме (Технологический процесс)</w:t>
      </w:r>
      <w:r>
        <w:rPr>
          <w:rFonts w:ascii="Times New Roman" w:hAnsi="Times New Roman"/>
        </w:rPr>
        <w:t>:</w:t>
      </w:r>
    </w:p>
    <w:p w:rsidR="00BB327F" w:rsidRPr="00482401" w:rsidRDefault="00BB327F" w:rsidP="00BB327F">
      <w:r>
        <w:rPr>
          <w:noProof/>
          <w:lang w:eastAsia="ru-RU"/>
        </w:rPr>
        <w:drawing>
          <wp:inline distT="0" distB="0" distL="0" distR="0" wp14:anchorId="276AB543" wp14:editId="52B7C843">
            <wp:extent cx="5735370" cy="31814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0457" r="24847" b="5428"/>
                    <a:stretch/>
                  </pic:blipFill>
                  <pic:spPr bwMode="auto">
                    <a:xfrm>
                      <a:off x="0" y="0"/>
                      <a:ext cx="5748756" cy="318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33B" w:rsidRDefault="0089333B" w:rsidP="0089333B">
      <w:pPr>
        <w:rPr>
          <w:rFonts w:ascii="YS Text" w:hAnsi="YS Text"/>
          <w:color w:val="000000"/>
          <w:sz w:val="23"/>
          <w:szCs w:val="23"/>
          <w:shd w:val="clear" w:color="auto" w:fill="FFFFFF"/>
        </w:rPr>
      </w:pPr>
    </w:p>
    <w:p w:rsidR="0089333B" w:rsidRDefault="0089333B" w:rsidP="0089333B">
      <w:pPr>
        <w:rPr>
          <w:rFonts w:ascii="YS Text" w:hAnsi="YS Text"/>
          <w:color w:val="000000"/>
          <w:sz w:val="23"/>
          <w:szCs w:val="23"/>
          <w:shd w:val="clear" w:color="auto" w:fill="FFFFFF"/>
        </w:rPr>
      </w:pPr>
      <w:r w:rsidRPr="00482401">
        <w:rPr>
          <w:rFonts w:ascii="YS Text" w:hAnsi="YS Text"/>
          <w:color w:val="000000"/>
          <w:sz w:val="23"/>
          <w:szCs w:val="23"/>
          <w:shd w:val="clear" w:color="auto" w:fill="FFFFFF"/>
        </w:rPr>
        <w:t>IDEF</w:t>
      </w:r>
      <w:r>
        <w:rPr>
          <w:rFonts w:ascii="YS Text" w:hAnsi="YS Text"/>
          <w:color w:val="000000"/>
          <w:sz w:val="23"/>
          <w:szCs w:val="23"/>
          <w:shd w:val="clear" w:color="auto" w:fill="FFFFFF"/>
        </w:rPr>
        <w:t>3: Дополнение к IDEF0-диаграмме (Бизнес-процесс):</w:t>
      </w:r>
    </w:p>
    <w:p w:rsidR="00575AD4" w:rsidRDefault="00575AD4" w:rsidP="0089333B">
      <w:pPr>
        <w:rPr>
          <w:rFonts w:ascii="YS Text" w:hAnsi="YS Text"/>
          <w:color w:val="000000"/>
          <w:sz w:val="23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D8CFEB2" wp14:editId="286C2CEF">
            <wp:extent cx="5807102" cy="2882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905" r="24853" b="12771"/>
                    <a:stretch/>
                  </pic:blipFill>
                  <pic:spPr bwMode="auto">
                    <a:xfrm>
                      <a:off x="0" y="0"/>
                      <a:ext cx="5811061" cy="288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4EA" w:rsidRDefault="00AD74EA"/>
    <w:p w:rsidR="00575AD4" w:rsidRDefault="0089333B">
      <w:pPr>
        <w:rPr>
          <w:rFonts w:ascii="Times New Roman" w:hAnsi="Times New Roman"/>
          <w:sz w:val="24"/>
          <w:szCs w:val="24"/>
        </w:rPr>
      </w:pPr>
      <w:r w:rsidRPr="00796222">
        <w:rPr>
          <w:rFonts w:ascii="Times New Roman" w:hAnsi="Times New Roman"/>
          <w:sz w:val="24"/>
          <w:szCs w:val="24"/>
        </w:rPr>
        <w:t>Дерево узлов:</w:t>
      </w:r>
    </w:p>
    <w:p w:rsidR="0089333B" w:rsidRDefault="0089333B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DBA5EFB" wp14:editId="010FB10A">
            <wp:extent cx="4214388" cy="1324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422" t="21134" r="25208" b="49054"/>
                    <a:stretch/>
                  </pic:blipFill>
                  <pic:spPr bwMode="auto">
                    <a:xfrm>
                      <a:off x="0" y="0"/>
                      <a:ext cx="4238702" cy="133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33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27F"/>
    <w:rsid w:val="00575AD4"/>
    <w:rsid w:val="0089333B"/>
    <w:rsid w:val="00AD74EA"/>
    <w:rsid w:val="00BB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90654"/>
  <w15:chartTrackingRefBased/>
  <w15:docId w15:val="{E779513B-825F-44E8-BE36-01B776668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327F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2022-05-28T09:57:00Z</dcterms:created>
  <dcterms:modified xsi:type="dcterms:W3CDTF">2022-05-28T11:40:00Z</dcterms:modified>
</cp:coreProperties>
</file>