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64A4C" w14:textId="77777777" w:rsidR="003D7EAC" w:rsidRDefault="00984C4B" w:rsidP="009514FE">
      <w:pPr>
        <w:pStyle w:val="a9"/>
      </w:pPr>
      <w:r>
        <w:t>第四组</w:t>
      </w:r>
      <w:r>
        <w:t xml:space="preserve"> </w:t>
      </w:r>
      <w:r>
        <w:t>项目开发总结报告</w:t>
      </w:r>
    </w:p>
    <w:p w14:paraId="4C2CF9D5" w14:textId="77777777" w:rsidR="003D7EAC" w:rsidRDefault="00984C4B" w:rsidP="009514FE">
      <w:pPr>
        <w:pStyle w:val="1"/>
      </w:pPr>
      <w:r>
        <w:rPr>
          <w:rFonts w:ascii="微软雅黑" w:eastAsia="微软雅黑" w:hAnsi="微软雅黑" w:cs="微软雅黑" w:hint="eastAsia"/>
        </w:rPr>
        <w:t>一、小组</w:t>
      </w:r>
      <w:r w:rsidR="00643F92">
        <w:rPr>
          <w:rFonts w:ascii="微软雅黑" w:eastAsia="微软雅黑" w:hAnsi="微软雅黑" w:cs="微软雅黑" w:hint="eastAsia"/>
        </w:rPr>
        <w:t>组员信息</w:t>
      </w:r>
      <w:r>
        <w:rPr>
          <w:rFonts w:ascii="微软雅黑" w:eastAsia="微软雅黑" w:hAnsi="微软雅黑" w:cs="微软雅黑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43F92" w14:paraId="694ECD4B" w14:textId="77777777" w:rsidTr="00643F92">
        <w:tc>
          <w:tcPr>
            <w:tcW w:w="3020" w:type="dxa"/>
          </w:tcPr>
          <w:p w14:paraId="7479515E" w14:textId="77777777" w:rsidR="00643F92" w:rsidRDefault="00643F92" w:rsidP="009514FE">
            <w:r>
              <w:rPr>
                <w:rFonts w:hint="eastAsia"/>
              </w:rPr>
              <w:t>姓名</w:t>
            </w:r>
          </w:p>
        </w:tc>
        <w:tc>
          <w:tcPr>
            <w:tcW w:w="3021" w:type="dxa"/>
          </w:tcPr>
          <w:p w14:paraId="6D33800D" w14:textId="77777777" w:rsidR="00643F92" w:rsidRDefault="00643F92" w:rsidP="009514FE">
            <w:r>
              <w:rPr>
                <w:rFonts w:hint="eastAsia"/>
              </w:rPr>
              <w:t>分工</w:t>
            </w:r>
          </w:p>
        </w:tc>
        <w:tc>
          <w:tcPr>
            <w:tcW w:w="3021" w:type="dxa"/>
          </w:tcPr>
          <w:p w14:paraId="6BC46B21" w14:textId="77777777" w:rsidR="00643F92" w:rsidRDefault="00643F92" w:rsidP="009514FE">
            <w:r>
              <w:rPr>
                <w:rFonts w:hint="eastAsia"/>
              </w:rPr>
              <w:t>工作量</w:t>
            </w:r>
          </w:p>
        </w:tc>
      </w:tr>
      <w:tr w:rsidR="00643F92" w14:paraId="51185FB7" w14:textId="77777777" w:rsidTr="00643F92">
        <w:tc>
          <w:tcPr>
            <w:tcW w:w="3020" w:type="dxa"/>
          </w:tcPr>
          <w:p w14:paraId="0F269D47" w14:textId="77777777" w:rsidR="00643F92" w:rsidRPr="00210D34" w:rsidRDefault="00643F92" w:rsidP="009514FE">
            <w:pPr>
              <w:rPr>
                <w:rFonts w:ascii="Calibri" w:eastAsia="Calibri" w:hAnsi="Calibri"/>
              </w:rPr>
            </w:pPr>
            <w:r w:rsidRPr="00210D34">
              <w:t>刘</w:t>
            </w:r>
            <w:proofErr w:type="gramStart"/>
            <w:r w:rsidRPr="00210D34">
              <w:t>浩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13067461987</w:t>
            </w:r>
            <w:r>
              <w:rPr>
                <w:rFonts w:hint="eastAsia"/>
              </w:rPr>
              <w:t>）</w:t>
            </w:r>
          </w:p>
        </w:tc>
        <w:tc>
          <w:tcPr>
            <w:tcW w:w="3021" w:type="dxa"/>
          </w:tcPr>
          <w:p w14:paraId="576C56E7" w14:textId="77777777" w:rsidR="00643F92" w:rsidRPr="00210D34" w:rsidRDefault="00643F92" w:rsidP="009514FE">
            <w:r w:rsidRPr="00210D34">
              <w:t>产品经理</w:t>
            </w:r>
            <w:r>
              <w:rPr>
                <w:rFonts w:hint="eastAsia"/>
              </w:rPr>
              <w:t>（组长）</w:t>
            </w:r>
          </w:p>
        </w:tc>
        <w:tc>
          <w:tcPr>
            <w:tcW w:w="3021" w:type="dxa"/>
          </w:tcPr>
          <w:p w14:paraId="724EB8E7" w14:textId="77777777" w:rsidR="00643F92" w:rsidRDefault="00643F92" w:rsidP="009514FE"/>
        </w:tc>
      </w:tr>
      <w:tr w:rsidR="00643F92" w14:paraId="2A57ABAE" w14:textId="77777777" w:rsidTr="00643F92">
        <w:tc>
          <w:tcPr>
            <w:tcW w:w="3020" w:type="dxa"/>
          </w:tcPr>
          <w:p w14:paraId="2F1CDB9A" w14:textId="77777777" w:rsidR="00643F92" w:rsidRPr="00210D34" w:rsidRDefault="00643F92" w:rsidP="009514FE">
            <w:pPr>
              <w:rPr>
                <w:rFonts w:ascii="Calibri" w:eastAsia="Calibri" w:hAnsi="Calibri"/>
              </w:rPr>
            </w:pPr>
            <w:proofErr w:type="gramStart"/>
            <w:r w:rsidRPr="00210D34">
              <w:t>王锦扬</w:t>
            </w:r>
            <w:proofErr w:type="gramEnd"/>
          </w:p>
        </w:tc>
        <w:tc>
          <w:tcPr>
            <w:tcW w:w="3021" w:type="dxa"/>
          </w:tcPr>
          <w:p w14:paraId="012180E9" w14:textId="77777777" w:rsidR="00643F92" w:rsidRPr="00210D34" w:rsidRDefault="00643F92" w:rsidP="009514FE">
            <w:r w:rsidRPr="00210D34">
              <w:t>移动</w:t>
            </w:r>
            <w:proofErr w:type="gramStart"/>
            <w:r w:rsidRPr="00210D34">
              <w:t>端开发</w:t>
            </w:r>
            <w:proofErr w:type="gramEnd"/>
            <w:r w:rsidRPr="00210D34">
              <w:t>工程师</w:t>
            </w:r>
          </w:p>
        </w:tc>
        <w:tc>
          <w:tcPr>
            <w:tcW w:w="3021" w:type="dxa"/>
          </w:tcPr>
          <w:p w14:paraId="7D5B1593" w14:textId="77777777" w:rsidR="00643F92" w:rsidRDefault="00643F92" w:rsidP="009514FE"/>
        </w:tc>
      </w:tr>
      <w:tr w:rsidR="00643F92" w14:paraId="6B461DFB" w14:textId="77777777" w:rsidTr="00643F92">
        <w:tc>
          <w:tcPr>
            <w:tcW w:w="3020" w:type="dxa"/>
          </w:tcPr>
          <w:p w14:paraId="0061FA39" w14:textId="77777777" w:rsidR="00643F92" w:rsidRPr="00210D34" w:rsidRDefault="00643F92" w:rsidP="009514FE">
            <w:pPr>
              <w:rPr>
                <w:rFonts w:ascii="Calibri" w:eastAsia="Calibri" w:hAnsi="Calibri"/>
              </w:rPr>
            </w:pPr>
            <w:proofErr w:type="gramStart"/>
            <w:r w:rsidRPr="00210D34">
              <w:t>方耿超</w:t>
            </w:r>
            <w:proofErr w:type="gramEnd"/>
          </w:p>
        </w:tc>
        <w:tc>
          <w:tcPr>
            <w:tcW w:w="3021" w:type="dxa"/>
          </w:tcPr>
          <w:p w14:paraId="49C8FF2C" w14:textId="77777777" w:rsidR="00643F92" w:rsidRPr="00210D34" w:rsidRDefault="00643F92" w:rsidP="009514FE">
            <w:r w:rsidRPr="00210D34">
              <w:t>前端开发工程师</w:t>
            </w:r>
          </w:p>
        </w:tc>
        <w:tc>
          <w:tcPr>
            <w:tcW w:w="3021" w:type="dxa"/>
          </w:tcPr>
          <w:p w14:paraId="3EF22A1B" w14:textId="77777777" w:rsidR="00643F92" w:rsidRDefault="00643F92" w:rsidP="009514FE"/>
        </w:tc>
      </w:tr>
      <w:tr w:rsidR="00643F92" w14:paraId="5D8B3A61" w14:textId="77777777" w:rsidTr="00643F92">
        <w:tc>
          <w:tcPr>
            <w:tcW w:w="3020" w:type="dxa"/>
          </w:tcPr>
          <w:p w14:paraId="7BF90DA8" w14:textId="77777777" w:rsidR="00643F92" w:rsidRPr="00210D34" w:rsidRDefault="00643F92" w:rsidP="009514FE">
            <w:pPr>
              <w:rPr>
                <w:rFonts w:ascii="Calibri" w:eastAsia="Calibri" w:hAnsi="Calibri"/>
              </w:rPr>
            </w:pPr>
            <w:proofErr w:type="gramStart"/>
            <w:r w:rsidRPr="00210D34">
              <w:t>吴海杰</w:t>
            </w:r>
            <w:proofErr w:type="gramEnd"/>
          </w:p>
        </w:tc>
        <w:tc>
          <w:tcPr>
            <w:tcW w:w="3021" w:type="dxa"/>
          </w:tcPr>
          <w:p w14:paraId="1C8DE064" w14:textId="77777777" w:rsidR="00643F92" w:rsidRPr="00210D34" w:rsidRDefault="00643F92" w:rsidP="009514FE">
            <w:r w:rsidRPr="00210D34">
              <w:t>后端开发工程师</w:t>
            </w:r>
          </w:p>
        </w:tc>
        <w:tc>
          <w:tcPr>
            <w:tcW w:w="3021" w:type="dxa"/>
          </w:tcPr>
          <w:p w14:paraId="09E627A2" w14:textId="77777777" w:rsidR="00643F92" w:rsidRDefault="00643F92" w:rsidP="009514FE"/>
        </w:tc>
      </w:tr>
    </w:tbl>
    <w:p w14:paraId="414B94D9" w14:textId="77777777" w:rsidR="003D7EAC" w:rsidRDefault="003D7EAC" w:rsidP="009514FE"/>
    <w:p w14:paraId="0B9A1B1B" w14:textId="77777777" w:rsidR="003D7EAC" w:rsidRDefault="00984C4B" w:rsidP="009514FE">
      <w:pPr>
        <w:pStyle w:val="1"/>
      </w:pPr>
      <w:r>
        <w:rPr>
          <w:rFonts w:ascii="微软雅黑" w:eastAsia="微软雅黑" w:hAnsi="微软雅黑" w:cs="微软雅黑" w:hint="eastAsia"/>
        </w:rPr>
        <w:t>二、技术介绍：</w:t>
      </w:r>
    </w:p>
    <w:p w14:paraId="320E9F38" w14:textId="77777777" w:rsidR="003D7EAC" w:rsidRDefault="00984C4B" w:rsidP="009514FE">
      <w:r>
        <w:t>本项目技术有用到</w:t>
      </w:r>
      <w:r>
        <w:rPr>
          <w:sz w:val="21"/>
        </w:rPr>
        <w:t>：</w:t>
      </w:r>
    </w:p>
    <w:p w14:paraId="75FEFAF6" w14:textId="77777777" w:rsidR="003D7EAC" w:rsidRDefault="00984C4B" w:rsidP="009514FE">
      <w:r>
        <w:t>移动端</w:t>
      </w:r>
      <w:r>
        <w:rPr>
          <w:sz w:val="21"/>
        </w:rPr>
        <w:t>：</w:t>
      </w:r>
    </w:p>
    <w:p w14:paraId="51EEA47B" w14:textId="77777777" w:rsidR="003D7EAC" w:rsidRDefault="00984C4B" w:rsidP="009514FE">
      <w:r>
        <w:rPr>
          <w:rFonts w:ascii="宋体" w:hAnsi="宋体"/>
          <w:color w:val="000000"/>
          <w:szCs w:val="24"/>
        </w:rPr>
        <w:t>前端</w:t>
      </w:r>
      <w:r>
        <w:rPr>
          <w:rFonts w:ascii="宋体" w:hAnsi="宋体"/>
          <w:color w:val="000000"/>
        </w:rPr>
        <w:t>：</w:t>
      </w:r>
      <w:r>
        <w:t>Vue 2.6.10, Element-UI 2.13.0</w:t>
      </w:r>
    </w:p>
    <w:p w14:paraId="4B28D8ED" w14:textId="77777777" w:rsidR="003D7EAC" w:rsidRDefault="00984C4B" w:rsidP="009514FE">
      <w:r>
        <w:rPr>
          <w:rFonts w:ascii="宋体" w:hAnsi="宋体"/>
          <w:szCs w:val="24"/>
        </w:rPr>
        <w:t>后端</w:t>
      </w:r>
      <w:r>
        <w:rPr>
          <w:rFonts w:ascii="宋体" w:hAnsi="宋体"/>
        </w:rPr>
        <w:t>：</w:t>
      </w:r>
      <w:r>
        <w:t xml:space="preserve">Java1.8, Spring Boot </w:t>
      </w:r>
      <w:proofErr w:type="gramStart"/>
      <w:r>
        <w:t>2.1.0 ,</w:t>
      </w:r>
      <w:proofErr w:type="gramEnd"/>
      <w:r>
        <w:t xml:space="preserve"> Spring Boot Jpa, Redis, Mysql 5.7</w:t>
      </w:r>
    </w:p>
    <w:p w14:paraId="7916D88E" w14:textId="77777777" w:rsidR="003D7EAC" w:rsidRDefault="003D7EAC" w:rsidP="009514FE"/>
    <w:p w14:paraId="7C7EC554" w14:textId="77777777" w:rsidR="003D7EAC" w:rsidRDefault="00984C4B" w:rsidP="009514FE">
      <w:r>
        <w:t>1</w:t>
      </w:r>
      <w:r>
        <w:t>、移动端：</w:t>
      </w:r>
    </w:p>
    <w:p w14:paraId="26653090" w14:textId="77777777" w:rsidR="003D7EAC" w:rsidRDefault="00984C4B" w:rsidP="009514FE">
      <w:r>
        <w:t xml:space="preserve">(1) </w:t>
      </w:r>
      <w:r>
        <w:t>使用混合式开发（</w:t>
      </w:r>
      <w:r>
        <w:t>js+h5</w:t>
      </w:r>
      <w:r>
        <w:t>）</w:t>
      </w:r>
    </w:p>
    <w:p w14:paraId="1304C055" w14:textId="77777777" w:rsidR="003D7EAC" w:rsidRDefault="00984C4B" w:rsidP="00BC0BE6">
      <w:pPr>
        <w:ind w:firstLine="420"/>
      </w:pPr>
      <w:r>
        <w:t>JS</w:t>
      </w:r>
      <w:r>
        <w:t>是</w:t>
      </w:r>
      <w:r>
        <w:t>JavaScript</w:t>
      </w:r>
      <w:r>
        <w:t>的简称，是一种直译式脚本语言，是一种动态类型、弱类型、基于原型的语言，内置支持类型。它的解释器被称为</w:t>
      </w:r>
      <w:r>
        <w:t>JavaScript</w:t>
      </w:r>
      <w:r>
        <w:t>引擎，为浏览器的一部分，广泛用于客户端的脚本语言，最早是在</w:t>
      </w:r>
      <w:r>
        <w:t>HTML</w:t>
      </w:r>
      <w:r>
        <w:t>网页上使用，用来给</w:t>
      </w:r>
      <w:r>
        <w:t>HTML</w:t>
      </w:r>
      <w:r>
        <w:t>网页增加动态功能。在</w:t>
      </w:r>
      <w:r>
        <w:t>1995</w:t>
      </w:r>
      <w:r>
        <w:t>年时，由</w:t>
      </w:r>
      <w:r>
        <w:t>Netscape</w:t>
      </w:r>
      <w:r>
        <w:t>公司的</w:t>
      </w:r>
      <w:r>
        <w:t>Brendan Eich</w:t>
      </w:r>
      <w:r>
        <w:t>，在网景导航者浏览器上首次设计实现而成。因为</w:t>
      </w:r>
      <w:r>
        <w:t>Netscape</w:t>
      </w:r>
      <w:r>
        <w:t>与</w:t>
      </w:r>
      <w:r>
        <w:t>Sun</w:t>
      </w:r>
      <w:r>
        <w:t>合作，</w:t>
      </w:r>
      <w:r>
        <w:t>Netscape</w:t>
      </w:r>
      <w:r>
        <w:t>管理层希望它外观看起来像</w:t>
      </w:r>
      <w:r>
        <w:t>Java</w:t>
      </w:r>
      <w:r>
        <w:t>，因此取名为</w:t>
      </w:r>
      <w:r>
        <w:t>JavaScript</w:t>
      </w:r>
      <w:r>
        <w:t>。但实际上它的语法风格与</w:t>
      </w:r>
      <w:r>
        <w:t>Self</w:t>
      </w:r>
      <w:r>
        <w:t>及</w:t>
      </w:r>
      <w:r>
        <w:t>Scheme</w:t>
      </w:r>
      <w:r>
        <w:t>较为接近。</w:t>
      </w:r>
    </w:p>
    <w:p w14:paraId="38534350" w14:textId="77777777" w:rsidR="003D7EAC" w:rsidRDefault="00984C4B" w:rsidP="009514FE">
      <w:r>
        <w:t>H5</w:t>
      </w:r>
      <w:r>
        <w:t>又叫互动</w:t>
      </w:r>
      <w:r>
        <w:t>H5</w:t>
      </w:r>
      <w:r>
        <w:t>，相当于微信上的</w:t>
      </w:r>
      <w:r>
        <w:t>PPT</w:t>
      </w:r>
      <w:r>
        <w:t>，主要时用于品牌方传播和推广的载体。</w:t>
      </w:r>
      <w:r>
        <w:t>H5</w:t>
      </w:r>
      <w:r>
        <w:t>是指：在智能手机可以播放</w:t>
      </w:r>
      <w:r>
        <w:t>Flash</w:t>
      </w:r>
      <w:r>
        <w:t>的移动端上呈现的，可以达到</w:t>
      </w:r>
      <w:r>
        <w:t>Flash</w:t>
      </w:r>
      <w:r>
        <w:t>效果（如各种动画，互动）的，用于广告、营销的，具有酷炫效果的网页。</w:t>
      </w:r>
      <w:r>
        <w:t>H5</w:t>
      </w:r>
      <w:r>
        <w:t>从</w:t>
      </w:r>
      <w:r>
        <w:t>2014</w:t>
      </w:r>
      <w:r>
        <w:t>年底的初露锋芒到</w:t>
      </w:r>
      <w:r>
        <w:t>2015</w:t>
      </w:r>
      <w:r>
        <w:t>年的全面火爆，再到</w:t>
      </w:r>
      <w:r>
        <w:t>2016</w:t>
      </w:r>
      <w:r>
        <w:t>的沉淀，</w:t>
      </w:r>
      <w:r>
        <w:t>2017</w:t>
      </w:r>
      <w:r>
        <w:t>年，</w:t>
      </w:r>
      <w:r>
        <w:t>H5</w:t>
      </w:r>
      <w:r>
        <w:t>依然是品牌社会化传播的首选。</w:t>
      </w:r>
      <w:r>
        <w:t>H5</w:t>
      </w:r>
      <w:r>
        <w:t>通俗点就是一种编程语言，</w:t>
      </w:r>
      <w:r>
        <w:t>H5</w:t>
      </w:r>
      <w:r>
        <w:t>很早以前就存在，由于微信迅速的崛起，</w:t>
      </w:r>
      <w:r>
        <w:t>H5</w:t>
      </w:r>
      <w:r>
        <w:t>语言编写的界面和微信浏览器比较兼容，故此</w:t>
      </w:r>
      <w:r>
        <w:t>H5</w:t>
      </w:r>
      <w:r>
        <w:t>借助微信也越来越红火。</w:t>
      </w:r>
      <w:r>
        <w:t>HTML5</w:t>
      </w:r>
      <w:r>
        <w:t>并不是一项技术，</w:t>
      </w:r>
      <w:r>
        <w:lastRenderedPageBreak/>
        <w:t>而是一个标准。</w:t>
      </w:r>
      <w:r>
        <w:t>“H5”</w:t>
      </w:r>
      <w:r>
        <w:t>本应是一个技术合集，却被意会成了一项技术。</w:t>
      </w:r>
      <w:r>
        <w:t>HTML</w:t>
      </w:r>
      <w:r>
        <w:t>，全称为</w:t>
      </w:r>
      <w:r>
        <w:t>HyperTextMarkupLanguage,</w:t>
      </w:r>
      <w:r>
        <w:t>中文直意为</w:t>
      </w:r>
      <w:r>
        <w:t>“</w:t>
      </w:r>
      <w:r>
        <w:t>超级文本标记语言</w:t>
      </w:r>
      <w:r>
        <w:t>"</w:t>
      </w:r>
      <w:r>
        <w:t>从</w:t>
      </w:r>
      <w:r>
        <w:t>94</w:t>
      </w:r>
      <w:r>
        <w:t>年由万维网</w:t>
      </w:r>
      <w:r>
        <w:t>(W3C)</w:t>
      </w:r>
      <w:r>
        <w:t>发明至今，已逐渐成为了网页标记语言的行业规范，它是构成网页的一种标记编写语言，</w:t>
      </w:r>
      <w:r>
        <w:t>html</w:t>
      </w:r>
      <w:r>
        <w:t>目前也历经了</w:t>
      </w:r>
      <w:r>
        <w:t>5</w:t>
      </w:r>
      <w:r>
        <w:t>次小大修改，也可以说</w:t>
      </w:r>
      <w:r>
        <w:t>H5</w:t>
      </w:r>
      <w:r>
        <w:t>是</w:t>
      </w:r>
      <w:r>
        <w:t>html</w:t>
      </w:r>
      <w:r>
        <w:t>的第</w:t>
      </w:r>
      <w:r>
        <w:t>5</w:t>
      </w:r>
      <w:r>
        <w:t>代语言。</w:t>
      </w:r>
    </w:p>
    <w:p w14:paraId="6D4A2402" w14:textId="77777777" w:rsidR="003D7EAC" w:rsidRDefault="003D7EAC" w:rsidP="009514FE"/>
    <w:p w14:paraId="505459A9" w14:textId="77777777" w:rsidR="003D7EAC" w:rsidRDefault="00984C4B" w:rsidP="009514FE">
      <w:r>
        <w:t xml:space="preserve">2 </w:t>
      </w:r>
      <w:r>
        <w:t>前端：</w:t>
      </w:r>
    </w:p>
    <w:p w14:paraId="4F0088D4" w14:textId="77777777" w:rsidR="003D7EAC" w:rsidRDefault="00984C4B" w:rsidP="009514FE">
      <w:r>
        <w:t>（</w:t>
      </w:r>
      <w:r>
        <w:t>1</w:t>
      </w:r>
      <w:r>
        <w:t>）</w:t>
      </w:r>
      <w:r>
        <w:t>vue</w:t>
      </w:r>
    </w:p>
    <w:p w14:paraId="628DFE16" w14:textId="77777777" w:rsidR="003D7EAC" w:rsidRDefault="00984C4B" w:rsidP="00BC0BE6">
      <w:pPr>
        <w:ind w:firstLine="420"/>
      </w:pPr>
      <w:r>
        <w:t xml:space="preserve">Vue </w:t>
      </w:r>
      <w:r>
        <w:t>是一套用于构建用户界面的渐进式框架。与其它大型框架不同的是，</w:t>
      </w:r>
      <w:r>
        <w:t xml:space="preserve">Vue </w:t>
      </w:r>
      <w:r>
        <w:t>被设计为可以自底向上逐层应用。</w:t>
      </w:r>
      <w:r>
        <w:t xml:space="preserve">Vue </w:t>
      </w:r>
      <w:r>
        <w:t>的核心库只关注视图层，不仅易于上手，还便于与第三方库或既有项目整合。另一方面，当与现代化的工具链以及各种支持类库结合使用时，</w:t>
      </w:r>
      <w:r>
        <w:t xml:space="preserve">Vue </w:t>
      </w:r>
      <w:r>
        <w:t>也完全能够为复杂的单页应用提供驱动。</w:t>
      </w:r>
    </w:p>
    <w:p w14:paraId="7C59805C" w14:textId="77777777" w:rsidR="003D7EAC" w:rsidRDefault="00984C4B" w:rsidP="009514FE">
      <w:r>
        <w:t>（</w:t>
      </w:r>
      <w:r>
        <w:t>2</w:t>
      </w:r>
      <w:r>
        <w:t>）</w:t>
      </w:r>
      <w:r>
        <w:t>Element-UI</w:t>
      </w:r>
    </w:p>
    <w:p w14:paraId="109E389E" w14:textId="77777777" w:rsidR="003D7EAC" w:rsidRDefault="00984C4B" w:rsidP="00BC0BE6">
      <w:pPr>
        <w:ind w:firstLine="420"/>
      </w:pPr>
      <w:r>
        <w:t>Element UI</w:t>
      </w:r>
      <w:r>
        <w:t>是一套为开发者、设计师和产品经理准备的基于</w:t>
      </w:r>
      <w:r>
        <w:t>Vue 2.0</w:t>
      </w:r>
      <w:r>
        <w:t>的桌面端元组件库，</w:t>
      </w:r>
      <w:proofErr w:type="gramStart"/>
      <w:r>
        <w:t>由饿了</w:t>
      </w:r>
      <w:proofErr w:type="gramEnd"/>
      <w:r>
        <w:t>么前端团队推出。它并不依赖于</w:t>
      </w:r>
      <w:r>
        <w:t>Vue</w:t>
      </w:r>
      <w:r>
        <w:t>，却是一个十分适合</w:t>
      </w:r>
      <w:r>
        <w:t>Vue</w:t>
      </w:r>
      <w:r>
        <w:t>项目的框架。有单独引入，抛弃未使用组件，从而对项目体积造成影响不大的优点。</w:t>
      </w:r>
    </w:p>
    <w:p w14:paraId="20EECE28" w14:textId="77777777" w:rsidR="003D7EAC" w:rsidRDefault="003D7EAC" w:rsidP="009514FE"/>
    <w:p w14:paraId="04679652" w14:textId="77777777" w:rsidR="003D7EAC" w:rsidRDefault="00984C4B" w:rsidP="009514FE">
      <w:r>
        <w:t>3</w:t>
      </w:r>
      <w:r>
        <w:t>、后端：</w:t>
      </w:r>
    </w:p>
    <w:p w14:paraId="14FE8DB3" w14:textId="77777777" w:rsidR="003D7EAC" w:rsidRDefault="00984C4B" w:rsidP="009514FE">
      <w:pPr>
        <w:pStyle w:val="a8"/>
        <w:numPr>
          <w:ilvl w:val="0"/>
          <w:numId w:val="32"/>
        </w:numPr>
        <w:ind w:firstLineChars="0"/>
      </w:pPr>
      <w:r>
        <w:t>Spring Boot</w:t>
      </w:r>
    </w:p>
    <w:p w14:paraId="048ED191" w14:textId="77777777" w:rsidR="003D7EAC" w:rsidRDefault="00984C4B" w:rsidP="00BC0BE6">
      <w:pPr>
        <w:ind w:firstLine="420"/>
      </w:pPr>
      <w:proofErr w:type="spellStart"/>
      <w:r>
        <w:t>SpringBoot</w:t>
      </w:r>
      <w:proofErr w:type="spellEnd"/>
      <w:r>
        <w:t>是由</w:t>
      </w:r>
      <w:r>
        <w:t>Pivotal</w:t>
      </w:r>
      <w:r>
        <w:t>团队在</w:t>
      </w:r>
      <w:r>
        <w:t>2013</w:t>
      </w:r>
      <w:r>
        <w:t>年开始研发、</w:t>
      </w:r>
      <w:r>
        <w:t>2014</w:t>
      </w:r>
      <w:r>
        <w:t>年</w:t>
      </w:r>
      <w:r>
        <w:t>4</w:t>
      </w:r>
      <w:r>
        <w:t>月发布第一个版本的全新开源的轻量级框架。它基于</w:t>
      </w:r>
      <w:r>
        <w:t>Spring4.0</w:t>
      </w:r>
      <w:r>
        <w:t>设计，不仅继承了</w:t>
      </w:r>
      <w:r>
        <w:t>Spring</w:t>
      </w:r>
      <w:r>
        <w:t>框架原有的优秀特性，而且还通过简化配置来进一步简化了</w:t>
      </w:r>
      <w:r>
        <w:t>Spring</w:t>
      </w:r>
      <w:r>
        <w:t>应用的整个搭建和开发过程。另外</w:t>
      </w:r>
      <w:r>
        <w:t>SpringBoot</w:t>
      </w:r>
      <w:r>
        <w:t>通过集成大量的框架使得依赖包的版本冲突，以及引用的不稳定性等问题得到了很好的解决。</w:t>
      </w:r>
    </w:p>
    <w:p w14:paraId="760A4A5D" w14:textId="77777777" w:rsidR="003D7EAC" w:rsidRDefault="00984C4B" w:rsidP="009514FE">
      <w:r>
        <w:t xml:space="preserve">(2) </w:t>
      </w:r>
      <w:r>
        <w:t>数据库开发：</w:t>
      </w:r>
      <w:r>
        <w:t>MySQL</w:t>
      </w:r>
    </w:p>
    <w:p w14:paraId="03D3D5D0" w14:textId="77777777" w:rsidR="003D7EAC" w:rsidRDefault="00984C4B" w:rsidP="00BC0BE6">
      <w:pPr>
        <w:ind w:firstLine="420"/>
      </w:pPr>
      <w:r>
        <w:t>MySQL</w:t>
      </w:r>
      <w:r>
        <w:t>是一个关系型数据库管理系统，由瑞典</w:t>
      </w:r>
      <w:r>
        <w:t xml:space="preserve">MySQL AB </w:t>
      </w:r>
      <w:r>
        <w:t>公司开发，属于</w:t>
      </w:r>
      <w:r>
        <w:t> Oracle </w:t>
      </w:r>
      <w:r>
        <w:t>旗下产品。</w:t>
      </w:r>
      <w:r>
        <w:t xml:space="preserve">MySQL </w:t>
      </w:r>
      <w:r>
        <w:t>是最流行的关系型数据库管理系统之一，在</w:t>
      </w:r>
      <w:r>
        <w:t xml:space="preserve"> WEB </w:t>
      </w:r>
      <w:r>
        <w:t>应用方面，</w:t>
      </w:r>
      <w:r>
        <w:t>MySQL</w:t>
      </w:r>
      <w:r>
        <w:t>是最好的</w:t>
      </w:r>
      <w:r>
        <w:t> RDBMS (Relational Database Management System</w:t>
      </w:r>
      <w:r>
        <w:t>，关系数据库管理系统</w:t>
      </w:r>
      <w:r>
        <w:t xml:space="preserve">) </w:t>
      </w:r>
      <w:r>
        <w:t>应用软件之一。</w:t>
      </w:r>
      <w:r>
        <w:t>MySQL</w:t>
      </w:r>
      <w:r>
        <w:t>是一种关系型数据库管理系统，关系数据库将数据保存在不同的表中，而不是将所有数据放在一个大仓库内，这样就增加了速度并提高了灵活性。</w:t>
      </w:r>
      <w:r>
        <w:t>MySQL</w:t>
      </w:r>
      <w:r>
        <w:t>所使用的</w:t>
      </w:r>
      <w:r>
        <w:t xml:space="preserve"> SQL </w:t>
      </w:r>
      <w:r>
        <w:t>语言是用于访问数据库的最常用标准化语言。</w:t>
      </w:r>
    </w:p>
    <w:p w14:paraId="70BE4222" w14:textId="77777777" w:rsidR="003D7EAC" w:rsidRDefault="003D7EAC" w:rsidP="009514FE"/>
    <w:p w14:paraId="4DFC0DAF" w14:textId="77777777" w:rsidR="003D7EAC" w:rsidRDefault="003D7EAC" w:rsidP="009514FE"/>
    <w:p w14:paraId="59A5CBD0" w14:textId="77777777" w:rsidR="003D7EAC" w:rsidRDefault="003D7EAC" w:rsidP="009514FE"/>
    <w:p w14:paraId="4888D137" w14:textId="77777777" w:rsidR="003D7EAC" w:rsidRDefault="003D7EAC" w:rsidP="009514FE"/>
    <w:p w14:paraId="43CEFEFA" w14:textId="77777777" w:rsidR="003D7EAC" w:rsidRDefault="003D7EAC" w:rsidP="009514FE"/>
    <w:p w14:paraId="7718880C" w14:textId="77777777" w:rsidR="003D7EAC" w:rsidRDefault="00984C4B" w:rsidP="009514FE">
      <w:pPr>
        <w:pStyle w:val="1"/>
      </w:pPr>
      <w:r>
        <w:rPr>
          <w:rFonts w:ascii="微软雅黑" w:eastAsia="微软雅黑" w:hAnsi="微软雅黑" w:cs="微软雅黑" w:hint="eastAsia"/>
        </w:rPr>
        <w:lastRenderedPageBreak/>
        <w:t>三、任务分配</w:t>
      </w:r>
    </w:p>
    <w:p w14:paraId="03281C4A" w14:textId="77777777" w:rsidR="003D7EAC" w:rsidRDefault="00984C4B" w:rsidP="009514FE">
      <w:r>
        <w:t>移动端页面原型设计：刘浩</w:t>
      </w:r>
    </w:p>
    <w:p w14:paraId="34D1F3F6" w14:textId="77777777" w:rsidR="003D7EAC" w:rsidRDefault="00984C4B" w:rsidP="009514FE">
      <w:r>
        <w:t>后台端页面原型设计：刘浩</w:t>
      </w:r>
    </w:p>
    <w:p w14:paraId="7588FD3B" w14:textId="77777777" w:rsidR="003D7EAC" w:rsidRDefault="00984C4B" w:rsidP="009514FE">
      <w:r>
        <w:t>移动端页面与逻辑实现：王锦扬</w:t>
      </w:r>
    </w:p>
    <w:p w14:paraId="2367C19D" w14:textId="77777777" w:rsidR="003D7EAC" w:rsidRDefault="00984C4B" w:rsidP="009514FE">
      <w:r>
        <w:t>后台端页面与逻辑实现：</w:t>
      </w:r>
      <w:r>
        <w:rPr>
          <w:color w:val="000000"/>
        </w:rPr>
        <w:t>方耿超</w:t>
      </w:r>
    </w:p>
    <w:p w14:paraId="5E7B5D34" w14:textId="77777777" w:rsidR="003D7EAC" w:rsidRDefault="00984C4B" w:rsidP="009514FE">
      <w:r>
        <w:t>数据库设计与实现：吴海杰</w:t>
      </w:r>
    </w:p>
    <w:p w14:paraId="3DB3846F" w14:textId="77777777" w:rsidR="003D7EAC" w:rsidRDefault="00984C4B" w:rsidP="009514FE">
      <w:r>
        <w:t>后端接口实现：吴海杰</w:t>
      </w:r>
    </w:p>
    <w:p w14:paraId="2AEC696C" w14:textId="77777777" w:rsidR="003D7EAC" w:rsidRDefault="003D7EAC" w:rsidP="009514FE"/>
    <w:p w14:paraId="4A951892" w14:textId="77777777" w:rsidR="003D7EAC" w:rsidRDefault="003D7EAC" w:rsidP="009514FE"/>
    <w:p w14:paraId="54DC65B1" w14:textId="77777777" w:rsidR="003D7EAC" w:rsidRDefault="00984C4B" w:rsidP="009514FE">
      <w:pPr>
        <w:pStyle w:val="1"/>
      </w:pPr>
      <w:r>
        <w:rPr>
          <w:rFonts w:ascii="微软雅黑" w:eastAsia="微软雅黑" w:hAnsi="微软雅黑" w:cs="微软雅黑" w:hint="eastAsia"/>
        </w:rPr>
        <w:t>四、文档链接：</w:t>
      </w:r>
    </w:p>
    <w:p w14:paraId="26360A2C" w14:textId="77777777" w:rsidR="003D7EAC" w:rsidRDefault="00984C4B" w:rsidP="004D726E">
      <w:pPr>
        <w:jc w:val="left"/>
      </w:pPr>
      <w:r>
        <w:rPr>
          <w:rFonts w:ascii="微软雅黑" w:eastAsia="微软雅黑" w:hAnsi="微软雅黑" w:cs="微软雅黑" w:hint="eastAsia"/>
          <w:sz w:val="22"/>
          <w:szCs w:val="22"/>
        </w:rPr>
        <w:t>相关文档在</w:t>
      </w:r>
      <w:r>
        <w:rPr>
          <w:sz w:val="22"/>
          <w:szCs w:val="22"/>
        </w:rPr>
        <w:t>Git</w:t>
      </w:r>
      <w:r>
        <w:rPr>
          <w:rFonts w:ascii="微软雅黑" w:eastAsia="微软雅黑" w:hAnsi="微软雅黑" w:cs="微软雅黑" w:hint="eastAsia"/>
          <w:sz w:val="22"/>
          <w:szCs w:val="22"/>
        </w:rPr>
        <w:t>仓库中的链接：</w:t>
      </w:r>
      <w:r>
        <w:t>https://github.com/TragedyN/EngineeringPractice/tree/master/%E6%96%87%E6%A1%A3</w:t>
      </w:r>
    </w:p>
    <w:p w14:paraId="02310FC8" w14:textId="77777777" w:rsidR="003D7EAC" w:rsidRDefault="003D7EAC" w:rsidP="009514FE"/>
    <w:sectPr w:rsidR="003D7EA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51E0582"/>
    <w:multiLevelType w:val="multilevel"/>
    <w:tmpl w:val="F59E4194"/>
    <w:lvl w:ilvl="0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3D7EAC"/>
    <w:rsid w:val="004D726E"/>
    <w:rsid w:val="0059531B"/>
    <w:rsid w:val="00616505"/>
    <w:rsid w:val="0062213C"/>
    <w:rsid w:val="00633F40"/>
    <w:rsid w:val="00643F92"/>
    <w:rsid w:val="006549AD"/>
    <w:rsid w:val="00684D9C"/>
    <w:rsid w:val="009514FE"/>
    <w:rsid w:val="00984C4B"/>
    <w:rsid w:val="00A60633"/>
    <w:rsid w:val="00BA0C1A"/>
    <w:rsid w:val="00BC0BE6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0928E72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C4B"/>
    <w:pPr>
      <w:widowControl w:val="0"/>
      <w:spacing w:line="400" w:lineRule="exact"/>
      <w:jc w:val="both"/>
    </w:pPr>
    <w:rPr>
      <w:rFonts w:ascii="Times New Roman" w:eastAsia="宋体" w:hAnsi="Times New Roman"/>
      <w:color w:val="2C3E50"/>
      <w:kern w:val="2"/>
      <w:sz w:val="24"/>
      <w:szCs w:val="21"/>
      <w:shd w:val="clear" w:color="auto" w:fill="FFFFFF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B53CDA-5A12-482D-8BB9-668EB477DD23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283</Words>
  <Characters>1616</Characters>
  <Application>Microsoft Office Word</Application>
  <DocSecurity>0</DocSecurity>
  <Lines>13</Lines>
  <Paragraphs>3</Paragraphs>
  <ScaleCrop>false</ScaleCrop>
  <Company>Microsoft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吴海杰 吴海杰</cp:lastModifiedBy>
  <cp:revision>13</cp:revision>
  <dcterms:created xsi:type="dcterms:W3CDTF">2017-01-10T09:10:00Z</dcterms:created>
  <dcterms:modified xsi:type="dcterms:W3CDTF">2021-03-14T14:50:00Z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