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</w:t>
      </w:r>
      <w:r w:rsidR="007958F2">
        <w:rPr>
          <w:rFonts w:hint="eastAsia"/>
        </w:rPr>
        <w:t>四</w:t>
      </w:r>
      <w:r>
        <w:rPr>
          <w:rFonts w:hint="eastAsia"/>
        </w:rPr>
        <w:t>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小组本周完成的任务：</w:t>
      </w:r>
    </w:p>
    <w:p w:rsidR="00A2007A" w:rsidRDefault="0011749C" w:rsidP="00A16C5F">
      <w:pPr>
        <w:pStyle w:val="aa"/>
      </w:pPr>
      <w:r>
        <w:rPr>
          <w:noProof/>
        </w:rPr>
        <w:drawing>
          <wp:inline distT="0" distB="0" distL="0" distR="0" wp14:anchorId="0BE5627F" wp14:editId="4857A99C">
            <wp:extent cx="5760720" cy="531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8" w:rsidRPr="003C6E88" w:rsidRDefault="003C6E88" w:rsidP="003C6E88">
      <w:pPr>
        <w:jc w:val="center"/>
      </w:pPr>
      <w:r>
        <w:t>T</w:t>
      </w:r>
      <w:r>
        <w:rPr>
          <w:rFonts w:hint="eastAsia"/>
        </w:rPr>
        <w:t>eam</w:t>
      </w:r>
      <w:r>
        <w:t>bition</w:t>
      </w:r>
      <w:r>
        <w:rPr>
          <w:rFonts w:hint="eastAsia"/>
        </w:rPr>
        <w:t>截图</w:t>
      </w:r>
    </w:p>
    <w:p w:rsidR="00A16C5F" w:rsidRDefault="0043156E" w:rsidP="003C6E88">
      <w:pPr>
        <w:jc w:val="center"/>
      </w:pPr>
      <w:r>
        <w:rPr>
          <w:rFonts w:hint="eastAsia"/>
        </w:rPr>
        <w:lastRenderedPageBreak/>
        <w:t>第</w:t>
      </w:r>
      <w:r w:rsidR="00E342C4">
        <w:rPr>
          <w:rFonts w:hint="eastAsia"/>
        </w:rPr>
        <w:t>六</w:t>
      </w:r>
      <w:r>
        <w:rPr>
          <w:rFonts w:hint="eastAsia"/>
        </w:rPr>
        <w:t>周任务表格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刘浩</w:t>
            </w:r>
          </w:p>
        </w:tc>
        <w:tc>
          <w:tcPr>
            <w:tcW w:w="6042" w:type="dxa"/>
          </w:tcPr>
          <w:p w:rsidR="00A16C5F" w:rsidRDefault="0021156A" w:rsidP="00E20FC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周报</w:t>
            </w:r>
            <w:r>
              <w:rPr>
                <w:rFonts w:hint="eastAsia"/>
              </w:rPr>
              <w:t xml:space="preserve"> 2.</w:t>
            </w:r>
            <w:r w:rsidR="00E20F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文档上传</w:t>
            </w:r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Pr="00A73D56" w:rsidRDefault="00A73D56" w:rsidP="00A16C5F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C6E88">
              <w:rPr>
                <w:rFonts w:hint="eastAsia"/>
              </w:rPr>
              <w:t>移动端</w:t>
            </w:r>
            <w:r w:rsidR="00022EFA"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>
              <w:rPr>
                <w:rFonts w:hint="eastAsia"/>
              </w:rPr>
              <w:t>移动端</w:t>
            </w:r>
            <w:r w:rsidRPr="00A73D56">
              <w:rPr>
                <w:rFonts w:hint="eastAsia"/>
              </w:rPr>
              <w:t>展示动图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022EFA" w:rsidP="00A16C5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后台端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云</w:t>
            </w:r>
            <w:bookmarkStart w:id="0" w:name="_GoBack"/>
            <w:bookmarkEnd w:id="0"/>
            <w:r>
              <w:rPr>
                <w:rFonts w:hint="eastAsia"/>
              </w:rPr>
              <w:t>班课提交文档</w:t>
            </w:r>
            <w:r w:rsidR="00E20FCF">
              <w:rPr>
                <w:rFonts w:hint="eastAsia"/>
              </w:rPr>
              <w:t xml:space="preserve"> 3.</w:t>
            </w:r>
            <w:r w:rsidR="00E20FCF">
              <w:rPr>
                <w:rFonts w:hint="eastAsia"/>
              </w:rPr>
              <w:t>前端</w:t>
            </w:r>
            <w:r w:rsidR="00A73D56" w:rsidRPr="00A73D56">
              <w:rPr>
                <w:rFonts w:hint="eastAsia"/>
              </w:rPr>
              <w:t>展示动图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A73D56" w:rsidP="00022EFA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022EFA">
              <w:rPr>
                <w:rFonts w:hint="eastAsia"/>
              </w:rPr>
              <w:t>接口开发</w:t>
            </w:r>
            <w:r w:rsidR="00982024">
              <w:t xml:space="preserve"> </w:t>
            </w:r>
          </w:p>
        </w:tc>
      </w:tr>
    </w:tbl>
    <w:p w:rsidR="00A16C5F" w:rsidRDefault="00A16C5F" w:rsidP="00A16C5F"/>
    <w:p w:rsidR="00A73FC4" w:rsidRDefault="00A73FC4" w:rsidP="00A16C5F"/>
    <w:p w:rsidR="00A73FC4" w:rsidRDefault="00A73FC4" w:rsidP="00A16C5F">
      <w:r>
        <w:rPr>
          <w:rFonts w:hint="eastAsia"/>
        </w:rPr>
        <w:t>仓库</w:t>
      </w:r>
    </w:p>
    <w:p w:rsidR="00A73FC4" w:rsidRPr="00A16C5F" w:rsidRDefault="00A73FC4" w:rsidP="00A16C5F">
      <w:r w:rsidRPr="00A73FC4">
        <w:t>https://github.com/TragedyN/EngineeringPractice</w:t>
      </w:r>
    </w:p>
    <w:sectPr w:rsidR="00A73FC4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A8" w:rsidRDefault="003C2AA8" w:rsidP="000E71C1">
      <w:pPr>
        <w:spacing w:line="240" w:lineRule="auto"/>
      </w:pPr>
      <w:r>
        <w:separator/>
      </w:r>
    </w:p>
  </w:endnote>
  <w:endnote w:type="continuationSeparator" w:id="0">
    <w:p w:rsidR="003C2AA8" w:rsidRDefault="003C2AA8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A8" w:rsidRDefault="003C2AA8" w:rsidP="000E71C1">
      <w:pPr>
        <w:spacing w:line="240" w:lineRule="auto"/>
      </w:pPr>
      <w:r>
        <w:separator/>
      </w:r>
    </w:p>
  </w:footnote>
  <w:footnote w:type="continuationSeparator" w:id="0">
    <w:p w:rsidR="003C2AA8" w:rsidRDefault="003C2AA8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EFA"/>
    <w:rsid w:val="000C51B7"/>
    <w:rsid w:val="000E71C1"/>
    <w:rsid w:val="0011749C"/>
    <w:rsid w:val="001D474D"/>
    <w:rsid w:val="0021156A"/>
    <w:rsid w:val="00216EB9"/>
    <w:rsid w:val="002C6B3F"/>
    <w:rsid w:val="003C2AA8"/>
    <w:rsid w:val="003C6E88"/>
    <w:rsid w:val="003D7EAC"/>
    <w:rsid w:val="0043156E"/>
    <w:rsid w:val="004365EE"/>
    <w:rsid w:val="0059531B"/>
    <w:rsid w:val="00610C1C"/>
    <w:rsid w:val="00616505"/>
    <w:rsid w:val="0062213C"/>
    <w:rsid w:val="00633F40"/>
    <w:rsid w:val="00643F92"/>
    <w:rsid w:val="006549AD"/>
    <w:rsid w:val="00684405"/>
    <w:rsid w:val="00684D9C"/>
    <w:rsid w:val="006A49CD"/>
    <w:rsid w:val="007958F2"/>
    <w:rsid w:val="009514FE"/>
    <w:rsid w:val="00982024"/>
    <w:rsid w:val="00984C4B"/>
    <w:rsid w:val="00A16C5F"/>
    <w:rsid w:val="00A2007A"/>
    <w:rsid w:val="00A60633"/>
    <w:rsid w:val="00A73D56"/>
    <w:rsid w:val="00A73FC4"/>
    <w:rsid w:val="00B44151"/>
    <w:rsid w:val="00BA0C1A"/>
    <w:rsid w:val="00BC0BE6"/>
    <w:rsid w:val="00C061CB"/>
    <w:rsid w:val="00C604EC"/>
    <w:rsid w:val="00DF0A1B"/>
    <w:rsid w:val="00E20FCF"/>
    <w:rsid w:val="00E26251"/>
    <w:rsid w:val="00E342C4"/>
    <w:rsid w:val="00EA1EE8"/>
    <w:rsid w:val="00F53662"/>
    <w:rsid w:val="00FD5F5E"/>
    <w:rsid w:val="00FE174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17D019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2031C-6745-40C3-B8D9-78D3F6CC719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NathanHao</cp:lastModifiedBy>
  <cp:revision>2</cp:revision>
  <dcterms:created xsi:type="dcterms:W3CDTF">2021-04-11T06:57:00Z</dcterms:created>
  <dcterms:modified xsi:type="dcterms:W3CDTF">2021-04-11T06:57:00Z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