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22"/>
        <w:gridCol w:w="1243"/>
        <w:gridCol w:w="2491"/>
      </w:tblGrid>
      <w:tr w:rsidR="00933BED" w:rsidRPr="00811466" w14:paraId="26ADA8F8" w14:textId="77777777">
        <w:tc>
          <w:tcPr>
            <w:tcW w:w="5220" w:type="dxa"/>
            <w:shd w:val="clear" w:color="auto" w:fill="auto"/>
          </w:tcPr>
          <w:p w14:paraId="0CBE385B" w14:textId="77777777" w:rsidR="00933BED" w:rsidRPr="00811466" w:rsidRDefault="00933BED">
            <w:r>
              <w:rPr>
                <w:b/>
              </w:rPr>
              <w:t xml:space="preserve">Use Case Name: </w:t>
            </w:r>
          </w:p>
        </w:tc>
        <w:tc>
          <w:tcPr>
            <w:tcW w:w="1260" w:type="dxa"/>
            <w:shd w:val="clear" w:color="auto" w:fill="auto"/>
          </w:tcPr>
          <w:p w14:paraId="7884B054" w14:textId="77777777" w:rsidR="00933BED" w:rsidRDefault="00933BED">
            <w:pPr>
              <w:rPr>
                <w:b/>
              </w:rPr>
            </w:pPr>
            <w:r>
              <w:rPr>
                <w:b/>
              </w:rPr>
              <w:t xml:space="preserve">ID: </w:t>
            </w:r>
            <w:r w:rsidRPr="00811466">
              <w:t xml:space="preserve"> </w:t>
            </w:r>
          </w:p>
        </w:tc>
        <w:tc>
          <w:tcPr>
            <w:tcW w:w="2520" w:type="dxa"/>
            <w:shd w:val="clear" w:color="auto" w:fill="auto"/>
          </w:tcPr>
          <w:p w14:paraId="156D8C57" w14:textId="77777777" w:rsidR="00933BED" w:rsidRDefault="00933BED">
            <w:pPr>
              <w:rPr>
                <w:b/>
              </w:rPr>
            </w:pPr>
            <w:r>
              <w:rPr>
                <w:b/>
              </w:rPr>
              <w:t>Important Level</w:t>
            </w:r>
          </w:p>
        </w:tc>
      </w:tr>
      <w:tr w:rsidR="00933BED" w:rsidRPr="00811466" w14:paraId="1AAB0C13" w14:textId="77777777">
        <w:tc>
          <w:tcPr>
            <w:tcW w:w="5220" w:type="dxa"/>
            <w:shd w:val="clear" w:color="auto" w:fill="auto"/>
          </w:tcPr>
          <w:p w14:paraId="6F37F0E2" w14:textId="77777777" w:rsidR="00933BED" w:rsidRPr="00811466" w:rsidRDefault="00933BED">
            <w:r>
              <w:rPr>
                <w:b/>
              </w:rPr>
              <w:t xml:space="preserve">Primary Actor: </w:t>
            </w:r>
          </w:p>
        </w:tc>
        <w:tc>
          <w:tcPr>
            <w:tcW w:w="3780" w:type="dxa"/>
            <w:gridSpan w:val="2"/>
            <w:shd w:val="clear" w:color="auto" w:fill="auto"/>
          </w:tcPr>
          <w:p w14:paraId="5020F02F" w14:textId="77777777" w:rsidR="00933BED" w:rsidRPr="00811466" w:rsidRDefault="00933BED">
            <w:r>
              <w:rPr>
                <w:b/>
              </w:rPr>
              <w:t>Use Case Type:</w:t>
            </w:r>
            <w:r w:rsidRPr="00811466">
              <w:t xml:space="preserve"> </w:t>
            </w:r>
          </w:p>
        </w:tc>
      </w:tr>
      <w:tr w:rsidR="007958BA" w:rsidRPr="00811466" w14:paraId="6CB9EB80" w14:textId="77777777">
        <w:tc>
          <w:tcPr>
            <w:tcW w:w="9000" w:type="dxa"/>
            <w:gridSpan w:val="3"/>
            <w:shd w:val="clear" w:color="auto" w:fill="auto"/>
          </w:tcPr>
          <w:p w14:paraId="2EFAF5F1" w14:textId="77777777" w:rsidR="007958BA" w:rsidRPr="00811466" w:rsidRDefault="007958BA">
            <w:r>
              <w:rPr>
                <w:b/>
              </w:rPr>
              <w:t>Stakeholders and Interests:</w:t>
            </w:r>
          </w:p>
        </w:tc>
      </w:tr>
      <w:tr w:rsidR="007958BA" w:rsidRPr="00811466" w14:paraId="7B14FE0D" w14:textId="77777777">
        <w:tc>
          <w:tcPr>
            <w:tcW w:w="9000" w:type="dxa"/>
            <w:gridSpan w:val="3"/>
            <w:shd w:val="clear" w:color="auto" w:fill="auto"/>
          </w:tcPr>
          <w:p w14:paraId="338C7C3F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 xml:space="preserve">Brief Description: </w:t>
            </w:r>
          </w:p>
          <w:p w14:paraId="2F874259" w14:textId="77777777" w:rsidR="007958BA" w:rsidRPr="00811466" w:rsidRDefault="007958BA"/>
          <w:p w14:paraId="7309126A" w14:textId="77777777" w:rsidR="008A2BFD" w:rsidRPr="00811466" w:rsidRDefault="008A2BFD"/>
          <w:p w14:paraId="3E1474A7" w14:textId="77777777" w:rsidR="008A2BFD" w:rsidRPr="00811466" w:rsidRDefault="008A2BFD"/>
          <w:p w14:paraId="31CC0628" w14:textId="77777777" w:rsidR="008A2BFD" w:rsidRPr="00811466" w:rsidRDefault="008A2BFD"/>
        </w:tc>
      </w:tr>
      <w:tr w:rsidR="007958BA" w:rsidRPr="00811466" w14:paraId="03FAA310" w14:textId="77777777">
        <w:tc>
          <w:tcPr>
            <w:tcW w:w="9000" w:type="dxa"/>
            <w:gridSpan w:val="3"/>
            <w:shd w:val="clear" w:color="auto" w:fill="auto"/>
          </w:tcPr>
          <w:p w14:paraId="6F632A89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>Trigger:</w:t>
            </w:r>
          </w:p>
          <w:p w14:paraId="4A63C6AD" w14:textId="77777777" w:rsidR="007958BA" w:rsidRDefault="007958BA">
            <w:pPr>
              <w:rPr>
                <w:b/>
              </w:rPr>
            </w:pPr>
          </w:p>
          <w:p w14:paraId="70C9ACE4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>Type:</w:t>
            </w:r>
          </w:p>
        </w:tc>
      </w:tr>
      <w:tr w:rsidR="007958BA" w:rsidRPr="00811466" w14:paraId="61F5DF6A" w14:textId="77777777">
        <w:tc>
          <w:tcPr>
            <w:tcW w:w="9000" w:type="dxa"/>
            <w:gridSpan w:val="3"/>
            <w:shd w:val="clear" w:color="auto" w:fill="auto"/>
          </w:tcPr>
          <w:p w14:paraId="414E5695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>Relationships:</w:t>
            </w:r>
          </w:p>
          <w:p w14:paraId="755C6DB0" w14:textId="77777777" w:rsidR="007958BA" w:rsidRDefault="007958BA">
            <w:pPr>
              <w:ind w:left="252"/>
              <w:rPr>
                <w:b/>
              </w:rPr>
            </w:pPr>
            <w:r>
              <w:rPr>
                <w:b/>
              </w:rPr>
              <w:t xml:space="preserve">Association:     </w:t>
            </w:r>
          </w:p>
          <w:p w14:paraId="75E8F7CA" w14:textId="77777777" w:rsidR="007958BA" w:rsidRDefault="007958BA">
            <w:pPr>
              <w:ind w:left="252"/>
              <w:rPr>
                <w:b/>
              </w:rPr>
            </w:pPr>
            <w:r>
              <w:rPr>
                <w:b/>
              </w:rPr>
              <w:t>Include:</w:t>
            </w:r>
          </w:p>
          <w:p w14:paraId="0576EE28" w14:textId="77777777" w:rsidR="007958BA" w:rsidRDefault="007958BA">
            <w:pPr>
              <w:ind w:left="252"/>
              <w:rPr>
                <w:b/>
              </w:rPr>
            </w:pPr>
            <w:r>
              <w:rPr>
                <w:b/>
              </w:rPr>
              <w:t xml:space="preserve">Exclude: </w:t>
            </w:r>
          </w:p>
          <w:p w14:paraId="3E9B2C0E" w14:textId="77777777" w:rsidR="007958BA" w:rsidRDefault="007958BA">
            <w:pPr>
              <w:ind w:left="252"/>
              <w:rPr>
                <w:b/>
              </w:rPr>
            </w:pPr>
            <w:r>
              <w:rPr>
                <w:b/>
              </w:rPr>
              <w:t>Generalization:</w:t>
            </w:r>
          </w:p>
        </w:tc>
      </w:tr>
      <w:tr w:rsidR="007958BA" w:rsidRPr="00811466" w14:paraId="10FDBF83" w14:textId="77777777">
        <w:tc>
          <w:tcPr>
            <w:tcW w:w="9000" w:type="dxa"/>
            <w:gridSpan w:val="3"/>
            <w:shd w:val="clear" w:color="auto" w:fill="auto"/>
          </w:tcPr>
          <w:p w14:paraId="3088C68B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>Normal Flow of Events:</w:t>
            </w:r>
          </w:p>
          <w:p w14:paraId="0A357E98" w14:textId="77777777" w:rsidR="007958BA" w:rsidRDefault="007958BA">
            <w:pPr>
              <w:rPr>
                <w:b/>
              </w:rPr>
            </w:pPr>
          </w:p>
          <w:p w14:paraId="41463442" w14:textId="77777777" w:rsidR="008A2BFD" w:rsidRDefault="008A2BFD">
            <w:pPr>
              <w:rPr>
                <w:b/>
              </w:rPr>
            </w:pPr>
          </w:p>
          <w:p w14:paraId="3D4F93CE" w14:textId="77777777" w:rsidR="008A2BFD" w:rsidRDefault="008A2BFD">
            <w:pPr>
              <w:rPr>
                <w:b/>
              </w:rPr>
            </w:pPr>
          </w:p>
          <w:p w14:paraId="30E618C8" w14:textId="77777777" w:rsidR="008A2BFD" w:rsidRDefault="008A2BFD">
            <w:pPr>
              <w:rPr>
                <w:b/>
              </w:rPr>
            </w:pPr>
          </w:p>
          <w:p w14:paraId="06518D6C" w14:textId="77777777" w:rsidR="008A2BFD" w:rsidRDefault="008A2BFD">
            <w:pPr>
              <w:rPr>
                <w:b/>
              </w:rPr>
            </w:pPr>
          </w:p>
          <w:p w14:paraId="01AB16C5" w14:textId="77777777" w:rsidR="007958BA" w:rsidRDefault="007958BA">
            <w:pPr>
              <w:rPr>
                <w:b/>
              </w:rPr>
            </w:pPr>
          </w:p>
          <w:p w14:paraId="1B952F54" w14:textId="77777777" w:rsidR="007958BA" w:rsidRDefault="007958BA">
            <w:pPr>
              <w:rPr>
                <w:b/>
              </w:rPr>
            </w:pPr>
          </w:p>
          <w:p w14:paraId="45455FFE" w14:textId="77777777" w:rsidR="007958BA" w:rsidRDefault="007958BA">
            <w:pPr>
              <w:rPr>
                <w:b/>
              </w:rPr>
            </w:pPr>
          </w:p>
          <w:p w14:paraId="11805FC7" w14:textId="77777777" w:rsidR="007958BA" w:rsidRDefault="007958BA">
            <w:pPr>
              <w:rPr>
                <w:b/>
              </w:rPr>
            </w:pPr>
          </w:p>
          <w:p w14:paraId="04E71A3B" w14:textId="77777777" w:rsidR="008A2BFD" w:rsidRDefault="008A2BFD">
            <w:pPr>
              <w:rPr>
                <w:b/>
              </w:rPr>
            </w:pPr>
          </w:p>
          <w:p w14:paraId="30E6011B" w14:textId="77777777" w:rsidR="008A2BFD" w:rsidRDefault="008A2BFD">
            <w:pPr>
              <w:rPr>
                <w:b/>
              </w:rPr>
            </w:pPr>
          </w:p>
          <w:p w14:paraId="02C54114" w14:textId="77777777" w:rsidR="008A2BFD" w:rsidRDefault="008A2BFD">
            <w:pPr>
              <w:rPr>
                <w:b/>
              </w:rPr>
            </w:pPr>
          </w:p>
          <w:p w14:paraId="645E4EB1" w14:textId="77777777" w:rsidR="007958BA" w:rsidRDefault="007958BA">
            <w:pPr>
              <w:rPr>
                <w:b/>
              </w:rPr>
            </w:pPr>
          </w:p>
        </w:tc>
      </w:tr>
      <w:tr w:rsidR="007958BA" w:rsidRPr="00811466" w14:paraId="0BCE1029" w14:textId="77777777">
        <w:tc>
          <w:tcPr>
            <w:tcW w:w="9000" w:type="dxa"/>
            <w:gridSpan w:val="3"/>
            <w:shd w:val="clear" w:color="auto" w:fill="auto"/>
          </w:tcPr>
          <w:p w14:paraId="71A8BB96" w14:textId="77777777" w:rsidR="007958BA" w:rsidRDefault="007958BA">
            <w:pPr>
              <w:rPr>
                <w:b/>
              </w:rPr>
            </w:pPr>
            <w:proofErr w:type="spellStart"/>
            <w:r>
              <w:rPr>
                <w:b/>
              </w:rPr>
              <w:t>Subflows</w:t>
            </w:r>
            <w:proofErr w:type="spellEnd"/>
            <w:r>
              <w:rPr>
                <w:b/>
              </w:rPr>
              <w:t>:</w:t>
            </w:r>
          </w:p>
          <w:p w14:paraId="71314FC4" w14:textId="77777777" w:rsidR="007958BA" w:rsidRDefault="007958BA">
            <w:pPr>
              <w:rPr>
                <w:b/>
              </w:rPr>
            </w:pPr>
          </w:p>
        </w:tc>
      </w:tr>
      <w:tr w:rsidR="007958BA" w:rsidRPr="00811466" w14:paraId="0C513A6B" w14:textId="77777777">
        <w:tc>
          <w:tcPr>
            <w:tcW w:w="9000" w:type="dxa"/>
            <w:gridSpan w:val="3"/>
            <w:shd w:val="clear" w:color="auto" w:fill="auto"/>
          </w:tcPr>
          <w:p w14:paraId="7B4EB568" w14:textId="77777777" w:rsidR="007958BA" w:rsidRDefault="007958BA">
            <w:pPr>
              <w:rPr>
                <w:b/>
              </w:rPr>
            </w:pPr>
            <w:r>
              <w:rPr>
                <w:b/>
              </w:rPr>
              <w:t>Alternate/Exceptional Flows:</w:t>
            </w:r>
          </w:p>
          <w:p w14:paraId="15923FAF" w14:textId="77777777" w:rsidR="008A2BFD" w:rsidRDefault="008A2BFD">
            <w:pPr>
              <w:rPr>
                <w:b/>
              </w:rPr>
            </w:pPr>
          </w:p>
          <w:p w14:paraId="26A1DB71" w14:textId="77777777" w:rsidR="008A2BFD" w:rsidRDefault="008A2BFD">
            <w:pPr>
              <w:rPr>
                <w:b/>
              </w:rPr>
            </w:pPr>
          </w:p>
          <w:p w14:paraId="2A6C40BD" w14:textId="77777777" w:rsidR="008A2BFD" w:rsidRDefault="008A2BFD">
            <w:pPr>
              <w:rPr>
                <w:b/>
              </w:rPr>
            </w:pPr>
          </w:p>
          <w:p w14:paraId="15FC5F77" w14:textId="77777777" w:rsidR="008A2BFD" w:rsidRDefault="008A2BFD">
            <w:pPr>
              <w:rPr>
                <w:b/>
              </w:rPr>
            </w:pPr>
          </w:p>
          <w:p w14:paraId="0DE712AE" w14:textId="77777777" w:rsidR="008A2BFD" w:rsidRDefault="008A2BFD">
            <w:pPr>
              <w:rPr>
                <w:b/>
              </w:rPr>
            </w:pPr>
          </w:p>
          <w:p w14:paraId="74C44465" w14:textId="77777777" w:rsidR="008A2BFD" w:rsidRDefault="008A2BFD">
            <w:pPr>
              <w:rPr>
                <w:b/>
              </w:rPr>
            </w:pPr>
          </w:p>
          <w:p w14:paraId="2880D6D2" w14:textId="77777777" w:rsidR="008A2BFD" w:rsidRDefault="008A2BFD">
            <w:pPr>
              <w:rPr>
                <w:b/>
              </w:rPr>
            </w:pPr>
          </w:p>
          <w:p w14:paraId="71BE0124" w14:textId="77777777" w:rsidR="008A2BFD" w:rsidRDefault="008A2BFD">
            <w:pPr>
              <w:rPr>
                <w:b/>
              </w:rPr>
            </w:pPr>
          </w:p>
          <w:p w14:paraId="213EAD87" w14:textId="77777777" w:rsidR="008A2BFD" w:rsidRDefault="008A2BFD">
            <w:pPr>
              <w:rPr>
                <w:b/>
              </w:rPr>
            </w:pPr>
          </w:p>
          <w:p w14:paraId="7C93D9CC" w14:textId="77777777" w:rsidR="008A2BFD" w:rsidRDefault="008A2BFD">
            <w:pPr>
              <w:rPr>
                <w:b/>
              </w:rPr>
            </w:pPr>
          </w:p>
          <w:p w14:paraId="4F176B6F" w14:textId="77777777" w:rsidR="008A2BFD" w:rsidRDefault="008A2BFD">
            <w:pPr>
              <w:rPr>
                <w:b/>
              </w:rPr>
            </w:pPr>
          </w:p>
          <w:p w14:paraId="508152C5" w14:textId="77777777" w:rsidR="008A2BFD" w:rsidRDefault="008A2BFD">
            <w:pPr>
              <w:rPr>
                <w:b/>
              </w:rPr>
            </w:pPr>
          </w:p>
        </w:tc>
      </w:tr>
    </w:tbl>
    <w:p w14:paraId="233ACF19" w14:textId="77777777" w:rsidR="002923DB" w:rsidRDefault="002923DB"/>
    <w:sectPr w:rsidR="002923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BED"/>
    <w:rsid w:val="000B7559"/>
    <w:rsid w:val="00112990"/>
    <w:rsid w:val="002923DB"/>
    <w:rsid w:val="002E53D4"/>
    <w:rsid w:val="00356AB6"/>
    <w:rsid w:val="00362F1E"/>
    <w:rsid w:val="003B153F"/>
    <w:rsid w:val="003E1BA2"/>
    <w:rsid w:val="004566B2"/>
    <w:rsid w:val="0049643F"/>
    <w:rsid w:val="00580ED3"/>
    <w:rsid w:val="005855B2"/>
    <w:rsid w:val="006E621C"/>
    <w:rsid w:val="00714192"/>
    <w:rsid w:val="007958BA"/>
    <w:rsid w:val="007A3073"/>
    <w:rsid w:val="007F0AF1"/>
    <w:rsid w:val="00811466"/>
    <w:rsid w:val="00814FE7"/>
    <w:rsid w:val="008A2BFD"/>
    <w:rsid w:val="008F01FD"/>
    <w:rsid w:val="009328BD"/>
    <w:rsid w:val="00933BED"/>
    <w:rsid w:val="009C0861"/>
    <w:rsid w:val="00B10012"/>
    <w:rsid w:val="00BD5406"/>
    <w:rsid w:val="00BF61DE"/>
    <w:rsid w:val="00D12911"/>
    <w:rsid w:val="00D65562"/>
    <w:rsid w:val="00E47C3C"/>
    <w:rsid w:val="00F236E9"/>
    <w:rsid w:val="00F64568"/>
    <w:rsid w:val="00FA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EED5D"/>
  <w15:chartTrackingRefBased/>
  <w15:docId w15:val="{DB36D079-99B7-428D-87A2-AECD01D0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3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10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C5438620-30D6-4E04-A7BF-C578CB29464D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 Fill Order</vt:lpstr>
    </vt:vector>
  </TitlesOfParts>
  <Company>DATSCO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 Fill Order</dc:title>
  <dc:subject/>
  <dc:creator>Khattar Daou</dc:creator>
  <cp:keywords/>
  <dc:description/>
  <cp:lastModifiedBy>Khattar Daou</cp:lastModifiedBy>
  <cp:revision>2</cp:revision>
  <cp:lastPrinted>2004-10-06T20:59:00Z</cp:lastPrinted>
  <dcterms:created xsi:type="dcterms:W3CDTF">2023-12-08T18:55:00Z</dcterms:created>
  <dcterms:modified xsi:type="dcterms:W3CDTF">2023-12-08T18:55:00Z</dcterms:modified>
</cp:coreProperties>
</file>