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0"/>
        <w:pBdr>
          <w:top w:space="0" w:sz="0" w:val="nil"/>
          <w:left w:space="0" w:sz="0" w:val="nil"/>
          <w:bottom w:color="000000" w:space="3" w:sz="12" w:val="single"/>
          <w:right w:space="0" w:sz="0" w:val="nil"/>
          <w:between w:space="0" w:sz="0" w:val="nil"/>
        </w:pBdr>
        <w:shd w:fill="auto" w:val="clear"/>
        <w:tabs>
          <w:tab w:val="left" w:pos="360"/>
          <w:tab w:val="right" w:pos="9216"/>
        </w:tabs>
        <w:spacing w:after="240" w:before="240" w:line="240"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Activity 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pStyle w:val="Heading2"/>
        <w:pageBreakBefore w:val="0"/>
        <w:ind w:firstLine="1440"/>
        <w:rPr>
          <w:vertAlign w:val="baseline"/>
        </w:rPr>
      </w:pPr>
      <w:r w:rsidDel="00000000" w:rsidR="00000000" w:rsidRPr="00000000">
        <w:rPr>
          <w:b w:val="1"/>
          <w:i w:val="1"/>
          <w:vertAlign w:val="baseline"/>
          <w:rtl w:val="0"/>
        </w:rPr>
        <w:t xml:space="preserve">Activity Overview</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Activity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again hone your coding skills by using arrays to implement another kind of data structure. You will also learn to use runtime exceptions as part of a very standard practice in C# programming: validation of method arguments.</w:t>
      </w:r>
    </w:p>
    <w:p w:rsidR="00000000" w:rsidDel="00000000" w:rsidP="00000000" w:rsidRDefault="00000000" w:rsidRPr="00000000" w14:paraId="00000005">
      <w:pPr>
        <w:pStyle w:val="Heading2"/>
        <w:pageBreakBefore w:val="0"/>
        <w:ind w:firstLine="1440"/>
        <w:rPr>
          <w:vertAlign w:val="baseline"/>
        </w:rPr>
      </w:pPr>
      <w:r w:rsidDel="00000000" w:rsidR="00000000" w:rsidRPr="00000000">
        <w:rPr>
          <w:b w:val="1"/>
          <w:i w:val="1"/>
          <w:vertAlign w:val="baseline"/>
          <w:rtl w:val="0"/>
        </w:rPr>
        <w:t xml:space="preserve">Hints and Tips</w:t>
      </w:r>
      <w:r w:rsidDel="00000000" w:rsidR="00000000" w:rsidRPr="00000000">
        <w:rPr>
          <w:rtl w:val="0"/>
        </w:rPr>
      </w:r>
    </w:p>
    <w:p w:rsidR="00000000" w:rsidDel="00000000" w:rsidP="00000000" w:rsidRDefault="00000000" w:rsidRPr="00000000" w14:paraId="00000006">
      <w:pPr>
        <w:pageBreakBefore w:val="0"/>
        <w:ind w:firstLine="1440"/>
        <w:rPr>
          <w:vertAlign w:val="baseline"/>
        </w:rPr>
      </w:pPr>
      <w:bookmarkStart w:colFirst="0" w:colLast="0" w:name="_3znysh7" w:id="3"/>
      <w:bookmarkEnd w:id="3"/>
      <w:r w:rsidDel="00000000" w:rsidR="00000000" w:rsidRPr="00000000">
        <w:rPr>
          <w:vertAlign w:val="baseline"/>
          <w:rtl w:val="0"/>
        </w:rPr>
        <w:t xml:space="preserve">Investigate the concept known as a ‘circular array’ to help you implement queues as arrays.</w:t>
      </w:r>
    </w:p>
    <w:p w:rsidR="00000000" w:rsidDel="00000000" w:rsidP="00000000" w:rsidRDefault="00000000" w:rsidRPr="00000000" w14:paraId="00000007">
      <w:pPr>
        <w:pStyle w:val="Heading2"/>
        <w:pageBreakBefore w:val="0"/>
        <w:ind w:firstLine="1440"/>
        <w:rPr>
          <w:vertAlign w:val="baseline"/>
        </w:rPr>
      </w:pPr>
      <w:r w:rsidDel="00000000" w:rsidR="00000000" w:rsidRPr="00000000">
        <w:rPr>
          <w:b w:val="1"/>
          <w:i w:val="1"/>
          <w:vertAlign w:val="baseline"/>
          <w:rtl w:val="0"/>
        </w:rPr>
        <w:t xml:space="preserve">Activity Instructions</w:t>
      </w:r>
      <w:r w:rsidDel="00000000" w:rsidR="00000000" w:rsidRPr="00000000">
        <w:rPr>
          <w:rtl w:val="0"/>
        </w:rPr>
      </w:r>
    </w:p>
    <w:p w:rsidR="00000000" w:rsidDel="00000000" w:rsidP="00000000" w:rsidRDefault="00000000" w:rsidRPr="00000000" w14:paraId="00000008">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First add the existing </w:t>
      </w:r>
      <w:r w:rsidDel="00000000" w:rsidR="00000000" w:rsidRPr="00000000">
        <w:rPr>
          <w:b w:val="1"/>
          <w:i w:val="1"/>
          <w:vertAlign w:val="baseline"/>
          <w:rtl w:val="0"/>
        </w:rPr>
        <w:t xml:space="preserve">ArrayBase.cs</w:t>
      </w:r>
      <w:r w:rsidDel="00000000" w:rsidR="00000000" w:rsidRPr="00000000">
        <w:rPr>
          <w:vertAlign w:val="baseline"/>
          <w:rtl w:val="0"/>
        </w:rPr>
        <w:t xml:space="preserve"> (from the finished Activity 2) and </w:t>
      </w:r>
      <w:r w:rsidDel="00000000" w:rsidR="00000000" w:rsidRPr="00000000">
        <w:rPr>
          <w:b w:val="1"/>
          <w:i w:val="1"/>
          <w:vertAlign w:val="baseline"/>
          <w:rtl w:val="0"/>
        </w:rPr>
        <w:t xml:space="preserve">ArrayQueue.cs</w:t>
      </w:r>
      <w:r w:rsidDel="00000000" w:rsidR="00000000" w:rsidRPr="00000000">
        <w:rPr>
          <w:vertAlign w:val="baseline"/>
          <w:rtl w:val="0"/>
        </w:rPr>
        <w:t xml:space="preserve"> (from Week 1 Activity Code Files\ folder) to the new empty C# class library project.</w:t>
      </w:r>
      <w:r w:rsidDel="00000000" w:rsidR="00000000" w:rsidRPr="00000000">
        <w:rPr>
          <w:rtl w:val="0"/>
        </w:rPr>
      </w:r>
    </w:p>
    <w:p w:rsidR="00000000" w:rsidDel="00000000" w:rsidP="00000000" w:rsidRDefault="00000000" w:rsidRPr="00000000" w14:paraId="00000009">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Examine the class </w:t>
      </w:r>
      <w:r w:rsidDel="00000000" w:rsidR="00000000" w:rsidRPr="00000000">
        <w:rPr>
          <w:b w:val="1"/>
          <w:i w:val="1"/>
          <w:vertAlign w:val="baseline"/>
          <w:rtl w:val="0"/>
        </w:rPr>
        <w:t xml:space="preserve">ArrayQueue.cs. </w:t>
      </w:r>
      <w:r w:rsidDel="00000000" w:rsidR="00000000" w:rsidRPr="00000000">
        <w:rPr>
          <w:vertAlign w:val="baseline"/>
          <w:rtl w:val="0"/>
        </w:rPr>
        <w:t xml:space="preserve">As with </w:t>
      </w:r>
      <w:r w:rsidDel="00000000" w:rsidR="00000000" w:rsidRPr="00000000">
        <w:rPr>
          <w:b w:val="1"/>
          <w:i w:val="1"/>
          <w:vertAlign w:val="baseline"/>
          <w:rtl w:val="0"/>
        </w:rPr>
        <w:t xml:space="preserve">ArrayStack&lt;T&gt;, </w:t>
      </w:r>
      <w:r w:rsidDel="00000000" w:rsidR="00000000" w:rsidRPr="00000000">
        <w:rPr>
          <w:vertAlign w:val="baseline"/>
          <w:rtl w:val="0"/>
        </w:rPr>
        <w:t xml:space="preserve">this class also extends from </w:t>
      </w:r>
      <w:r w:rsidDel="00000000" w:rsidR="00000000" w:rsidRPr="00000000">
        <w:rPr>
          <w:b w:val="1"/>
          <w:i w:val="1"/>
          <w:vertAlign w:val="baseline"/>
          <w:rtl w:val="0"/>
        </w:rPr>
        <w:t xml:space="preserve">ArrayBase&lt;T&gt;</w:t>
      </w:r>
      <w:r w:rsidDel="00000000" w:rsidR="00000000" w:rsidRPr="00000000">
        <w:rPr>
          <w:i w:val="1"/>
          <w:vertAlign w:val="baseline"/>
          <w:rtl w:val="0"/>
        </w:rPr>
        <w:t xml:space="preserve"> </w:t>
      </w:r>
      <w:r w:rsidDel="00000000" w:rsidR="00000000" w:rsidRPr="00000000">
        <w:rPr>
          <w:vertAlign w:val="baseline"/>
          <w:rtl w:val="0"/>
        </w:rPr>
        <w:t xml:space="preserve">and has similar dependencies.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four methods that need to be completed for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ArrayQueue&lt;T&gt;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work. However, just like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ArrayStack&lt;T&gt;,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parent class must be working properly before you proceed with this activity.</w:t>
      </w:r>
    </w:p>
    <w:p w:rsidR="00000000" w:rsidDel="00000000" w:rsidP="00000000" w:rsidRDefault="00000000" w:rsidRPr="00000000" w14:paraId="0000000B">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A </w:t>
      </w:r>
      <w:r w:rsidDel="00000000" w:rsidR="00000000" w:rsidRPr="00000000">
        <w:rPr>
          <w:i w:val="1"/>
          <w:vertAlign w:val="baseline"/>
          <w:rtl w:val="0"/>
        </w:rPr>
        <w:t xml:space="preserve">queue</w:t>
      </w:r>
      <w:r w:rsidDel="00000000" w:rsidR="00000000" w:rsidRPr="00000000">
        <w:rPr>
          <w:vertAlign w:val="baseline"/>
          <w:rtl w:val="0"/>
        </w:rPr>
        <w:t xml:space="preserve"> is another common data structure that follows the FIFO behavior. The first object to enter the queue will be the first object to leave it.</w:t>
      </w:r>
    </w:p>
    <w:p w:rsidR="00000000" w:rsidDel="00000000" w:rsidP="00000000" w:rsidRDefault="00000000" w:rsidRPr="00000000" w14:paraId="0000000C">
      <w:pPr>
        <w:pageBreakBefore w:val="0"/>
        <w:widowControl w:val="1"/>
        <w:spacing w:after="60" w:before="60" w:lineRule="auto"/>
        <w:ind w:left="1800" w:firstLine="0"/>
        <w:rPr>
          <w:vertAlign w:val="baseline"/>
        </w:rPr>
      </w:pPr>
      <w:r w:rsidDel="00000000" w:rsidR="00000000" w:rsidRPr="00000000">
        <w:rPr>
          <w:vertAlign w:val="baseline"/>
          <w:rtl w:val="0"/>
        </w:rPr>
        <w:t xml:space="preserve">Note: Refer to the TODO markers in the source file for detailed instructions.</w:t>
      </w:r>
    </w:p>
    <w:p w:rsidR="00000000" w:rsidDel="00000000" w:rsidP="00000000" w:rsidRDefault="00000000" w:rsidRPr="00000000" w14:paraId="0000000D">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The following are methods that you must implement to accomplish the requirements of the activity:</w:t>
      </w:r>
    </w:p>
    <w:p w:rsidR="00000000" w:rsidDel="00000000" w:rsidP="00000000" w:rsidRDefault="00000000" w:rsidRPr="00000000" w14:paraId="0000000E">
      <w:pPr>
        <w:pageBreakBefore w:val="0"/>
        <w:widowControl w:val="1"/>
        <w:numPr>
          <w:ilvl w:val="1"/>
          <w:numId w:val="1"/>
        </w:numPr>
        <w:spacing w:after="60" w:before="60" w:lineRule="auto"/>
        <w:ind w:left="2520" w:hanging="360"/>
        <w:rPr/>
      </w:pPr>
      <w:r w:rsidDel="00000000" w:rsidR="00000000" w:rsidRPr="00000000">
        <w:rPr>
          <w:b w:val="1"/>
          <w:i w:val="1"/>
          <w:vertAlign w:val="baseline"/>
          <w:rtl w:val="0"/>
        </w:rPr>
        <w:t xml:space="preserve">public bool Enqueue(T)</w:t>
      </w:r>
      <w:r w:rsidDel="00000000" w:rsidR="00000000" w:rsidRPr="00000000">
        <w:rPr>
          <w:vertAlign w:val="baseline"/>
          <w:rtl w:val="0"/>
        </w:rPr>
        <w:t xml:space="preserve"> – Places an object at the end of the queue assuming the queue is not full and that the object isn’t already in the queue. Returns true if the queue is successful; returns false otherwise. Trying to queue a null object should throw an </w:t>
      </w:r>
      <w:r w:rsidDel="00000000" w:rsidR="00000000" w:rsidRPr="00000000">
        <w:rPr>
          <w:b w:val="1"/>
          <w:i w:val="1"/>
          <w:vertAlign w:val="baseline"/>
          <w:rtl w:val="0"/>
        </w:rPr>
        <w:t xml:space="preserve">ArgumentNullException</w:t>
      </w:r>
      <w:r w:rsidDel="00000000" w:rsidR="00000000" w:rsidRPr="00000000">
        <w:rPr>
          <w:vertAlign w:val="baseline"/>
          <w:rtl w:val="0"/>
        </w:rPr>
        <w:t xml:space="preserve">. Remark: To manage queue’s </w:t>
      </w:r>
      <w:r w:rsidDel="00000000" w:rsidR="00000000" w:rsidRPr="00000000">
        <w:rPr>
          <w:i w:val="1"/>
          <w:vertAlign w:val="baseline"/>
          <w:rtl w:val="0"/>
        </w:rPr>
        <w:t xml:space="preserve">end</w:t>
      </w:r>
      <w:r w:rsidDel="00000000" w:rsidR="00000000" w:rsidRPr="00000000">
        <w:rPr>
          <w:vertAlign w:val="baseline"/>
          <w:rtl w:val="0"/>
        </w:rPr>
        <w:t xml:space="preserve">, you must use the field </w:t>
      </w:r>
      <w:r w:rsidDel="00000000" w:rsidR="00000000" w:rsidRPr="00000000">
        <w:rPr>
          <w:b w:val="1"/>
          <w:vertAlign w:val="baseline"/>
          <w:rtl w:val="0"/>
        </w:rPr>
        <w:t xml:space="preserve">last</w:t>
      </w:r>
      <w:r w:rsidDel="00000000" w:rsidR="00000000" w:rsidRPr="00000000">
        <w:rPr>
          <w:vertAlign w:val="baseline"/>
          <w:rtl w:val="0"/>
        </w:rPr>
        <w:t xml:space="preserve"> and not </w:t>
      </w:r>
      <w:r w:rsidDel="00000000" w:rsidR="00000000" w:rsidRPr="00000000">
        <w:rPr>
          <w:b w:val="1"/>
          <w:i w:val="1"/>
          <w:vertAlign w:val="baseline"/>
          <w:rtl w:val="0"/>
        </w:rPr>
        <w:t xml:space="preserve">Add()</w:t>
      </w:r>
      <w:r w:rsidDel="00000000" w:rsidR="00000000" w:rsidRPr="00000000">
        <w:rPr>
          <w:vertAlign w:val="baseline"/>
          <w:rtl w:val="0"/>
        </w:rPr>
        <w:t xml:space="preserve">!</w:t>
      </w:r>
    </w:p>
    <w:p w:rsidR="00000000" w:rsidDel="00000000" w:rsidP="00000000" w:rsidRDefault="00000000" w:rsidRPr="00000000" w14:paraId="0000000F">
      <w:pPr>
        <w:pageBreakBefore w:val="0"/>
        <w:widowControl w:val="1"/>
        <w:numPr>
          <w:ilvl w:val="1"/>
          <w:numId w:val="1"/>
        </w:numPr>
        <w:spacing w:after="60" w:before="60" w:lineRule="auto"/>
        <w:ind w:left="2520" w:hanging="360"/>
        <w:rPr/>
      </w:pPr>
      <w:r w:rsidDel="00000000" w:rsidR="00000000" w:rsidRPr="00000000">
        <w:rPr>
          <w:b w:val="1"/>
          <w:i w:val="1"/>
          <w:vertAlign w:val="baseline"/>
          <w:rtl w:val="0"/>
        </w:rPr>
        <w:t xml:space="preserve">public T Dequeue()</w:t>
      </w:r>
      <w:r w:rsidDel="00000000" w:rsidR="00000000" w:rsidRPr="00000000">
        <w:rPr>
          <w:vertAlign w:val="baseline"/>
          <w:rtl w:val="0"/>
        </w:rPr>
        <w:t xml:space="preserve"> – Removes an object from the start of the queue or throws an </w:t>
      </w:r>
      <w:r w:rsidDel="00000000" w:rsidR="00000000" w:rsidRPr="00000000">
        <w:rPr>
          <w:b w:val="1"/>
          <w:i w:val="1"/>
          <w:vertAlign w:val="baseline"/>
          <w:rtl w:val="0"/>
        </w:rPr>
        <w:t xml:space="preserve">InvalidOperationException</w:t>
      </w:r>
      <w:r w:rsidDel="00000000" w:rsidR="00000000" w:rsidRPr="00000000">
        <w:rPr>
          <w:vertAlign w:val="baseline"/>
          <w:rtl w:val="0"/>
        </w:rPr>
        <w:t xml:space="preserve"> if the queue is empty. Remark: To manage queue’s </w:t>
      </w:r>
      <w:r w:rsidDel="00000000" w:rsidR="00000000" w:rsidRPr="00000000">
        <w:rPr>
          <w:i w:val="1"/>
          <w:vertAlign w:val="baseline"/>
          <w:rtl w:val="0"/>
        </w:rPr>
        <w:t xml:space="preserve">start</w:t>
      </w:r>
      <w:r w:rsidDel="00000000" w:rsidR="00000000" w:rsidRPr="00000000">
        <w:rPr>
          <w:vertAlign w:val="baseline"/>
          <w:rtl w:val="0"/>
        </w:rPr>
        <w:t xml:space="preserve">, you must use the field </w:t>
      </w:r>
      <w:r w:rsidDel="00000000" w:rsidR="00000000" w:rsidRPr="00000000">
        <w:rPr>
          <w:b w:val="1"/>
          <w:vertAlign w:val="baseline"/>
          <w:rtl w:val="0"/>
        </w:rPr>
        <w:t xml:space="preserve">first</w:t>
      </w:r>
      <w:r w:rsidDel="00000000" w:rsidR="00000000" w:rsidRPr="00000000">
        <w:rPr>
          <w:vertAlign w:val="baseline"/>
          <w:rtl w:val="0"/>
        </w:rPr>
        <w:t xml:space="preserve"> and not </w:t>
      </w:r>
      <w:r w:rsidDel="00000000" w:rsidR="00000000" w:rsidRPr="00000000">
        <w:rPr>
          <w:b w:val="1"/>
          <w:i w:val="1"/>
          <w:vertAlign w:val="baseline"/>
          <w:rtl w:val="0"/>
        </w:rPr>
        <w:t xml:space="preserve">RemoveAt()</w:t>
      </w:r>
      <w:r w:rsidDel="00000000" w:rsidR="00000000" w:rsidRPr="00000000">
        <w:rPr>
          <w:vertAlign w:val="baseline"/>
          <w:rtl w:val="0"/>
        </w:rPr>
        <w:t xml:space="preserve">!</w:t>
      </w:r>
    </w:p>
    <w:p w:rsidR="00000000" w:rsidDel="00000000" w:rsidP="00000000" w:rsidRDefault="00000000" w:rsidRPr="00000000" w14:paraId="00000010">
      <w:pPr>
        <w:pageBreakBefore w:val="0"/>
        <w:widowControl w:val="1"/>
        <w:numPr>
          <w:ilvl w:val="1"/>
          <w:numId w:val="1"/>
        </w:numPr>
        <w:spacing w:after="60" w:before="60" w:lineRule="auto"/>
        <w:ind w:left="2520" w:hanging="360"/>
        <w:rPr/>
      </w:pPr>
      <w:r w:rsidDel="00000000" w:rsidR="00000000" w:rsidRPr="00000000">
        <w:rPr>
          <w:b w:val="1"/>
          <w:i w:val="1"/>
          <w:vertAlign w:val="baseline"/>
          <w:rtl w:val="0"/>
        </w:rPr>
        <w:t xml:space="preserve">public override int IndexOf(T)</w:t>
      </w:r>
      <w:r w:rsidDel="00000000" w:rsidR="00000000" w:rsidRPr="00000000">
        <w:rPr>
          <w:vertAlign w:val="baseline"/>
          <w:rtl w:val="0"/>
        </w:rPr>
        <w:t xml:space="preserve"> – Finds the specified object’s place in the queue, </w:t>
      </w:r>
      <w:r w:rsidDel="00000000" w:rsidR="00000000" w:rsidRPr="00000000">
        <w:rPr>
          <w:u w:val="single"/>
          <w:vertAlign w:val="baseline"/>
          <w:rtl w:val="0"/>
        </w:rPr>
        <w:t xml:space="preserve">relative to the </w:t>
      </w:r>
      <w:r w:rsidDel="00000000" w:rsidR="00000000" w:rsidRPr="00000000">
        <w:rPr>
          <w:i w:val="1"/>
          <w:u w:val="single"/>
          <w:vertAlign w:val="baseline"/>
          <w:rtl w:val="0"/>
        </w:rPr>
        <w:t xml:space="preserve">start </w:t>
      </w:r>
      <w:r w:rsidDel="00000000" w:rsidR="00000000" w:rsidRPr="00000000">
        <w:rPr>
          <w:u w:val="single"/>
          <w:vertAlign w:val="baseline"/>
          <w:rtl w:val="0"/>
        </w:rPr>
        <w:t xml:space="preserve">of the queue</w:t>
      </w:r>
      <w:r w:rsidDel="00000000" w:rsidR="00000000" w:rsidRPr="00000000">
        <w:rPr>
          <w:vertAlign w:val="baseline"/>
          <w:rtl w:val="0"/>
        </w:rPr>
        <w:t xml:space="preserve">. The start of the queue is place 0. It returns a </w:t>
      </w:r>
      <w:r w:rsidDel="00000000" w:rsidR="00000000" w:rsidRPr="00000000">
        <w:rPr>
          <w:b w:val="1"/>
          <w:i w:val="1"/>
          <w:vertAlign w:val="baseline"/>
          <w:rtl w:val="0"/>
        </w:rPr>
        <w:t xml:space="preserve">NOT_IN_STRUCTURE</w:t>
      </w:r>
      <w:r w:rsidDel="00000000" w:rsidR="00000000" w:rsidRPr="00000000">
        <w:rPr>
          <w:vertAlign w:val="baseline"/>
          <w:rtl w:val="0"/>
        </w:rPr>
        <w:t xml:space="preserve"> if the object is not present in the queue. Trying to find a null object should throw an </w:t>
      </w:r>
      <w:r w:rsidDel="00000000" w:rsidR="00000000" w:rsidRPr="00000000">
        <w:rPr>
          <w:b w:val="1"/>
          <w:i w:val="1"/>
          <w:vertAlign w:val="baseline"/>
          <w:rtl w:val="0"/>
        </w:rPr>
        <w:t xml:space="preserve">ArgumentNullException</w:t>
      </w:r>
      <w:r w:rsidDel="00000000" w:rsidR="00000000" w:rsidRPr="00000000">
        <w:rPr>
          <w:vertAlign w:val="baseline"/>
          <w:rtl w:val="0"/>
        </w:rPr>
        <w:t xml:space="preserve">.</w:t>
      </w:r>
    </w:p>
    <w:p w:rsidR="00000000" w:rsidDel="00000000" w:rsidP="00000000" w:rsidRDefault="00000000" w:rsidRPr="00000000" w14:paraId="00000011">
      <w:pPr>
        <w:pageBreakBefore w:val="0"/>
        <w:ind w:left="2520" w:firstLine="0"/>
        <w:rPr>
          <w:vertAlign w:val="baseline"/>
        </w:rPr>
      </w:pPr>
      <w:r w:rsidDel="00000000" w:rsidR="00000000" w:rsidRPr="00000000">
        <w:rPr>
          <w:vertAlign w:val="baseline"/>
          <w:rtl w:val="0"/>
        </w:rPr>
        <w:t xml:space="preserve">Note: The </w:t>
      </w:r>
      <w:r w:rsidDel="00000000" w:rsidR="00000000" w:rsidRPr="00000000">
        <w:rPr>
          <w:b w:val="1"/>
          <w:i w:val="1"/>
          <w:vertAlign w:val="baseline"/>
          <w:rtl w:val="0"/>
        </w:rPr>
        <w:t xml:space="preserve">override </w:t>
      </w:r>
      <w:r w:rsidDel="00000000" w:rsidR="00000000" w:rsidRPr="00000000">
        <w:rPr>
          <w:vertAlign w:val="baseline"/>
          <w:rtl w:val="0"/>
        </w:rPr>
        <w:t xml:space="preserve">concept will be explained later in the course.</w:t>
      </w:r>
    </w:p>
    <w:p w:rsidR="00000000" w:rsidDel="00000000" w:rsidP="00000000" w:rsidRDefault="00000000" w:rsidRPr="00000000" w14:paraId="00000012">
      <w:pPr>
        <w:pageBreakBefore w:val="0"/>
        <w:widowControl w:val="1"/>
        <w:numPr>
          <w:ilvl w:val="1"/>
          <w:numId w:val="1"/>
        </w:numPr>
        <w:spacing w:after="60" w:before="60" w:lineRule="auto"/>
        <w:ind w:left="2520" w:hanging="360"/>
        <w:rPr/>
      </w:pPr>
      <w:r w:rsidDel="00000000" w:rsidR="00000000" w:rsidRPr="00000000">
        <w:rPr>
          <w:b w:val="1"/>
          <w:i w:val="1"/>
          <w:vertAlign w:val="baseline"/>
          <w:rtl w:val="0"/>
        </w:rPr>
        <w:t xml:space="preserve">public T Check(int)</w:t>
      </w:r>
      <w:r w:rsidDel="00000000" w:rsidR="00000000" w:rsidRPr="00000000">
        <w:rPr>
          <w:vertAlign w:val="baseline"/>
          <w:rtl w:val="0"/>
        </w:rPr>
        <w:t xml:space="preserve"> – Determines what object is at the specified index </w:t>
      </w:r>
      <w:r w:rsidDel="00000000" w:rsidR="00000000" w:rsidRPr="00000000">
        <w:rPr>
          <w:i w:val="1"/>
          <w:u w:val="single"/>
          <w:vertAlign w:val="baseline"/>
          <w:rtl w:val="0"/>
        </w:rPr>
        <w:t xml:space="preserve">relative to the start of the queue</w:t>
      </w:r>
      <w:r w:rsidDel="00000000" w:rsidR="00000000" w:rsidRPr="00000000">
        <w:rPr>
          <w:vertAlign w:val="baseline"/>
          <w:rtl w:val="0"/>
        </w:rPr>
        <w:t xml:space="preserve">. Zero is the start of the queue. Placing an index that is in anyway invalid for the queue it should throw an </w:t>
      </w:r>
      <w:r w:rsidDel="00000000" w:rsidR="00000000" w:rsidRPr="00000000">
        <w:rPr>
          <w:b w:val="1"/>
          <w:i w:val="1"/>
          <w:vertAlign w:val="baseline"/>
          <w:rtl w:val="0"/>
        </w:rPr>
        <w:t xml:space="preserve">IndexOutOfRangeException</w:t>
      </w:r>
      <w:r w:rsidDel="00000000" w:rsidR="00000000" w:rsidRPr="00000000">
        <w:rPr>
          <w:vertAlign w:val="baseline"/>
          <w:rtl w:val="0"/>
        </w:rPr>
        <w:t xml:space="preserve">.</w:t>
      </w:r>
    </w:p>
    <w:p w:rsidR="00000000" w:rsidDel="00000000" w:rsidP="00000000" w:rsidRDefault="00000000" w:rsidRPr="00000000" w14:paraId="00000013">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To test your solution for correctness, add new test project to your existing </w:t>
      </w:r>
      <w:r w:rsidDel="00000000" w:rsidR="00000000" w:rsidRPr="00000000">
        <w:rPr>
          <w:b w:val="1"/>
          <w:vertAlign w:val="baseline"/>
          <w:rtl w:val="0"/>
        </w:rPr>
        <w:t xml:space="preserve">Activity3</w:t>
      </w:r>
      <w:r w:rsidDel="00000000" w:rsidR="00000000" w:rsidRPr="00000000">
        <w:rPr>
          <w:vertAlign w:val="baseline"/>
          <w:rtl w:val="0"/>
        </w:rPr>
        <w:t xml:space="preserve"> solution: </w:t>
      </w:r>
      <w:r w:rsidDel="00000000" w:rsidR="00000000" w:rsidRPr="00000000">
        <w:rPr>
          <w:color w:val="0070c0"/>
          <w:vertAlign w:val="baseline"/>
          <w:rtl w:val="0"/>
        </w:rPr>
        <w:t xml:space="preserve">File &gt; New &gt; Project…</w:t>
      </w:r>
      <w:r w:rsidDel="00000000" w:rsidR="00000000" w:rsidRPr="00000000">
        <w:rPr>
          <w:vertAlign w:val="baseline"/>
          <w:rtl w:val="0"/>
        </w:rPr>
        <w:t xml:space="preserve">. and select </w:t>
      </w:r>
      <w:r w:rsidDel="00000000" w:rsidR="00000000" w:rsidRPr="00000000">
        <w:rPr>
          <w:color w:val="0070c0"/>
          <w:vertAlign w:val="baseline"/>
          <w:rtl w:val="0"/>
        </w:rPr>
        <w:t xml:space="preserve">Visual C# &gt; Test &gt; Unit Test Project</w:t>
      </w:r>
      <w:r w:rsidDel="00000000" w:rsidR="00000000" w:rsidRPr="00000000">
        <w:rPr>
          <w:vertAlign w:val="baseline"/>
          <w:rtl w:val="0"/>
        </w:rPr>
        <w:t xml:space="preserve">. Name it as </w:t>
      </w:r>
      <w:r w:rsidDel="00000000" w:rsidR="00000000" w:rsidRPr="00000000">
        <w:rPr>
          <w:b w:val="1"/>
          <w:vertAlign w:val="baseline"/>
          <w:rtl w:val="0"/>
        </w:rPr>
        <w:t xml:space="preserve">Activity3.Tests</w:t>
      </w:r>
      <w:r w:rsidDel="00000000" w:rsidR="00000000" w:rsidRPr="00000000">
        <w:rPr>
          <w:vertAlign w:val="baseline"/>
          <w:rtl w:val="0"/>
        </w:rPr>
        <w:t xml:space="preserve"> and make sure you are adding it to existing </w:t>
      </w:r>
      <w:r w:rsidDel="00000000" w:rsidR="00000000" w:rsidRPr="00000000">
        <w:rPr>
          <w:b w:val="1"/>
          <w:vertAlign w:val="baseline"/>
          <w:rtl w:val="0"/>
        </w:rPr>
        <w:t xml:space="preserve">Activity3</w:t>
      </w:r>
      <w:r w:rsidDel="00000000" w:rsidR="00000000" w:rsidRPr="00000000">
        <w:rPr>
          <w:vertAlign w:val="baseline"/>
          <w:rtl w:val="0"/>
        </w:rPr>
        <w:t xml:space="preserve"> solution.</w:t>
      </w:r>
    </w:p>
    <w:p w:rsidR="00000000" w:rsidDel="00000000" w:rsidP="00000000" w:rsidRDefault="00000000" w:rsidRPr="00000000" w14:paraId="00000014">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In the </w:t>
      </w:r>
      <w:r w:rsidDel="00000000" w:rsidR="00000000" w:rsidRPr="00000000">
        <w:rPr>
          <w:b w:val="1"/>
          <w:vertAlign w:val="baseline"/>
          <w:rtl w:val="0"/>
        </w:rPr>
        <w:t xml:space="preserve">Activity3.Tests</w:t>
      </w:r>
      <w:r w:rsidDel="00000000" w:rsidR="00000000" w:rsidRPr="00000000">
        <w:rPr>
          <w:vertAlign w:val="baseline"/>
          <w:rtl w:val="0"/>
        </w:rPr>
        <w:t xml:space="preserve"> project add test file </w:t>
      </w:r>
      <w:r w:rsidDel="00000000" w:rsidR="00000000" w:rsidRPr="00000000">
        <w:rPr>
          <w:b w:val="1"/>
          <w:i w:val="1"/>
          <w:vertAlign w:val="baseline"/>
          <w:rtl w:val="0"/>
        </w:rPr>
        <w:t xml:space="preserve">Activity3_Tests.cs</w:t>
      </w:r>
      <w:r w:rsidDel="00000000" w:rsidR="00000000" w:rsidRPr="00000000">
        <w:rPr>
          <w:vertAlign w:val="baseline"/>
          <w:rtl w:val="0"/>
        </w:rPr>
        <w:t xml:space="preserve"> (from Week 1 Activity Code Files\ folder) and </w:t>
      </w:r>
      <w:r w:rsidDel="00000000" w:rsidR="00000000" w:rsidRPr="00000000">
        <w:rPr>
          <w:b w:val="1"/>
          <w:i w:val="1"/>
          <w:vertAlign w:val="baseline"/>
          <w:rtl w:val="0"/>
        </w:rPr>
        <w:t xml:space="preserve">PlayerProfile.cs</w:t>
      </w:r>
      <w:r w:rsidDel="00000000" w:rsidR="00000000" w:rsidRPr="00000000">
        <w:rPr>
          <w:vertAlign w:val="baseline"/>
          <w:rtl w:val="0"/>
        </w:rPr>
        <w:t xml:space="preserve"> (it might be the finished version from Activity 1).</w:t>
      </w:r>
    </w:p>
    <w:p w:rsidR="00000000" w:rsidDel="00000000" w:rsidP="00000000" w:rsidRDefault="00000000" w:rsidRPr="00000000" w14:paraId="00000015">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In the </w:t>
      </w:r>
      <w:r w:rsidDel="00000000" w:rsidR="00000000" w:rsidRPr="00000000">
        <w:rPr>
          <w:b w:val="1"/>
          <w:vertAlign w:val="baseline"/>
          <w:rtl w:val="0"/>
        </w:rPr>
        <w:t xml:space="preserve">Activity3.Tests</w:t>
      </w:r>
      <w:r w:rsidDel="00000000" w:rsidR="00000000" w:rsidRPr="00000000">
        <w:rPr>
          <w:vertAlign w:val="baseline"/>
          <w:rtl w:val="0"/>
        </w:rPr>
        <w:t xml:space="preserve"> project add a reference to the project </w:t>
      </w:r>
      <w:r w:rsidDel="00000000" w:rsidR="00000000" w:rsidRPr="00000000">
        <w:rPr>
          <w:b w:val="1"/>
          <w:vertAlign w:val="baseline"/>
          <w:rtl w:val="0"/>
        </w:rPr>
        <w:t xml:space="preserve">Activity3</w:t>
      </w:r>
      <w:r w:rsidDel="00000000" w:rsidR="00000000" w:rsidRPr="00000000">
        <w:rPr>
          <w:vertAlign w:val="baseline"/>
          <w:rtl w:val="0"/>
        </w:rPr>
        <w:t xml:space="preserve">.</w:t>
      </w:r>
    </w:p>
    <w:p w:rsidR="00000000" w:rsidDel="00000000" w:rsidP="00000000" w:rsidRDefault="00000000" w:rsidRPr="00000000" w14:paraId="00000016">
      <w:pPr>
        <w:pageBreakBefore w:val="0"/>
        <w:widowControl w:val="1"/>
        <w:numPr>
          <w:ilvl w:val="0"/>
          <w:numId w:val="1"/>
        </w:numPr>
        <w:spacing w:after="60" w:before="60" w:lineRule="auto"/>
        <w:ind w:left="1800" w:hanging="360"/>
        <w:rPr/>
      </w:pPr>
      <w:r w:rsidDel="00000000" w:rsidR="00000000" w:rsidRPr="00000000">
        <w:rPr>
          <w:vertAlign w:val="baseline"/>
          <w:rtl w:val="0"/>
        </w:rPr>
        <w:t xml:space="preserve">In order to activate unit tests open </w:t>
      </w:r>
      <w:r w:rsidDel="00000000" w:rsidR="00000000" w:rsidRPr="00000000">
        <w:rPr>
          <w:color w:val="0070c0"/>
          <w:vertAlign w:val="baseline"/>
          <w:rtl w:val="0"/>
        </w:rPr>
        <w:t xml:space="preserve">TEST &gt; Windows &gt; Test Explorer </w:t>
      </w:r>
      <w:r w:rsidDel="00000000" w:rsidR="00000000" w:rsidRPr="00000000">
        <w:rPr>
          <w:vertAlign w:val="baseline"/>
          <w:rtl w:val="0"/>
        </w:rPr>
        <w:t xml:space="preserve">and click </w:t>
      </w:r>
      <w:r w:rsidDel="00000000" w:rsidR="00000000" w:rsidRPr="00000000">
        <w:rPr>
          <w:color w:val="0070c0"/>
          <w:vertAlign w:val="baseline"/>
          <w:rtl w:val="0"/>
        </w:rPr>
        <w:t xml:space="preserve">Run All</w:t>
      </w:r>
      <w:r w:rsidDel="00000000" w:rsidR="00000000" w:rsidRPr="00000000">
        <w:rPr>
          <w:vertAlign w:val="baseline"/>
          <w:rtl w:val="0"/>
        </w:rPr>
        <w:t xml:space="preserve"> – if all tests pass green, then your solution is correct. If some tests fail, try to infer why your solution behaves differently.</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1800" w:right="0" w:hanging="360"/>
        <w:jc w:val="left"/>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the facilitator upon completion by checking in to the TFS with comment “Finished Activity 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ind w:firstLine="1440"/>
        <w:rPr>
          <w:vertAlign w:val="baseline"/>
        </w:rPr>
      </w:pPr>
      <w:r w:rsidDel="00000000" w:rsidR="00000000" w:rsidRPr="00000000">
        <w:rPr>
          <w:rtl w:val="0"/>
        </w:rPr>
      </w:r>
    </w:p>
    <w:sectPr>
      <w:headerReference r:id="rId6" w:type="default"/>
      <w:headerReference r:id="rId7" w:type="even"/>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Accenture All Rights Reserved                                   </w:t>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Fundamentals (SEF): MS.NET</w:t>
      <w:tab/>
      <w:t xml:space="preserve">Participant Guide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color="000000" w:space="1" w:sz="6" w:val="single"/>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rFonts w:ascii="Arial" w:cs="Arial" w:eastAsia="Arial" w:hAnsi="Arial"/>
        <w:b w:val="0"/>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widowControl w:val="0"/>
        <w:ind w:left="14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440" w:right="0" w:hanging="144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hanging="1440"/>
      <w:jc w:val="left"/>
    </w:pPr>
    <w:rPr>
      <w:rFonts w:ascii="Arial" w:cs="Arial" w:eastAsia="Arial" w:hAnsi="Arial"/>
      <w:b w:val="1"/>
      <w:i w:val="1"/>
      <w:smallCaps w:val="0"/>
      <w:strike w:val="0"/>
      <w:color w:val="000000"/>
      <w:sz w:val="24"/>
      <w:szCs w:val="24"/>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