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8.png" ContentType="image/png"/>
  <Override PartName="/word/media/rId41.png" ContentType="image/png"/>
  <Override PartName="/word/media/rId43.png" ContentType="image/png"/>
  <Override PartName="/word/media/rId46.png" ContentType="image/png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协程.md</w:t>
      </w:r>
    </w:p>
    <w:p>
      <w:pPr>
        <w:pStyle w:val="Heading1"/>
      </w:pPr>
      <w:bookmarkStart w:id="20" w:name="header-n0"/>
      <w:r>
        <w:t xml:space="preserve">协程</w:t>
      </w:r>
      <w:bookmarkEnd w:id="20"/>
    </w:p>
    <w:p>
      <w:pPr>
        <w:pStyle w:val="Heading2"/>
      </w:pPr>
      <w:bookmarkStart w:id="21" w:name="header-n6"/>
      <w:r>
        <w:t xml:space="preserve">什么是协程？</w:t>
      </w:r>
      <w:bookmarkEnd w:id="21"/>
    </w:p>
    <w:p>
      <w:pPr>
        <w:pStyle w:val="BlockText"/>
      </w:pPr>
      <w:r>
        <w:t xml:space="preserve">A coroutine is a</w:t>
      </w:r>
      <w:r>
        <w:t xml:space="preserve"> </w:t>
      </w:r>
      <w:r>
        <w:rPr>
          <w:b/>
        </w:rPr>
        <w:t xml:space="preserve">function</w:t>
      </w:r>
      <w:r>
        <w:t xml:space="preserve"> </w:t>
      </w:r>
      <w:r>
        <w:t xml:space="preserve">that can</w:t>
      </w:r>
      <w:r>
        <w:t xml:space="preserve"> </w:t>
      </w:r>
      <w:r>
        <w:rPr>
          <w:b/>
        </w:rPr>
        <w:t xml:space="preserve">suspend</w:t>
      </w:r>
      <w:r>
        <w:t xml:space="preserve"> </w:t>
      </w:r>
      <w:r>
        <w:t xml:space="preserve">its execution (yield) until the given given</w:t>
      </w:r>
      <w:r>
        <w:t xml:space="preserve"> </w:t>
      </w:r>
      <w:r>
        <w:rPr>
          <w:b/>
        </w:rPr>
        <w:t xml:space="preserve">YieldInstruction</w:t>
      </w:r>
      <w:r>
        <w:t xml:space="preserve"> </w:t>
      </w:r>
      <w:r>
        <w:t xml:space="preserve">finishes.</w:t>
      </w:r>
      <w:r>
        <w:t xml:space="preserve"> </w:t>
      </w:r>
    </w:p>
    <w:p>
      <w:pPr>
        <w:pStyle w:val="FirstParagraph"/>
      </w:pPr>
      <w:r>
        <w:t xml:space="preserve"> </w:t>
      </w:r>
      <w:r>
        <w:t xml:space="preserve">wikipedia 的定义：协程是一个无优先级的子程序调度组件，允许子程序在特定的地方挂起恢复。</w:t>
      </w:r>
    </w:p>
    <w:p>
      <w:pPr>
        <w:pStyle w:val="BodyText"/>
      </w:pPr>
      <w:r>
        <w:t xml:space="preserve"> </w:t>
      </w:r>
      <w:r>
        <w:t xml:space="preserve">线程包含于进程，协程包含于线程。只要内存足够，一个线程中可以有任意多个协程，但某一时刻只能有一个协程在运行，多个协程分享该线程分配到的计算机资源。</w:t>
      </w:r>
    </w:p>
    <w:p>
      <w:pPr>
        <w:pStyle w:val="BodyText"/>
      </w:pPr>
    </w:p>
    <w:p>
      <w:pPr>
        <w:pStyle w:val="Heading2"/>
      </w:pPr>
      <w:bookmarkStart w:id="22" w:name="header-n14"/>
      <w:r>
        <w:t xml:space="preserve">为什么需要引入协程？</w:t>
      </w:r>
      <w:bookmarkEnd w:id="22"/>
    </w:p>
    <w:p>
      <w:pPr>
        <w:pStyle w:val="FirstParagraph"/>
      </w:pPr>
      <w:r>
        <w:t xml:space="preserve">简单来讲协程的好处：</w:t>
      </w:r>
    </w:p>
    <w:p>
      <w:pPr>
        <w:numPr>
          <w:numId w:val="1001"/>
          <w:ilvl w:val="0"/>
        </w:numPr>
      </w:pPr>
      <w:r>
        <w:t xml:space="preserve">跨平台</w:t>
      </w:r>
    </w:p>
    <w:p>
      <w:pPr>
        <w:numPr>
          <w:numId w:val="1001"/>
          <w:ilvl w:val="0"/>
        </w:numPr>
      </w:pPr>
      <w:r>
        <w:t xml:space="preserve">跨体系架构</w:t>
      </w:r>
    </w:p>
    <w:p>
      <w:pPr>
        <w:numPr>
          <w:numId w:val="1001"/>
          <w:ilvl w:val="0"/>
        </w:numPr>
      </w:pPr>
      <w:r>
        <w:t xml:space="preserve">无需线程上下文切换的开销</w:t>
      </w:r>
    </w:p>
    <w:p>
      <w:pPr>
        <w:numPr>
          <w:numId w:val="1001"/>
          <w:ilvl w:val="0"/>
        </w:numPr>
      </w:pPr>
      <w:r>
        <w:t xml:space="preserve">无需原子操作锁定及同步的开销</w:t>
      </w:r>
    </w:p>
    <w:p>
      <w:pPr>
        <w:numPr>
          <w:numId w:val="1001"/>
          <w:ilvl w:val="0"/>
        </w:numPr>
      </w:pPr>
      <w:r>
        <w:t xml:space="preserve">方便切换控制流，简化编程模型</w:t>
      </w:r>
    </w:p>
    <w:p>
      <w:pPr>
        <w:numPr>
          <w:numId w:val="1001"/>
          <w:ilvl w:val="0"/>
        </w:numPr>
      </w:pPr>
      <w:r>
        <w:t xml:space="preserve">高并发+高扩展性+低成本：一个CPU支持上万的协程都不是问题。所以很适合用于高并发处理。</w:t>
      </w:r>
    </w:p>
    <w:p>
      <w:pPr>
        <w:pStyle w:val="Heading3"/>
      </w:pPr>
      <w:bookmarkStart w:id="23" w:name="header-n143"/>
      <w:r>
        <w:t xml:space="preserve">开销</w:t>
      </w:r>
      <w:bookmarkEnd w:id="23"/>
    </w:p>
    <w:p>
      <w:pPr>
        <w:pStyle w:val="FirstParagraph"/>
      </w:pPr>
      <w:r>
        <w:t xml:space="preserve">协程不是被操作系统内核所管理，而完全是由程序所控制（也就是在用户态执行）。这样带来的好处就是性能得到了很大的提升，不会像线程那样需要上下文切换来消耗资源，因此</w:t>
      </w:r>
      <w:r>
        <w:rPr>
          <w:b/>
        </w:rPr>
        <w:t xml:space="preserve">协程的开销远远小于线程的开销</w:t>
      </w:r>
      <w:r>
        <w:t xml:space="preserve">。</w:t>
      </w:r>
    </w:p>
    <w:p>
      <w:pPr>
        <w:pStyle w:val="Heading3"/>
      </w:pPr>
      <w:bookmarkStart w:id="24" w:name="header-n134"/>
      <w:r>
        <w:t xml:space="preserve">综合同步与异步的优点</w:t>
      </w:r>
      <w:bookmarkEnd w:id="24"/>
    </w:p>
    <w:p>
      <w:pPr>
        <w:pStyle w:val="FirstParagraph"/>
      </w:pPr>
      <w:r>
        <w:t xml:space="preserve">就实际使用理解来讲，协程允许我们写同步代码的逻辑，却做着异步的事，避免了回调嵌套，使得代码逻辑清晰。协程综合和同步和异步的优点。</w:t>
      </w:r>
    </w:p>
    <w:p>
      <w:pPr>
        <w:pStyle w:val="BodyText"/>
      </w:pPr>
      <w:r>
        <w:t xml:space="preserve"> </w:t>
      </w:r>
      <w:r>
        <w:t xml:space="preserve">起初人们喜欢同步编程，然后发现有一堆线程因为I/O卡在那里,并发上不去，资源严重浪费。</w:t>
      </w:r>
    </w:p>
    <w:p>
      <w:pPr>
        <w:pStyle w:val="BodyText"/>
      </w:pPr>
      <w:r>
        <w:t xml:space="preserve"> </w:t>
      </w:r>
      <w:r>
        <w:t xml:space="preserve">然后出了异步（select,epoll,kqueue,etc）,将I/O操作交给内核线程,自己注册一个回调函数处理最终结果。然而项目大了之后代码结构变得不清晰。</w:t>
      </w:r>
    </w:p>
    <w:p>
      <w:pPr>
        <w:pStyle w:val="BodyText"/>
      </w:pPr>
      <w:r>
        <w:t xml:space="preserve"> </w:t>
      </w:r>
      <w:r>
        <w:t xml:space="preserve">简单来说协程就是写着同步的代码，同时又享受着异步带来的性能优势。</w:t>
      </w:r>
    </w:p>
    <w:p>
      <w:pPr>
        <w:pStyle w:val="BodyText"/>
      </w:pPr>
      <w:r>
        <w:t xml:space="preserve">
IO异步操作与IO同步操作
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对比项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Sockfd管理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代码逻辑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程序性能</w:t>
            </w:r>
          </w:p>
        </w:tc>
      </w:tr>
    </w:tbl>
    <w:p>
      <w:pPr>
        <w:pStyle w:val="Heading2"/>
      </w:pPr>
      <w:bookmarkStart w:id="25" w:name="header-n89"/>
      <w:r>
        <w:t xml:space="preserve">C/C++协程实现</w:t>
      </w:r>
      <w:bookmarkEnd w:id="25"/>
    </w:p>
    <w:p>
      <w:pPr>
        <w:pStyle w:val="FirstParagraph"/>
      </w:pPr>
      <w:r>
        <w:t xml:space="preserve">在C++里面实现协程要解决的问题有如下几个：</w:t>
      </w:r>
    </w:p>
    <w:p>
      <w:pPr>
        <w:numPr>
          <w:numId w:val="1002"/>
          <w:ilvl w:val="0"/>
        </w:numPr>
      </w:pPr>
      <w:r>
        <w:t xml:space="preserve">何时挂起协程？何时唤醒协程？</w:t>
      </w:r>
    </w:p>
    <w:p>
      <w:pPr>
        <w:numPr>
          <w:numId w:val="1002"/>
          <w:ilvl w:val="0"/>
        </w:numPr>
      </w:pPr>
      <w:r>
        <w:t xml:space="preserve">如何挂起、唤醒协程，如何保护协程运行时的上下文？</w:t>
      </w:r>
    </w:p>
    <w:p>
      <w:pPr>
        <w:numPr>
          <w:numId w:val="1002"/>
          <w:ilvl w:val="0"/>
        </w:numPr>
      </w:pPr>
      <w:r>
        <w:t xml:space="preserve">如何封装异步操作？</w:t>
      </w:r>
    </w:p>
    <w:p>
      <w:pPr>
        <w:pStyle w:val="Heading3"/>
      </w:pPr>
      <w:bookmarkStart w:id="26" w:name="header-n44"/>
      <w:r>
        <w:t xml:space="preserve">前期准备</w:t>
      </w:r>
      <w:bookmarkEnd w:id="26"/>
    </w:p>
    <w:p>
      <w:pPr>
        <w:pStyle w:val="BlockText"/>
        <w:numPr>
          <w:numId w:val="1003"/>
          <w:ilvl w:val="0"/>
        </w:numPr>
      </w:pPr>
      <w:r>
        <w:t xml:space="preserve">现代操作系统是分时操作系统，资源分配的基本单位是进程，CPU调度的基本单位是线程。</w:t>
      </w:r>
    </w:p>
    <w:p>
      <w:pPr>
        <w:pStyle w:val="BlockText"/>
        <w:numPr>
          <w:numId w:val="1003"/>
          <w:ilvl w:val="0"/>
        </w:numPr>
      </w:pPr>
      <w:r>
        <w:t xml:space="preserve">C++程序运行时会有一个运行时栈，一次函数调用就会在栈上生成一个record</w:t>
      </w:r>
    </w:p>
    <w:p>
      <w:pPr>
        <w:pStyle w:val="BlockText"/>
        <w:numPr>
          <w:numId w:val="1003"/>
          <w:ilvl w:val="0"/>
        </w:numPr>
      </w:pPr>
      <w:r>
        <w:t xml:space="preserve">运行时内存空间分为全局变量区（存放函数，全局变量）,栈区，堆区。栈区内存分配从高地址往低地址分配，堆区从低地址往高地址分配。</w:t>
      </w:r>
    </w:p>
    <w:p>
      <w:pPr>
        <w:pStyle w:val="BlockText"/>
        <w:numPr>
          <w:numId w:val="1003"/>
          <w:ilvl w:val="0"/>
        </w:numPr>
      </w:pPr>
      <w:r>
        <w:t xml:space="preserve">下一条指令地址存在于指令寄存器IP，ESP寄存值指向当前栈顶地址，EBP指向当前活动栈帧的基地址。</w:t>
      </w:r>
    </w:p>
    <w:p>
      <w:pPr>
        <w:pStyle w:val="BlockText"/>
        <w:numPr>
          <w:numId w:val="1003"/>
          <w:ilvl w:val="0"/>
        </w:numPr>
      </w:pPr>
      <w:r>
        <w:t xml:space="preserve">发生函数调用时操作为：将参数从右往左依次压栈，将返回地址压栈，将当前EBP寄存器的值压栈，在栈区分配当前函数局部变量所需的空间，表现为修改ESP寄存器的值。</w:t>
      </w:r>
    </w:p>
    <w:p>
      <w:pPr>
        <w:pStyle w:val="BlockText"/>
        <w:numPr>
          <w:numId w:val="1003"/>
          <w:ilvl w:val="0"/>
        </w:numPr>
      </w:pPr>
      <w:r>
        <w:t xml:space="preserve">协程的上下文包含属于他的栈区和寄存器里面存放的值。</w:t>
      </w:r>
    </w:p>
    <w:p>
      <w:pPr>
        <w:pStyle w:val="FirstParagraph"/>
      </w:pPr>
      <w:r>
        <w:rPr>
          <w:b/>
        </w:rPr>
        <w:t xml:space="preserve">何时挂起，唤醒协程？</w:t>
      </w:r>
    </w:p>
    <w:p>
      <w:pPr>
        <w:pStyle w:val="BodyText"/>
      </w:pPr>
      <w:r>
        <w:t xml:space="preserve">如开始介绍时所说，协程是为了使用异步的优势，异步操作是为了避免IO操作阻塞线程。那么协程挂起的时刻应该是当前协程发起异步操作的时候，而唤醒应该在其他协程退出，并且他的异步操作完成时。</w:t>
      </w:r>
    </w:p>
    <w:p>
      <w:pPr>
        <w:pStyle w:val="BodyText"/>
      </w:pPr>
      <w:r>
        <w:rPr>
          <w:b/>
        </w:rPr>
        <w:t xml:space="preserve">如何挂起、唤醒协程，如何保护协程运行时的上下文？</w:t>
      </w:r>
    </w:p>
    <w:p>
      <w:pPr>
        <w:pStyle w:val="BodyText"/>
      </w:pPr>
      <w:r>
        <w:t xml:space="preserve">协程发起异步操作的时刻是该挂起协程的时刻，为了保证唤醒时能正常运行，需要正确保存并恢复其运行时的上下文。</w:t>
      </w:r>
    </w:p>
    <w:p>
      <w:pPr>
        <w:pStyle w:val="BodyText"/>
      </w:pPr>
      <w:r>
        <w:t xml:space="preserve">所以这里的操作步骤为：</w:t>
      </w:r>
    </w:p>
    <w:p>
      <w:pPr>
        <w:numPr>
          <w:numId w:val="1004"/>
          <w:ilvl w:val="0"/>
        </w:numPr>
      </w:pPr>
      <w:r>
        <w:t xml:space="preserve">保存当前协程的上下文（运行栈，返回地址，寄存器状态）</w:t>
      </w:r>
    </w:p>
    <w:p>
      <w:pPr>
        <w:numPr>
          <w:numId w:val="1004"/>
          <w:ilvl w:val="0"/>
        </w:numPr>
      </w:pPr>
      <w:r>
        <w:t xml:space="preserve">设置将要唤醒的协程的入口指令地址到IP寄存器</w:t>
      </w:r>
    </w:p>
    <w:p>
      <w:pPr>
        <w:numPr>
          <w:numId w:val="1004"/>
          <w:ilvl w:val="0"/>
        </w:numPr>
      </w:pPr>
      <w:r>
        <w:t xml:space="preserve">恢复将要唤醒的协程的上下文</w:t>
      </w:r>
    </w:p>
    <w:p>
      <w:pPr>
        <w:pStyle w:val="Heading3"/>
      </w:pPr>
      <w:bookmarkStart w:id="27" w:name="header-n91"/>
      <w:r>
        <w:t xml:space="preserve">工作流程</w:t>
      </w:r>
      <w:bookmarkEnd w:id="27"/>
    </w:p>
    <w:p>
      <w:pPr>
        <w:pStyle w:val="FirstParagraph"/>
      </w:pPr>
      <w:r>
        <w:t xml:space="preserve">分别讨论三个协程的比较晦涩的工作流程。第一个协程的创建；第二个IO异步操作；第三个协程子过程回调。</w:t>
      </w:r>
    </w:p>
    <w:p>
      <w:pPr>
        <w:pStyle w:val="Heading4"/>
      </w:pPr>
      <w:bookmarkStart w:id="28" w:name="header-n167"/>
      <w:r>
        <w:t xml:space="preserve">创建协程</w:t>
      </w:r>
      <w:bookmarkEnd w:id="28"/>
    </w:p>
    <w:p>
      <w:pPr>
        <w:pStyle w:val="FirstParagraph"/>
      </w:pPr>
      <w:r>
        <w:t xml:space="preserve"> </w:t>
      </w:r>
      <w:r>
        <w:t xml:space="preserve">当我们需要异步调用的时候，我们会创建一个协程。比如accept返回一个新的sockfd，创建一个客户端处理的子过程。再比如需要监听多个端口的时候，创建一个server的子过程，这样多个端口同时工作的，是符合微服务的架构的。</w:t>
      </w:r>
    </w:p>
    <w:p>
      <w:pPr>
        <w:pStyle w:val="BodyText"/>
      </w:pPr>
      <w:r>
        <w:t xml:space="preserve">创建协程API如下: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nty_coroutine_create(nty_coroutine **new_co, proc_coroutine func,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*arg);</w:t>
      </w:r>
      <w:r>
        <w:br w:type="textWrapping"/>
      </w:r>
      <w:r>
        <w:rPr>
          <w:rStyle w:val="CommentTok"/>
        </w:rPr>
        <w:t xml:space="preserve">//nty_coroutine **new_co，需要传入空的协程的对象，这个对象是由内部创建的，并且在函数返回的时候，会返回一个内部创建的协程对象。</w:t>
      </w:r>
      <w:r>
        <w:br w:type="textWrapping"/>
      </w:r>
      <w:r>
        <w:rPr>
          <w:rStyle w:val="CommentTok"/>
        </w:rPr>
        <w:t xml:space="preserve">//proc_coroutine func，协程的子过程。当协程被调度的时候，就会执行该函数。</w:t>
      </w:r>
      <w:r>
        <w:br w:type="textWrapping"/>
      </w:r>
      <w:r>
        <w:rPr>
          <w:rStyle w:val="CommentTok"/>
        </w:rPr>
        <w:t xml:space="preserve">//void *arg，需要传入到新协程中的参数。</w:t>
      </w:r>
    </w:p>
    <w:p>
      <w:pPr>
        <w:pStyle w:val="FirstParagraph"/>
      </w:pPr>
      <w:r>
        <w:t xml:space="preserve">协程不存在亲属关系，都是一致的调度关系，接受调度器的调度。调用create API就会创建一个新协程，新协程就会加入到调度器的就绪队列中。</w:t>
      </w:r>
    </w:p>
    <w:p>
      <w:pPr>
        <w:pStyle w:val="Heading4"/>
      </w:pPr>
      <w:bookmarkStart w:id="29" w:name="header-n178"/>
      <w:r>
        <w:t xml:space="preserve">实现IO异步操作</w:t>
      </w:r>
      <w:bookmarkEnd w:id="29"/>
    </w:p>
    <w:p>
      <w:pPr>
        <w:pStyle w:val="FirstParagraph"/>
      </w:pPr>
      <w:r>
        <w:t xml:space="preserve">调度器与协程的上下文切换如下图所示</w:t>
      </w:r>
    </w:p>
    <w:p>
      <w:pPr>
        <w:pStyle w:val="CaptionedFigure"/>
      </w:pPr>
      <w:r>
        <w:drawing>
          <wp:inline>
            <wp:extent cx="5334000" cy="2917332"/>
            <wp:effectExtent b="0" l="0" r="0" t="0"/>
            <wp:docPr descr="image-20200622170432471" title="" id="1" name="Picture"/>
            <a:graphic>
              <a:graphicData uri="http://schemas.openxmlformats.org/drawingml/2006/picture">
                <pic:pic>
                  <pic:nvPicPr>
                    <pic:cNvPr descr="C:\Users\Costco424\AppData\Roaming\Typora\typora-user-images\image-2020062217043247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7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image-20200622170432471</w:t>
      </w:r>
    </w:p>
    <w:p>
      <w:pPr>
        <w:pStyle w:val="BodyText"/>
      </w:pPr>
      <w:r>
        <w:t xml:space="preserve">在协程的上下文IO异步操作（nty</w:t>
      </w:r>
      <w:r>
        <w:rPr>
          <w:i/>
        </w:rPr>
        <w:t xml:space="preserve">recv，nty</w:t>
      </w:r>
      <w:r>
        <w:t xml:space="preserve">send）函数，步骤如下：</w:t>
      </w:r>
    </w:p>
    <w:p>
      <w:pPr>
        <w:numPr>
          <w:numId w:val="1005"/>
          <w:ilvl w:val="0"/>
        </w:numPr>
      </w:pPr>
      <w:r>
        <w:t xml:space="preserve">将sockfd 添加到epoll管理中。</w:t>
      </w:r>
    </w:p>
    <w:p>
      <w:pPr>
        <w:numPr>
          <w:numId w:val="1006"/>
          <w:ilvl w:val="0"/>
        </w:numPr>
      </w:pPr>
      <w:r>
        <w:t xml:space="preserve">进行上下文环境切换，由协程上下文yield到调度器的上下文。</w:t>
      </w:r>
    </w:p>
    <w:p>
      <w:pPr>
        <w:numPr>
          <w:numId w:val="1007"/>
          <w:ilvl w:val="0"/>
        </w:numPr>
      </w:pPr>
      <w:r>
        <w:t xml:space="preserve">调度器获取下一个协程上下文。Resume新的协程</w:t>
      </w:r>
    </w:p>
    <w:p>
      <w:pPr>
        <w:pStyle w:val="FirstParagraph"/>
      </w:pPr>
      <w:r>
        <w:t xml:space="preserve">IO异步操作的上下文切换的时序图如下：</w:t>
      </w:r>
    </w:p>
    <w:p>
      <w:pPr>
        <w:pStyle w:val="CaptionedFigure"/>
      </w:pPr>
      <w:r>
        <w:drawing>
          <wp:inline>
            <wp:extent cx="5334000" cy="21374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Costco424\AppData\Roaming\Typora\typora-user-images\image-202006221705074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7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4"/>
      </w:pPr>
      <w:bookmarkStart w:id="32" w:name="header-n201"/>
      <w:r>
        <w:t xml:space="preserve">回调协程的子过程</w:t>
      </w:r>
      <w:bookmarkEnd w:id="32"/>
    </w:p>
    <w:p>
      <w:pPr>
        <w:pStyle w:val="FirstParagraph"/>
      </w:pPr>
      <w:r>
        <w:t xml:space="preserve">在create协程后，何时回调子过程？何种方式回调子过程？</w:t>
      </w:r>
    </w:p>
    <w:p>
      <w:pPr>
        <w:pStyle w:val="BodyText"/>
      </w:pPr>
      <w:r>
        <w:t xml:space="preserve">CPU有一个非常重要的寄存器叫做EIP，用来存储CPU运行下一条指令的地址。我们可以把回调函数的地址存储到EIP中，将相应的参数存储到相应的参数寄存器中。实现子过程调用的逻辑代码如下：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_exec(nty_coroutine *co) {</w:t>
      </w:r>
      <w:r>
        <w:br w:type="textWrapping"/>
      </w:r>
      <w:r>
        <w:rPr>
          <w:rStyle w:val="NormalTok"/>
        </w:rPr>
        <w:t xml:space="preserve">	co-&gt;func(co-&gt;arg); </w:t>
      </w:r>
      <w:r>
        <w:rPr>
          <w:rStyle w:val="CommentTok"/>
        </w:rPr>
        <w:t xml:space="preserve">//子过程的回调函数</w:t>
      </w:r>
      <w:r>
        <w:br w:type="textWrapping"/>
      </w:r>
      <w:r>
        <w:rPr>
          <w:rStyle w:val="NormalTok"/>
        </w:rPr>
        <w:t xml:space="preserve">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nty_coroutine_init(nty_coroutine *co) {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//ctx 就是协程的上下文</w:t>
      </w:r>
      <w:r>
        <w:br w:type="textWrapping"/>
      </w:r>
      <w:r>
        <w:rPr>
          <w:rStyle w:val="NormalTok"/>
        </w:rPr>
        <w:t xml:space="preserve">    co-&gt;ctx.edi = 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*)co; </w:t>
      </w:r>
      <w:r>
        <w:rPr>
          <w:rStyle w:val="CommentTok"/>
        </w:rPr>
        <w:t xml:space="preserve">//设置参数</w:t>
      </w:r>
      <w:r>
        <w:br w:type="textWrapping"/>
      </w:r>
      <w:r>
        <w:rPr>
          <w:rStyle w:val="NormalTok"/>
        </w:rPr>
        <w:t xml:space="preserve">    co-&gt;ctx.eip = 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*)_exec; </w:t>
      </w:r>
      <w:r>
        <w:rPr>
          <w:rStyle w:val="CommentTok"/>
        </w:rPr>
        <w:t xml:space="preserve">//设置回调函数入口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//当实现上下文切换的时候，就会执行入口函数_exec , _exec 调用子过程func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33" w:name="header-n225"/>
      <w:r>
        <w:t xml:space="preserve">原语操作</w:t>
      </w:r>
      <w:bookmarkEnd w:id="33"/>
    </w:p>
    <w:p>
      <w:pPr>
        <w:pStyle w:val="FirstParagraph"/>
      </w:pPr>
      <w:r>
        <w:t xml:space="preserve"> </w:t>
      </w:r>
      <w:r>
        <w:t xml:space="preserve">协程的核心原语操作：</w:t>
      </w:r>
      <w:r>
        <w:rPr>
          <w:b/>
        </w:rPr>
        <w:t xml:space="preserve">create, resume, yield</w:t>
      </w:r>
      <w:r>
        <w:t xml:space="preserve">。协程的原语操作有create怎么没有exit？这里实现，协程一旦创建就不能有用户自己销毁，必须得以子过程执行结束，就会自动销毁协程的上下文数据。以_exec执行入口函数返回而销毁协程的上下文与相关信息。co-&gt;func(co-&gt;arg) 是子过程，若用户需要长久运行协程，就必须要在func函数里面写入循环等操作。所以NtyCo里面没有实现exit的原语操作。</w:t>
      </w:r>
    </w:p>
    <w:p>
      <w:pPr>
        <w:pStyle w:val="Heading4"/>
      </w:pPr>
      <w:bookmarkStart w:id="34" w:name="header-n241"/>
      <w:r>
        <w:t xml:space="preserve">create：创建一个协程</w:t>
      </w:r>
      <w:bookmarkEnd w:id="34"/>
    </w:p>
    <w:p>
      <w:pPr>
        <w:numPr>
          <w:numId w:val="1008"/>
          <w:ilvl w:val="0"/>
        </w:numPr>
      </w:pPr>
      <w:r>
        <w:t xml:space="preserve">调度器是否存在，不存在也创建。调度器作为全局的单例。将调度器的实例存储在线程的私有空间</w:t>
      </w:r>
      <w:r>
        <w:rPr>
          <w:rStyle w:val="VerbatimChar"/>
        </w:rPr>
        <w:t xml:space="preserve">pthread_setspecific</w:t>
      </w:r>
      <w:r>
        <w:t xml:space="preserve">。</w:t>
      </w:r>
    </w:p>
    <w:p>
      <w:pPr>
        <w:numPr>
          <w:numId w:val="1009"/>
          <w:ilvl w:val="0"/>
        </w:numPr>
      </w:pPr>
      <w:r>
        <w:t xml:space="preserve">分配一个coroutine的内存空间，分别设置coroutine的数据项，栈空间，栈大小，初始状态，创建时间，子过程回调函数，子过程的调用参数。</w:t>
      </w:r>
    </w:p>
    <w:p>
      <w:pPr>
        <w:numPr>
          <w:numId w:val="1010"/>
          <w:ilvl w:val="0"/>
        </w:numPr>
      </w:pPr>
      <w:r>
        <w:t xml:space="preserve">将新分配协程添加到就绪队列 ready_queue中</w:t>
      </w:r>
    </w:p>
    <w:p>
      <w:pPr>
        <w:pStyle w:val="FirstParagraph"/>
      </w:pPr>
      <w:r>
        <w:t xml:space="preserve">实现代码如下：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nty_coroutine_create(nty_coroutine **new_co, proc_coroutine func,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*arg) {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	assert(pthread_once(&amp;sched_key_once, nty_coroutine_sched_key_creator)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</w:t>
      </w:r>
      <w:r>
        <w:br w:type="textWrapping"/>
      </w:r>
      <w:r>
        <w:rPr>
          <w:rStyle w:val="NormalTok"/>
        </w:rPr>
        <w:t xml:space="preserve">	nty_schedule *sched = nty_coroutine_get_sched();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(sched == NULL) {</w:t>
      </w:r>
      <w:r>
        <w:br w:type="textWrapping"/>
      </w:r>
      <w:r>
        <w:rPr>
          <w:rStyle w:val="NormalTok"/>
        </w:rPr>
        <w:t xml:space="preserve">		nty_schedule_create(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</w:t>
      </w:r>
      <w:r>
        <w:br w:type="textWrapping"/>
      </w:r>
      <w:r>
        <w:rPr>
          <w:rStyle w:val="NormalTok"/>
        </w:rPr>
        <w:t xml:space="preserve">		sched = nty_coroutine_get_sched();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(sched == NULL) {</w:t>
      </w:r>
      <w:r>
        <w:br w:type="textWrapping"/>
      </w:r>
      <w:r>
        <w:rPr>
          <w:rStyle w:val="NormalTok"/>
        </w:rPr>
        <w:t xml:space="preserve">			printf(</w:t>
      </w:r>
      <w:r>
        <w:rPr>
          <w:rStyle w:val="StringTok"/>
        </w:rPr>
        <w:t xml:space="preserve">"Failed to create scheduler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		}</w:t>
      </w:r>
      <w:r>
        <w:br w:type="textWrapping"/>
      </w:r>
      <w:r>
        <w:rPr>
          <w:rStyle w:val="NormalTok"/>
        </w:rPr>
        <w:t xml:space="preserve">	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	nty_coroutine *co = calloc(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(nty_coroutine));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 == NULL) {</w:t>
      </w:r>
      <w:r>
        <w:br w:type="textWrapping"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"Failed to allocate memory for new coroutine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	}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ret = posix_memalign(&amp;co-&gt;stack, getpagesize(), sched-&gt;stack_size);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(ret) {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"Failed to allocate stack for new coroutine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 w:type="textWrapping"/>
      </w:r>
      <w:r>
        <w:rPr>
          <w:rStyle w:val="NormalTok"/>
        </w:rPr>
        <w:t xml:space="preserve">        free(co);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    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co-&gt;sched = sched;</w:t>
      </w:r>
      <w:r>
        <w:br w:type="textWrapping"/>
      </w:r>
      <w:r>
        <w:rPr>
          <w:rStyle w:val="NormalTok"/>
        </w:rPr>
        <w:t xml:space="preserve">    co-&gt;stack_size = sched-&gt;stack_size;</w:t>
      </w:r>
      <w:r>
        <w:br w:type="textWrapping"/>
      </w:r>
      <w:r>
        <w:rPr>
          <w:rStyle w:val="NormalTok"/>
        </w:rPr>
        <w:t xml:space="preserve">    co-&gt;status = BIT(NTY_COROUTINE_STATUS_NEW); </w:t>
      </w:r>
      <w:r>
        <w:rPr>
          <w:rStyle w:val="CommentTok"/>
        </w:rPr>
        <w:t xml:space="preserve">//</w:t>
      </w:r>
      <w:r>
        <w:br w:type="textWrapping"/>
      </w:r>
      <w:r>
        <w:rPr>
          <w:rStyle w:val="NormalTok"/>
        </w:rPr>
        <w:t xml:space="preserve">    co-&gt;id = sched-&gt;spawned_coroutines ++;</w:t>
      </w:r>
      <w:r>
        <w:br w:type="textWrapping"/>
      </w:r>
      <w:r>
        <w:rPr>
          <w:rStyle w:val="NormalTok"/>
        </w:rPr>
        <w:t xml:space="preserve">    co-&gt;func = func;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co-&gt;fd =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    co-&gt;events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co-&gt;arg = arg;</w:t>
      </w:r>
      <w:r>
        <w:br w:type="textWrapping"/>
      </w:r>
      <w:r>
        <w:rPr>
          <w:rStyle w:val="NormalTok"/>
        </w:rPr>
        <w:t xml:space="preserve">    co-&gt;birth = nty_coroutine_usec_now();</w:t>
      </w:r>
      <w:r>
        <w:br w:type="textWrapping"/>
      </w:r>
      <w:r>
        <w:rPr>
          <w:rStyle w:val="NormalTok"/>
        </w:rPr>
        <w:t xml:space="preserve">    </w:t>
      </w:r>
      <w:r>
        <w:br w:type="textWrapping"/>
      </w:r>
      <w:r>
        <w:rPr>
          <w:rStyle w:val="NormalTok"/>
        </w:rPr>
        <w:t xml:space="preserve">    *new_co = co;</w:t>
      </w:r>
      <w:r>
        <w:br w:type="textWrapping"/>
      </w:r>
      <w:r>
        <w:rPr>
          <w:rStyle w:val="NormalTok"/>
        </w:rPr>
        <w:t xml:space="preserve">    TAILQ_INSERT_TAIL(&amp;co-&gt;sched-&gt;ready, co, ready_next);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5" w:name="header-n266"/>
      <w:r>
        <w:t xml:space="preserve">yield： 让出CPU</w:t>
      </w:r>
      <w:bookmarkEnd w:id="35"/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nty_coroutine_yield(nty_coroutine *co);</w:t>
      </w:r>
      <w:r>
        <w:br w:type="textWrapping"/>
      </w:r>
      <w:r>
        <w:rPr>
          <w:rStyle w:val="CommentTok"/>
        </w:rPr>
        <w:t xml:space="preserve">//co 当前运行的协程实例</w:t>
      </w:r>
    </w:p>
    <w:p>
      <w:pPr>
        <w:pStyle w:val="FirstParagraph"/>
      </w:pPr>
      <w:r>
        <w:t xml:space="preserve">调用后该函数不会立即返回，而是切换到最近执行resume的上下文。该函数返回是在执行resume的时候，会有调度器统一选择resume的，然后再次调用yield的。resume与yield是两个可逆过程的原子操作。</w:t>
      </w:r>
    </w:p>
    <w:p>
      <w:pPr>
        <w:pStyle w:val="Heading4"/>
      </w:pPr>
      <w:bookmarkStart w:id="36" w:name="header-n298"/>
      <w:r>
        <w:t xml:space="preserve">resume：恢复协程的运行权</w:t>
      </w:r>
      <w:bookmarkEnd w:id="36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nty_coroutine_resume(nty_coroutine *co);</w:t>
      </w:r>
      <w:r>
        <w:br w:type="textWrapping"/>
      </w:r>
      <w:r>
        <w:rPr>
          <w:rStyle w:val="CommentTok"/>
        </w:rPr>
        <w:t xml:space="preserve">// co 需要恢复运行的协程实例</w:t>
      </w:r>
    </w:p>
    <w:p>
      <w:pPr>
        <w:pStyle w:val="FirstParagraph"/>
      </w:pPr>
      <w:r>
        <w:t xml:space="preserve">调用后该函数也不会立即返回，而是切换到运行协程实例的yield的位置。返回是在等协程相应事务处理完成后，主动yield会返回到resume的地方。</w:t>
      </w:r>
    </w:p>
    <w:p>
      <w:pPr>
        <w:pStyle w:val="Heading3"/>
      </w:pPr>
      <w:bookmarkStart w:id="37" w:name="header-n414"/>
      <w:r>
        <w:t xml:space="preserve">协程切换</w:t>
      </w:r>
      <w:bookmarkEnd w:id="37"/>
    </w:p>
    <w:p>
      <w:pPr>
        <w:pStyle w:val="FirstParagraph"/>
      </w:pPr>
      <w:r>
        <w:t xml:space="preserve">首先来回顾一下x86_64寄存器的相关知识。</w:t>
      </w:r>
    </w:p>
    <w:p>
      <w:pPr>
        <w:pStyle w:val="BodyText"/>
      </w:pPr>
      <w:r>
        <w:t xml:space="preserve">x86_64 的寄存器有16个64位寄存器，分别是：%rax, %rbx, %rcx, %esi, %edi, %rbp, %rsp, %r8, %r9, %r10, %r11, %r12,%r13, %r14, %r15。</w:t>
      </w:r>
    </w:p>
    <w:p>
      <w:pPr>
        <w:pStyle w:val="BodyText"/>
      </w:pPr>
      <w:r>
        <w:t xml:space="preserve">%rax 作为函数返回值使用的。</w:t>
      </w:r>
    </w:p>
    <w:p>
      <w:pPr>
        <w:pStyle w:val="BodyText"/>
      </w:pPr>
      <w:r>
        <w:t xml:space="preserve">%rsp 栈指针寄存器，指向栈顶</w:t>
      </w:r>
    </w:p>
    <w:p>
      <w:pPr>
        <w:pStyle w:val="BodyText"/>
      </w:pPr>
      <w:r>
        <w:t xml:space="preserve">%rdi, %rsi, %rdx, %rcx, %r8, %r9 用作函数参数，依次对应第1参数，第2参数。。。</w:t>
      </w:r>
    </w:p>
    <w:p>
      <w:pPr>
        <w:pStyle w:val="BodyText"/>
      </w:pPr>
      <w:r>
        <w:t xml:space="preserve">%rbx, %rbp, %r12, %r13, %r14, %r15 用作数据存储，遵循调用者使用规则，换句话说，就是随便用。调用子函数之前要备份它，以防它被修改</w:t>
      </w:r>
    </w:p>
    <w:p>
      <w:pPr>
        <w:pStyle w:val="BodyText"/>
      </w:pPr>
      <w:r>
        <w:t xml:space="preserve">%r10, %r11 用作数据存储，就是使用前要先保存原值。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上下文切换，就是将CPU的寄存器暂时保存，再将即将运行的协程的上下文寄存器，分别mov到相对应的寄存器上。此时上下文完成切换。如下图所示：</w:t>
      </w:r>
    </w:p>
    <w:p>
      <w:pPr>
        <w:pStyle w:val="CaptionedFigure"/>
      </w:pPr>
      <w:r>
        <w:drawing>
          <wp:inline>
            <wp:extent cx="5334000" cy="3052126"/>
            <wp:effectExtent b="0" l="0" r="0" t="0"/>
            <wp:docPr descr="image-20200622180309483" title="" id="1" name="Picture"/>
            <a:graphic>
              <a:graphicData uri="http://schemas.openxmlformats.org/drawingml/2006/picture">
                <pic:pic>
                  <pic:nvPicPr>
                    <pic:cNvPr descr="C:\Users\Costco424\AppData\Roaming\Typora\typora-user-images\image-2020062218030948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2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image-20200622180309483</w:t>
      </w:r>
    </w:p>
    <w:p>
      <w:pPr>
        <w:pStyle w:val="BodyText"/>
      </w:pPr>
      <w:r>
        <w:t xml:space="preserve">切换_switch函数定义：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_switch(nty_cpu_ctx *new_ctx, nty_cpu_ctx *cur_ctx);</w:t>
      </w:r>
      <w:r>
        <w:br w:type="textWrapping"/>
      </w:r>
      <w:r>
        <w:rPr>
          <w:rStyle w:val="CommentTok"/>
        </w:rPr>
        <w:t xml:space="preserve">//参数1：即将运行协程的上下文，寄存器列表</w:t>
      </w:r>
      <w:r>
        <w:br w:type="textWrapping"/>
      </w:r>
      <w:r>
        <w:rPr>
          <w:rStyle w:val="CommentTok"/>
        </w:rPr>
        <w:t xml:space="preserve">//参数2：正在运行协程的上下文，寄存器列表</w:t>
      </w:r>
    </w:p>
    <w:p>
      <w:pPr>
        <w:pStyle w:val="FirstParagraph"/>
      </w:pPr>
      <w:r>
        <w:rPr>
          <w:rStyle w:val="VerbatimChar"/>
        </w:rPr>
        <w:t xml:space="preserve">nty_cpu_ctx</w:t>
      </w:r>
      <w:r>
        <w:t xml:space="preserve">结构体的定义，为了兼容x86，结构体项命令采用的是x86的寄存器名字命名。</w:t>
      </w:r>
    </w:p>
    <w:p>
      <w:pPr>
        <w:pStyle w:val="SourceCode"/>
      </w:pPr>
      <w:r>
        <w:rPr>
          <w:rStyle w:val="NormalTok"/>
        </w:rPr>
        <w:t xml:space="preserve">ypedef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_nty_cpu_ctx {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*esp; </w:t>
      </w:r>
      <w:r>
        <w:rPr>
          <w:rStyle w:val="CommentTok"/>
        </w:rPr>
        <w:t xml:space="preserve">//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*ebp;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*eip;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*edi;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*esi;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*ebx;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*r1;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*r2;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*r3;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*r4;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*r5;</w:t>
      </w:r>
      <w:r>
        <w:br w:type="textWrapping"/>
      </w:r>
      <w:r>
        <w:rPr>
          <w:rStyle w:val="NormalTok"/>
        </w:rPr>
        <w:t xml:space="preserve">} nty_cpu_ctx;</w:t>
      </w:r>
    </w:p>
    <w:p>
      <w:pPr>
        <w:pStyle w:val="FirstParagraph"/>
      </w:pPr>
      <w:r>
        <w:rPr>
          <w:rStyle w:val="VerbatimChar"/>
        </w:rPr>
        <w:t xml:space="preserve">_switch</w:t>
      </w:r>
      <w:r>
        <w:t xml:space="preserve">返回后，执行即将运行协程的上下文。是实现上下文的切换</w:t>
      </w:r>
    </w:p>
    <w:p>
      <w:pPr>
        <w:pStyle w:val="BodyText"/>
      </w:pPr>
      <w:r>
        <w:rPr>
          <w:rStyle w:val="VerbatimChar"/>
        </w:rPr>
        <w:t xml:space="preserve">_switch</w:t>
      </w:r>
      <w:r>
        <w:t xml:space="preserve">的实现代码：</w:t>
      </w:r>
    </w:p>
    <w:p>
      <w:pPr>
        <w:pStyle w:val="SourceCode"/>
      </w:pPr>
      <w:r>
        <w:rPr>
          <w:rStyle w:val="NormalTok"/>
        </w:rPr>
        <w:t xml:space="preserve"> __asm__ (</w:t>
      </w:r>
      <w:r>
        <w:br w:type="textWrapping"/>
      </w:r>
      <w:r>
        <w:rPr>
          <w:rStyle w:val="NormalTok"/>
        </w:rPr>
        <w:t xml:space="preserve"> </w:t>
      </w:r>
      <w:r>
        <w:rPr>
          <w:rStyle w:val="StringTok"/>
        </w:rPr>
        <w:t xml:space="preserve">"    .text                           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</w:t>
      </w:r>
      <w:r>
        <w:rPr>
          <w:rStyle w:val="StringTok"/>
        </w:rPr>
        <w:t xml:space="preserve">"       .p2align 4,,15                            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</w:t>
      </w:r>
      <w:r>
        <w:rPr>
          <w:rStyle w:val="StringTok"/>
        </w:rPr>
        <w:t xml:space="preserve">".globl _switch                                   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</w:t>
      </w:r>
      <w:r>
        <w:rPr>
          <w:rStyle w:val="StringTok"/>
        </w:rPr>
        <w:t xml:space="preserve">".globl __switch                                  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</w:t>
      </w:r>
      <w:r>
        <w:rPr>
          <w:rStyle w:val="StringTok"/>
        </w:rPr>
        <w:t xml:space="preserve">"_switch:                                         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</w:t>
      </w:r>
      <w:r>
        <w:rPr>
          <w:rStyle w:val="StringTok"/>
        </w:rPr>
        <w:t xml:space="preserve">"__switch:                                        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</w:t>
      </w:r>
      <w:r>
        <w:rPr>
          <w:rStyle w:val="StringTok"/>
        </w:rPr>
        <w:t xml:space="preserve">"       movq %rsp, 0(%rsi)      # save stack_pointer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</w:t>
      </w:r>
      <w:r>
        <w:rPr>
          <w:rStyle w:val="StringTok"/>
        </w:rPr>
        <w:t xml:space="preserve">"       movq %rbp, 8(%rsi)      # save frame_pointer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</w:t>
      </w:r>
      <w:r>
        <w:rPr>
          <w:rStyle w:val="StringTok"/>
        </w:rPr>
        <w:t xml:space="preserve">"       movq (%rsp), %rax       # save insn_pointer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</w:t>
      </w:r>
      <w:r>
        <w:rPr>
          <w:rStyle w:val="StringTok"/>
        </w:rPr>
        <w:t xml:space="preserve">"       movq %rax, 16(%rsi)                       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</w:t>
      </w:r>
      <w:r>
        <w:rPr>
          <w:rStyle w:val="StringTok"/>
        </w:rPr>
        <w:t xml:space="preserve">"       movq %rbx, 24(%rsi)     # save rbx,r12-r15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</w:t>
      </w:r>
      <w:r>
        <w:rPr>
          <w:rStyle w:val="StringTok"/>
        </w:rPr>
        <w:t xml:space="preserve">"       movq %r12, 32(%rsi)                       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</w:t>
      </w:r>
      <w:r>
        <w:rPr>
          <w:rStyle w:val="StringTok"/>
        </w:rPr>
        <w:t xml:space="preserve">"       movq %r13, 40(%rsi)                       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</w:t>
      </w:r>
      <w:r>
        <w:rPr>
          <w:rStyle w:val="StringTok"/>
        </w:rPr>
        <w:t xml:space="preserve">"       movq %r14, 48(%rsi)                       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</w:t>
      </w:r>
      <w:r>
        <w:rPr>
          <w:rStyle w:val="StringTok"/>
        </w:rPr>
        <w:t xml:space="preserve">"       movq %r15, 56(%rsi)                       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</w:t>
      </w:r>
      <w:r>
        <w:rPr>
          <w:rStyle w:val="StringTok"/>
        </w:rPr>
        <w:t xml:space="preserve">"       movq 56(%rdi), %r15                       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</w:t>
      </w:r>
      <w:r>
        <w:rPr>
          <w:rStyle w:val="StringTok"/>
        </w:rPr>
        <w:t xml:space="preserve">"       movq 48(%rdi), %r14                       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</w:t>
      </w:r>
      <w:r>
        <w:rPr>
          <w:rStyle w:val="StringTok"/>
        </w:rPr>
        <w:t xml:space="preserve">"       movq 40(%rdi), %r13     # restore rbx,r12-r15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</w:t>
      </w:r>
      <w:r>
        <w:rPr>
          <w:rStyle w:val="StringTok"/>
        </w:rPr>
        <w:t xml:space="preserve">"       movq 32(%rdi), %r12                       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</w:t>
      </w:r>
      <w:r>
        <w:rPr>
          <w:rStyle w:val="StringTok"/>
        </w:rPr>
        <w:t xml:space="preserve">"       movq 24(%rdi), %rbx                       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</w:t>
      </w:r>
      <w:r>
        <w:rPr>
          <w:rStyle w:val="StringTok"/>
        </w:rPr>
        <w:t xml:space="preserve">"       movq 8(%rdi), %rbp      # restore frame_pointer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</w:t>
      </w:r>
      <w:r>
        <w:rPr>
          <w:rStyle w:val="StringTok"/>
        </w:rPr>
        <w:t xml:space="preserve">"       movq 0(%rdi), %rsp      # restore stack_pointer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</w:t>
      </w:r>
      <w:r>
        <w:rPr>
          <w:rStyle w:val="StringTok"/>
        </w:rPr>
        <w:t xml:space="preserve">"       movq 16(%rdi), %rax     # restore insn_pointer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</w:t>
      </w:r>
      <w:r>
        <w:rPr>
          <w:rStyle w:val="StringTok"/>
        </w:rPr>
        <w:t xml:space="preserve">"       movq %rax, (%rsp)                         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</w:t>
      </w:r>
      <w:r>
        <w:rPr>
          <w:rStyle w:val="StringTok"/>
        </w:rPr>
        <w:t xml:space="preserve">"       ret                                       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);</w:t>
      </w:r>
    </w:p>
    <w:p>
      <w:pPr>
        <w:pStyle w:val="FirstParagraph"/>
      </w:pPr>
      <w:r>
        <w:t xml:space="preserve">按照x86</w:t>
      </w:r>
      <w:r>
        <w:rPr>
          <w:i/>
        </w:rPr>
        <w:t xml:space="preserve">64的寄存器定义，</w:t>
      </w:r>
      <w:r>
        <w:rPr>
          <w:rStyle w:val="VerbatimChar"/>
          <w:i/>
        </w:rPr>
        <w:t xml:space="preserve">%rdi</w:t>
      </w:r>
      <w:r>
        <w:rPr>
          <w:i/>
        </w:rPr>
        <w:t xml:space="preserve">保存第一个参数的值，即`new</w:t>
      </w:r>
      <w:r>
        <w:t xml:space="preserve">ctx</w:t>
      </w:r>
      <w:r>
        <w:rPr>
          <w:rStyle w:val="VerbatimChar"/>
        </w:rPr>
        <w:t xml:space="preserve">的值，</w:t>
      </w:r>
      <w:r>
        <w:t xml:space="preserve">%rsi</w:t>
      </w:r>
      <w:r>
        <w:rPr>
          <w:rStyle w:val="VerbatimChar"/>
        </w:rPr>
        <w:t xml:space="preserve">保存第二个参数的值，即保存</w:t>
      </w:r>
      <w:r>
        <w:t xml:space="preserve">cur</w:t>
      </w:r>
      <w:r>
        <w:rPr>
          <w:i/>
        </w:rPr>
        <w:t xml:space="preserve">ctx`的值。X86</w:t>
      </w:r>
      <w:r>
        <w:t xml:space="preserve">64每个寄存器是64bit，8byte。</w:t>
      </w:r>
    </w:p>
    <w:p>
      <w:pPr>
        <w:pStyle w:val="BodyText"/>
      </w:pPr>
      <w:r>
        <w:rPr>
          <w:rStyle w:val="VerbatimChar"/>
        </w:rPr>
        <w:t xml:space="preserve">movq %rsp, 0(%rsi)</w:t>
      </w:r>
      <w:r>
        <w:t xml:space="preserve"> </w:t>
      </w:r>
      <w:r>
        <w:t xml:space="preserve"> </w:t>
      </w:r>
      <w:r>
        <w:t xml:space="preserve">#保存在栈指针到cur_ctx实例的rsp项</w:t>
      </w:r>
    </w:p>
    <w:p>
      <w:pPr>
        <w:pStyle w:val="BodyText"/>
      </w:pPr>
      <w:r>
        <w:rPr>
          <w:rStyle w:val="VerbatimChar"/>
        </w:rPr>
        <w:t xml:space="preserve">movq %rbp, 8(%rsi)</w:t>
      </w:r>
      <w:r>
        <w:t xml:space="preserve"> </w:t>
      </w:r>
    </w:p>
    <w:p>
      <w:pPr>
        <w:pStyle w:val="BodyText"/>
      </w:pPr>
      <w:r>
        <w:rPr>
          <w:rStyle w:val="VerbatimChar"/>
        </w:rPr>
        <w:t xml:space="preserve">movq (%rsp), %rax</w:t>
      </w:r>
      <w:r>
        <w:t xml:space="preserve"> </w:t>
      </w:r>
      <w:r>
        <w:t xml:space="preserve"> </w:t>
      </w:r>
      <w:r>
        <w:t xml:space="preserve"> </w:t>
      </w:r>
      <w:r>
        <w:t xml:space="preserve">#将栈顶地址里面的值存储到rax寄存器中。Ret后出栈，执行栈顶</w:t>
      </w:r>
    </w:p>
    <w:p>
      <w:pPr>
        <w:pStyle w:val="BodyText"/>
      </w:pPr>
      <w:r>
        <w:rPr>
          <w:rStyle w:val="VerbatimChar"/>
        </w:rPr>
        <w:t xml:space="preserve">movq %rbp, 8(%rsi)</w:t>
      </w:r>
      <w:r>
        <w:t xml:space="preserve"> </w:t>
      </w:r>
      <w:r>
        <w:t xml:space="preserve"> </w:t>
      </w:r>
      <w:r>
        <w:t xml:space="preserve"> </w:t>
      </w:r>
      <w:r>
        <w:t xml:space="preserve">#后续的指令都是用来保存CPU的寄存器到new_ctx的每一项中</w:t>
      </w:r>
    </w:p>
    <w:p>
      <w:pPr>
        <w:pStyle w:val="BodyText"/>
      </w:pPr>
      <w:r>
        <w:rPr>
          <w:rStyle w:val="VerbatimChar"/>
        </w:rPr>
        <w:t xml:space="preserve">movq 8(%rdi), %rbp</w:t>
      </w:r>
      <w:r>
        <w:t xml:space="preserve"> </w:t>
      </w:r>
      <w:r>
        <w:t xml:space="preserve"> </w:t>
      </w:r>
      <w:r>
        <w:t xml:space="preserve"> </w:t>
      </w:r>
      <w:r>
        <w:t xml:space="preserve">#将new_ctx的值</w:t>
      </w:r>
    </w:p>
    <w:p>
      <w:pPr>
        <w:pStyle w:val="BodyText"/>
      </w:pPr>
      <w:r>
        <w:rPr>
          <w:rStyle w:val="VerbatimChar"/>
        </w:rPr>
        <w:t xml:space="preserve">movq 16(%rdi), %rax</w:t>
      </w:r>
      <w:r>
        <w:t xml:space="preserve"> </w:t>
      </w:r>
      <w:r>
        <w:t xml:space="preserve"> </w:t>
      </w:r>
      <w:r>
        <w:t xml:space="preserve">#将指令指针rip的值存储到rax中</w:t>
      </w:r>
    </w:p>
    <w:p>
      <w:pPr>
        <w:pStyle w:val="BodyText"/>
      </w:pPr>
      <w:r>
        <w:rPr>
          <w:rStyle w:val="VerbatimChar"/>
        </w:rPr>
        <w:t xml:space="preserve">movq %rax, (%rsp)</w:t>
      </w:r>
      <w:r>
        <w:t xml:space="preserve"> </w:t>
      </w:r>
      <w:r>
        <w:t xml:space="preserve"> </w:t>
      </w:r>
      <w:r>
        <w:t xml:space="preserve"> </w:t>
      </w:r>
      <w:r>
        <w:t xml:space="preserve"># 将存储的rip值的rax寄存器赋值给栈指针的地址的值。</w:t>
      </w:r>
    </w:p>
    <w:p>
      <w:pPr>
        <w:pStyle w:val="BodyText"/>
      </w:pPr>
      <w:r>
        <w:rPr>
          <w:rStyle w:val="VerbatimChar"/>
        </w:rPr>
        <w:t xml:space="preserve">ret</w:t>
      </w:r>
      <w:r>
        <w:t xml:space="preserve"> </w:t>
      </w:r>
      <w:r>
        <w:t xml:space="preserve"> </w:t>
      </w:r>
      <w:r>
        <w:t xml:space="preserve"># 出栈，回到栈指针，执行rip指向的指令。</w:t>
      </w:r>
    </w:p>
    <w:p>
      <w:pPr>
        <w:pStyle w:val="BodyText"/>
      </w:pPr>
      <w:r>
        <w:t xml:space="preserve">上下文环境的切换完成。</w:t>
      </w:r>
    </w:p>
    <w:p>
      <w:pPr>
        <w:pStyle w:val="Heading3"/>
      </w:pPr>
      <w:bookmarkStart w:id="39" w:name="header-n504"/>
      <w:r>
        <w:t xml:space="preserve">协程定义</w:t>
      </w:r>
      <w:bookmarkEnd w:id="39"/>
    </w:p>
    <w:p>
      <w:pPr>
        <w:pStyle w:val="FirstParagraph"/>
      </w:pPr>
      <w:r>
        <w:t xml:space="preserve">设计一个协程的运行体R与运行体调度器S的结构体</w:t>
      </w:r>
    </w:p>
    <w:p>
      <w:pPr>
        <w:numPr>
          <w:numId w:val="1011"/>
          <w:ilvl w:val="0"/>
        </w:numPr>
      </w:pPr>
      <w:r>
        <w:t xml:space="preserve">运行体R：包含运行状态{就绪，睡眠，等待}，运行体回调函数，回调参数，栈指针，栈大小，当前运行体</w:t>
      </w:r>
    </w:p>
    <w:p>
      <w:pPr>
        <w:numPr>
          <w:numId w:val="1011"/>
          <w:ilvl w:val="0"/>
        </w:numPr>
      </w:pPr>
      <w:r>
        <w:t xml:space="preserve">调度器S：包含执行集合{就绪，睡眠，等待}</w:t>
      </w:r>
    </w:p>
    <w:p>
      <w:pPr>
        <w:pStyle w:val="FirstParagraph"/>
      </w:pPr>
      <w:r>
        <w:t xml:space="preserve"> </w:t>
      </w:r>
      <w:r>
        <w:t xml:space="preserve">这个问题可以拆分两个个问题，一个运行体如何高效地在多种状态集合更换。调度器与运行体的功能界限。</w:t>
      </w:r>
    </w:p>
    <w:p>
      <w:pPr>
        <w:pStyle w:val="Heading4"/>
      </w:pPr>
      <w:bookmarkStart w:id="40" w:name="header-n525"/>
      <w:r>
        <w:t xml:space="preserve">运行体如何高效地在多种状态集合更换</w:t>
      </w:r>
      <w:bookmarkEnd w:id="40"/>
    </w:p>
    <w:p>
      <w:pPr>
        <w:pStyle w:val="FirstParagraph"/>
      </w:pPr>
      <w:r>
        <w:t xml:space="preserve">新创建的协程，创建完成后，加入到就绪集合，等待调度器的调度；协程在运行完成后，进行IO操作，此时IO并未准备好，进入等待状态集合；IO准备就绪，协程开始运行，后续进行sleep操作，此时进入到睡眠状态集合。</w:t>
      </w:r>
    </w:p>
    <w:p>
      <w:pPr>
        <w:pStyle w:val="BodyText"/>
      </w:pPr>
      <w:r>
        <w:t xml:space="preserve">就绪(ready)，睡眠(sleep)，等待(wait)集合该采用如何数据结构来存储？</w:t>
      </w:r>
    </w:p>
    <w:p>
      <w:pPr>
        <w:pStyle w:val="BodyText"/>
      </w:pPr>
      <w:r>
        <w:rPr>
          <w:b/>
        </w:rPr>
        <w:t xml:space="preserve">就绪(ready)</w:t>
      </w:r>
      <w:r>
        <w:t xml:space="preserve">集合并不没有设置优先级的选型，所有在协程优先级一致，所以可以使用队列来存储就绪的协程，简称为就绪队列（ready_queue）。</w:t>
      </w:r>
    </w:p>
    <w:p>
      <w:pPr>
        <w:pStyle w:val="BodyText"/>
      </w:pPr>
      <w:r>
        <w:t xml:space="preserve"> </w:t>
      </w:r>
      <w:r>
        <w:rPr>
          <w:b/>
        </w:rPr>
        <w:t xml:space="preserve">睡眠(sleep)</w:t>
      </w:r>
      <w:r>
        <w:t xml:space="preserve">集合需要按照睡眠时长进行排序，采用红黑树来存储，简称睡眠树(sleep_tree)红黑树在工程实用为&lt;key, value&gt;, key为睡眠时长，value为对应的协程结点。</w:t>
      </w:r>
    </w:p>
    <w:p>
      <w:pPr>
        <w:pStyle w:val="BodyText"/>
      </w:pPr>
      <w:r>
        <w:rPr>
          <w:b/>
        </w:rPr>
        <w:t xml:space="preserve">等待(wait)</w:t>
      </w:r>
      <w:r>
        <w:t xml:space="preserve">集合，其功能是在等待IO准备就绪，等待IO也是有时长的，所以等待(wait)集合采用红黑树的来存储，简称等待树(wait_tree)，此处借鉴</w:t>
      </w:r>
      <w:r>
        <w:rPr>
          <w:rStyle w:val="VerbatimChar"/>
        </w:rPr>
        <w:t xml:space="preserve">nginx</w:t>
      </w:r>
      <w:r>
        <w:t xml:space="preserve">的设计。</w:t>
      </w:r>
    </w:p>
    <w:p>
      <w:pPr>
        <w:pStyle w:val="BodyText"/>
      </w:pPr>
      <w:r>
        <w:t xml:space="preserve">数据结构如下图所示：</w:t>
      </w:r>
    </w:p>
    <w:p>
      <w:pPr>
        <w:pStyle w:val="CaptionedFigure"/>
      </w:pPr>
      <w:r>
        <w:drawing>
          <wp:inline>
            <wp:extent cx="5334000" cy="33987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Costco424\AppData\Roaming\Typora\typora-user-images\image-2020062219440179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rStyle w:val="VerbatimChar"/>
        </w:rPr>
        <w:t xml:space="preserve">Coroutine</w:t>
      </w:r>
      <w:r>
        <w:t xml:space="preserve">就是协程的相应属性，</w:t>
      </w:r>
      <w:r>
        <w:rPr>
          <w:rStyle w:val="VerbatimChar"/>
        </w:rPr>
        <w:t xml:space="preserve">status</w:t>
      </w:r>
      <w:r>
        <w:t xml:space="preserve">表示协程的运行状态。</w:t>
      </w:r>
      <w:r>
        <w:rPr>
          <w:rStyle w:val="VerbatimChar"/>
        </w:rPr>
        <w:t xml:space="preserve">sleep</w:t>
      </w:r>
      <w:r>
        <w:t xml:space="preserve">与</w:t>
      </w:r>
      <w:r>
        <w:rPr>
          <w:rStyle w:val="VerbatimChar"/>
        </w:rPr>
        <w:t xml:space="preserve">wait</w:t>
      </w:r>
      <w:r>
        <w:t xml:space="preserve">两颗红黑树，</w:t>
      </w:r>
      <w:r>
        <w:rPr>
          <w:rStyle w:val="VerbatimChar"/>
        </w:rPr>
        <w:t xml:space="preserve">ready</w:t>
      </w:r>
      <w:r>
        <w:t xml:space="preserve">使用的队列，比如某协程调用</w:t>
      </w:r>
      <w:r>
        <w:rPr>
          <w:rStyle w:val="VerbatimChar"/>
        </w:rPr>
        <w:t xml:space="preserve">sleep</w:t>
      </w:r>
      <w:r>
        <w:t xml:space="preserve">函数，加入睡眠树(</w:t>
      </w:r>
      <w:r>
        <w:rPr>
          <w:rStyle w:val="VerbatimChar"/>
        </w:rPr>
        <w:t xml:space="preserve">sleep_tree</w:t>
      </w:r>
      <w:r>
        <w:t xml:space="preserve">)，</w:t>
      </w:r>
      <w:r>
        <w:rPr>
          <w:rStyle w:val="VerbatimChar"/>
        </w:rPr>
        <w:t xml:space="preserve">status |= S</w:t>
      </w:r>
      <w:r>
        <w:t xml:space="preserve">即可。比如某协程在等待树(</w:t>
      </w:r>
      <w:r>
        <w:rPr>
          <w:rStyle w:val="VerbatimChar"/>
        </w:rPr>
        <w:t xml:space="preserve">wait_tree</w:t>
      </w:r>
      <w:r>
        <w:t xml:space="preserve">)中，而</w:t>
      </w:r>
      <w:r>
        <w:rPr>
          <w:rStyle w:val="VerbatimChar"/>
        </w:rPr>
        <w:t xml:space="preserve">IO</w:t>
      </w:r>
      <w:r>
        <w:t xml:space="preserve">准备就绪放入</w:t>
      </w:r>
      <w:r>
        <w:rPr>
          <w:rStyle w:val="VerbatimChar"/>
        </w:rPr>
        <w:t xml:space="preserve">ready</w:t>
      </w:r>
      <w:r>
        <w:t xml:space="preserve">队列中，只需要移出等待树(</w:t>
      </w:r>
      <w:r>
        <w:rPr>
          <w:rStyle w:val="VerbatimChar"/>
        </w:rPr>
        <w:t xml:space="preserve">wait_tree</w:t>
      </w:r>
      <w:r>
        <w:t xml:space="preserve">)，状态更改</w:t>
      </w:r>
      <w:r>
        <w:rPr>
          <w:rStyle w:val="VerbatimChar"/>
        </w:rPr>
        <w:t xml:space="preserve">status &amp;= ~W</w:t>
      </w:r>
      <w:r>
        <w:t xml:space="preserve">即可。有一个前提条件就是不管何种运行状态的协程，都在就绪队列中，只是同时包含有其他的运行状态。</w:t>
      </w:r>
    </w:p>
    <w:p>
      <w:pPr>
        <w:pStyle w:val="Heading4"/>
      </w:pPr>
      <w:bookmarkStart w:id="42" w:name="header-n551"/>
      <w:r>
        <w:t xml:space="preserve">调度器与协程的功能界限</w:t>
      </w:r>
      <w:bookmarkEnd w:id="42"/>
    </w:p>
    <w:p>
      <w:pPr>
        <w:pStyle w:val="FirstParagraph"/>
      </w:pPr>
      <w:r>
        <w:rPr>
          <w:b/>
        </w:rPr>
        <w:t xml:space="preserve">每一协程都需要使用的而且可能会不同属性的，就是协程属性。每一协程都需要的而且数据一致的，就是调度器的属性。</w:t>
      </w:r>
      <w:r>
        <w:t xml:space="preserve">比如栈大小的数值，每个协程都一样的后不做更改可以作为调度器的属性，如果每个协程大小不一致，则可以作为协程的属性。</w:t>
      </w:r>
    </w:p>
    <w:p>
      <w:pPr>
        <w:pStyle w:val="BodyText"/>
      </w:pPr>
      <w:r>
        <w:rPr>
          <w:b/>
        </w:rPr>
        <w:t xml:space="preserve">用来管理所有协程的属性，作为调度器的属性。</w:t>
      </w:r>
      <w:r>
        <w:t xml:space="preserve">比如epoll用来管理每一个协程对应的IO，是需要作为调度器属性。</w:t>
      </w:r>
    </w:p>
    <w:p>
      <w:pPr>
        <w:pStyle w:val="BodyText"/>
      </w:pPr>
      <w:r>
        <w:t xml:space="preserve">按照前面的描述，定义一个协程结构体需要多少域，为了描述了每一个协程有自己的上下文环境，需要保存CPU的寄存器ctx；需要有子过程的回调函数func；需要有子过程回调函数的参数 arg；需要定义自己的栈空间 stack；需要有自己栈空间的大小 stack</w:t>
      </w:r>
      <w:r>
        <w:rPr>
          <w:i/>
        </w:rPr>
        <w:t xml:space="preserve">size；需要定义协程的创建时间 birth；需要定义协程当前的运行状态 status；需要定当前运行状态的结点（ready</w:t>
      </w:r>
      <w:r>
        <w:t xml:space="preserve">next, wait</w:t>
      </w:r>
      <w:r>
        <w:rPr>
          <w:i/>
        </w:rPr>
        <w:t xml:space="preserve">node, sleep</w:t>
      </w:r>
      <w:r>
        <w:t xml:space="preserve">node）；需要定义协程id；需要定义调度器的全局对象 sched。</w:t>
      </w:r>
    </w:p>
    <w:p>
      <w:pPr>
        <w:pStyle w:val="BodyText"/>
      </w:pPr>
      <w:r>
        <w:t xml:space="preserve">协程的核心结构体如下：</w:t>
      </w:r>
    </w:p>
    <w:p>
      <w:pPr>
        <w:pStyle w:val="SourceCode"/>
      </w:pP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_nty_coroutine {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nty_cpu_ctx ctx;</w:t>
      </w:r>
      <w:r>
        <w:br w:type="textWrapping"/>
      </w:r>
      <w:r>
        <w:rPr>
          <w:rStyle w:val="NormalTok"/>
        </w:rPr>
        <w:t xml:space="preserve">    proc_coroutine func;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*arg;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stack_size;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nty_coroutine_status status;</w:t>
      </w:r>
      <w:r>
        <w:br w:type="textWrapping"/>
      </w:r>
      <w:r>
        <w:rPr>
          <w:rStyle w:val="NormalTok"/>
        </w:rPr>
        <w:t xml:space="preserve">    nty_schedule *sched;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uint64_t</w:t>
      </w:r>
      <w:r>
        <w:rPr>
          <w:rStyle w:val="NormalTok"/>
        </w:rPr>
        <w:t xml:space="preserve"> birth;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uint64_t</w:t>
      </w:r>
      <w:r>
        <w:rPr>
          <w:rStyle w:val="NormalTok"/>
        </w:rPr>
        <w:t xml:space="preserve"> id;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*stack;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RB_ENTRY(_nty_coroutine) sleep_node;</w:t>
      </w:r>
      <w:r>
        <w:br w:type="textWrapping"/>
      </w:r>
      <w:r>
        <w:rPr>
          <w:rStyle w:val="NormalTok"/>
        </w:rPr>
        <w:t xml:space="preserve">    RB_ENTRY(_nty_coroutine) wait_node;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TAILQ_ENTRY(_nty_coroutine) ready_next;</w:t>
      </w:r>
      <w:r>
        <w:br w:type="textWrapping"/>
      </w:r>
      <w:r>
        <w:rPr>
          <w:rStyle w:val="NormalTok"/>
        </w:rPr>
        <w:t xml:space="preserve">    TAILQ_ENTRY(_nty_coroutine) defer_next;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} nty_coroutine;</w:t>
      </w:r>
    </w:p>
    <w:p>
      <w:pPr>
        <w:pStyle w:val="FirstParagraph"/>
      </w:pPr>
      <w:r>
        <w:t xml:space="preserve">调度器是管理所有协程运行的组件，协程与调度器的运行关系。</w:t>
      </w:r>
    </w:p>
    <w:p>
      <w:pPr>
        <w:pStyle w:val="CaptionedFigure"/>
      </w:pPr>
      <w:r>
        <w:drawing>
          <wp:inline>
            <wp:extent cx="5334000" cy="21374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Costco424\AppData\Roaming\Typora\typora-user-images\image-202006222108207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7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调度器的属性，需要有保存CPU的寄存器上下文 ctx，可以从协程运行状态yield到调度器运行的。从协程到调度器用yield，从调度器到协程用resume</w:t>
      </w:r>
    </w:p>
    <w:p>
      <w:pPr>
        <w:pStyle w:val="BodyText"/>
      </w:pPr>
      <w:r>
        <w:t xml:space="preserve">以下为协程的定义。</w:t>
      </w:r>
    </w:p>
    <w:p>
      <w:pPr>
        <w:pStyle w:val="SourceCode"/>
      </w:pP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_nty_coroutine_queue nty_coroutine_queue;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_nty_coroutine_rbtree_sleep nty_coroutine_rbtree_sleep;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_nty_coroutine_rbtree_wait nty_coroutine_rbtree_wait;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_nty_schedule {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uint64_t</w:t>
      </w:r>
      <w:r>
        <w:rPr>
          <w:rStyle w:val="NormalTok"/>
        </w:rPr>
        <w:t xml:space="preserve"> birth;</w:t>
      </w:r>
      <w:r>
        <w:br w:type="textWrapping"/>
      </w:r>
      <w:r>
        <w:rPr>
          <w:rStyle w:val="NormalTok"/>
        </w:rPr>
        <w:t xml:space="preserve">nty_cpu_ctx ctx;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_nty_coroutine *curr_thread;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page_size;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poller_fd;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eventfd;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epoll_event eventlist[NTY_CO_MAX_EVENTS];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nevents;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num_new_events;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nty_coroutine_queue ready;</w:t>
      </w:r>
      <w:r>
        <w:br w:type="textWrapping"/>
      </w:r>
      <w:r>
        <w:rPr>
          <w:rStyle w:val="NormalTok"/>
        </w:rPr>
        <w:t xml:space="preserve">    nty_coroutine_rbtree_sleep sleeping;</w:t>
      </w:r>
      <w:r>
        <w:br w:type="textWrapping"/>
      </w:r>
      <w:r>
        <w:rPr>
          <w:rStyle w:val="NormalTok"/>
        </w:rPr>
        <w:t xml:space="preserve">    nty_coroutine_rbtree_wait waiting;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} nty_schedule;</w:t>
      </w:r>
    </w:p>
    <w:p>
      <w:pPr>
        <w:pStyle w:val="Heading3"/>
      </w:pPr>
      <w:bookmarkStart w:id="44" w:name="header-n581"/>
      <w:r>
        <w:t xml:space="preserve">协程调度器</w:t>
      </w:r>
      <w:bookmarkEnd w:id="44"/>
    </w:p>
    <w:p>
      <w:pPr>
        <w:pStyle w:val="FirstParagraph"/>
      </w:pPr>
      <w:r>
        <w:rPr>
          <w:b/>
        </w:rPr>
        <w:t xml:space="preserve">调度器的实现，有两种方案，一种是生产者消费者模式，另一种多状态运行。</w:t>
      </w:r>
    </w:p>
    <w:p>
      <w:pPr>
        <w:pStyle w:val="Heading4"/>
      </w:pPr>
      <w:bookmarkStart w:id="45" w:name="header-n586"/>
      <w:r>
        <w:t xml:space="preserve">生产者消费者模型</w:t>
      </w:r>
      <w:bookmarkEnd w:id="45"/>
    </w:p>
    <w:p>
      <w:pPr>
        <w:pStyle w:val="CaptionedFigure"/>
      </w:pPr>
      <w:r>
        <w:drawing>
          <wp:inline>
            <wp:extent cx="5334000" cy="2474436"/>
            <wp:effectExtent b="0" l="0" r="0" t="0"/>
            <wp:docPr descr="image-20200622212257031" title="" id="1" name="Picture"/>
            <a:graphic>
              <a:graphicData uri="http://schemas.openxmlformats.org/drawingml/2006/picture">
                <pic:pic>
                  <pic:nvPicPr>
                    <pic:cNvPr descr="C:\Users\Costco424\AppData\Roaming\Typora\typora-user-images\image-202006222122570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4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image-20200622212257031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//遍历睡眠集合，将满足条件的加入到ready</w:t>
      </w:r>
      <w:r>
        <w:br w:type="textWrapping"/>
      </w:r>
      <w:r>
        <w:rPr>
          <w:rStyle w:val="NormalTok"/>
        </w:rPr>
        <w:t xml:space="preserve">        nty_coroutine *expired = NULL;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((expired = sleep_tree_expired(sched)) != ) {</w:t>
      </w:r>
      <w:r>
        <w:br w:type="textWrapping"/>
      </w:r>
      <w:r>
        <w:rPr>
          <w:rStyle w:val="NormalTok"/>
        </w:rPr>
        <w:t xml:space="preserve">            TAILQ_ADD(&amp;sched-&gt;ready, expired);</w:t>
      </w:r>
      <w:r>
        <w:br w:type="textWrapping"/>
      </w:r>
      <w:r>
        <w:rPr>
          <w:rStyle w:val="NormalTok"/>
        </w:rPr>
        <w:t xml:space="preserve">        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//遍历等待集合，将满足添加的加入到ready</w:t>
      </w:r>
      <w:r>
        <w:br w:type="textWrapping"/>
      </w:r>
      <w:r>
        <w:rPr>
          <w:rStyle w:val="NormalTok"/>
        </w:rPr>
        <w:t xml:space="preserve">        nty_coroutine *wait = NULL;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nready = epoll_wait(sched-&gt;epfd, events, EVENT_MAX,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 &lt; nready;i ++) {</w:t>
      </w:r>
      <w:r>
        <w:br w:type="textWrapping"/>
      </w:r>
      <w:r>
        <w:rPr>
          <w:rStyle w:val="NormalTok"/>
        </w:rPr>
        <w:t xml:space="preserve">            wait = wait_tree_search(events[i].data.fd);</w:t>
      </w:r>
      <w:r>
        <w:br w:type="textWrapping"/>
      </w:r>
      <w:r>
        <w:rPr>
          <w:rStyle w:val="NormalTok"/>
        </w:rPr>
        <w:t xml:space="preserve">            TAILQ_ADD(&amp;sched-&gt;ready, wait);</w:t>
      </w:r>
      <w:r>
        <w:br w:type="textWrapping"/>
      </w:r>
      <w:r>
        <w:rPr>
          <w:rStyle w:val="NormalTok"/>
        </w:rPr>
        <w:t xml:space="preserve">        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使用resume回复ready的协程运行权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(!TAILQ_EMPTY(&amp;sched-&gt;ready)) {</w:t>
      </w:r>
      <w:r>
        <w:br w:type="textWrapping"/>
      </w:r>
      <w:r>
        <w:rPr>
          <w:rStyle w:val="NormalTok"/>
        </w:rPr>
        <w:t xml:space="preserve">            nty_coroutine *ready = TAILQ_POP(sched-&gt;ready);</w:t>
      </w:r>
      <w:r>
        <w:br w:type="textWrapping"/>
      </w:r>
      <w:r>
        <w:rPr>
          <w:rStyle w:val="NormalTok"/>
        </w:rPr>
        <w:t xml:space="preserve">            resume(ready);</w:t>
      </w:r>
      <w:r>
        <w:br w:type="textWrapping"/>
      </w:r>
      <w:r>
        <w:rPr>
          <w:rStyle w:val="NormalTok"/>
        </w:rPr>
        <w:t xml:space="preserve">        }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FirstParagraph"/>
      </w:pPr>
    </w:p>
    <w:p>
      <w:pPr>
        <w:pStyle w:val="Heading4"/>
      </w:pPr>
      <w:bookmarkStart w:id="47" w:name="header-n590"/>
      <w:r>
        <w:t xml:space="preserve">多状态运行</w:t>
      </w:r>
      <w:bookmarkEnd w:id="47"/>
    </w:p>
    <w:p>
      <w:pPr>
        <w:pStyle w:val="CaptionedFigure"/>
      </w:pPr>
      <w:r>
        <w:drawing>
          <wp:inline>
            <wp:extent cx="5334000" cy="3257826"/>
            <wp:effectExtent b="0" l="0" r="0" t="0"/>
            <wp:docPr descr="image-20200622212834661" title="" id="1" name="Picture"/>
            <a:graphic>
              <a:graphicData uri="http://schemas.openxmlformats.org/drawingml/2006/picture">
                <pic:pic>
                  <pic:nvPicPr>
                    <pic:cNvPr descr="C:\Users\Costco424\AppData\Roaming\Typora\typora-user-images\image-2020062221283466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image-20200622212834661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//遍历睡眠集合，使用resume恢复expired的协程运行权</w:t>
      </w:r>
      <w:r>
        <w:br w:type="textWrapping"/>
      </w:r>
      <w:r>
        <w:rPr>
          <w:rStyle w:val="NormalTok"/>
        </w:rPr>
        <w:t xml:space="preserve">        nty_coroutine *expired = NULL;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((expired = sleep_tree_expired(sched)) != ) {</w:t>
      </w:r>
      <w:r>
        <w:br w:type="textWrapping"/>
      </w:r>
      <w:r>
        <w:rPr>
          <w:rStyle w:val="NormalTok"/>
        </w:rPr>
        <w:t xml:space="preserve">            resume(expired);</w:t>
      </w:r>
      <w:r>
        <w:br w:type="textWrapping"/>
      </w:r>
      <w:r>
        <w:rPr>
          <w:rStyle w:val="NormalTok"/>
        </w:rPr>
        <w:t xml:space="preserve">        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//遍历等待集合，使用resume恢复wait的协程运行权</w:t>
      </w:r>
      <w:r>
        <w:br w:type="textWrapping"/>
      </w:r>
      <w:r>
        <w:rPr>
          <w:rStyle w:val="NormalTok"/>
        </w:rPr>
        <w:t xml:space="preserve">        nty_coroutine *wait = NULL;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nready = epoll_wait(sched-&gt;epfd, events, EVENT_MAX,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 &lt; nready;i ++) {</w:t>
      </w:r>
      <w:r>
        <w:br w:type="textWrapping"/>
      </w:r>
      <w:r>
        <w:rPr>
          <w:rStyle w:val="NormalTok"/>
        </w:rPr>
        <w:t xml:space="preserve">            wait = wait_tree_search(events[i].data.fd);</w:t>
      </w:r>
      <w:r>
        <w:br w:type="textWrapping"/>
      </w:r>
      <w:r>
        <w:rPr>
          <w:rStyle w:val="NormalTok"/>
        </w:rPr>
        <w:t xml:space="preserve">            resume(wait);</w:t>
      </w:r>
      <w:r>
        <w:br w:type="textWrapping"/>
      </w:r>
      <w:r>
        <w:rPr>
          <w:rStyle w:val="NormalTok"/>
        </w:rPr>
        <w:t xml:space="preserve">        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使用resume恢复ready的协程运行权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(!TAILQ_EMPTY(sched-&gt;ready)) {</w:t>
      </w:r>
      <w:r>
        <w:br w:type="textWrapping"/>
      </w:r>
      <w:r>
        <w:rPr>
          <w:rStyle w:val="NormalTok"/>
        </w:rPr>
        <w:t xml:space="preserve">            nty_coroutine *ready = TAILQ_POP(sched-&gt;ready);</w:t>
      </w:r>
      <w:r>
        <w:br w:type="textWrapping"/>
      </w:r>
      <w:r>
        <w:rPr>
          <w:rStyle w:val="NormalTok"/>
        </w:rPr>
        <w:t xml:space="preserve">            resume(ready);</w:t>
      </w:r>
      <w:r>
        <w:br w:type="textWrapping"/>
      </w:r>
      <w:r>
        <w:rPr>
          <w:rStyle w:val="NormalTok"/>
        </w:rPr>
        <w:t xml:space="preserve">        }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8" Target="media/rId4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协程.md</dc:title>
  <dc:creator/>
  <cp:keywords/>
  <dcterms:created xsi:type="dcterms:W3CDTF">2020-06-23T06:27:39Z</dcterms:created>
  <dcterms:modified xsi:type="dcterms:W3CDTF">2020-06-23T06:27:39Z</dcterms:modified>
</cp:coreProperties>
</file>