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</w:t>
      </w:r>
      <w:r>
        <w:rPr>
          <w:rFonts w:ascii="Times New Roman" w:eastAsia="Times New Roman" w:hAnsi="Times New Roman" w:cs="Times New Roman"/>
          <w:sz w:val="28"/>
          <w:szCs w:val="28"/>
        </w:rPr>
        <w:t>технический университет»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83B79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:rsidR="00383B79" w:rsidRDefault="00363800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«Операции с множествами»</w:t>
      </w: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383B79" w:rsidRDefault="00363800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63800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383B79" w:rsidRDefault="00363800">
      <w:pPr>
        <w:pStyle w:val="ContentsHeading"/>
        <w:tabs>
          <w:tab w:val="right" w:leader="dot" w:pos="9689"/>
        </w:tabs>
      </w:pPr>
      <w:r>
        <w:rPr>
          <w:rFonts w:eastAsia="Arial" w:cs="Arial"/>
          <w:b w:val="0"/>
          <w:bCs w:val="0"/>
          <w:sz w:val="22"/>
          <w:szCs w:val="22"/>
        </w:rPr>
        <w:lastRenderedPageBreak/>
        <w:fldChar w:fldCharType="begin"/>
      </w:r>
      <w:r>
        <w:instrText xml:space="preserve"> TOC \o "1-9" \l 1-9 </w:instrText>
      </w:r>
      <w:r>
        <w:rPr>
          <w:rFonts w:eastAsia="Arial" w:cs="Arial"/>
          <w:b w:val="0"/>
          <w:bCs w:val="0"/>
          <w:sz w:val="22"/>
          <w:szCs w:val="22"/>
        </w:rPr>
        <w:fldChar w:fldCharType="separate"/>
      </w:r>
      <w:r>
        <w:t>Оглавление</w:t>
      </w:r>
    </w:p>
    <w:p w:rsidR="00383B79" w:rsidRDefault="00363800">
      <w:pPr>
        <w:pStyle w:val="Contents1"/>
      </w:pPr>
      <w:r>
        <w:t>Цель работы</w:t>
      </w:r>
      <w:r>
        <w:tab/>
        <w:t>2</w:t>
      </w:r>
    </w:p>
    <w:p w:rsidR="00383B79" w:rsidRDefault="00363800">
      <w:pPr>
        <w:pStyle w:val="Contents1"/>
      </w:pPr>
      <w:r>
        <w:t>Описание метода выполнения</w:t>
      </w:r>
      <w:r>
        <w:tab/>
        <w:t>2</w:t>
      </w:r>
    </w:p>
    <w:p w:rsidR="00383B79" w:rsidRDefault="00363800">
      <w:pPr>
        <w:pStyle w:val="Contents1"/>
      </w:pPr>
      <w:r>
        <w:t>Код JavaScript:</w:t>
      </w:r>
      <w:r>
        <w:tab/>
        <w:t>3</w:t>
      </w:r>
    </w:p>
    <w:p w:rsidR="00383B79" w:rsidRDefault="00363800">
      <w:pPr>
        <w:pStyle w:val="Contents1"/>
      </w:pPr>
      <w:r>
        <w:t>Вывод</w:t>
      </w:r>
      <w:r>
        <w:tab/>
        <w:t>13</w:t>
      </w:r>
    </w:p>
    <w:p w:rsidR="00383B79" w:rsidRDefault="00363800">
      <w:pPr>
        <w:pStyle w:val="Contents1"/>
      </w:pPr>
      <w:r>
        <w:t>Список использованной литературы</w:t>
      </w:r>
      <w:r>
        <w:tab/>
        <w:t>13</w:t>
      </w:r>
    </w:p>
    <w:p w:rsidR="00383B79" w:rsidRDefault="00363800">
      <w:pPr>
        <w:pStyle w:val="1"/>
      </w:pPr>
      <w:r>
        <w:rPr>
          <w:rFonts w:cs="Tahoma"/>
        </w:rPr>
        <w:fldChar w:fldCharType="end"/>
      </w:r>
    </w:p>
    <w:p w:rsidR="00383B79" w:rsidRDefault="00363800">
      <w:pPr>
        <w:pStyle w:val="1"/>
        <w:pageBreakBefore/>
        <w:spacing w:before="0" w:after="11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написать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страницу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будет проводить операции над множествами: объединение, пересечение. дополнения А\B и B\A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симметрическую разность</w:t>
      </w:r>
      <w:r>
        <w:rPr>
          <w:rFonts w:ascii="Times New Roman" w:eastAsia="Times New Roman" w:hAnsi="Times New Roman" w:cs="Times New Roman"/>
          <w:sz w:val="28"/>
          <w:szCs w:val="28"/>
        </w:rPr>
        <w:t>. Также должна присутствовать валидация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(проверка ввода)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Первый символ элемента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ифра, второй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четная цифра, тре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тий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нечётная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буква и четвертый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буква)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вывод ошибки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eastAsia="Times New Roman" w:hAnsi="Times New Roman" w:cs="Times New Roman"/>
          <w:sz w:val="28"/>
          <w:szCs w:val="28"/>
        </w:rPr>
        <w:t>хотя бы одно множество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пустое. </w:t>
      </w:r>
      <w:r>
        <w:rPr>
          <w:rFonts w:ascii="Times New Roman" w:eastAsia="Times New Roman" w:hAnsi="Times New Roman" w:cs="Times New Roman"/>
          <w:sz w:val="28"/>
          <w:szCs w:val="28"/>
        </w:rPr>
        <w:t>Данные вводятся пользователем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1"/>
        <w:spacing w:before="0" w:after="11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делом, мы создаем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документ, в который добавляются поля для ввода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форму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содержащее в себе два текстовых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поля для ввода данных, и кнопку.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spacing w:line="360" w:lineRule="auto"/>
        <w:ind w:firstLine="7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Рис. Основной код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>-страницы.</w: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2835360"/>
            <wp:effectExtent l="0" t="0" r="0" b="3090"/>
            <wp:wrapTopAndBottom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3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63800">
      <w:pPr>
        <w:pStyle w:val="Standard"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Сами операции будут выполняться в функциях, написанных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выполняющиеся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нажатии кнопки,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которая обращается к главной функции скрипта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3B79" w:rsidRDefault="00363800">
      <w:pPr>
        <w:pStyle w:val="1"/>
        <w:spacing w:before="0" w:after="119"/>
      </w:pPr>
      <w:r>
        <w:rPr>
          <w:rFonts w:ascii="Times New Roman" w:hAnsi="Times New Roman"/>
          <w:b/>
          <w:bCs/>
          <w:sz w:val="28"/>
          <w:szCs w:val="28"/>
        </w:rPr>
        <w:t>Код JavaScript:</w:t>
      </w:r>
    </w:p>
    <w:p w:rsidR="00383B79" w:rsidRDefault="00383B79">
      <w:pPr>
        <w:pStyle w:val="Standard"/>
        <w:spacing w:line="360" w:lineRule="auto"/>
        <w:ind w:firstLine="720"/>
        <w:jc w:val="both"/>
      </w:pPr>
    </w:p>
    <w:p w:rsidR="00383B79" w:rsidRDefault="00363800">
      <w:pPr>
        <w:pStyle w:val="Standard"/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Обявл глобальные переменные, которые будут использоваться в</w:t>
      </w:r>
      <w:r>
        <w:rPr>
          <w:rFonts w:ascii="Times New Roman" w:eastAsia="Times New Roman" w:hAnsi="Times New Roman" w:cs="Times New Roman"/>
          <w:sz w:val="28"/>
          <w:szCs w:val="28"/>
        </w:rPr>
        <w:t>о всех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функциях.</w:t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данных: 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ввода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Первым делом </w:t>
      </w:r>
      <w:r>
        <w:rPr>
          <w:rFonts w:ascii="Times New Roman" w:eastAsia="Times New Roman" w:hAnsi="Times New Roman" w:cs="Times New Roman"/>
          <w:sz w:val="28"/>
          <w:szCs w:val="28"/>
        </w:rPr>
        <w:t>массив проверяется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заполненность. Если массив пустой, то возвращается сообщение об ошибке. В случаее корректности ввода, введённая строка разделяется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отдельные элементы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пробел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удаляют повторяющиеся элементы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помощью цикла и условий проверяется правильность ввода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cijb</w:t>
      </w:r>
      <w:r>
        <w:rPr>
          <w:rFonts w:ascii="Times New Roman" w:eastAsia="Times New Roman" w:hAnsi="Times New Roman" w:cs="Times New Roman"/>
          <w:sz w:val="28"/>
          <w:szCs w:val="28"/>
        </w:rPr>
        <w:t>, если есть ошибка, то в переменную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созданную для вывода ошибки помещается текст самой ошибки с выведенным элементом и уточнением ошибки, чтобы пользоват</w:t>
      </w:r>
      <w:r>
        <w:rPr>
          <w:rFonts w:ascii="Times New Roman" w:eastAsia="Times New Roman" w:hAnsi="Times New Roman" w:cs="Times New Roman"/>
          <w:sz w:val="28"/>
          <w:szCs w:val="28"/>
        </w:rPr>
        <w:t>ель мог её исправить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83B79" w:rsidRPr="00A439D9" w:rsidRDefault="00383B79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szCs w:val="20"/>
        </w:rPr>
      </w:pP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var m1, m2, err;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count(arr, el)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k = 0;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i&lt;arr.length; i++)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 arr[i] == el)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k++;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//проверка ввода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check(str){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if(str.length&gt;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0){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split</w:t>
      </w:r>
      <w:r>
        <w:rPr>
          <w:rFonts w:ascii="Times New Roman" w:eastAsia="Times New Roman" w:hAnsi="Times New Roman" w:cs="Times New Roman"/>
          <w:sz w:val="20"/>
          <w:szCs w:val="20"/>
        </w:rPr>
        <w:t>(" ");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//Убрать повторяющиеся элементы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for(let i=0; i&lt; arr.length;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(count(arr, arr[i]) &gt; 1){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arr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splice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, 1);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--;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//Проверка </w:t>
      </w:r>
      <w:r>
        <w:rPr>
          <w:rFonts w:ascii="Times New Roman" w:eastAsia="Times New Roman" w:hAnsi="Times New Roman" w:cs="Times New Roman"/>
          <w:sz w:val="20"/>
          <w:szCs w:val="20"/>
        </w:rPr>
        <w:t>на ввод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for(let i=0; i&lt; arr.length; i++)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//первый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if (arr[i][0] &lt; 1 || arr[i][0] &gt; 9)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 = "Ошибка при вводе массива!\n" + str + " В элементе " + arr[i];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</w:t>
      </w:r>
      <w:r>
        <w:rPr>
          <w:rFonts w:ascii="Times New Roman" w:eastAsia="Times New Roman" w:hAnsi="Times New Roman" w:cs="Times New Roman"/>
          <w:sz w:val="20"/>
          <w:szCs w:val="20"/>
        </w:rPr>
        <w:t>ена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1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][0]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//второй символ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(arr[i][1] % 2 != </w:t>
      </w:r>
      <w:r>
        <w:rPr>
          <w:rFonts w:ascii="Times New Roman" w:eastAsia="Times New Roman" w:hAnsi="Times New Roman" w:cs="Times New Roman"/>
          <w:sz w:val="20"/>
          <w:szCs w:val="20"/>
        </w:rPr>
        <w:t>0)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</w:t>
      </w:r>
      <w:r>
        <w:rPr>
          <w:rFonts w:ascii="Times New Roman" w:eastAsia="Times New Roman" w:hAnsi="Times New Roman" w:cs="Times New Roman"/>
          <w:sz w:val="20"/>
          <w:szCs w:val="20"/>
        </w:rPr>
        <w:t>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чётная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2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][1]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//третий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(arr[i][2] % 2 == 0)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нечётная цифра!";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3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][2] + ")";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 = false;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//четвёртый символ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(arr[i][3] &lt; "a" || arr[i][3] &gt; "z") 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"Ошибка при вводе массива!\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 " В элементе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Должна быть введена буква!";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Исправьте 4 элемент ("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][3] + ")";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false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break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err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"Массив не должен быть пустым!\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Заполните массив!";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arr;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567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 схема:</w:t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571680</wp:posOffset>
            </wp:positionH>
            <wp:positionV relativeFrom="paragraph">
              <wp:posOffset>-31680</wp:posOffset>
            </wp:positionV>
            <wp:extent cx="4426560" cy="5858999"/>
            <wp:effectExtent l="0" t="0" r="0" b="8401"/>
            <wp:wrapTopAndBottom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560" cy="58589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Объединение: функция, объединяющая 2 введенных множества вместе.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//Объединение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unification(m1, 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result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i&lt;m1.length;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result += m1[i] +"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i&lt;m2.length;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if(m1.indexOf(m2[i]) ==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result += m2[i] + "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567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 схема:</w:t>
      </w: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1356480</wp:posOffset>
            </wp:positionH>
            <wp:positionV relativeFrom="paragraph">
              <wp:posOffset>285840</wp:posOffset>
            </wp:positionV>
            <wp:extent cx="3047400" cy="5523840"/>
            <wp:effectExtent l="0" t="0" r="600" b="660"/>
            <wp:wrapTopAndBottom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5523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Пересечение: функция, которая выводит те элементы мно</w:t>
      </w:r>
      <w:r>
        <w:rPr>
          <w:rFonts w:ascii="Times New Roman" w:eastAsia="Times New Roman" w:hAnsi="Times New Roman" w:cs="Times New Roman"/>
          <w:sz w:val="28"/>
          <w:szCs w:val="28"/>
        </w:rPr>
        <w:t>жества, которые совпали в 2 множествах.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//Пересечение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intersection(m1, 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let result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for(let i=0; i&lt;m2.length; i++)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if(m1.indexOf(m2[i]) !=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result += m2[i] + 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63800">
      <w:pPr>
        <w:pStyle w:val="Standard"/>
        <w:spacing w:line="360" w:lineRule="auto"/>
        <w:ind w:left="1440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1356480</wp:posOffset>
            </wp:positionH>
            <wp:positionV relativeFrom="paragraph">
              <wp:posOffset>455399</wp:posOffset>
            </wp:positionV>
            <wp:extent cx="3047400" cy="4380840"/>
            <wp:effectExtent l="0" t="0" r="600" b="660"/>
            <wp:wrapTopAndBottom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4380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Дополнение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те элементы 2 множества, которого нет в 1.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//дополнение массива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addition(m1,m2){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result=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for(let i=0; i&lt;m1.length; i++){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if(m2.indexOf(m1[i]) == -1){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result += m1[i] + 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</w:p>
    <w:p w:rsidR="00383B79" w:rsidRDefault="00363800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7400" cy="4380840"/>
            <wp:effectExtent l="0" t="0" r="600" b="660"/>
            <wp:wrapTopAndBottom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7400" cy="4380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Симметрическая разность: функция, выводящая те элементы, которые не пересекаются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 как симметрическая разность, по своей сути, это соединение </w:t>
      </w:r>
      <w:r>
        <w:rPr>
          <w:rFonts w:ascii="Times New Roman" w:eastAsia="Times New Roman" w:hAnsi="Times New Roman" w:cs="Times New Roman"/>
          <w:sz w:val="28"/>
          <w:szCs w:val="28"/>
        </w:rPr>
        <w:t>дополнений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функция обратится к функции допо</w:t>
      </w:r>
      <w:r>
        <w:rPr>
          <w:rFonts w:ascii="Times New Roman" w:eastAsia="Times New Roman" w:hAnsi="Times New Roman" w:cs="Times New Roman"/>
          <w:sz w:val="28"/>
          <w:szCs w:val="28"/>
        </w:rPr>
        <w:t>лнения с разными входными данными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</w:rPr>
        <w:t>//симметрическая разность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SymmetricDifference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1,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2){</w:t>
      </w:r>
    </w:p>
    <w:p w:rsidR="00383B79" w:rsidRPr="00A439D9" w:rsidRDefault="00363800">
      <w:pPr>
        <w:pStyle w:val="Standard"/>
        <w:spacing w:line="360" w:lineRule="auto"/>
        <w:ind w:left="567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= "";</w:t>
      </w:r>
    </w:p>
    <w:p w:rsidR="00383B79" w:rsidRPr="00A439D9" w:rsidRDefault="00363800">
      <w:pPr>
        <w:pStyle w:val="Standard"/>
        <w:spacing w:line="360" w:lineRule="auto"/>
        <w:ind w:left="567"/>
        <w:rPr>
          <w:lang w:val="en-US"/>
        </w:rPr>
      </w:pP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result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>1,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 w:rsidRPr="00A439D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2) +"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addition(m2,m1);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result;</w:t>
      </w:r>
    </w:p>
    <w:p w:rsidR="00383B79" w:rsidRDefault="00363800">
      <w:pPr>
        <w:pStyle w:val="Standard"/>
        <w:spacing w:line="360" w:lineRule="auto"/>
        <w:ind w:left="567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383B79" w:rsidRDefault="00383B79">
      <w:pPr>
        <w:pStyle w:val="Standard"/>
        <w:spacing w:line="360" w:lineRule="auto"/>
        <w:ind w:left="720" w:firstLine="720"/>
        <w:jc w:val="both"/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1261080</wp:posOffset>
            </wp:positionH>
            <wp:positionV relativeFrom="paragraph">
              <wp:posOffset>497160</wp:posOffset>
            </wp:positionV>
            <wp:extent cx="3237840" cy="2955959"/>
            <wp:effectExtent l="0" t="0" r="660" b="0"/>
            <wp:wrapTopAndBottom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840" cy="2955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83B79" w:rsidRDefault="00363800">
      <w:pPr>
        <w:pStyle w:val="Standard"/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Конечный результат: функция. которая выводит результат на странице.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//Основая функция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function res() 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let resfull = "";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var errm1 = document.getElementById('m1');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var errm2 = document.getElementById('m2');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((m1 = check(errm1.value)) == false){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alert(err);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((m2 = check(errm2.value)) == false){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alert(err);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else{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 = "Объединение: 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unification(m1, m2) + "\n";</w:t>
      </w:r>
    </w:p>
    <w:p w:rsidR="00383B79" w:rsidRPr="00A439D9" w:rsidRDefault="00363800">
      <w:pPr>
        <w:pStyle w:val="Standard"/>
        <w:spacing w:line="360" w:lineRule="auto"/>
        <w:ind w:left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 += "Пересечение: " + intersection(m1, m2) + "\n";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"Дополнение 1 массива: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 +"\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"Дополнение 2 массива: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addition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1) +"\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+= "Симметрическая разность: 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SymmetricDifference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2);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document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getElementById</w:t>
      </w:r>
      <w:r>
        <w:rPr>
          <w:rFonts w:ascii="Times New Roman" w:eastAsia="Times New Roman" w:hAnsi="Times New Roman" w:cs="Times New Roman"/>
          <w:sz w:val="20"/>
          <w:szCs w:val="20"/>
        </w:rPr>
        <w:t>("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outResult</w:t>
      </w:r>
      <w:r>
        <w:rPr>
          <w:rFonts w:ascii="Times New Roman" w:eastAsia="Times New Roman" w:hAnsi="Times New Roman" w:cs="Times New Roman"/>
          <w:sz w:val="20"/>
          <w:szCs w:val="20"/>
        </w:rPr>
        <w:t>").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innerTex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"Результат выполнения операций:\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 +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resfull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383B79" w:rsidRDefault="00363800">
      <w:pPr>
        <w:pStyle w:val="Standard"/>
        <w:spacing w:line="360" w:lineRule="auto"/>
        <w:ind w:left="567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83B79" w:rsidRDefault="00363800">
      <w:pPr>
        <w:pStyle w:val="Standard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Блок-схема:</w:t>
      </w:r>
      <w:r>
        <w:rPr>
          <w:noProof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243720</wp:posOffset>
            </wp:positionV>
            <wp:extent cx="5760000" cy="4799880"/>
            <wp:effectExtent l="0" t="0" r="0" b="720"/>
            <wp:wrapTopAndBottom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99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83B79" w:rsidRDefault="00383B79">
      <w:pPr>
        <w:pStyle w:val="1"/>
        <w:spacing w:before="0" w:after="119"/>
      </w:pPr>
    </w:p>
    <w:p w:rsidR="00383B79" w:rsidRDefault="00363800">
      <w:pPr>
        <w:pStyle w:val="1"/>
        <w:spacing w:before="0" w:after="119"/>
      </w:pPr>
      <w:bookmarkStart w:id="0" w:name="_ypw30e3lr692"/>
      <w:bookmarkEnd w:id="0"/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383B79" w:rsidRDefault="00383B79">
      <w:pPr>
        <w:pStyle w:val="Textbody"/>
      </w:pPr>
    </w:p>
    <w:p w:rsidR="00383B79" w:rsidRDefault="00363800">
      <w:pPr>
        <w:pStyle w:val="Standard"/>
        <w:spacing w:after="160" w:line="259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лабораторной работы была разработана программа по реализации основных операций над числовыми множествами средствами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cript: объединение, пересечение, </w:t>
      </w:r>
      <w:r>
        <w:rPr>
          <w:rFonts w:ascii="Times New Roman" w:eastAsia="Times New Roman" w:hAnsi="Times New Roman" w:cs="Times New Roman"/>
          <w:sz w:val="28"/>
          <w:szCs w:val="28"/>
        </w:rPr>
        <w:t>дополнение А\B и B\A, симметрическая разность.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были изучены свойства числовых множеств и основы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cript.</w:t>
      </w:r>
    </w:p>
    <w:p w:rsidR="00A439D9" w:rsidRDefault="00A439D9">
      <w:bookmarkStart w:id="1" w:name="_2et92p0"/>
      <w:bookmarkEnd w:id="1"/>
      <w:r>
        <w:br w:type="page"/>
      </w:r>
    </w:p>
    <w:p w:rsidR="00383B79" w:rsidRDefault="00363800">
      <w:pPr>
        <w:pStyle w:val="1"/>
        <w:spacing w:before="0" w:after="119"/>
        <w:rPr>
          <w:rFonts w:ascii="Times New Roman" w:hAnsi="Times New Roman"/>
          <w:b/>
          <w:bCs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:rsidR="00383B79" w:rsidRDefault="00383B79">
      <w:pPr>
        <w:pStyle w:val="Textbody"/>
        <w:spacing w:before="240" w:after="0" w:line="259" w:lineRule="auto"/>
        <w:ind w:firstLine="720"/>
      </w:pPr>
    </w:p>
    <w:p w:rsidR="00383B79" w:rsidRDefault="00363800">
      <w:pPr>
        <w:pStyle w:val="Standard"/>
        <w:numPr>
          <w:ilvl w:val="0"/>
          <w:numId w:val="4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Яблонский С.В. Введение в дискретную математику. – М.: Высш. шк</w:t>
      </w:r>
      <w:r>
        <w:rPr>
          <w:rFonts w:ascii="Times New Roman" w:eastAsia="Times New Roman" w:hAnsi="Times New Roman" w:cs="Times New Roman"/>
          <w:sz w:val="28"/>
          <w:szCs w:val="28"/>
        </w:rPr>
        <w:t>., 2003. – 384 с.</w:t>
      </w:r>
    </w:p>
    <w:p w:rsidR="00383B79" w:rsidRDefault="00363800">
      <w:pPr>
        <w:pStyle w:val="Standard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Даккетт, Джон. HTML и CSS. Разработка и дизайн веб-сайтов/ Джон Дакетт; [пер. с англ. М.А.Райтмана]. - Москва: Эксмо, 2019. - 480 с. - (Мировой компьютерный бестселлер).</w:t>
      </w:r>
    </w:p>
    <w:p w:rsidR="00383B79" w:rsidRDefault="00363800">
      <w:pPr>
        <w:pStyle w:val="Standard"/>
        <w:numPr>
          <w:ilvl w:val="0"/>
          <w:numId w:val="2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Даккетт, Джон. JavaScript и jQuery. Интерактивная веб-разработка / Д</w:t>
      </w:r>
      <w:r>
        <w:rPr>
          <w:rFonts w:ascii="Times New Roman" w:eastAsia="Times New Roman" w:hAnsi="Times New Roman" w:cs="Times New Roman"/>
          <w:sz w:val="28"/>
          <w:szCs w:val="28"/>
        </w:rPr>
        <w:t>жон Дакетт; [пер. с англ. М.А.Райтмана]. - Москва: Эксмо, 2019. - 640 с.: ил. - (Мировой компьютерный бестселлер).</w:t>
      </w: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3B79" w:rsidRDefault="00383B79">
      <w:pPr>
        <w:pStyle w:val="Standard"/>
      </w:pPr>
    </w:p>
    <w:sectPr w:rsidR="00383B79"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00" w:rsidRDefault="00363800">
      <w:pPr>
        <w:spacing w:line="240" w:lineRule="auto"/>
      </w:pPr>
      <w:r>
        <w:separator/>
      </w:r>
    </w:p>
  </w:endnote>
  <w:endnote w:type="continuationSeparator" w:id="0">
    <w:p w:rsidR="00363800" w:rsidRDefault="00363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00" w:rsidRDefault="0036380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363800" w:rsidRDefault="003638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55E16"/>
    <w:multiLevelType w:val="multilevel"/>
    <w:tmpl w:val="6A24661C"/>
    <w:styleLink w:val="WWNum1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4D2302"/>
    <w:multiLevelType w:val="multilevel"/>
    <w:tmpl w:val="555AF9CE"/>
    <w:styleLink w:val="WWNum2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3B79"/>
    <w:rsid w:val="00363800"/>
    <w:rsid w:val="00383B79"/>
    <w:rsid w:val="00A439D9"/>
    <w:rsid w:val="00E645F3"/>
    <w:rsid w:val="00F5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D60E6-A451-41CB-9726-609F6CDA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pPr>
      <w:keepNext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pPr>
      <w:keepNext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pPr>
      <w:keepNext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Textbody"/>
    <w:pPr>
      <w:outlineLvl w:val="6"/>
    </w:pPr>
    <w:rPr>
      <w:b/>
      <w:bCs/>
    </w:rPr>
  </w:style>
  <w:style w:type="paragraph" w:styleId="8">
    <w:name w:val="heading 8"/>
    <w:basedOn w:val="a0"/>
    <w:next w:val="Textbody"/>
    <w:pPr>
      <w:outlineLvl w:val="7"/>
    </w:pPr>
    <w:rPr>
      <w:b/>
      <w:bCs/>
    </w:rPr>
  </w:style>
  <w:style w:type="paragraph" w:styleId="9">
    <w:name w:val="heading 9"/>
    <w:basedOn w:val="a0"/>
    <w:next w:val="Textbody"/>
    <w:pPr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0">
    <w:name w:val="Title"/>
    <w:basedOn w:val="Standard"/>
    <w:next w:val="Textbody"/>
    <w:pPr>
      <w:keepNext/>
      <w:spacing w:before="240" w:after="60"/>
    </w:pPr>
    <w:rPr>
      <w:rFonts w:eastAsia="SimSun" w:cs="Tahoma"/>
      <w:sz w:val="52"/>
      <w:szCs w:val="52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Tahoma"/>
    </w:rPr>
  </w:style>
  <w:style w:type="paragraph" w:styleId="a5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6">
    <w:name w:val="Subtitle"/>
    <w:basedOn w:val="Standard"/>
    <w:next w:val="Textbody"/>
    <w:pPr>
      <w:keepNext/>
      <w:spacing w:after="320"/>
      <w:jc w:val="center"/>
    </w:pPr>
    <w:rPr>
      <w:i/>
      <w:iCs/>
      <w:color w:val="666666"/>
      <w:sz w:val="30"/>
      <w:szCs w:val="30"/>
    </w:rPr>
  </w:style>
  <w:style w:type="paragraph" w:customStyle="1" w:styleId="ContentsHeading">
    <w:name w:val="Contents Heading"/>
    <w:basedOn w:val="a0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0"/>
      </w:tabs>
    </w:pPr>
  </w:style>
  <w:style w:type="paragraph" w:customStyle="1" w:styleId="Heading10">
    <w:name w:val="Heading 10"/>
    <w:basedOn w:val="a0"/>
    <w:next w:val="Textbody"/>
    <w:rPr>
      <w:b/>
      <w:bCs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b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2022-05-02T10:39:00Z</dcterms:created>
  <dcterms:modified xsi:type="dcterms:W3CDTF">2022-05-02T10:39:00Z</dcterms:modified>
</cp:coreProperties>
</file>