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Văn Trãi</w:t>
            </w:r>
          </w:p>
        </w:tc>
        <w:tc>
          <w:tcPr>
            <w:tcW w:type="dxa" w:w="3118"/>
            <w:tcBorders>
              <w:top w:val="none"/>
              <w:left w:val="none"/>
              <w:bottom w:val="none"/>
              <w:right w:val="none"/>
              <w:insideH w:val="none"/>
              <w:insideV w:val="none"/>
            </w:tcBorders>
          </w:tcPr>
          <w:p>
            <w:pPr>
              <w:jc w:val="right"/>
            </w:pPr>
            <w:r>
              <w:t>Ngày sinh: 16/07/2007</w:t>
            </w:r>
          </w:p>
        </w:tc>
      </w:tr>
      <w:tr>
        <w:tc>
          <w:tcPr>
            <w:tcW w:type="dxa" w:w="6236"/>
            <w:tcBorders>
              <w:top w:val="none"/>
              <w:left w:val="none"/>
              <w:bottom w:val="none"/>
              <w:right w:val="none"/>
              <w:insideH w:val="none"/>
              <w:insideV w:val="none"/>
            </w:tcBorders>
          </w:tcPr>
          <w:p>
            <w:r>
              <w:t>Mã số sinh viên: N25DECE085</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10</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w:t>
            </w:r>
          </w:p>
        </w:tc>
        <w:tc>
          <w:tcPr>
            <w:tcW w:w="847" w:type="dxa"/>
            <w:tcBorders>
              <w:top w:val="single" w:color="auto" w:sz="4" w:space="0"/>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3</w:t>
            </w:r>
          </w:p>
        </w:tc>
        <w:tc>
          <w:tcPr>
            <w:tcW w:w="847" w:type="dxa"/>
            <w:tcBorders>
              <w:top w:val="nil"/>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22</w:t>
            </w:r>
          </w:p>
        </w:tc>
        <w:tc>
          <w:tcPr>
            <w:tcW w:w="906" w:type="dxa"/>
            <w:gridSpan w:val="3"/>
            <w:tcBorders>
              <w:top w:val="nil"/>
              <w:left w:val="nil"/>
              <w:bottom w:val="single" w:color="auto" w:sz="4" w:space="0"/>
              <w:right w:val="single" w:color="auto" w:sz="4" w:space="0"/>
            </w:tcBorders>
            <w:noWrap/>
            <w:vAlign w:val="center"/>
          </w:tcPr>
          <w:p>
            <w:pPr>
              <w:jc w:val="center"/>
            </w:pPr>
            <w:r>
              <w:t>22</w:t>
            </w:r>
          </w:p>
        </w:tc>
        <w:tc>
          <w:tcPr>
            <w:tcW w:w="847" w:type="dxa"/>
            <w:tcBorders>
              <w:top w:val="nil"/>
              <w:left w:val="nil"/>
              <w:bottom w:val="single" w:color="auto" w:sz="4" w:space="0"/>
              <w:right w:val="single" w:color="auto" w:sz="4" w:space="0"/>
            </w:tcBorders>
            <w:noWrap/>
            <w:vAlign w:val="center"/>
          </w:tcPr>
          <w:p>
            <w:pPr>
              <w:jc w:val="center"/>
            </w:pPr>
            <w:r>
              <w:t>22</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0" w:type="dxa"/>
            <w:gridSpan w:val="2"/>
            <w:tcBorders>
              <w:top w:val="nil"/>
              <w:left w:val="nil"/>
              <w:bottom w:val="single" w:color="auto" w:sz="4" w:space="0"/>
              <w:right w:val="single" w:color="auto" w:sz="4" w:space="0"/>
            </w:tcBorders>
            <w:noWrap/>
            <w:vAlign w:val="center"/>
          </w:tcPr>
          <w:p>
            <w:pPr>
              <w:jc w:val="center"/>
            </w:pPr>
            <w:r>
              <w:t>16</w:t>
            </w:r>
          </w:p>
        </w:tc>
        <w:tc>
          <w:tcPr>
            <w:tcW w:w="853" w:type="dxa"/>
            <w:gridSpan w:val="2"/>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4</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4</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4</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4</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81</w:t>
            </w:r>
          </w:p>
        </w:tc>
        <w:tc>
          <w:tcPr>
            <w:tcW w:w="900" w:type="dxa"/>
            <w:gridSpan w:val="2"/>
            <w:tcBorders>
              <w:top w:val="nil"/>
              <w:left w:val="nil"/>
              <w:bottom w:val="single" w:color="auto" w:sz="4" w:space="0"/>
              <w:right w:val="single" w:color="auto" w:sz="4" w:space="0"/>
            </w:tcBorders>
            <w:noWrap/>
            <w:vAlign w:val="top"/>
          </w:tcPr>
          <w:p>
            <w:pPr>
              <w:jc w:val="center"/>
            </w:pPr>
            <w:r>
              <w:t>81</w:t>
            </w:r>
          </w:p>
        </w:tc>
        <w:tc>
          <w:tcPr>
            <w:tcW w:w="853" w:type="dxa"/>
            <w:gridSpan w:val="2"/>
            <w:tcBorders>
              <w:top w:val="nil"/>
              <w:left w:val="nil"/>
              <w:bottom w:val="single" w:color="auto" w:sz="4" w:space="0"/>
              <w:right w:val="single" w:color="auto" w:sz="4" w:space="0"/>
            </w:tcBorders>
            <w:noWrap/>
            <w:vAlign w:val="top"/>
          </w:tcPr>
          <w:p>
            <w:pPr>
              <w:jc w:val="center"/>
            </w:pPr>
            <w:r>
              <w:t>81</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r>
        <w:trPr>
          <w:trHeight w:val="720" w:hRule="atLeast"/>
        </w:trP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r>
      <w:t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5" name="Picture 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6" name="Picture 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Nguyễn Văn</w:t>
              <w:br/>
              <w:t>Trãi</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