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1EF39" w14:textId="77777777" w:rsidR="006B5457" w:rsidRDefault="0055125A"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In April</w:t>
      </w:r>
      <w:r>
        <w:rPr>
          <w:rFonts w:ascii="Helvetica" w:hAnsi="Helvetica" w:cs="Helvetica" w:hint="eastAsia"/>
          <w:color w:val="000000"/>
          <w:kern w:val="0"/>
          <w:sz w:val="22"/>
          <w:szCs w:val="22"/>
        </w:rPr>
        <w:t xml:space="preserve"> 2016, </w:t>
      </w:r>
      <w:r w:rsidRPr="0055125A">
        <w:rPr>
          <w:rFonts w:ascii="Helvetica" w:hAnsi="Helvetica" w:cs="Helvetica"/>
          <w:color w:val="000000"/>
          <w:kern w:val="0"/>
          <w:sz w:val="22"/>
          <w:szCs w:val="22"/>
        </w:rPr>
        <w:t xml:space="preserve">Los Angeles Lakers superstar Kobe Bryant, one of the NBA's most famous and divisive players, retired. He'll be remembered for many things: the championship rings, his feud with Shaquille O'Neal, his ruthless dedication to putting himself in the conversation of all-time greats alongside his idol Michael Jordan. But part of that legacy will also be his penchant for throwing up endless amounts of shots. (He had the third-most field-goal attempts in league history and holds the record for most shots missed in a career.) To celebrate Kobe's trigger-happy ways, his hometown paper made a gorgeous purple-and-gold interactive chart that maps out exactly where he took every single shot on the court. </w:t>
      </w:r>
    </w:p>
    <w:p w14:paraId="1ED7C173" w14:textId="77777777" w:rsidR="00141FBC" w:rsidRDefault="007C7A5B"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When consuming a visua</w:t>
      </w:r>
      <w:r w:rsidR="00DF7125">
        <w:rPr>
          <w:rFonts w:ascii="Helvetica" w:hAnsi="Helvetica" w:cs="Helvetica"/>
          <w:color w:val="000000"/>
          <w:kern w:val="0"/>
          <w:sz w:val="22"/>
          <w:szCs w:val="22"/>
        </w:rPr>
        <w:t>liz</w:t>
      </w:r>
      <w:r>
        <w:rPr>
          <w:rFonts w:ascii="Helvetica" w:hAnsi="Helvetica" w:cs="Helvetica"/>
          <w:color w:val="000000"/>
          <w:kern w:val="0"/>
          <w:sz w:val="22"/>
          <w:szCs w:val="22"/>
        </w:rPr>
        <w:t xml:space="preserve">ation, the </w:t>
      </w:r>
      <w:r w:rsidR="009D0F1F">
        <w:rPr>
          <w:rFonts w:ascii="Helvetica" w:hAnsi="Helvetica" w:cs="Helvetica"/>
          <w:color w:val="000000"/>
          <w:kern w:val="0"/>
          <w:sz w:val="22"/>
          <w:szCs w:val="22"/>
        </w:rPr>
        <w:t xml:space="preserve">viewer will go through a process of understanding involving three stages: </w:t>
      </w:r>
      <w:r w:rsidR="009D0F1F" w:rsidRPr="00141FBC">
        <w:rPr>
          <w:rFonts w:ascii="Helvetica" w:hAnsi="Helvetica" w:cs="Helvetica"/>
          <w:b/>
          <w:color w:val="000000"/>
          <w:kern w:val="0"/>
          <w:sz w:val="22"/>
          <w:szCs w:val="22"/>
        </w:rPr>
        <w:t>perceiving, interpreting and comprehending</w:t>
      </w:r>
      <w:r w:rsidR="00141FBC">
        <w:rPr>
          <w:rFonts w:ascii="Helvetica" w:hAnsi="Helvetica" w:cs="Helvetica"/>
          <w:color w:val="000000"/>
          <w:kern w:val="0"/>
          <w:sz w:val="22"/>
          <w:szCs w:val="22"/>
        </w:rPr>
        <w:t>…Each stage is dependent</w:t>
      </w:r>
      <w:r w:rsidR="00141FBC">
        <w:rPr>
          <w:rFonts w:ascii="Helvetica" w:hAnsi="Helvetica" w:cs="Helvetica" w:hint="eastAsia"/>
          <w:color w:val="000000"/>
          <w:kern w:val="0"/>
          <w:sz w:val="22"/>
          <w:szCs w:val="22"/>
        </w:rPr>
        <w:t xml:space="preserve"> </w:t>
      </w:r>
      <w:r w:rsidR="00141FBC">
        <w:rPr>
          <w:rFonts w:ascii="Helvetica" w:hAnsi="Helvetica" w:cs="Helvetica"/>
          <w:color w:val="000000"/>
          <w:kern w:val="0"/>
          <w:sz w:val="22"/>
          <w:szCs w:val="22"/>
        </w:rPr>
        <w:t>on the previous one.</w:t>
      </w:r>
      <w:r w:rsidR="00192862">
        <w:rPr>
          <w:rStyle w:val="a5"/>
          <w:rFonts w:ascii="Helvetica" w:hAnsi="Helvetica" w:cs="Helvetica"/>
          <w:color w:val="000000"/>
          <w:kern w:val="0"/>
          <w:sz w:val="22"/>
          <w:szCs w:val="22"/>
        </w:rPr>
        <w:footnoteReference w:id="1"/>
      </w:r>
    </w:p>
    <w:p w14:paraId="1E299475" w14:textId="3C311F9A" w:rsidR="00141FBC" w:rsidRDefault="00141FBC" w:rsidP="00141F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sidRPr="00141FBC">
        <w:rPr>
          <w:rFonts w:ascii="Helvetica" w:hAnsi="Helvetica" w:cs="Helvetica"/>
          <w:b/>
          <w:color w:val="000000"/>
          <w:kern w:val="0"/>
          <w:sz w:val="22"/>
          <w:szCs w:val="22"/>
        </w:rPr>
        <w:t>Perceiving</w:t>
      </w:r>
      <w:r>
        <w:rPr>
          <w:rFonts w:ascii="Helvetica" w:hAnsi="Helvetica" w:cs="Helvetica"/>
          <w:color w:val="000000"/>
          <w:kern w:val="0"/>
          <w:sz w:val="22"/>
          <w:szCs w:val="22"/>
        </w:rPr>
        <w:t xml:space="preserve"> means what does it show.</w:t>
      </w:r>
      <w:r w:rsidRPr="00141FBC">
        <w:rPr>
          <w:rFonts w:ascii="Helvetica" w:hAnsi="Helvetica" w:cs="Helvetica"/>
          <w:color w:val="000000"/>
          <w:kern w:val="0"/>
          <w:sz w:val="22"/>
          <w:szCs w:val="22"/>
        </w:rPr>
        <w:t xml:space="preserve"> </w:t>
      </w:r>
      <w:r>
        <w:rPr>
          <w:rFonts w:ascii="Helvetica" w:hAnsi="Helvetica" w:cs="Helvetica"/>
          <w:color w:val="000000"/>
          <w:kern w:val="0"/>
          <w:sz w:val="22"/>
          <w:szCs w:val="22"/>
        </w:rPr>
        <w:t xml:space="preserve">This diagram demonstrates </w:t>
      </w:r>
      <w:r w:rsidRPr="00CE45BE">
        <w:rPr>
          <w:rFonts w:ascii="Helvetica" w:hAnsi="Helvetica" w:cs="Helvetica"/>
          <w:color w:val="000000"/>
          <w:kern w:val="0"/>
          <w:sz w:val="22"/>
          <w:szCs w:val="22"/>
        </w:rPr>
        <w:t>Eve</w:t>
      </w:r>
      <w:r>
        <w:rPr>
          <w:rFonts w:ascii="Helvetica" w:hAnsi="Helvetica" w:cs="Helvetica"/>
          <w:color w:val="000000"/>
          <w:kern w:val="0"/>
          <w:sz w:val="22"/>
          <w:szCs w:val="22"/>
        </w:rPr>
        <w:t>ry shot Kobe Bryant ever took, a</w:t>
      </w:r>
      <w:r w:rsidRPr="00CE45BE">
        <w:rPr>
          <w:rFonts w:ascii="Helvetica" w:hAnsi="Helvetica" w:cs="Helvetica"/>
          <w:color w:val="000000"/>
          <w:kern w:val="0"/>
          <w:sz w:val="22"/>
          <w:szCs w:val="22"/>
        </w:rPr>
        <w:t>ll 30,699 of them</w:t>
      </w:r>
      <w:r>
        <w:rPr>
          <w:rFonts w:ascii="Helvetica" w:hAnsi="Helvetica" w:cs="Helvetica"/>
          <w:color w:val="000000"/>
          <w:kern w:val="0"/>
          <w:sz w:val="22"/>
          <w:szCs w:val="22"/>
        </w:rPr>
        <w:t xml:space="preserve"> d</w:t>
      </w:r>
      <w:r w:rsidRPr="003C0891">
        <w:rPr>
          <w:rFonts w:ascii="Helvetica" w:hAnsi="Helvetica" w:cs="Helvetica"/>
          <w:color w:val="000000"/>
          <w:kern w:val="0"/>
          <w:sz w:val="22"/>
          <w:szCs w:val="22"/>
        </w:rPr>
        <w:t>uring his 20 years with the Lakers</w:t>
      </w:r>
      <w:r>
        <w:rPr>
          <w:rFonts w:ascii="Helvetica" w:hAnsi="Helvetica" w:cs="Helvetica"/>
          <w:color w:val="000000"/>
          <w:kern w:val="0"/>
          <w:sz w:val="22"/>
          <w:szCs w:val="22"/>
        </w:rPr>
        <w:t>,</w:t>
      </w:r>
      <w:r w:rsidRPr="003C0891">
        <w:rPr>
          <w:rFonts w:ascii="Helvetica" w:hAnsi="Helvetica" w:cs="Helvetica"/>
          <w:color w:val="000000"/>
          <w:kern w:val="0"/>
          <w:sz w:val="22"/>
          <w:szCs w:val="22"/>
        </w:rPr>
        <w:t xml:space="preserve"> including the regular season and playoffs.</w:t>
      </w:r>
      <w:r>
        <w:rPr>
          <w:rFonts w:ascii="Helvetica" w:hAnsi="Helvetica" w:cs="Helvetica"/>
          <w:color w:val="000000"/>
          <w:kern w:val="0"/>
          <w:sz w:val="22"/>
          <w:szCs w:val="22"/>
        </w:rPr>
        <w:t xml:space="preserve"> </w:t>
      </w:r>
      <w:r w:rsidRPr="003C0891">
        <w:rPr>
          <w:rFonts w:ascii="Helvetica" w:hAnsi="Helvetica" w:cs="Helvetica"/>
          <w:color w:val="000000"/>
          <w:kern w:val="0"/>
          <w:sz w:val="22"/>
          <w:szCs w:val="22"/>
        </w:rPr>
        <w:t>Kobe Bryant's 30,699th and final field goal came from 19 feet with 31 seconds left against the Utah Jazz.</w:t>
      </w:r>
      <w:r w:rsidRPr="006B5457">
        <w:t xml:space="preserve"> </w:t>
      </w:r>
      <w:r w:rsidRPr="006B5457">
        <w:rPr>
          <w:rFonts w:ascii="Helvetica" w:hAnsi="Helvetica" w:cs="Helvetica"/>
          <w:color w:val="000000"/>
          <w:kern w:val="0"/>
          <w:sz w:val="22"/>
          <w:szCs w:val="22"/>
        </w:rPr>
        <w:t>Purple dots are for makes. Gold dots are for misses</w:t>
      </w:r>
      <w:r>
        <w:rPr>
          <w:rFonts w:ascii="Helvetica" w:hAnsi="Helvetica" w:cs="Helvetica"/>
          <w:color w:val="000000"/>
          <w:kern w:val="0"/>
          <w:sz w:val="22"/>
          <w:szCs w:val="22"/>
        </w:rPr>
        <w:t>.</w:t>
      </w:r>
    </w:p>
    <w:p w14:paraId="379A8384" w14:textId="525F51F6" w:rsidR="007C7A5B" w:rsidRDefault="00141FBC"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sidRPr="000D0AD1">
        <w:rPr>
          <w:rFonts w:ascii="Helvetica" w:hAnsi="Helvetica" w:cs="Helvetica"/>
          <w:b/>
          <w:color w:val="000000"/>
          <w:kern w:val="0"/>
          <w:sz w:val="22"/>
          <w:szCs w:val="22"/>
        </w:rPr>
        <w:t>Interpreting</w:t>
      </w:r>
      <w:r>
        <w:rPr>
          <w:rFonts w:ascii="Helvetica" w:hAnsi="Helvetica" w:cs="Helvetica"/>
          <w:color w:val="000000"/>
          <w:kern w:val="0"/>
          <w:sz w:val="22"/>
          <w:szCs w:val="22"/>
        </w:rPr>
        <w:t xml:space="preserve"> means what does it mean.</w:t>
      </w:r>
      <w:r w:rsidR="00CA2471">
        <w:rPr>
          <w:rFonts w:ascii="Helvetica" w:hAnsi="Helvetica" w:cs="Helvetica"/>
          <w:color w:val="000000"/>
          <w:kern w:val="0"/>
          <w:sz w:val="22"/>
          <w:szCs w:val="22"/>
        </w:rPr>
        <w:t xml:space="preserve"> Is it good or bad? Is it meaningful</w:t>
      </w:r>
      <w:r w:rsidR="00A7068C">
        <w:rPr>
          <w:rFonts w:ascii="Helvetica" w:hAnsi="Helvetica" w:cs="Helvetica"/>
          <w:color w:val="000000"/>
          <w:kern w:val="0"/>
          <w:sz w:val="22"/>
          <w:szCs w:val="22"/>
        </w:rPr>
        <w:t xml:space="preserve"> or insignificant? Are the results usual or unexpected?</w:t>
      </w:r>
    </w:p>
    <w:p w14:paraId="7E8B1202" w14:textId="1DDEFA3E" w:rsidR="004E371D" w:rsidRDefault="004E371D"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It is quite useful when we want to evaluate his basketball career, e.g. his shooting ability and dunk ability. </w:t>
      </w:r>
    </w:p>
    <w:p w14:paraId="383ED6B4" w14:textId="16F71D60" w:rsidR="004E371D" w:rsidRDefault="004E371D"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When we click the dot</w:t>
      </w:r>
      <w:r w:rsidR="00050618">
        <w:rPr>
          <w:rFonts w:ascii="Helvetica" w:hAnsi="Helvetica" w:cs="Helvetica"/>
          <w:color w:val="000000"/>
          <w:kern w:val="0"/>
          <w:sz w:val="22"/>
          <w:szCs w:val="22"/>
        </w:rPr>
        <w:t xml:space="preserve"> in this interactive graphic</w:t>
      </w:r>
      <w:r>
        <w:rPr>
          <w:rFonts w:ascii="Helvetica" w:hAnsi="Helvetica" w:cs="Helvetica"/>
          <w:color w:val="000000"/>
          <w:kern w:val="0"/>
          <w:sz w:val="22"/>
          <w:szCs w:val="22"/>
        </w:rPr>
        <w:t xml:space="preserve">, we will see the </w:t>
      </w:r>
      <w:r w:rsidR="00050618">
        <w:rPr>
          <w:rFonts w:ascii="Helvetica" w:hAnsi="Helvetica" w:cs="Helvetica"/>
          <w:color w:val="000000"/>
          <w:kern w:val="0"/>
          <w:sz w:val="22"/>
          <w:szCs w:val="22"/>
        </w:rPr>
        <w:t xml:space="preserve">information on </w:t>
      </w:r>
      <w:r w:rsidR="007166EA">
        <w:rPr>
          <w:rFonts w:ascii="Helvetica" w:hAnsi="Helvetica" w:cs="Helvetica"/>
          <w:color w:val="000000"/>
          <w:kern w:val="0"/>
          <w:sz w:val="22"/>
          <w:szCs w:val="22"/>
        </w:rPr>
        <w:t xml:space="preserve">the distance between the shot point and the rim, the </w:t>
      </w:r>
      <w:r>
        <w:rPr>
          <w:rFonts w:ascii="Helvetica" w:hAnsi="Helvetica" w:cs="Helvetica"/>
          <w:color w:val="000000"/>
          <w:kern w:val="0"/>
          <w:sz w:val="22"/>
          <w:szCs w:val="22"/>
        </w:rPr>
        <w:t>opponent</w:t>
      </w:r>
      <w:r w:rsidR="007166EA">
        <w:rPr>
          <w:rFonts w:ascii="Helvetica" w:hAnsi="Helvetica" w:cs="Helvetica"/>
          <w:color w:val="000000"/>
          <w:kern w:val="0"/>
          <w:sz w:val="22"/>
          <w:szCs w:val="22"/>
        </w:rPr>
        <w:t xml:space="preserve"> of Los Angeles Lakers</w:t>
      </w:r>
      <w:r w:rsidR="008F2782">
        <w:rPr>
          <w:rFonts w:ascii="Helvetica" w:hAnsi="Helvetica" w:cs="Helvetica"/>
          <w:color w:val="000000"/>
          <w:kern w:val="0"/>
          <w:sz w:val="22"/>
          <w:szCs w:val="22"/>
        </w:rPr>
        <w:t xml:space="preserve"> and</w:t>
      </w:r>
      <w:r>
        <w:rPr>
          <w:rFonts w:ascii="Helvetica" w:hAnsi="Helvetica" w:cs="Helvetica"/>
          <w:color w:val="000000"/>
          <w:kern w:val="0"/>
          <w:sz w:val="22"/>
          <w:szCs w:val="22"/>
        </w:rPr>
        <w:t xml:space="preserve"> the date of the game. We can even know how Kobe scores, by a jump shoot, layer shoot or slam dunk. If you are interested in his one specific game, for instance, the game he scored 81 points against Toronto Raptors, you can see every shot he attempted and made. Kobe attempted 46 shots and made 20 during his career-high 81-point game.</w:t>
      </w:r>
    </w:p>
    <w:p w14:paraId="648C9C07" w14:textId="41AAFDE5" w:rsidR="007A2158" w:rsidRDefault="00A05050"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sidRPr="00D230EB">
        <w:rPr>
          <w:rFonts w:ascii="Helvetica" w:hAnsi="Helvetica" w:cs="Helvetica" w:hint="eastAsia"/>
          <w:b/>
          <w:color w:val="000000"/>
          <w:kern w:val="0"/>
          <w:sz w:val="22"/>
          <w:szCs w:val="22"/>
        </w:rPr>
        <w:t>Com</w:t>
      </w:r>
      <w:r w:rsidRPr="00D230EB">
        <w:rPr>
          <w:rFonts w:ascii="Helvetica" w:hAnsi="Helvetica" w:cs="Helvetica"/>
          <w:b/>
          <w:color w:val="000000"/>
          <w:kern w:val="0"/>
          <w:sz w:val="22"/>
          <w:szCs w:val="22"/>
        </w:rPr>
        <w:t>p</w:t>
      </w:r>
      <w:r w:rsidRPr="00D230EB">
        <w:rPr>
          <w:rFonts w:ascii="Helvetica" w:hAnsi="Helvetica" w:cs="Helvetica" w:hint="eastAsia"/>
          <w:b/>
          <w:color w:val="000000"/>
          <w:kern w:val="0"/>
          <w:sz w:val="22"/>
          <w:szCs w:val="22"/>
        </w:rPr>
        <w:t>rehending</w:t>
      </w:r>
      <w:r>
        <w:rPr>
          <w:rFonts w:ascii="Helvetica" w:hAnsi="Helvetica" w:cs="Helvetica" w:hint="eastAsia"/>
          <w:color w:val="000000"/>
          <w:kern w:val="0"/>
          <w:sz w:val="22"/>
          <w:szCs w:val="22"/>
        </w:rPr>
        <w:t xml:space="preserve"> means what</w:t>
      </w:r>
      <w:r>
        <w:rPr>
          <w:rFonts w:ascii="Helvetica" w:hAnsi="Helvetica" w:cs="Helvetica"/>
          <w:color w:val="000000"/>
          <w:kern w:val="0"/>
          <w:sz w:val="22"/>
          <w:szCs w:val="22"/>
        </w:rPr>
        <w:t xml:space="preserve"> it means to me. What are the main messages? What I have learnt from it? </w:t>
      </w:r>
      <w:r w:rsidR="00D230EB">
        <w:rPr>
          <w:rFonts w:ascii="Helvetica" w:hAnsi="Helvetica" w:cs="Helvetica"/>
          <w:color w:val="000000"/>
          <w:kern w:val="0"/>
          <w:sz w:val="22"/>
          <w:szCs w:val="22"/>
        </w:rPr>
        <w:t>This diagram aims to those who are professional at basketball (</w:t>
      </w:r>
      <w:proofErr w:type="spellStart"/>
      <w:r w:rsidR="00D230EB">
        <w:rPr>
          <w:rFonts w:ascii="Helvetica" w:hAnsi="Helvetica" w:cs="Helvetica"/>
          <w:color w:val="000000"/>
          <w:kern w:val="0"/>
          <w:sz w:val="22"/>
          <w:szCs w:val="22"/>
        </w:rPr>
        <w:t>spatio</w:t>
      </w:r>
      <w:proofErr w:type="spellEnd"/>
      <w:r w:rsidR="00D230EB">
        <w:rPr>
          <w:rFonts w:ascii="Helvetica" w:hAnsi="Helvetica" w:cs="Helvetica"/>
          <w:color w:val="000000"/>
          <w:kern w:val="0"/>
          <w:sz w:val="22"/>
          <w:szCs w:val="22"/>
        </w:rPr>
        <w:t xml:space="preserve">-temporal) data analysis or those who are interested in Kobe Bryant. </w:t>
      </w:r>
      <w:r>
        <w:rPr>
          <w:rFonts w:ascii="Helvetica" w:hAnsi="Helvetica" w:cs="Helvetica"/>
          <w:color w:val="000000"/>
          <w:kern w:val="0"/>
          <w:sz w:val="22"/>
          <w:szCs w:val="22"/>
        </w:rPr>
        <w:lastRenderedPageBreak/>
        <w:t>Comparing with traditional data visualization on basketball player, the introduction of temporal data is of great significance. According to Kirk, temporal-based data is worth mentioning separately because it can be a frustrating type of data to deal with, especially in attempting to define its place within the TNOIR classification</w:t>
      </w:r>
      <w:r>
        <w:rPr>
          <w:rStyle w:val="a5"/>
          <w:rFonts w:ascii="Helvetica" w:hAnsi="Helvetica" w:cs="Helvetica"/>
          <w:color w:val="000000"/>
          <w:kern w:val="0"/>
          <w:sz w:val="22"/>
          <w:szCs w:val="22"/>
        </w:rPr>
        <w:footnoteReference w:id="2"/>
      </w:r>
      <w:r>
        <w:rPr>
          <w:rFonts w:ascii="Helvetica" w:hAnsi="Helvetica" w:cs="Helvetica"/>
          <w:color w:val="000000"/>
          <w:kern w:val="0"/>
          <w:sz w:val="22"/>
          <w:szCs w:val="22"/>
        </w:rPr>
        <w:t>. The reason for this is that different components of time can be positioned against almost all data types, depending simply on what form your time data takes.</w:t>
      </w:r>
      <w:r w:rsidR="00AA201F">
        <w:rPr>
          <w:rFonts w:ascii="Helvetica" w:hAnsi="Helvetica" w:cs="Helvetica"/>
          <w:color w:val="000000"/>
          <w:kern w:val="0"/>
          <w:sz w:val="22"/>
          <w:szCs w:val="22"/>
        </w:rPr>
        <w:t xml:space="preserve"> If you want to study on the process of his dunking abilities after entering the league, you can check the shots </w:t>
      </w:r>
      <w:r w:rsidR="003510C8">
        <w:rPr>
          <w:rFonts w:ascii="Helvetica" w:hAnsi="Helvetica" w:cs="Helvetica"/>
          <w:color w:val="000000"/>
          <w:kern w:val="0"/>
          <w:sz w:val="22"/>
          <w:szCs w:val="22"/>
        </w:rPr>
        <w:t>made under the rim year by year and according to my analysis, his</w:t>
      </w:r>
      <w:r w:rsidR="004B2A63">
        <w:rPr>
          <w:rFonts w:ascii="Helvetica" w:hAnsi="Helvetica" w:cs="Helvetica"/>
          <w:color w:val="000000"/>
          <w:kern w:val="0"/>
          <w:sz w:val="22"/>
          <w:szCs w:val="22"/>
        </w:rPr>
        <w:t xml:space="preserve"> highest dunking ability is in s</w:t>
      </w:r>
      <w:r w:rsidR="003510C8">
        <w:rPr>
          <w:rFonts w:ascii="Helvetica" w:hAnsi="Helvetica" w:cs="Helvetica"/>
          <w:color w:val="000000"/>
          <w:kern w:val="0"/>
          <w:sz w:val="22"/>
          <w:szCs w:val="22"/>
        </w:rPr>
        <w:t>eason 2006-2007.</w:t>
      </w:r>
    </w:p>
    <w:p w14:paraId="1168F4C9" w14:textId="3D80FEB7" w:rsidR="00B76626" w:rsidRPr="00B76626" w:rsidRDefault="004B2A63" w:rsidP="00B76626">
      <w:pPr>
        <w:widowControl/>
        <w:jc w:val="left"/>
        <w:rPr>
          <w:rFonts w:ascii="Times New Roman" w:eastAsia="Times New Roman" w:hAnsi="Times New Roman" w:cs="Times New Roman"/>
          <w:kern w:val="0"/>
        </w:rPr>
      </w:pPr>
      <w:r>
        <w:rPr>
          <w:rFonts w:ascii="Helvetica" w:hAnsi="Helvetica" w:cs="Helvetica"/>
          <w:color w:val="000000"/>
          <w:kern w:val="0"/>
          <w:sz w:val="22"/>
          <w:szCs w:val="22"/>
        </w:rPr>
        <w:t>As is known</w:t>
      </w:r>
      <w:r w:rsidR="008523BD">
        <w:rPr>
          <w:rFonts w:ascii="Helvetica" w:hAnsi="Helvetica" w:cs="Helvetica"/>
          <w:color w:val="000000"/>
          <w:kern w:val="0"/>
          <w:sz w:val="22"/>
          <w:szCs w:val="22"/>
        </w:rPr>
        <w:t xml:space="preserve"> to us all, Kobe won his own championship in season 2008-2009 (v. Orlando Magic) and 2009-2010 (v. Boston Celtics). The reason why I stressed ‘his own’ here is that he </w:t>
      </w:r>
      <w:r w:rsidR="00DC0A89">
        <w:rPr>
          <w:rFonts w:ascii="Helvetica" w:hAnsi="Helvetica" w:cs="Helvetica"/>
          <w:color w:val="000000"/>
          <w:kern w:val="0"/>
          <w:sz w:val="22"/>
          <w:szCs w:val="22"/>
        </w:rPr>
        <w:t>won two medals of Final Most Valuable Player (FMVP) at last.</w:t>
      </w:r>
      <w:r w:rsidR="00BB14CF">
        <w:rPr>
          <w:rFonts w:ascii="Helvetica" w:hAnsi="Helvetica" w:cs="Helvetica"/>
          <w:color w:val="000000"/>
          <w:kern w:val="0"/>
          <w:sz w:val="22"/>
          <w:szCs w:val="22"/>
        </w:rPr>
        <w:t xml:space="preserve"> He made 1042 shots in 2008-2009 and 950 shots in 2009-2010 while he made 1050 shots in 2005-2006. He didn’t even enter the playoffs in season 2005-2006. The phenomenon shows that Kobe is the only reliable player in Los Angeles Lakes in 2005-2006 while he had much better partner between season 2008-2009 and season 2009-2010.</w:t>
      </w:r>
      <w:r w:rsidR="0024424B">
        <w:rPr>
          <w:rFonts w:ascii="Helvetica" w:hAnsi="Helvetica" w:cs="Helvetica"/>
          <w:color w:val="000000"/>
          <w:kern w:val="0"/>
          <w:sz w:val="22"/>
          <w:szCs w:val="22"/>
        </w:rPr>
        <w:t xml:space="preserve"> Actuall</w:t>
      </w:r>
      <w:r w:rsidR="0077761E">
        <w:rPr>
          <w:rFonts w:ascii="Helvetica" w:hAnsi="Helvetica" w:cs="Helvetica"/>
          <w:color w:val="000000"/>
          <w:kern w:val="0"/>
          <w:sz w:val="22"/>
          <w:szCs w:val="22"/>
        </w:rPr>
        <w:t>y, Los Angeles Lakers traded its</w:t>
      </w:r>
      <w:r w:rsidR="0024424B">
        <w:rPr>
          <w:rFonts w:ascii="Helvetica" w:hAnsi="Helvetica" w:cs="Helvetica"/>
          <w:color w:val="000000"/>
          <w:kern w:val="0"/>
          <w:sz w:val="22"/>
          <w:szCs w:val="22"/>
        </w:rPr>
        <w:t xml:space="preserve"> 2</w:t>
      </w:r>
      <w:r w:rsidR="0024424B" w:rsidRPr="0024424B">
        <w:rPr>
          <w:rFonts w:ascii="Helvetica" w:hAnsi="Helvetica" w:cs="Helvetica"/>
          <w:color w:val="000000"/>
          <w:kern w:val="0"/>
          <w:sz w:val="22"/>
          <w:szCs w:val="22"/>
          <w:vertAlign w:val="superscript"/>
        </w:rPr>
        <w:t>nd</w:t>
      </w:r>
      <w:r w:rsidR="0024424B">
        <w:rPr>
          <w:rFonts w:ascii="Helvetica" w:hAnsi="Helvetica" w:cs="Helvetica"/>
          <w:color w:val="000000"/>
          <w:kern w:val="0"/>
          <w:sz w:val="22"/>
          <w:szCs w:val="22"/>
        </w:rPr>
        <w:t xml:space="preserve"> pick with Memphis Grizzl</w:t>
      </w:r>
      <w:r w:rsidR="005772BB">
        <w:rPr>
          <w:rFonts w:ascii="Helvetica" w:hAnsi="Helvetica" w:cs="Helvetica"/>
          <w:color w:val="000000"/>
          <w:kern w:val="0"/>
          <w:sz w:val="22"/>
          <w:szCs w:val="22"/>
        </w:rPr>
        <w:t>i</w:t>
      </w:r>
      <w:r w:rsidR="0024424B">
        <w:rPr>
          <w:rFonts w:ascii="Helvetica" w:hAnsi="Helvetica" w:cs="Helvetica"/>
          <w:color w:val="000000"/>
          <w:kern w:val="0"/>
          <w:sz w:val="22"/>
          <w:szCs w:val="22"/>
        </w:rPr>
        <w:t xml:space="preserve">es </w:t>
      </w:r>
      <w:r w:rsidR="005772BB">
        <w:rPr>
          <w:rFonts w:ascii="Helvetica" w:hAnsi="Helvetica" w:cs="Helvetica"/>
          <w:color w:val="000000"/>
          <w:kern w:val="0"/>
          <w:sz w:val="22"/>
          <w:szCs w:val="22"/>
        </w:rPr>
        <w:t xml:space="preserve">to get Pau </w:t>
      </w:r>
      <w:proofErr w:type="spellStart"/>
      <w:r w:rsidR="00AF52AD">
        <w:rPr>
          <w:rFonts w:ascii="Helvetica" w:hAnsi="Helvetica" w:cs="Helvetica"/>
          <w:color w:val="000000"/>
          <w:kern w:val="0"/>
          <w:sz w:val="22"/>
          <w:szCs w:val="22"/>
        </w:rPr>
        <w:t>Gasol</w:t>
      </w:r>
      <w:proofErr w:type="spellEnd"/>
      <w:r w:rsidR="00AF52AD">
        <w:rPr>
          <w:rFonts w:ascii="Helvetica" w:hAnsi="Helvetica" w:cs="Helvetica"/>
          <w:color w:val="000000"/>
          <w:kern w:val="0"/>
          <w:sz w:val="22"/>
          <w:szCs w:val="22"/>
        </w:rPr>
        <w:t>, another NBA all-</w:t>
      </w:r>
      <w:r w:rsidR="005772BB">
        <w:rPr>
          <w:rFonts w:ascii="Helvetica" w:hAnsi="Helvetica" w:cs="Helvetica"/>
          <w:color w:val="000000"/>
          <w:kern w:val="0"/>
          <w:sz w:val="22"/>
          <w:szCs w:val="22"/>
        </w:rPr>
        <w:t>star at that time in 2008.</w:t>
      </w:r>
      <w:r w:rsidR="00AF52AD">
        <w:rPr>
          <w:rFonts w:ascii="Helvetica" w:hAnsi="Helvetica" w:cs="Helvetica"/>
          <w:color w:val="000000"/>
          <w:kern w:val="0"/>
          <w:sz w:val="22"/>
          <w:szCs w:val="22"/>
        </w:rPr>
        <w:t xml:space="preserve"> Also, the returning of Derek Fisher, who later became the chairman of </w:t>
      </w:r>
      <w:r w:rsidR="00B76626" w:rsidRPr="00B76626">
        <w:rPr>
          <w:rFonts w:ascii="Helvetica" w:hAnsi="Helvetica" w:cs="Helvetica"/>
          <w:color w:val="000000"/>
          <w:kern w:val="0"/>
          <w:sz w:val="22"/>
          <w:szCs w:val="22"/>
        </w:rPr>
        <w:t>National Basketball Players Association</w:t>
      </w:r>
      <w:r w:rsidR="00B76626">
        <w:rPr>
          <w:rFonts w:ascii="Helvetica" w:hAnsi="Helvetica" w:cs="Helvetica"/>
          <w:color w:val="000000"/>
          <w:kern w:val="0"/>
          <w:sz w:val="22"/>
          <w:szCs w:val="22"/>
        </w:rPr>
        <w:t xml:space="preserve"> (</w:t>
      </w:r>
      <w:r w:rsidR="00B76626" w:rsidRPr="00B76626">
        <w:rPr>
          <w:rFonts w:ascii="Helvetica" w:hAnsi="Helvetica" w:cs="Helvetica"/>
          <w:color w:val="000000"/>
          <w:kern w:val="0"/>
          <w:sz w:val="22"/>
          <w:szCs w:val="22"/>
        </w:rPr>
        <w:t>NBAP</w:t>
      </w:r>
      <w:r w:rsidR="00B76626">
        <w:rPr>
          <w:rFonts w:ascii="Helvetica" w:hAnsi="Helvetica" w:cs="Helvetica"/>
          <w:color w:val="000000"/>
          <w:kern w:val="0"/>
          <w:sz w:val="22"/>
          <w:szCs w:val="22"/>
        </w:rPr>
        <w:t>)</w:t>
      </w:r>
      <w:r w:rsidR="0014741F">
        <w:rPr>
          <w:rFonts w:ascii="Helvetica" w:hAnsi="Helvetica" w:cs="Helvetica"/>
          <w:color w:val="000000"/>
          <w:kern w:val="0"/>
          <w:sz w:val="22"/>
          <w:szCs w:val="22"/>
        </w:rPr>
        <w:t>, was also of great significance.</w:t>
      </w:r>
    </w:p>
    <w:p w14:paraId="57DB062B" w14:textId="19DF75E4" w:rsidR="004B2A63" w:rsidRDefault="00DA4D55"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We have talked much about the functions of the diagram, so is it a good design?</w:t>
      </w:r>
    </w:p>
    <w:p w14:paraId="78777564" w14:textId="26EF35A8" w:rsidR="00DA4D55" w:rsidRDefault="00DA4D55"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According to Kirk, there are three principl</w:t>
      </w:r>
      <w:r w:rsidR="00625BA8">
        <w:rPr>
          <w:rFonts w:ascii="Helvetica" w:hAnsi="Helvetica" w:cs="Helvetica"/>
          <w:color w:val="000000"/>
          <w:kern w:val="0"/>
          <w:sz w:val="22"/>
          <w:szCs w:val="22"/>
        </w:rPr>
        <w:t>es of good visualization design:</w:t>
      </w:r>
    </w:p>
    <w:p w14:paraId="726D5549" w14:textId="77777777" w:rsidR="001C441E" w:rsidRDefault="001C441E"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8881089" w14:textId="0FF35C06" w:rsidR="00625BA8" w:rsidRDefault="00625BA8" w:rsidP="00D0547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Pr>
          <w:rFonts w:ascii="Helvetica" w:hAnsi="Helvetica" w:cs="Helvetica"/>
          <w:color w:val="000000"/>
          <w:kern w:val="0"/>
          <w:sz w:val="22"/>
          <w:szCs w:val="22"/>
        </w:rPr>
        <w:t xml:space="preserve">Principle 1: Good data visualization is </w:t>
      </w:r>
      <w:r w:rsidR="00D05477">
        <w:rPr>
          <w:rFonts w:ascii="Helvetica" w:hAnsi="Helvetica" w:cs="Helvetica"/>
          <w:color w:val="000000"/>
          <w:kern w:val="0"/>
          <w:sz w:val="22"/>
          <w:szCs w:val="22"/>
        </w:rPr>
        <w:t>trustworthy.</w:t>
      </w:r>
      <w:r w:rsidR="00D05477">
        <w:rPr>
          <w:rFonts w:ascii="Helvetica" w:hAnsi="Helvetica" w:cs="Helvetica" w:hint="eastAsia"/>
          <w:color w:val="000000"/>
          <w:kern w:val="0"/>
          <w:sz w:val="22"/>
          <w:szCs w:val="22"/>
        </w:rPr>
        <w:t xml:space="preserve"> T</w:t>
      </w:r>
      <w:r w:rsidR="00D05477" w:rsidRPr="00D05477">
        <w:rPr>
          <w:rFonts w:ascii="Helvetica" w:hAnsi="Helvetica" w:cs="Helvetica"/>
          <w:color w:val="000000"/>
          <w:kern w:val="0"/>
          <w:sz w:val="22"/>
          <w:szCs w:val="22"/>
        </w:rPr>
        <w:t>he notion of trust is upperm</w:t>
      </w:r>
      <w:r w:rsidR="00D05477">
        <w:rPr>
          <w:rFonts w:ascii="Helvetica" w:hAnsi="Helvetica" w:cs="Helvetica" w:hint="eastAsia"/>
          <w:color w:val="000000"/>
          <w:kern w:val="0"/>
          <w:sz w:val="22"/>
          <w:szCs w:val="22"/>
        </w:rPr>
        <w:t>o</w:t>
      </w:r>
      <w:r w:rsidR="00D05477">
        <w:rPr>
          <w:rFonts w:ascii="Helvetica" w:hAnsi="Helvetica" w:cs="Helvetica"/>
          <w:color w:val="000000"/>
          <w:kern w:val="0"/>
          <w:sz w:val="22"/>
          <w:szCs w:val="22"/>
        </w:rPr>
        <w:t xml:space="preserve">st in </w:t>
      </w:r>
      <w:r w:rsidR="00067350">
        <w:rPr>
          <w:rFonts w:ascii="Helvetica" w:hAnsi="Helvetica" w:cs="Helvetica"/>
          <w:color w:val="000000"/>
          <w:kern w:val="0"/>
          <w:sz w:val="22"/>
          <w:szCs w:val="22"/>
        </w:rPr>
        <w:t>your thought</w:t>
      </w:r>
      <w:r w:rsidR="00D05477" w:rsidRPr="00D05477">
        <w:rPr>
          <w:rFonts w:ascii="Helvetica" w:hAnsi="Helvetica" w:cs="Helvetica"/>
          <w:color w:val="000000"/>
          <w:kern w:val="0"/>
          <w:sz w:val="22"/>
          <w:szCs w:val="22"/>
        </w:rPr>
        <w:t xml:space="preserve"> in th</w:t>
      </w:r>
      <w:r w:rsidR="00D05477">
        <w:rPr>
          <w:rFonts w:ascii="Helvetica" w:hAnsi="Helvetica" w:cs="Helvetica"/>
          <w:color w:val="000000"/>
          <w:kern w:val="0"/>
          <w:sz w:val="22"/>
          <w:szCs w:val="22"/>
        </w:rPr>
        <w:t xml:space="preserve">is first </w:t>
      </w:r>
      <w:r w:rsidR="00D05477" w:rsidRPr="00D05477">
        <w:rPr>
          <w:rFonts w:ascii="Helvetica" w:hAnsi="Helvetica" w:cs="Helvetica"/>
          <w:color w:val="000000"/>
          <w:kern w:val="0"/>
          <w:sz w:val="22"/>
          <w:szCs w:val="22"/>
        </w:rPr>
        <w:t>of the three prin</w:t>
      </w:r>
      <w:r w:rsidR="00D05477">
        <w:rPr>
          <w:rFonts w:ascii="Helvetica" w:hAnsi="Helvetica" w:cs="Helvetica"/>
          <w:color w:val="000000"/>
          <w:kern w:val="0"/>
          <w:sz w:val="22"/>
          <w:szCs w:val="22"/>
        </w:rPr>
        <w:t xml:space="preserve">ciples </w:t>
      </w:r>
      <w:r w:rsidR="00D05477" w:rsidRPr="00D05477">
        <w:rPr>
          <w:rFonts w:ascii="Helvetica" w:hAnsi="Helvetica" w:cs="Helvetica"/>
          <w:color w:val="000000"/>
          <w:kern w:val="0"/>
          <w:sz w:val="22"/>
          <w:szCs w:val="22"/>
        </w:rPr>
        <w:t>of good design.</w:t>
      </w:r>
      <w:r w:rsidR="00D3250B">
        <w:rPr>
          <w:rFonts w:ascii="Helvetica" w:hAnsi="Helvetica" w:cs="Helvetica"/>
          <w:color w:val="000000"/>
          <w:kern w:val="0"/>
          <w:sz w:val="22"/>
          <w:szCs w:val="22"/>
        </w:rPr>
        <w:t xml:space="preserve"> </w:t>
      </w:r>
      <w:r w:rsidR="00773A7B">
        <w:rPr>
          <w:rFonts w:ascii="Helvetica" w:hAnsi="Helvetica" w:cs="Helvetica"/>
          <w:color w:val="000000"/>
          <w:kern w:val="0"/>
          <w:sz w:val="22"/>
          <w:szCs w:val="22"/>
        </w:rPr>
        <w:t xml:space="preserve">I think this interactive diagram </w:t>
      </w:r>
      <w:r w:rsidR="002E583D">
        <w:rPr>
          <w:rFonts w:ascii="Helvetica" w:hAnsi="Helvetica" w:cs="Helvetica"/>
          <w:color w:val="000000"/>
          <w:kern w:val="0"/>
          <w:sz w:val="22"/>
          <w:szCs w:val="22"/>
        </w:rPr>
        <w:t xml:space="preserve">is trustful </w:t>
      </w:r>
      <w:r w:rsidR="002E583D">
        <w:rPr>
          <w:rFonts w:ascii="Helvetica" w:hAnsi="Helvetica" w:cs="Helvetica" w:hint="eastAsia"/>
          <w:color w:val="000000"/>
          <w:kern w:val="0"/>
          <w:sz w:val="22"/>
          <w:szCs w:val="22"/>
        </w:rPr>
        <w:t>becau</w:t>
      </w:r>
      <w:r w:rsidR="002E583D">
        <w:rPr>
          <w:rFonts w:ascii="Helvetica" w:hAnsi="Helvetica" w:cs="Helvetica"/>
          <w:color w:val="000000"/>
          <w:kern w:val="0"/>
          <w:sz w:val="22"/>
          <w:szCs w:val="22"/>
        </w:rPr>
        <w:t>se of its authentic data source (</w:t>
      </w:r>
      <w:r w:rsidR="002E583D" w:rsidRPr="002F7660">
        <w:rPr>
          <w:rFonts w:ascii="Helvetica" w:hAnsi="Helvetica" w:cs="Helvetica"/>
          <w:color w:val="000000"/>
          <w:kern w:val="0"/>
          <w:sz w:val="22"/>
          <w:szCs w:val="22"/>
        </w:rPr>
        <w:t>http://stats.nba.com/</w:t>
      </w:r>
      <w:r w:rsidR="002E583D">
        <w:rPr>
          <w:rFonts w:ascii="Helvetica" w:hAnsi="Helvetica" w:cs="Helvetica"/>
          <w:color w:val="000000"/>
          <w:kern w:val="0"/>
          <w:sz w:val="22"/>
          <w:szCs w:val="22"/>
        </w:rPr>
        <w:t>).</w:t>
      </w:r>
    </w:p>
    <w:p w14:paraId="76DA545F" w14:textId="228ED9C5" w:rsidR="005076C7" w:rsidRDefault="005076C7" w:rsidP="007C14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Prin</w:t>
      </w:r>
      <w:r w:rsidR="00252698">
        <w:rPr>
          <w:rFonts w:ascii="Helvetica" w:hAnsi="Helvetica" w:cs="Helvetica"/>
          <w:color w:val="000000"/>
          <w:kern w:val="0"/>
          <w:sz w:val="22"/>
          <w:szCs w:val="22"/>
        </w:rPr>
        <w:t xml:space="preserve">ciple 2: Good </w:t>
      </w:r>
      <w:r w:rsidR="00730E71">
        <w:rPr>
          <w:rFonts w:ascii="Helvetica" w:hAnsi="Helvetica" w:cs="Helvetica"/>
          <w:color w:val="000000"/>
          <w:kern w:val="0"/>
          <w:sz w:val="22"/>
          <w:szCs w:val="22"/>
        </w:rPr>
        <w:t>data visualization is long lasting</w:t>
      </w:r>
      <w:r w:rsidR="00252698">
        <w:rPr>
          <w:rFonts w:ascii="Helvetica" w:hAnsi="Helvetica" w:cs="Helvetica"/>
          <w:color w:val="000000"/>
          <w:kern w:val="0"/>
          <w:sz w:val="22"/>
          <w:szCs w:val="22"/>
        </w:rPr>
        <w:t>.</w:t>
      </w:r>
      <w:r w:rsidR="00CA0086">
        <w:rPr>
          <w:rFonts w:ascii="Helvetica" w:hAnsi="Helvetica" w:cs="Helvetica"/>
          <w:color w:val="000000"/>
          <w:kern w:val="0"/>
          <w:sz w:val="22"/>
          <w:szCs w:val="22"/>
        </w:rPr>
        <w:t xml:space="preserve"> </w:t>
      </w:r>
      <w:r w:rsidR="007C14C2" w:rsidRPr="007C14C2">
        <w:rPr>
          <w:rFonts w:ascii="Helvetica" w:hAnsi="Helvetica" w:cs="Helvetica"/>
          <w:color w:val="000000"/>
          <w:kern w:val="0"/>
          <w:sz w:val="22"/>
          <w:szCs w:val="22"/>
        </w:rPr>
        <w:t>'Long lasting' can relate to</w:t>
      </w:r>
      <w:r w:rsidR="007C14C2">
        <w:rPr>
          <w:rFonts w:ascii="Helvetica" w:hAnsi="Helvetica" w:cs="Helvetica"/>
          <w:color w:val="000000"/>
          <w:kern w:val="0"/>
          <w:sz w:val="22"/>
          <w:szCs w:val="22"/>
        </w:rPr>
        <w:t xml:space="preserve"> </w:t>
      </w:r>
      <w:r w:rsidR="007C14C2" w:rsidRPr="007C14C2">
        <w:rPr>
          <w:rFonts w:ascii="Helvetica" w:hAnsi="Helvetica" w:cs="Helvetica"/>
          <w:color w:val="000000"/>
          <w:kern w:val="0"/>
          <w:sz w:val="22"/>
          <w:szCs w:val="22"/>
        </w:rPr>
        <w:t>avoiding the temptation of fashion or current gimmickry and having a timeless approach to</w:t>
      </w:r>
      <w:r w:rsidR="007C14C2">
        <w:rPr>
          <w:rFonts w:ascii="Helvetica" w:hAnsi="Helvetica" w:cs="Helvetica"/>
          <w:color w:val="000000"/>
          <w:kern w:val="0"/>
          <w:sz w:val="22"/>
          <w:szCs w:val="22"/>
        </w:rPr>
        <w:t xml:space="preserve"> </w:t>
      </w:r>
      <w:r w:rsidR="007C14C2" w:rsidRPr="007C14C2">
        <w:rPr>
          <w:rFonts w:ascii="Helvetica" w:hAnsi="Helvetica" w:cs="Helvetica"/>
          <w:color w:val="000000"/>
          <w:kern w:val="0"/>
          <w:sz w:val="22"/>
          <w:szCs w:val="22"/>
        </w:rPr>
        <w:t>design.</w:t>
      </w:r>
      <w:r w:rsidR="00CD5BF9">
        <w:rPr>
          <w:rFonts w:ascii="Helvetica" w:hAnsi="Helvetica" w:cs="Helvetica"/>
          <w:color w:val="000000"/>
          <w:kern w:val="0"/>
          <w:sz w:val="22"/>
          <w:szCs w:val="22"/>
        </w:rPr>
        <w:t xml:space="preserve"> In my opinion, </w:t>
      </w:r>
      <w:r w:rsidR="001C441E">
        <w:rPr>
          <w:rFonts w:ascii="Helvetica" w:hAnsi="Helvetica" w:cs="Helvetica"/>
          <w:color w:val="000000"/>
          <w:kern w:val="0"/>
          <w:sz w:val="22"/>
          <w:szCs w:val="22"/>
        </w:rPr>
        <w:t xml:space="preserve">this interactive diagram is very fashionable and it will never be outdated. The first reason is that the graph maker uses the </w:t>
      </w:r>
      <w:r w:rsidR="00536E6D">
        <w:rPr>
          <w:rFonts w:ascii="Helvetica" w:hAnsi="Helvetica" w:cs="Helvetica"/>
          <w:color w:val="000000"/>
          <w:kern w:val="0"/>
          <w:sz w:val="22"/>
          <w:szCs w:val="22"/>
        </w:rPr>
        <w:t xml:space="preserve">dot and </w:t>
      </w:r>
      <w:r w:rsidR="001C441E">
        <w:rPr>
          <w:rFonts w:ascii="Helvetica" w:hAnsi="Helvetica" w:cs="Helvetica"/>
          <w:color w:val="000000"/>
          <w:kern w:val="0"/>
          <w:sz w:val="22"/>
          <w:szCs w:val="22"/>
        </w:rPr>
        <w:t xml:space="preserve">basketball </w:t>
      </w:r>
      <w:r w:rsidR="00536E6D">
        <w:rPr>
          <w:rFonts w:ascii="Helvetica" w:hAnsi="Helvetica" w:cs="Helvetica"/>
          <w:color w:val="000000"/>
          <w:kern w:val="0"/>
          <w:sz w:val="22"/>
          <w:szCs w:val="22"/>
        </w:rPr>
        <w:t xml:space="preserve">court </w:t>
      </w:r>
      <w:r w:rsidR="001C441E">
        <w:rPr>
          <w:rFonts w:ascii="Helvetica" w:hAnsi="Helvetica" w:cs="Helvetica"/>
          <w:color w:val="000000"/>
          <w:kern w:val="0"/>
          <w:sz w:val="22"/>
          <w:szCs w:val="22"/>
        </w:rPr>
        <w:t xml:space="preserve">as the base layer instead of traditional </w:t>
      </w:r>
      <w:r w:rsidR="00536E6D">
        <w:rPr>
          <w:rFonts w:ascii="Helvetica" w:hAnsi="Helvetica" w:cs="Helvetica"/>
          <w:color w:val="000000"/>
          <w:kern w:val="0"/>
          <w:sz w:val="22"/>
          <w:szCs w:val="22"/>
        </w:rPr>
        <w:t>bar chart. This innovative demonstration</w:t>
      </w:r>
      <w:r w:rsidR="00E77FA0">
        <w:rPr>
          <w:rFonts w:ascii="Helvetica" w:hAnsi="Helvetica" w:cs="Helvetica"/>
          <w:color w:val="000000"/>
          <w:kern w:val="0"/>
          <w:sz w:val="22"/>
          <w:szCs w:val="22"/>
        </w:rPr>
        <w:t xml:space="preserve"> </w:t>
      </w:r>
      <w:r w:rsidR="00B82F65">
        <w:rPr>
          <w:rFonts w:ascii="Helvetica" w:hAnsi="Helvetica" w:cs="Helvetica"/>
          <w:color w:val="000000"/>
          <w:kern w:val="0"/>
          <w:sz w:val="22"/>
          <w:szCs w:val="22"/>
        </w:rPr>
        <w:t>can make us see what Kobe did spatially, which means we can know the style of Kobe. Let us imagine that if there was a Shaq’</w:t>
      </w:r>
      <w:r w:rsidR="00356FE1">
        <w:rPr>
          <w:rFonts w:ascii="Helvetica" w:hAnsi="Helvetica" w:cs="Helvetica"/>
          <w:color w:val="000000"/>
          <w:kern w:val="0"/>
          <w:sz w:val="22"/>
          <w:szCs w:val="22"/>
        </w:rPr>
        <w:t>s every single shot, most of the made shot</w:t>
      </w:r>
      <w:r w:rsidR="00D81373">
        <w:rPr>
          <w:rFonts w:ascii="Helvetica" w:hAnsi="Helvetica" w:cs="Helvetica"/>
          <w:color w:val="000000"/>
          <w:kern w:val="0"/>
          <w:sz w:val="22"/>
          <w:szCs w:val="22"/>
        </w:rPr>
        <w:t>s must be very close to th</w:t>
      </w:r>
      <w:r w:rsidR="00C61DAC">
        <w:rPr>
          <w:rFonts w:ascii="Helvetica" w:hAnsi="Helvetica" w:cs="Helvetica"/>
          <w:color w:val="000000"/>
          <w:kern w:val="0"/>
          <w:sz w:val="22"/>
          <w:szCs w:val="22"/>
        </w:rPr>
        <w:t>e rim and there are almost no shots outside the three-point line.</w:t>
      </w:r>
      <w:r w:rsidR="00F64B12">
        <w:rPr>
          <w:rFonts w:ascii="Helvetica" w:hAnsi="Helvetica" w:cs="Helvetica"/>
          <w:color w:val="000000"/>
          <w:kern w:val="0"/>
          <w:sz w:val="22"/>
          <w:szCs w:val="22"/>
        </w:rPr>
        <w:t xml:space="preserve"> This kind of expression</w:t>
      </w:r>
      <w:r w:rsidR="00C07738">
        <w:rPr>
          <w:rFonts w:ascii="Helvetica" w:hAnsi="Helvetica" w:cs="Helvetica"/>
          <w:color w:val="000000"/>
          <w:kern w:val="0"/>
          <w:sz w:val="22"/>
          <w:szCs w:val="22"/>
        </w:rPr>
        <w:t>, which can easily show the players’ traits,</w:t>
      </w:r>
      <w:r w:rsidR="00F64B12">
        <w:rPr>
          <w:rFonts w:ascii="Helvetica" w:hAnsi="Helvetica" w:cs="Helvetica"/>
          <w:color w:val="000000"/>
          <w:kern w:val="0"/>
          <w:sz w:val="22"/>
          <w:szCs w:val="22"/>
        </w:rPr>
        <w:t xml:space="preserve"> will be more and more popular.</w:t>
      </w:r>
    </w:p>
    <w:p w14:paraId="68E276B9" w14:textId="77777777" w:rsidR="00E8424B" w:rsidRDefault="00E8424B" w:rsidP="00CA0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bookmarkStart w:id="0" w:name="_GoBack"/>
      <w:bookmarkEnd w:id="0"/>
    </w:p>
    <w:p w14:paraId="75333B4C" w14:textId="0404988C" w:rsidR="00663E9B" w:rsidRDefault="00663E9B" w:rsidP="004E3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Principle 3: Good data visualization is e</w:t>
      </w:r>
      <w:r w:rsidR="00A423C6">
        <w:rPr>
          <w:rFonts w:ascii="Helvetica" w:hAnsi="Helvetica" w:cs="Helvetica"/>
          <w:color w:val="000000"/>
          <w:kern w:val="0"/>
          <w:sz w:val="22"/>
          <w:szCs w:val="22"/>
        </w:rPr>
        <w:t>nvironmentally friendly</w:t>
      </w:r>
      <w:r>
        <w:rPr>
          <w:rFonts w:ascii="Helvetica" w:hAnsi="Helvetica" w:cs="Helvetica"/>
          <w:color w:val="000000"/>
          <w:kern w:val="0"/>
          <w:sz w:val="22"/>
          <w:szCs w:val="22"/>
        </w:rPr>
        <w:t>.</w:t>
      </w:r>
    </w:p>
    <w:p w14:paraId="5DBF9A85" w14:textId="66B656C9" w:rsidR="00A56D51" w:rsidRDefault="00A05050" w:rsidP="004E371D">
      <w:pPr>
        <w:rPr>
          <w:rFonts w:ascii="Helvetica" w:hAnsi="Helvetica" w:cs="Helvetica"/>
          <w:color w:val="000000"/>
          <w:kern w:val="0"/>
          <w:sz w:val="22"/>
          <w:szCs w:val="22"/>
        </w:rPr>
      </w:pPr>
      <w:r>
        <w:rPr>
          <w:rFonts w:ascii="Helvetica" w:hAnsi="Helvetica" w:cs="Helvetica"/>
          <w:color w:val="000000"/>
          <w:kern w:val="0"/>
          <w:sz w:val="22"/>
          <w:szCs w:val="22"/>
        </w:rPr>
        <w:t>The limit</w:t>
      </w:r>
      <w:r w:rsidR="004E371D">
        <w:rPr>
          <w:rFonts w:ascii="Helvetica" w:hAnsi="Helvetica" w:cs="Helvetica"/>
          <w:color w:val="000000"/>
          <w:kern w:val="0"/>
          <w:sz w:val="22"/>
          <w:szCs w:val="22"/>
        </w:rPr>
        <w:t xml:space="preserve"> is that the pe</w:t>
      </w:r>
      <w:r w:rsidR="004B3556">
        <w:rPr>
          <w:rFonts w:ascii="Helvetica" w:hAnsi="Helvetica" w:cs="Helvetica"/>
          <w:color w:val="000000"/>
          <w:kern w:val="0"/>
          <w:sz w:val="22"/>
          <w:szCs w:val="22"/>
        </w:rPr>
        <w:t>nalty shots are not included in</w:t>
      </w:r>
      <w:r w:rsidR="004E371D">
        <w:rPr>
          <w:rFonts w:ascii="Helvetica" w:hAnsi="Helvetica" w:cs="Helvetica"/>
          <w:color w:val="000000"/>
          <w:kern w:val="0"/>
          <w:sz w:val="22"/>
          <w:szCs w:val="22"/>
        </w:rPr>
        <w:t xml:space="preserve"> the diagram, which means you cannot evaluate the player’s penalty shot ability.</w:t>
      </w:r>
      <w:r w:rsidR="002F7660" w:rsidRPr="002F7660">
        <w:t xml:space="preserve"> </w:t>
      </w:r>
    </w:p>
    <w:p w14:paraId="1A97C612" w14:textId="11E84B0F" w:rsidR="00AA6052" w:rsidRDefault="00AA6052" w:rsidP="004E371D"/>
    <w:p w14:paraId="5913992C" w14:textId="77777777" w:rsidR="00FD64A8" w:rsidRDefault="00FD64A8"/>
    <w:sectPr w:rsidR="00FD64A8" w:rsidSect="00B4152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2F0E2" w14:textId="77777777" w:rsidR="00DF3348" w:rsidRDefault="00DF3348" w:rsidP="007E1D22">
      <w:r>
        <w:separator/>
      </w:r>
    </w:p>
  </w:endnote>
  <w:endnote w:type="continuationSeparator" w:id="0">
    <w:p w14:paraId="63E59E0B" w14:textId="77777777" w:rsidR="00DF3348" w:rsidRDefault="00DF3348" w:rsidP="007E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C5169" w14:textId="77777777" w:rsidR="00DF3348" w:rsidRDefault="00DF3348" w:rsidP="007E1D22">
      <w:r>
        <w:separator/>
      </w:r>
    </w:p>
  </w:footnote>
  <w:footnote w:type="continuationSeparator" w:id="0">
    <w:p w14:paraId="1311B29A" w14:textId="77777777" w:rsidR="00DF3348" w:rsidRDefault="00DF3348" w:rsidP="007E1D22">
      <w:r>
        <w:continuationSeparator/>
      </w:r>
    </w:p>
  </w:footnote>
  <w:footnote w:id="1">
    <w:p w14:paraId="1F65072D" w14:textId="5325712F" w:rsidR="00192862" w:rsidRDefault="00192862">
      <w:pPr>
        <w:pStyle w:val="a3"/>
      </w:pPr>
      <w:r>
        <w:rPr>
          <w:rStyle w:val="a5"/>
        </w:rPr>
        <w:footnoteRef/>
      </w:r>
      <w:r>
        <w:t xml:space="preserve"> Kirk. Chapter1. Defining Data Visualization. P22.</w:t>
      </w:r>
    </w:p>
  </w:footnote>
  <w:footnote w:id="2">
    <w:p w14:paraId="299176B0" w14:textId="77777777" w:rsidR="00A05050" w:rsidRDefault="00A05050" w:rsidP="00A05050">
      <w:pPr>
        <w:pStyle w:val="a3"/>
      </w:pPr>
      <w:r>
        <w:rPr>
          <w:rStyle w:val="a5"/>
        </w:rPr>
        <w:footnoteRef/>
      </w:r>
      <w:r>
        <w:t xml:space="preserve"> Kirk. Chapter4. Working with Data. P104.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1D"/>
    <w:rsid w:val="00050618"/>
    <w:rsid w:val="00067350"/>
    <w:rsid w:val="000972D6"/>
    <w:rsid w:val="000B0B53"/>
    <w:rsid w:val="000D0AD1"/>
    <w:rsid w:val="001165A4"/>
    <w:rsid w:val="00141FBC"/>
    <w:rsid w:val="0014741F"/>
    <w:rsid w:val="00173AB1"/>
    <w:rsid w:val="00192862"/>
    <w:rsid w:val="001C441E"/>
    <w:rsid w:val="00232B84"/>
    <w:rsid w:val="0024424B"/>
    <w:rsid w:val="00252698"/>
    <w:rsid w:val="00267DED"/>
    <w:rsid w:val="0029651D"/>
    <w:rsid w:val="002E583D"/>
    <w:rsid w:val="002F7660"/>
    <w:rsid w:val="003510C8"/>
    <w:rsid w:val="00356FE1"/>
    <w:rsid w:val="003C00BE"/>
    <w:rsid w:val="003C0891"/>
    <w:rsid w:val="00460CF1"/>
    <w:rsid w:val="00463690"/>
    <w:rsid w:val="00491C3C"/>
    <w:rsid w:val="004B2A63"/>
    <w:rsid w:val="004B3556"/>
    <w:rsid w:val="004D5432"/>
    <w:rsid w:val="004E371D"/>
    <w:rsid w:val="005076C7"/>
    <w:rsid w:val="00536E6D"/>
    <w:rsid w:val="005474BF"/>
    <w:rsid w:val="0055125A"/>
    <w:rsid w:val="005772BB"/>
    <w:rsid w:val="005B5711"/>
    <w:rsid w:val="00606B83"/>
    <w:rsid w:val="00625BA8"/>
    <w:rsid w:val="00663E9B"/>
    <w:rsid w:val="00681C12"/>
    <w:rsid w:val="006B5457"/>
    <w:rsid w:val="007166EA"/>
    <w:rsid w:val="00730E71"/>
    <w:rsid w:val="00773A7B"/>
    <w:rsid w:val="0077761E"/>
    <w:rsid w:val="007A2158"/>
    <w:rsid w:val="007C14C2"/>
    <w:rsid w:val="007C7A5B"/>
    <w:rsid w:val="007E1D22"/>
    <w:rsid w:val="008052B6"/>
    <w:rsid w:val="00825FCE"/>
    <w:rsid w:val="008523BD"/>
    <w:rsid w:val="00854C18"/>
    <w:rsid w:val="00891D07"/>
    <w:rsid w:val="008F2782"/>
    <w:rsid w:val="009D0F1F"/>
    <w:rsid w:val="00A05050"/>
    <w:rsid w:val="00A423C6"/>
    <w:rsid w:val="00A7068C"/>
    <w:rsid w:val="00AA201F"/>
    <w:rsid w:val="00AA6052"/>
    <w:rsid w:val="00AB7BE8"/>
    <w:rsid w:val="00AF52AD"/>
    <w:rsid w:val="00B41525"/>
    <w:rsid w:val="00B76626"/>
    <w:rsid w:val="00B82F65"/>
    <w:rsid w:val="00B94D23"/>
    <w:rsid w:val="00BB14CF"/>
    <w:rsid w:val="00BF0202"/>
    <w:rsid w:val="00C07738"/>
    <w:rsid w:val="00C52F1F"/>
    <w:rsid w:val="00C61DAC"/>
    <w:rsid w:val="00CA0086"/>
    <w:rsid w:val="00CA2471"/>
    <w:rsid w:val="00CD4C34"/>
    <w:rsid w:val="00CD5BF9"/>
    <w:rsid w:val="00CE45BE"/>
    <w:rsid w:val="00D03B06"/>
    <w:rsid w:val="00D05477"/>
    <w:rsid w:val="00D230EB"/>
    <w:rsid w:val="00D3250B"/>
    <w:rsid w:val="00D54C68"/>
    <w:rsid w:val="00D81373"/>
    <w:rsid w:val="00DA4D55"/>
    <w:rsid w:val="00DC0A89"/>
    <w:rsid w:val="00DD1BB5"/>
    <w:rsid w:val="00DF3348"/>
    <w:rsid w:val="00DF6FA1"/>
    <w:rsid w:val="00DF7125"/>
    <w:rsid w:val="00E77FA0"/>
    <w:rsid w:val="00E8424B"/>
    <w:rsid w:val="00EC4D75"/>
    <w:rsid w:val="00EF6EF8"/>
    <w:rsid w:val="00EF712A"/>
    <w:rsid w:val="00F44E9B"/>
    <w:rsid w:val="00F64B12"/>
    <w:rsid w:val="00F75D0C"/>
    <w:rsid w:val="00FD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9131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E1D22"/>
    <w:pPr>
      <w:snapToGrid w:val="0"/>
      <w:jc w:val="left"/>
    </w:pPr>
    <w:rPr>
      <w:sz w:val="18"/>
      <w:szCs w:val="18"/>
    </w:rPr>
  </w:style>
  <w:style w:type="character" w:customStyle="1" w:styleId="a4">
    <w:name w:val="脚注文本字符"/>
    <w:basedOn w:val="a0"/>
    <w:link w:val="a3"/>
    <w:uiPriority w:val="99"/>
    <w:rsid w:val="007E1D22"/>
    <w:rPr>
      <w:sz w:val="18"/>
      <w:szCs w:val="18"/>
    </w:rPr>
  </w:style>
  <w:style w:type="character" w:styleId="a5">
    <w:name w:val="footnote reference"/>
    <w:basedOn w:val="a0"/>
    <w:uiPriority w:val="99"/>
    <w:unhideWhenUsed/>
    <w:rsid w:val="007E1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2376">
      <w:bodyDiv w:val="1"/>
      <w:marLeft w:val="0"/>
      <w:marRight w:val="0"/>
      <w:marTop w:val="0"/>
      <w:marBottom w:val="0"/>
      <w:divBdr>
        <w:top w:val="none" w:sz="0" w:space="0" w:color="auto"/>
        <w:left w:val="none" w:sz="0" w:space="0" w:color="auto"/>
        <w:bottom w:val="none" w:sz="0" w:space="0" w:color="auto"/>
        <w:right w:val="none" w:sz="0" w:space="0" w:color="auto"/>
      </w:divBdr>
    </w:div>
    <w:div w:id="362873443">
      <w:bodyDiv w:val="1"/>
      <w:marLeft w:val="0"/>
      <w:marRight w:val="0"/>
      <w:marTop w:val="0"/>
      <w:marBottom w:val="0"/>
      <w:divBdr>
        <w:top w:val="none" w:sz="0" w:space="0" w:color="auto"/>
        <w:left w:val="none" w:sz="0" w:space="0" w:color="auto"/>
        <w:bottom w:val="none" w:sz="0" w:space="0" w:color="auto"/>
        <w:right w:val="none" w:sz="0" w:space="0" w:color="auto"/>
      </w:divBdr>
    </w:div>
    <w:div w:id="1265070387">
      <w:bodyDiv w:val="1"/>
      <w:marLeft w:val="0"/>
      <w:marRight w:val="0"/>
      <w:marTop w:val="0"/>
      <w:marBottom w:val="0"/>
      <w:divBdr>
        <w:top w:val="none" w:sz="0" w:space="0" w:color="auto"/>
        <w:left w:val="none" w:sz="0" w:space="0" w:color="auto"/>
        <w:bottom w:val="none" w:sz="0" w:space="0" w:color="auto"/>
        <w:right w:val="none" w:sz="0" w:space="0" w:color="auto"/>
      </w:divBdr>
    </w:div>
    <w:div w:id="1857884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780</Words>
  <Characters>4450</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cp:revision>
  <dcterms:created xsi:type="dcterms:W3CDTF">2018-03-24T01:50:00Z</dcterms:created>
  <dcterms:modified xsi:type="dcterms:W3CDTF">2018-03-25T19:56:00Z</dcterms:modified>
</cp:coreProperties>
</file>