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7D8FB3A" w:rsidP="3007F9CF" w:rsidRDefault="37D8FB3A" w14:paraId="49B1069D" w14:textId="2358E05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F9CF" w:rsidR="37D8FB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Date: 20 Jan 2026                                                                                                                         version: 1.0</w:t>
      </w:r>
    </w:p>
    <w:p w:rsidR="0BFF3DCE" w:rsidP="3007F9CF" w:rsidRDefault="0BFF3DCE" w14:paraId="463986C9" w14:textId="755211F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F9CF" w:rsidR="0BFF3D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</w:t>
      </w:r>
    </w:p>
    <w:p w:rsidR="0BFF3DCE" w:rsidP="3007F9CF" w:rsidRDefault="0BFF3DCE" w14:paraId="36A69CAB" w14:textId="57F94868">
      <w:pPr>
        <w:pStyle w:val="Heading1"/>
        <w:keepNext w:val="1"/>
        <w:keepLines w:val="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  <w:t>Executive Summary – Proposed Service Improvement Plan</w:t>
      </w:r>
    </w:p>
    <w:p w:rsidR="0BFF3DCE" w:rsidP="3007F9CF" w:rsidRDefault="0BFF3DCE" w14:paraId="27277215" w14:textId="4056D632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Current Challenges</w:t>
      </w:r>
    </w:p>
    <w:p w:rsidR="0BFF3DCE" w:rsidP="3007F9CF" w:rsidRDefault="0BFF3DCE" w14:paraId="3EED8F0B" w14:textId="722479D9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Across our current environments—whether non‑critical applications like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Bwise, Teammate+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or critical ones such as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Medical Systems, Fusion Invest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—our servers follow the same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anti‑pattern:</w:t>
      </w:r>
      <w:r>
        <w:br/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1"/>
          <w:szCs w:val="21"/>
          <w:highlight w:val="yellow"/>
          <w:u w:val="single"/>
          <w:lang w:val="en-US"/>
        </w:rPr>
        <w:t xml:space="preserve">A </w:t>
      </w:r>
      <w:r w:rsidRPr="3007F9CF" w:rsidR="0BFF3DCE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FF0000"/>
          <w:sz w:val="21"/>
          <w:szCs w:val="21"/>
          <w:highlight w:val="yellow"/>
          <w:u w:val="single"/>
          <w:lang w:val="en-US"/>
        </w:rPr>
        <w:t>unique, hand‑configured VM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1"/>
          <w:szCs w:val="21"/>
          <w:highlight w:val="yellow"/>
          <w:u w:val="single"/>
          <w:lang w:val="en-US"/>
        </w:rPr>
        <w:t xml:space="preserve"> that is difficult to reproduce, troubleshoot, or recover.</w:t>
      </w:r>
    </w:p>
    <w:p w:rsidR="0BFF3DCE" w:rsidP="3007F9CF" w:rsidRDefault="0BFF3DCE" w14:paraId="54B8B9DD" w14:textId="3994515E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Key issues in the current setup:</w:t>
      </w:r>
    </w:p>
    <w:p w:rsidR="0BFF3DCE" w:rsidP="3007F9CF" w:rsidRDefault="0BFF3DCE" w14:paraId="7AE3DB46" w14:textId="26ABD76A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1. Single Source of Failure</w:t>
      </w:r>
    </w:p>
    <w:p w:rsidR="0BFF3DCE" w:rsidP="3007F9CF" w:rsidRDefault="0BFF3DCE" w14:paraId="1460C3CC" w14:textId="65749D8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Application code, configuration, and sometimes even dependent tools and software reside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only inside the production VM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0BFF3DCE" w:rsidP="3007F9CF" w:rsidRDefault="0BFF3DCE" w14:paraId="0DDA02AF" w14:textId="369EFC23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Any disk corruption, failed patch, or misconfiguration means the server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cannot be rebuilt reliably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0BFF3DCE" w:rsidP="3007F9CF" w:rsidRDefault="0BFF3DCE" w14:paraId="4C175BFE" w14:textId="5D81E15D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2. Lack of Redundancy</w:t>
      </w:r>
    </w:p>
    <w:p w:rsidR="0BFF3DCE" w:rsidP="3007F9CF" w:rsidRDefault="0BFF3DCE" w14:paraId="4956C3E1" w14:textId="455C5C05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 H</w:t>
      </w:r>
      <w:r w:rsidRPr="3007F9CF" w:rsidR="3C0B92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igh 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</w:t>
      </w:r>
      <w:r w:rsidRPr="3007F9CF" w:rsidR="5F01A2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vailability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setup;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recovery depends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purely on backups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.</w:t>
      </w:r>
    </w:p>
    <w:p w:rsidR="0BFF3DCE" w:rsidP="3007F9CF" w:rsidRDefault="0BFF3DCE" w14:paraId="0E0354BB" w14:textId="0C798BC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Even after backup restoration, multiple manual steps are required (as observed in the recent DR drill).</w:t>
      </w:r>
    </w:p>
    <w:p w:rsidR="0BFF3DCE" w:rsidP="3007F9CF" w:rsidRDefault="0BFF3DCE" w14:paraId="0DC601D7" w14:textId="5865EEE2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3. Manual Deployment &amp; Operations</w:t>
      </w:r>
    </w:p>
    <w:p w:rsidR="0BFF3DCE" w:rsidP="3007F9CF" w:rsidRDefault="0BFF3DCE" w14:paraId="0E22B139" w14:textId="73487242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All changes happen via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RDP into prod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with no governance, audit trail, or deployment history. 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One human error, we have no quick rollback possible. </w:t>
      </w:r>
    </w:p>
    <w:p w:rsidR="0BFF3DCE" w:rsidP="3007F9CF" w:rsidRDefault="0BFF3DCE" w14:paraId="55490E42" w14:textId="53C18454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Frequent manual changes increase drift between environments.</w:t>
      </w:r>
    </w:p>
    <w:p w:rsidR="0BFF3DCE" w:rsidP="3007F9CF" w:rsidRDefault="0BFF3DCE" w14:paraId="24E4B9DE" w14:textId="0BA37174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4. Hidden &amp; Hardcoded Dependencies</w:t>
      </w:r>
    </w:p>
    <w:p w:rsidR="0BFF3DCE" w:rsidP="3007F9CF" w:rsidRDefault="0BFF3DCE" w14:paraId="71EB436B" w14:textId="337038D5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No clear map of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upstream/downstream dependencies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PowerBI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SendGrid, APIs, service restart sequencing, mandatory HTTPS, etc.)</w:t>
      </w:r>
      <w:r w:rsidRPr="3007F9CF" w:rsidR="7896B2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007F9CF" w:rsidR="766DC0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if </w:t>
      </w:r>
      <w:r w:rsidRPr="3007F9CF" w:rsidR="7896B2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any dependency is down, we </w:t>
      </w:r>
      <w:r w:rsidRPr="3007F9CF" w:rsidR="7896B2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don’t</w:t>
      </w:r>
      <w:r w:rsidRPr="3007F9CF" w:rsidR="7896B2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know its blast radius (how many apps are affected and what functionality within th</w:t>
      </w:r>
      <w:r w:rsidRPr="3007F9CF" w:rsidR="09D0E6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ose apps is affected)</w:t>
      </w:r>
    </w:p>
    <w:p w:rsidR="0BFF3DCE" w:rsidP="3007F9CF" w:rsidRDefault="0BFF3DCE" w14:paraId="01C94115" w14:textId="0E7838E8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Hardcoded file paths, credentials, or service URLs lead to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fragile deployments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0BFF3DCE" w:rsidP="3007F9CF" w:rsidRDefault="0BFF3DCE" w14:paraId="3E9084EB" w14:textId="0E3B5A25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5. Local State &amp; OS-Drive Installations</w:t>
      </w:r>
    </w:p>
    <w:p w:rsidR="0BFF3DCE" w:rsidP="3007F9CF" w:rsidRDefault="0BFF3DCE" w14:paraId="765F84EC" w14:textId="5B025697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Session/state files stored on the local VM prevent:</w:t>
      </w:r>
    </w:p>
    <w:p w:rsidR="0BFF3DCE" w:rsidP="3007F9CF" w:rsidRDefault="0BFF3DCE" w14:paraId="5CB07717" w14:textId="09F1C9A5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DR failover </w:t>
      </w:r>
    </w:p>
    <w:p w:rsidR="0BFF3DCE" w:rsidP="3007F9CF" w:rsidRDefault="0BFF3DCE" w14:paraId="15CA70E1" w14:textId="7AFD8830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Load balancing</w:t>
      </w:r>
    </w:p>
    <w:p w:rsidR="0BFF3DCE" w:rsidP="3007F9CF" w:rsidRDefault="0BFF3DCE" w14:paraId="5B647B71" w14:textId="63FE1DF2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Horizontal scaling</w:t>
      </w:r>
    </w:p>
    <w:p w:rsidR="0BFF3DCE" w:rsidP="3007F9CF" w:rsidRDefault="0BFF3DCE" w14:paraId="7B8DEBF1" w14:textId="0DCB4A10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Some applications run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directly from OS drives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increasing risk during OS failures. (like Bwise, Egate, Al-Aqsa etc) </w:t>
      </w:r>
    </w:p>
    <w:p w:rsidR="0BFF3DCE" w:rsidP="3007F9CF" w:rsidRDefault="0BFF3DCE" w14:paraId="5C53514C" w14:textId="280A5559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6. High MTTR (Mean Time To Restore) Risk</w:t>
      </w:r>
    </w:p>
    <w:p w:rsidR="0BFF3DCE" w:rsidP="3007F9CF" w:rsidRDefault="0BFF3DCE" w14:paraId="66AB5876" w14:textId="0629CFEF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An outage today can lead to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major SLA breaches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because:</w:t>
      </w:r>
    </w:p>
    <w:p w:rsidR="0BFF3DCE" w:rsidP="3007F9CF" w:rsidRDefault="0BFF3DCE" w14:paraId="0B1D4B16" w14:textId="58EFC2BA">
      <w:pPr>
        <w:pStyle w:val="ListParagraph"/>
        <w:numPr>
          <w:ilvl w:val="1"/>
          <w:numId w:val="5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Troubleshooting is slow</w:t>
      </w:r>
    </w:p>
    <w:p w:rsidR="0BFF3DCE" w:rsidP="3007F9CF" w:rsidRDefault="0BFF3DCE" w14:paraId="075EC3D6" w14:textId="54ED6167">
      <w:pPr>
        <w:pStyle w:val="ListParagraph"/>
        <w:numPr>
          <w:ilvl w:val="1"/>
          <w:numId w:val="5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Recovery is manual and error‑prone</w:t>
      </w:r>
    </w:p>
    <w:p w:rsidR="0BFF3DCE" w:rsidP="3007F9CF" w:rsidRDefault="0BFF3DCE" w14:paraId="0D1BD0FE" w14:textId="6978C359">
      <w:pPr>
        <w:pStyle w:val="ListParagraph"/>
        <w:numPr>
          <w:ilvl w:val="1"/>
          <w:numId w:val="5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 automated rebuild mechanism exists</w:t>
      </w:r>
    </w:p>
    <w:p w:rsidR="0BFF3DCE" w:rsidP="3007F9CF" w:rsidRDefault="0BFF3DCE" w14:paraId="6471DC1A" w14:textId="301996AC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7. Weak Foundation for Modernization</w:t>
      </w:r>
    </w:p>
    <w:p w:rsidR="0BFF3DCE" w:rsidP="3007F9CF" w:rsidRDefault="0BFF3DCE" w14:paraId="0EEE60BE" w14:textId="7CA9AAC0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Without a stable and standardized app platform, onboarding new tools, cloud capabilities, or security controls becomes an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unpleasant, unreliable experience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3007F9CF" w:rsidP="3007F9CF" w:rsidRDefault="3007F9CF" w14:paraId="01CFBCB3" w14:textId="50437097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141E54BD" w14:textId="10721DAC">
      <w:pPr>
        <w:pStyle w:val="Heading1"/>
        <w:keepNext w:val="1"/>
        <w:keepLines w:val="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  <w:t>Summary of Proposed Improvements</w:t>
      </w:r>
    </w:p>
    <w:p w:rsidR="0BFF3DCE" w:rsidP="3007F9CF" w:rsidRDefault="0BFF3DCE" w14:paraId="7409C335" w14:textId="0C36A771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Eliminate Single Source of Truth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using Azure DevOps Repos &amp; Key Vault or Hashicorp Vault or any similar tool (depending on cost).</w:t>
      </w:r>
    </w:p>
    <w:p w:rsidR="0BFF3DCE" w:rsidP="3007F9CF" w:rsidRDefault="0BFF3DCE" w14:paraId="5F5DC6B8" w14:textId="5A358B8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Introduce CI/CD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with automated deployments (wherever possible).</w:t>
      </w:r>
    </w:p>
    <w:p w:rsidR="0BFF3DCE" w:rsidP="3007F9CF" w:rsidRDefault="0BFF3DCE" w14:paraId="26F51B24" w14:textId="01DCAA7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Improve RTO/RPO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using cloud‑native practices.</w:t>
      </w:r>
    </w:p>
    <w:p w:rsidR="0BFF3DCE" w:rsidP="3007F9CF" w:rsidRDefault="0BFF3DCE" w14:paraId="24871033" w14:textId="626ADF6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Replace Single VM with VMSS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 true HA and scalability.</w:t>
      </w:r>
    </w:p>
    <w:p w:rsidR="0BFF3DCE" w:rsidP="3007F9CF" w:rsidRDefault="0BFF3DCE" w14:paraId="3567523E" w14:textId="68444CB4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Implement Advanced Monitoring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 proactive detection instead of user‑reported issues.</w:t>
      </w:r>
    </w:p>
    <w:p w:rsidR="6AF28F99" w:rsidP="3007F9CF" w:rsidRDefault="6AF28F99" w14:paraId="671179F3" w14:textId="63462836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6AF28F9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[With vendor support]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Refac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tor Application Code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to remove local state, hardcoded paths, and plain‑text credentials.</w:t>
      </w:r>
    </w:p>
    <w:p w:rsidR="3007F9CF" w:rsidP="3007F9CF" w:rsidRDefault="3007F9CF" w14:paraId="4038B6A0" w14:textId="396F1043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2F60F27A" w14:textId="7E0C8191">
      <w:pPr>
        <w:pStyle w:val="Heading1"/>
        <w:keepNext w:val="1"/>
        <w:keepLines w:val="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  <w:t>Suggestion &amp; Pain Point Solved</w:t>
      </w:r>
    </w:p>
    <w:tbl>
      <w:tblPr>
        <w:tblStyle w:val="TableNormal"/>
        <w:bidiVisual w:val="0"/>
        <w:tblW w:w="0" w:type="auto"/>
        <w:tblInd w:w="-60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920"/>
        <w:gridCol w:w="6450"/>
      </w:tblGrid>
      <w:tr w:rsidR="3007F9CF" w:rsidTr="3007F9CF" w14:paraId="76FD0549">
        <w:trPr>
          <w:trHeight w:val="300"/>
        </w:trPr>
        <w:tc>
          <w:tcPr>
            <w:tcW w:w="4920" w:type="dxa"/>
            <w:shd w:val="clear" w:color="auto" w:fill="A5C9EB" w:themeFill="text2" w:themeFillTint="40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27158B66" w14:textId="090459AD">
            <w:pPr>
              <w:bidi w:val="0"/>
              <w:spacing w:before="0" w:beforeAutospacing="off" w:after="0" w:afterAutospacing="off" w:line="30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Suggestion</w:t>
            </w:r>
          </w:p>
        </w:tc>
        <w:tc>
          <w:tcPr>
            <w:tcW w:w="6450" w:type="dxa"/>
            <w:shd w:val="clear" w:color="auto" w:fill="A5C9EB" w:themeFill="text2" w:themeFillTint="40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6AB53134" w14:textId="693D3A40">
            <w:pPr>
              <w:bidi w:val="0"/>
              <w:spacing w:before="0" w:beforeAutospacing="off" w:after="0" w:afterAutospacing="off" w:line="30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Pain Point Solved / Benefit</w:t>
            </w:r>
          </w:p>
        </w:tc>
      </w:tr>
      <w:tr w:rsidR="3007F9CF" w:rsidTr="3007F9CF" w14:paraId="00411F32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410CD9A5" w14:textId="0C338962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Move codebase to Azure Repos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16A64B3D" w14:textId="07220DD1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Removes </w:t>
            </w: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single source</w:t>
            </w: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of truth; enables </w:t>
            </w:r>
            <w:r w:rsidRPr="3007F9CF" w:rsidR="0AF579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reliable </w:t>
            </w: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server rebuilds</w:t>
            </w:r>
          </w:p>
        </w:tc>
      </w:tr>
      <w:tr w:rsidR="3007F9CF" w:rsidTr="3007F9CF" w14:paraId="719FD131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78E2CA4E" w14:textId="6158BCF1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Store secrets in Key Vault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18D70602" w14:textId="6091FCDA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Eliminates plaintext passwords; improves security compliance</w:t>
            </w:r>
          </w:p>
        </w:tc>
      </w:tr>
      <w:tr w:rsidR="3007F9CF" w:rsidTr="3007F9CF" w14:paraId="158C36C7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6FF21912" w14:textId="33A2027D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Implement CI/CD pipelines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34816BFE" w14:textId="6E31FED8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Removes manual RDP operations; provides full audit trail</w:t>
            </w:r>
          </w:p>
        </w:tc>
      </w:tr>
      <w:tr w:rsidR="3007F9CF" w:rsidTr="3007F9CF" w14:paraId="230597FA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7004D23D" w14:textId="31F78F00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Refactor local paths to shared storage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65B037FA" w14:textId="04A4E211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Enables scaling, DR readiness, consistent deployments</w:t>
            </w:r>
          </w:p>
        </w:tc>
      </w:tr>
      <w:tr w:rsidR="3007F9CF" w:rsidTr="3007F9CF" w14:paraId="0BC794FC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65B317F5" w14:textId="241965D6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Replace standalone VM with VMSS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0667D4B2" w14:textId="20B06573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Improves uptime (99.9% SLA), autoscaling, reduces outages</w:t>
            </w:r>
          </w:p>
        </w:tc>
      </w:tr>
      <w:tr w:rsidR="3007F9CF" w:rsidTr="3007F9CF" w14:paraId="4BC86C47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439FAE28" w14:textId="23D2BACB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Add advanced monitoring &amp; observability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5FBDBD5A" w14:textId="01D35312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Reduces MTTD; quickly detects API/DB/service failures</w:t>
            </w:r>
          </w:p>
        </w:tc>
      </w:tr>
      <w:tr w:rsidR="3007F9CF" w:rsidTr="3007F9CF" w14:paraId="333D2D2B">
        <w:trPr>
          <w:trHeight w:val="300"/>
        </w:trPr>
        <w:tc>
          <w:tcPr>
            <w:tcW w:w="492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04B3BC72" w14:textId="70B0B919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Conduct POC audit (state, dependencies, auth)</w:t>
            </w:r>
          </w:p>
        </w:tc>
        <w:tc>
          <w:tcPr>
            <w:tcW w:w="6450" w:type="dxa"/>
            <w:tcMar>
              <w:left w:w="105" w:type="dxa"/>
              <w:right w:w="105" w:type="dxa"/>
            </w:tcMar>
            <w:vAlign w:val="center"/>
          </w:tcPr>
          <w:p w:rsidR="3007F9CF" w:rsidP="3007F9CF" w:rsidRDefault="3007F9CF" w14:paraId="50181205" w14:textId="77C4A237">
            <w:pPr>
              <w:bidi w:val="0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007F9CF" w:rsidR="3007F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Confirms feasibility; identifies blockers early</w:t>
            </w:r>
          </w:p>
        </w:tc>
      </w:tr>
    </w:tbl>
    <w:p w:rsidR="3007F9CF" w:rsidP="3007F9CF" w:rsidRDefault="3007F9CF" w14:paraId="697B2206" w14:textId="45DEF570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44ABF5D1" w14:textId="220EFCF7">
      <w:pPr>
        <w:pStyle w:val="Heading1"/>
        <w:keepNext w:val="1"/>
        <w:keepLines w:val="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  <w:t>Details of Suggested Improvements</w:t>
      </w:r>
    </w:p>
    <w:p w:rsidR="0BFF3DCE" w:rsidP="3007F9CF" w:rsidRDefault="0BFF3DCE" w14:paraId="0BF60E58" w14:textId="7C0BD9D8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1. Azure Repos &amp; Key Vault Integration</w:t>
      </w:r>
    </w:p>
    <w:p w:rsidR="0BFF3DCE" w:rsidP="3007F9CF" w:rsidRDefault="0BFF3DCE" w14:paraId="6771122B" w14:textId="51D7A9FF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Pre‑requisites:</w:t>
      </w:r>
    </w:p>
    <w:p w:rsidR="0BFF3DCE" w:rsidP="3007F9CF" w:rsidRDefault="0BFF3DCE" w14:paraId="19DEA6B1" w14:textId="349D8E65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Extract code from existing VMs</w:t>
      </w:r>
    </w:p>
    <w:p w:rsidR="0BFF3DCE" w:rsidP="3007F9CF" w:rsidRDefault="0BFF3DCE" w14:paraId="73D04D91" w14:textId="17C87D1D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Identify all secrets, DB strings, API keys</w:t>
      </w:r>
    </w:p>
    <w:p w:rsidR="0BFF3DCE" w:rsidP="3007F9CF" w:rsidRDefault="0BFF3DCE" w14:paraId="0B4E8472" w14:textId="5C4EB62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Roadblocks:</w:t>
      </w:r>
    </w:p>
    <w:p w:rsidR="0BFF3DCE" w:rsidP="3007F9CF" w:rsidRDefault="0BFF3DCE" w14:paraId="21035B02" w14:textId="63D28DB4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Having just an exe file (Missing source code in legacy applications)</w:t>
      </w:r>
    </w:p>
    <w:p w:rsidR="0BFF3DCE" w:rsidP="3007F9CF" w:rsidRDefault="0BFF3DCE" w14:paraId="68EC8D68" w14:textId="5EEB0F2D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Hardcoded secrets / file paths buried in config files</w:t>
      </w:r>
    </w:p>
    <w:p w:rsidR="0BFF3DCE" w:rsidP="3007F9CF" w:rsidRDefault="0BFF3DCE" w14:paraId="7920B200" w14:textId="1C5A49D2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Cost:</w:t>
      </w:r>
    </w:p>
    <w:p w:rsidR="0BFF3DCE" w:rsidP="3007F9CF" w:rsidRDefault="0BFF3DCE" w14:paraId="36987E51" w14:textId="713DABBC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Azure Repos: Included</w:t>
      </w:r>
      <w:r w:rsidRPr="3007F9CF" w:rsidR="53B18A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current DevOps </w:t>
      </w:r>
    </w:p>
    <w:p w:rsidR="0BFF3DCE" w:rsidP="3007F9CF" w:rsidRDefault="0BFF3DCE" w14:paraId="4DD0540E" w14:textId="15172893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Key Vault: Minimal pay‑per‑use cost</w:t>
      </w:r>
    </w:p>
    <w:p w:rsidR="0BFF3DCE" w:rsidP="3007F9CF" w:rsidRDefault="0BFF3DCE" w14:paraId="32F60CDB" w14:textId="169F52A6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>
        <w:br/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Secure, repeatable, and fully auditable deployments.</w:t>
      </w:r>
    </w:p>
    <w:p w:rsidR="3007F9CF" w:rsidP="3007F9CF" w:rsidRDefault="3007F9CF" w14:paraId="6110EB69" w14:textId="73535110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04539DF6" w14:textId="34951A82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2. CI/CD with Automated Deployment</w:t>
      </w:r>
    </w:p>
    <w:p w:rsidR="0BFF3DCE" w:rsidP="3007F9CF" w:rsidRDefault="0BFF3DCE" w14:paraId="0E5184A2" w14:textId="0B320992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Pre‑requisites:</w:t>
      </w:r>
    </w:p>
    <w:p w:rsidR="0BFF3DCE" w:rsidP="3007F9CF" w:rsidRDefault="0BFF3DCE" w14:paraId="4ED88A56" w14:textId="007B23F3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Agent VMs for build and deployment (two separate VMs for Prod and Lower Env)</w:t>
      </w:r>
    </w:p>
    <w:p w:rsidR="0BFF3DCE" w:rsidP="3007F9CF" w:rsidRDefault="0BFF3DCE" w14:paraId="583FF703" w14:textId="7222110F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List of pre-requisite Software requirements (like FI needs keycloak, License from Finastra. Rating toolkit needs Java, Python)</w:t>
      </w:r>
    </w:p>
    <w:p w:rsidR="0BFF3DCE" w:rsidP="3007F9CF" w:rsidRDefault="0BFF3DCE" w14:paraId="3DB5FA37" w14:textId="4AD5677B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Exact KB/ SOP of steps to perform after pushing code to vm (services to setup, any config in IIS/Tomcat) </w:t>
      </w:r>
    </w:p>
    <w:p w:rsidR="0BFF3DCE" w:rsidP="3007F9CF" w:rsidRDefault="0BFF3DCE" w14:paraId="3A7601A6" w14:textId="3990CFC2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Roadblocks:</w:t>
      </w:r>
    </w:p>
    <w:p w:rsidR="0BFF3DCE" w:rsidP="3007F9CF" w:rsidRDefault="0BFF3DCE" w14:paraId="695CE667" w14:textId="4959568F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Existing application may need packaging (not straightforward for legacy apps)</w:t>
      </w:r>
    </w:p>
    <w:p w:rsidR="0BFF3DCE" w:rsidP="3007F9CF" w:rsidRDefault="0BFF3DCE" w14:paraId="465400D1" w14:textId="195A06B4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Nonstandard folder structures hinder automation</w:t>
      </w:r>
    </w:p>
    <w:p w:rsidR="0BFF3DCE" w:rsidP="3007F9CF" w:rsidRDefault="0BFF3DCE" w14:paraId="1705AB1E" w14:textId="79664409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Cost:</w:t>
      </w:r>
    </w:p>
    <w:p w:rsidR="0BFF3DCE" w:rsidP="3007F9CF" w:rsidRDefault="0BFF3DCE" w14:paraId="6B6C031E" w14:textId="0B27E076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Azure Pipelines: Only if additional parallel jobs if required</w:t>
      </w:r>
    </w:p>
    <w:p w:rsidR="0BFF3DCE" w:rsidP="3007F9CF" w:rsidRDefault="0BFF3DCE" w14:paraId="2DA06A41" w14:textId="1CCEF06B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>
        <w:br/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Controlled deployments reduced manual work, measurable KPIs.</w:t>
      </w:r>
    </w:p>
    <w:p w:rsidR="3007F9CF" w:rsidP="3007F9CF" w:rsidRDefault="3007F9CF" w14:paraId="2DAB3BC3" w14:textId="5112D68B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73A7DAA0" w14:textId="17657042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3. VMSS (Virtual Machine Scale Sets)</w:t>
      </w:r>
    </w:p>
    <w:p w:rsidR="0BFF3DCE" w:rsidP="3007F9CF" w:rsidRDefault="0BFF3DCE" w14:paraId="2CC54767" w14:textId="7415F493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Pre‑requisites:</w:t>
      </w:r>
    </w:p>
    <w:p w:rsidR="0BFF3DCE" w:rsidP="3007F9CF" w:rsidRDefault="0BFF3DCE" w14:paraId="44D2E6F3" w14:textId="218743A1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Need vendors support and confirmation to ensure Application can be stateless or use external shared state (via Azure File share or similar tool</w:t>
      </w:r>
    </w:p>
    <w:p w:rsidR="0BFF3DCE" w:rsidP="3007F9CF" w:rsidRDefault="0BFF3DCE" w14:paraId="74488A06" w14:textId="3B4E8354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Load balancer configuration</w:t>
      </w:r>
    </w:p>
    <w:p w:rsidR="0BFF3DCE" w:rsidP="3007F9CF" w:rsidRDefault="0BFF3DCE" w14:paraId="774E64BF" w14:textId="38536945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Roadblocks:</w:t>
      </w:r>
    </w:p>
    <w:p w:rsidR="0BFF3DCE" w:rsidP="3007F9CF" w:rsidRDefault="0BFF3DCE" w14:paraId="1ED3BBF6" w14:textId="4A283153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Apps running from OS drive</w:t>
      </w:r>
    </w:p>
    <w:p w:rsidR="0BFF3DCE" w:rsidP="3007F9CF" w:rsidRDefault="0BFF3DCE" w14:paraId="061BB329" w14:textId="61136FC5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Dependencies tied to a physical VM</w:t>
      </w:r>
    </w:p>
    <w:p w:rsidR="0BFF3DCE" w:rsidP="3007F9CF" w:rsidRDefault="0BFF3DCE" w14:paraId="3DFF2DDF" w14:textId="780D379B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Vendor limitations</w:t>
      </w:r>
    </w:p>
    <w:p w:rsidR="0BFF3DCE" w:rsidP="3007F9CF" w:rsidRDefault="0BFF3DCE" w14:paraId="6CDA6C75" w14:textId="15A4B28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Cost:</w:t>
      </w:r>
    </w:p>
    <w:p w:rsidR="0BFF3DCE" w:rsidP="3007F9CF" w:rsidRDefault="0BFF3DCE" w14:paraId="6834E55F" w14:textId="1C51A1D0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VMSS cost = VM cost + autoscaling rules</w:t>
      </w:r>
    </w:p>
    <w:p w:rsidR="0BFF3DCE" w:rsidP="3007F9CF" w:rsidRDefault="0BFF3DCE" w14:paraId="6212AD6E" w14:textId="3E7A2CC3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>
        <w:br/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High availability, automatic healing</w:t>
      </w:r>
      <w:r w:rsidRPr="3007F9CF" w:rsidR="3B6D84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and predictable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scaling.</w:t>
      </w:r>
    </w:p>
    <w:p w:rsidR="3007F9CF" w:rsidP="3007F9CF" w:rsidRDefault="3007F9CF" w14:paraId="79B9F721" w14:textId="35243C59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1F27DDED" w14:textId="44162F03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4. Advanced Monitoring (App Insights + Log Analytics)</w:t>
      </w:r>
    </w:p>
    <w:p w:rsidR="0BFF3DCE" w:rsidP="3007F9CF" w:rsidRDefault="0BFF3DCE" w14:paraId="7C9A1EFA" w14:textId="113312AC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Pre‑requisites:</w:t>
      </w:r>
    </w:p>
    <w:p w:rsidR="0BFF3DCE" w:rsidP="3007F9CF" w:rsidRDefault="0BFF3DCE" w14:paraId="42A5A03C" w14:textId="08EBBB8D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Application instrumentation</w:t>
      </w:r>
    </w:p>
    <w:p w:rsidR="0BFF3DCE" w:rsidP="3007F9CF" w:rsidRDefault="0BFF3DCE" w14:paraId="3838A6BB" w14:textId="499C37CA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Logging standards and correlation IDs</w:t>
      </w:r>
    </w:p>
    <w:p w:rsidR="0BFF3DCE" w:rsidP="3007F9CF" w:rsidRDefault="0BFF3DCE" w14:paraId="383DD7E8" w14:textId="2A745F71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Roadblocks:</w:t>
      </w:r>
    </w:p>
    <w:p w:rsidR="0BFF3DCE" w:rsidP="3007F9CF" w:rsidRDefault="0BFF3DCE" w14:paraId="6E0BEEE0" w14:textId="24827E30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Legacy apps may not support full telemetry</w:t>
      </w:r>
    </w:p>
    <w:p w:rsidR="0BFF3DCE" w:rsidP="3007F9CF" w:rsidRDefault="0BFF3DCE" w14:paraId="26EE8471" w14:textId="79801BCE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Need to modify code to emit necessary logs</w:t>
      </w:r>
    </w:p>
    <w:p w:rsidR="0BFF3DCE" w:rsidP="3007F9CF" w:rsidRDefault="0BFF3DCE" w14:paraId="0280C8FF" w14:textId="522D7A2A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Cost:</w:t>
      </w:r>
    </w:p>
    <w:p w:rsidR="0BFF3DCE" w:rsidP="3007F9CF" w:rsidRDefault="0BFF3DCE" w14:paraId="208891ED" w14:textId="04E35B7C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Pay per ingestion + retention in Log Analytics</w:t>
      </w:r>
    </w:p>
    <w:p w:rsidR="0BFF3DCE" w:rsidP="3007F9CF" w:rsidRDefault="0BFF3DCE" w14:paraId="72AAC17C" w14:textId="3766C9D7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>
        <w:br/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Shift from reactive to proactive support; reduced MTTD.</w:t>
      </w:r>
    </w:p>
    <w:p w:rsidR="3007F9CF" w:rsidP="3007F9CF" w:rsidRDefault="3007F9CF" w14:paraId="29FD8350" w14:textId="78899EC7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37DA2FFE" w14:textId="64D7A047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5. Code Refactoring (Paths, Dependencies, Config Externalization)</w:t>
      </w:r>
    </w:p>
    <w:p w:rsidR="0BFF3DCE" w:rsidP="3007F9CF" w:rsidRDefault="0BFF3DCE" w14:paraId="30B6A162" w14:textId="1C7F357D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Pre‑requisites:</w:t>
      </w:r>
    </w:p>
    <w:p w:rsidR="0BFF3DCE" w:rsidP="3007F9CF" w:rsidRDefault="0BFF3DCE" w14:paraId="55A12CBC" w14:textId="13380F0B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Complete inventory of file paths, DLLs, APIs</w:t>
      </w:r>
    </w:p>
    <w:p w:rsidR="0BFF3DCE" w:rsidP="3007F9CF" w:rsidRDefault="0BFF3DCE" w14:paraId="169D16AC" w14:textId="6125272A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Vendor engagement if source code is not in‑house</w:t>
      </w:r>
    </w:p>
    <w:p w:rsidR="0BFF3DCE" w:rsidP="3007F9CF" w:rsidRDefault="0BFF3DCE" w14:paraId="3DCEA7D7" w14:textId="556839A3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Roadblocks:</w:t>
      </w:r>
    </w:p>
    <w:p w:rsidR="0BFF3DCE" w:rsidP="3007F9CF" w:rsidRDefault="0BFF3DCE" w14:paraId="5C14E677" w14:textId="370B8975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Vendor licensing or code change restrictions</w:t>
      </w:r>
    </w:p>
    <w:p w:rsidR="0BFF3DCE" w:rsidP="3007F9CF" w:rsidRDefault="0BFF3DCE" w14:paraId="21E78474" w14:textId="1C685FC2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Large refactoring effort for older apps</w:t>
      </w:r>
    </w:p>
    <w:p w:rsidR="0BFF3DCE" w:rsidP="3007F9CF" w:rsidRDefault="0BFF3DCE" w14:paraId="57D7DBB4" w14:textId="4A60B6D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Cost:</w:t>
      </w:r>
    </w:p>
    <w:p w:rsidR="0BFF3DCE" w:rsidP="3007F9CF" w:rsidRDefault="0BFF3DCE" w14:paraId="0B0C2EA4" w14:textId="5EBF4F81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Primarily vendor development time</w:t>
      </w:r>
    </w:p>
    <w:p w:rsidR="0BFF3DCE" w:rsidP="3007F9CF" w:rsidRDefault="0BFF3DCE" w14:paraId="1075B015" w14:textId="743DE9E5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>
        <w:br/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Cloud-ready architecture capable of scaling and passing DR testing.</w:t>
      </w:r>
    </w:p>
    <w:p w:rsidR="3007F9CF" w:rsidP="3007F9CF" w:rsidRDefault="3007F9CF" w14:paraId="512FA72B" w14:textId="3F6166F3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2D500CB0" w14:textId="4EEAF3A2">
      <w:pPr>
        <w:pStyle w:val="Heading1"/>
        <w:keepNext w:val="1"/>
        <w:keepLines w:val="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2"/>
          <w:szCs w:val="42"/>
          <w:lang w:val="en-US"/>
        </w:rPr>
        <w:t>Implementation Plan</w:t>
      </w:r>
    </w:p>
    <w:p w:rsidR="49E3E6ED" w:rsidP="3007F9CF" w:rsidRDefault="49E3E6ED" w14:paraId="23C97EB3" w14:textId="5E383C6C">
      <w:pPr>
        <w:bidi w:val="0"/>
        <w:spacing w:before="210" w:beforeAutospacing="off" w:after="210" w:afterAutospacing="off" w:line="300" w:lineRule="auto"/>
      </w:pP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will conduct the following assessments to categorize applications into appropriate tracks:</w:t>
      </w:r>
    </w:p>
    <w:p w:rsidR="49E3E6ED" w:rsidP="3007F9CF" w:rsidRDefault="49E3E6ED" w14:paraId="2FFCE5B4" w14:textId="627832A9">
      <w:pPr>
        <w:pStyle w:val="ListParagraph"/>
        <w:numPr>
          <w:ilvl w:val="0"/>
          <w:numId w:val="7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Quick Wins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Applications with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low complexity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high business value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suitable for rapid remediation or modernization.</w:t>
      </w:r>
    </w:p>
    <w:p w:rsidR="49E3E6ED" w:rsidP="3007F9CF" w:rsidRDefault="49E3E6ED" w14:paraId="741AABEE" w14:textId="32528C13">
      <w:pPr>
        <w:pStyle w:val="ListParagraph"/>
        <w:numPr>
          <w:ilvl w:val="0"/>
          <w:numId w:val="7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Projects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Applications that require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minor code refactoring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(with vendor support as needed) and where we will also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explore opportunities for DevOps enablement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9E3E6ED" w:rsidP="3007F9CF" w:rsidRDefault="49E3E6ED" w14:paraId="6A2D4964" w14:textId="399F2244">
      <w:pPr>
        <w:pStyle w:val="ListParagraph"/>
        <w:numPr>
          <w:ilvl w:val="0"/>
          <w:numId w:val="7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Record Only / No Action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Applications that will remain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as-is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but for which we will </w:t>
      </w:r>
      <w:r w:rsidRPr="3007F9CF" w:rsidR="49E3E6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document dependencies, integrations, and related components</w:t>
      </w:r>
      <w:r w:rsidRPr="3007F9CF" w:rsidR="49E3E6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with assistance from the vendor where required.</w:t>
      </w:r>
    </w:p>
    <w:p w:rsidR="3007F9CF" w:rsidP="3007F9CF" w:rsidRDefault="3007F9CF" w14:paraId="6CB72C8D" w14:textId="3F9E4AB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0BFF3DCE" w:rsidP="3007F9CF" w:rsidRDefault="0BFF3DCE" w14:paraId="0B5AA553" w14:textId="4AC8EC07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A. Audit Phase – Feasibility Assessment</w:t>
      </w:r>
    </w:p>
    <w:p w:rsidR="0BFF3DCE" w:rsidP="3007F9CF" w:rsidRDefault="0BFF3DCE" w14:paraId="52541BED" w14:textId="3FF87CE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detailed audit of each server/application will confirm the migration strategy.</w:t>
      </w:r>
    </w:p>
    <w:p w:rsidR="0BFF3DCE" w:rsidP="3007F9CF" w:rsidRDefault="0BFF3DCE" w14:paraId="03DC9D16" w14:textId="6A01C6A2">
      <w:pPr>
        <w:pStyle w:val="ListParagraph"/>
        <w:numPr>
          <w:ilvl w:val="0"/>
          <w:numId w:val="6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State Audit:</w:t>
      </w:r>
    </w:p>
    <w:p w:rsidR="0BFF3DCE" w:rsidP="3007F9CF" w:rsidRDefault="0BFF3DCE" w14:paraId="6CAE0917" w14:textId="1523710E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Identify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persistent files, sessions</w:t>
      </w:r>
      <w:r w:rsidRPr="3007F9CF" w:rsidR="1F46A9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and temp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data.</w:t>
      </w:r>
    </w:p>
    <w:p w:rsidR="0BFF3DCE" w:rsidP="3007F9CF" w:rsidRDefault="0BFF3DCE" w14:paraId="26E0EC79" w14:textId="0B10E040">
      <w:pPr>
        <w:pStyle w:val="ListParagraph"/>
        <w:numPr>
          <w:ilvl w:val="0"/>
          <w:numId w:val="6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Path Audit:</w:t>
      </w:r>
    </w:p>
    <w:p w:rsidR="0BFF3DCE" w:rsidP="3007F9CF" w:rsidRDefault="0BFF3DCE" w14:paraId="5B35D149" w14:textId="2DF4D298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Capture all local file paths (C:, D:, logs, binaries).</w:t>
      </w:r>
    </w:p>
    <w:p w:rsidR="0BFF3DCE" w:rsidP="3007F9CF" w:rsidRDefault="0BFF3DCE" w14:paraId="3405A2DB" w14:textId="5AEE3D41">
      <w:pPr>
        <w:pStyle w:val="ListParagraph"/>
        <w:numPr>
          <w:ilvl w:val="0"/>
          <w:numId w:val="6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Authentication Audit:</w:t>
      </w:r>
    </w:p>
    <w:p w:rsidR="0BFF3DCE" w:rsidP="3007F9CF" w:rsidRDefault="0BFF3DCE" w14:paraId="041DC1BE" w14:textId="29365BD9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Detect hardcoded DB credentials or API keys.</w:t>
      </w:r>
    </w:p>
    <w:p w:rsidR="0BFF3DCE" w:rsidP="3007F9CF" w:rsidRDefault="0BFF3DCE" w14:paraId="27EABE43" w14:textId="118A81F5">
      <w:pPr>
        <w:pStyle w:val="ListParagraph"/>
        <w:numPr>
          <w:ilvl w:val="0"/>
          <w:numId w:val="6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Dependency Audit:</w:t>
      </w:r>
    </w:p>
    <w:p w:rsidR="0BFF3DCE" w:rsidP="3007F9CF" w:rsidRDefault="0BFF3DCE" w14:paraId="6966B0DF" w14:textId="521DA55C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Connected APIs, Windows Services, third‑party tools.</w:t>
      </w:r>
    </w:p>
    <w:p w:rsidR="0BFF3DCE" w:rsidP="3007F9CF" w:rsidRDefault="0BFF3DCE" w14:paraId="31F4355B" w14:textId="14CEE514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DB startup sequencing, required ports, HTTPS enforcement.</w:t>
      </w:r>
    </w:p>
    <w:p w:rsidR="0BFF3DCE" w:rsidP="3007F9CF" w:rsidRDefault="0BFF3DCE" w14:paraId="13A33C38" w14:textId="650AD708">
      <w:pPr>
        <w:pStyle w:val="ListParagraph"/>
        <w:numPr>
          <w:ilvl w:val="0"/>
          <w:numId w:val="6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Code Feasibility:</w:t>
      </w:r>
    </w:p>
    <w:p w:rsidR="0BFF3DCE" w:rsidP="3007F9CF" w:rsidRDefault="0BFF3DCE" w14:paraId="41C7E707" w14:textId="37AC1860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Assess if config can be externalized.</w:t>
      </w:r>
    </w:p>
    <w:p w:rsidR="0BFF3DCE" w:rsidP="3007F9CF" w:rsidRDefault="0BFF3DCE" w14:paraId="770AAC4A" w14:textId="33B0C550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application portability.</w:t>
      </w:r>
    </w:p>
    <w:p w:rsidR="3007F9CF" w:rsidP="3007F9CF" w:rsidRDefault="3007F9CF" w14:paraId="08BC962B" w14:textId="7DA83B0D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6E207BD0" w14:textId="02B4002C">
      <w:pPr>
        <w:pStyle w:val="Heading2"/>
        <w:keepNext w:val="1"/>
        <w:keepLines w:val="1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B. Phased Implementation Roadmap</w:t>
      </w:r>
    </w:p>
    <w:p w:rsidR="0BFF3DCE" w:rsidP="3007F9CF" w:rsidRDefault="0BFF3DCE" w14:paraId="7AAD14D2" w14:textId="2A5C7DDA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I – Remove Single Point of Failure</w:t>
      </w:r>
    </w:p>
    <w:p w:rsidR="0BFF3DCE" w:rsidP="3007F9CF" w:rsidRDefault="0BFF3DCE" w14:paraId="6A8A82DD" w14:textId="386687FD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Move code to Azure Repos</w:t>
      </w:r>
    </w:p>
    <w:p w:rsidR="0BFF3DCE" w:rsidP="3007F9CF" w:rsidRDefault="0BFF3DCE" w14:paraId="61627E15" w14:textId="609D2754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Store secrets in Key Vault</w:t>
      </w:r>
    </w:p>
    <w:p w:rsidR="0BFF3DCE" w:rsidP="3007F9CF" w:rsidRDefault="0BFF3DCE" w14:paraId="5D614D3C" w14:textId="01F22A9C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Enforce “No manual change” policy (pipelines only)</w:t>
      </w:r>
    </w:p>
    <w:p w:rsidR="0BFF3DCE" w:rsidP="3007F9CF" w:rsidRDefault="0BFF3DCE" w14:paraId="5AC35C9C" w14:textId="73F126B3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Outcome:</w:t>
      </w: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Ability to rebuild VM entirely via CI/CD</w:t>
      </w:r>
    </w:p>
    <w:p w:rsidR="3007F9CF" w:rsidP="3007F9CF" w:rsidRDefault="3007F9CF" w14:paraId="4881738E" w14:textId="76181AD7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74521F4E" w14:textId="66B7A54D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II – Platform Modernization</w:t>
      </w:r>
    </w:p>
    <w:p w:rsidR="0BFF3DCE" w:rsidP="3007F9CF" w:rsidRDefault="0BFF3DCE" w14:paraId="6640CAB8" w14:textId="35106B42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Introduce CI/CD KPIs (deployment frequency, lead time)</w:t>
      </w:r>
    </w:p>
    <w:p w:rsidR="0BFF3DCE" w:rsidP="3007F9CF" w:rsidRDefault="0BFF3DCE" w14:paraId="43E70B99" w14:textId="38ABAC80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Improve RTO from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hours </w:t>
      </w:r>
      <w:r w:rsidRPr="3007F9CF" w:rsidR="6111A36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minutes</w:t>
      </w:r>
    </w:p>
    <w:p w:rsidR="0BFF3DCE" w:rsidP="3007F9CF" w:rsidRDefault="0BFF3DCE" w14:paraId="75B71D42" w14:textId="15909914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Prepare DB migration path to PaaS</w:t>
      </w:r>
    </w:p>
    <w:p w:rsidR="3007F9CF" w:rsidP="3007F9CF" w:rsidRDefault="3007F9CF" w14:paraId="69785E5D" w14:textId="01E7CA99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FF3DCE" w:rsidP="3007F9CF" w:rsidRDefault="0BFF3DCE" w14:paraId="58C76415" w14:textId="097FA9C8">
      <w:pPr>
        <w:pStyle w:val="Heading3"/>
        <w:keepNext w:val="1"/>
        <w:keepLines w:val="1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III – Architectural Transformation</w:t>
      </w:r>
    </w:p>
    <w:p w:rsidR="0BFF3DCE" w:rsidP="3007F9CF" w:rsidRDefault="0BFF3DCE" w14:paraId="1FFEEDA0" w14:textId="2DAEF669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Migrate compute to Azure VMSS</w:t>
      </w:r>
    </w:p>
    <w:p w:rsidR="0BFF3DCE" w:rsidP="3007F9CF" w:rsidRDefault="0BFF3DCE" w14:paraId="32F515EE" w14:textId="0B6001B2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Implement dependency-level monitoring (DB, APIs, services)</w:t>
      </w:r>
    </w:p>
    <w:p w:rsidR="0BFF3DCE" w:rsidP="3007F9CF" w:rsidRDefault="0BFF3DCE" w14:paraId="26DBFA85" w14:textId="6AD04768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Target 99.9% SLA</w:t>
      </w:r>
    </w:p>
    <w:p w:rsidR="0BFF3DCE" w:rsidP="3007F9CF" w:rsidRDefault="0BFF3DCE" w14:paraId="61A3294C" w14:textId="75D50820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007F9CF" w:rsidR="0BFF3D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Reduce MTTD from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hours </w:t>
      </w:r>
      <w:r w:rsidRPr="3007F9CF" w:rsidR="6111A36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</w:t>
      </w:r>
      <w:r w:rsidRPr="3007F9CF" w:rsidR="77042C4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007F9CF" w:rsidR="0BFF3D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minutes</w:t>
      </w:r>
    </w:p>
    <w:p w:rsidR="3007F9CF" w:rsidP="3007F9CF" w:rsidRDefault="3007F9CF" w14:paraId="0B472012" w14:textId="72B7006F">
      <w:pPr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07F9CF" w:rsidP="3007F9CF" w:rsidRDefault="3007F9CF" w14:paraId="03D935A8" w14:textId="5121429E">
      <w:pPr>
        <w:pStyle w:val="Normal"/>
        <w:bidi w:val="0"/>
        <w:spacing w:before="0" w:beforeAutospacing="off" w:after="0" w:afterAutospacing="off" w:line="30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7b4bd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77647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859e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2233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578e5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2a719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2500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4673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2828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a34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2f80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dcc4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cc89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67c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738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973b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e625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cd79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b146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b02f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19a1f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b97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ac0f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3ba6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8c73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6169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fdeb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043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fd4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3d0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b6422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8352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351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0a9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8800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4ad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7d9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2283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348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f899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c8fc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0c8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b482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3d80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fbef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d8f9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872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065e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2a5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5bf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30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454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669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b47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716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67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0dee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7b2b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b2d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ab5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851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90d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4b0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bbb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2a4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6f1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140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9d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5c6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bfe9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2bb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44062"/>
    <w:rsid w:val="00F5469C"/>
    <w:rsid w:val="01AB90B5"/>
    <w:rsid w:val="068C56A8"/>
    <w:rsid w:val="06D07BD3"/>
    <w:rsid w:val="07C13F41"/>
    <w:rsid w:val="0810ECC9"/>
    <w:rsid w:val="084E52A4"/>
    <w:rsid w:val="08FBFCE1"/>
    <w:rsid w:val="091761FE"/>
    <w:rsid w:val="09D0E6BE"/>
    <w:rsid w:val="0AF57982"/>
    <w:rsid w:val="0BFF3DCE"/>
    <w:rsid w:val="0DDD1457"/>
    <w:rsid w:val="0F51E085"/>
    <w:rsid w:val="122F5C43"/>
    <w:rsid w:val="122F5C43"/>
    <w:rsid w:val="1267E0B0"/>
    <w:rsid w:val="12BF5218"/>
    <w:rsid w:val="151DAD47"/>
    <w:rsid w:val="156A47FF"/>
    <w:rsid w:val="179BE4C6"/>
    <w:rsid w:val="181B3D5A"/>
    <w:rsid w:val="19DCAB07"/>
    <w:rsid w:val="1A37B9CA"/>
    <w:rsid w:val="1AEC0D81"/>
    <w:rsid w:val="1B22AD00"/>
    <w:rsid w:val="1F46A958"/>
    <w:rsid w:val="1F5854C7"/>
    <w:rsid w:val="20DF44FE"/>
    <w:rsid w:val="23FFA9A6"/>
    <w:rsid w:val="24998B44"/>
    <w:rsid w:val="2665688D"/>
    <w:rsid w:val="2766A6DD"/>
    <w:rsid w:val="2A360EC0"/>
    <w:rsid w:val="2B1EA422"/>
    <w:rsid w:val="2E15A19A"/>
    <w:rsid w:val="2E15A19A"/>
    <w:rsid w:val="3007F9CF"/>
    <w:rsid w:val="321F5144"/>
    <w:rsid w:val="328CE71A"/>
    <w:rsid w:val="35EC5E8A"/>
    <w:rsid w:val="37D8FB3A"/>
    <w:rsid w:val="39D06746"/>
    <w:rsid w:val="3B645D91"/>
    <w:rsid w:val="3B6D8475"/>
    <w:rsid w:val="3C0B9280"/>
    <w:rsid w:val="3C64001C"/>
    <w:rsid w:val="3E2F8D52"/>
    <w:rsid w:val="3F060E19"/>
    <w:rsid w:val="3FC83479"/>
    <w:rsid w:val="4173B00C"/>
    <w:rsid w:val="420AE482"/>
    <w:rsid w:val="43CED761"/>
    <w:rsid w:val="442E1DD9"/>
    <w:rsid w:val="46EB5065"/>
    <w:rsid w:val="474A991C"/>
    <w:rsid w:val="48BDACD0"/>
    <w:rsid w:val="49E3E6ED"/>
    <w:rsid w:val="4A64F2FF"/>
    <w:rsid w:val="4FA11452"/>
    <w:rsid w:val="4FA63EDD"/>
    <w:rsid w:val="50D8A0C3"/>
    <w:rsid w:val="515C760A"/>
    <w:rsid w:val="515C760A"/>
    <w:rsid w:val="53B18AE0"/>
    <w:rsid w:val="54A502FB"/>
    <w:rsid w:val="54E40AA5"/>
    <w:rsid w:val="55A6F277"/>
    <w:rsid w:val="5B1E1C13"/>
    <w:rsid w:val="5B1E1C13"/>
    <w:rsid w:val="5CF3191E"/>
    <w:rsid w:val="5F01A28A"/>
    <w:rsid w:val="5FE85FE0"/>
    <w:rsid w:val="6111A363"/>
    <w:rsid w:val="67944062"/>
    <w:rsid w:val="6ADF4E6C"/>
    <w:rsid w:val="6AF28F99"/>
    <w:rsid w:val="6BF99F47"/>
    <w:rsid w:val="6CDC0E24"/>
    <w:rsid w:val="6ECAB9EE"/>
    <w:rsid w:val="6F1E33B6"/>
    <w:rsid w:val="6F5F66DD"/>
    <w:rsid w:val="6FEE7953"/>
    <w:rsid w:val="70721E2C"/>
    <w:rsid w:val="71E850DE"/>
    <w:rsid w:val="735BA25F"/>
    <w:rsid w:val="73993C2F"/>
    <w:rsid w:val="744D382A"/>
    <w:rsid w:val="75113CA1"/>
    <w:rsid w:val="754A77A5"/>
    <w:rsid w:val="75F7D948"/>
    <w:rsid w:val="762AD1F6"/>
    <w:rsid w:val="766DC017"/>
    <w:rsid w:val="77042C4A"/>
    <w:rsid w:val="7896B247"/>
    <w:rsid w:val="78F488F7"/>
    <w:rsid w:val="7924EF82"/>
    <w:rsid w:val="7C269946"/>
    <w:rsid w:val="7C269946"/>
    <w:rsid w:val="7D657F95"/>
    <w:rsid w:val="7E1A3D77"/>
    <w:rsid w:val="7EC702DF"/>
    <w:rsid w:val="7ED5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4062"/>
  <w15:chartTrackingRefBased/>
  <w15:docId w15:val="{5E5D1622-2B31-4492-AA7D-BB1858520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07F9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07F9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07F9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007F9C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007F9C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a9749c775640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2026-01-19T10:47:11.7794663Z</dcterms:created>
  <dcterms:modified xsi:type="dcterms:W3CDTF">2026-01-20T17:59:36.5787753Z</dcterms:modified>
  <dc:creator>Ananay Ojha</dc:creator>
  <lastModifiedBy>Ananay Ojha</lastModifiedBy>
</coreProperties>
</file>