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467CF" w14:textId="3468CCFA" w:rsidR="00000000" w:rsidRDefault="00DF0F3F" w:rsidP="00DF0F3F">
      <w:pPr>
        <w:jc w:val="center"/>
        <w:rPr>
          <w:b/>
          <w:bCs/>
          <w:sz w:val="32"/>
          <w:szCs w:val="32"/>
        </w:rPr>
      </w:pPr>
      <w:r w:rsidRPr="00DF0F3F">
        <w:rPr>
          <w:b/>
          <w:bCs/>
          <w:sz w:val="32"/>
          <w:szCs w:val="32"/>
        </w:rPr>
        <w:t xml:space="preserve">Some </w:t>
      </w:r>
      <w:proofErr w:type="spellStart"/>
      <w:r w:rsidRPr="00DF0F3F">
        <w:rPr>
          <w:b/>
          <w:bCs/>
          <w:sz w:val="32"/>
          <w:szCs w:val="32"/>
        </w:rPr>
        <w:t>Annotions</w:t>
      </w:r>
      <w:proofErr w:type="spellEnd"/>
      <w:r w:rsidRPr="00DF0F3F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which used for manipulating Table </w:t>
      </w:r>
      <w:r w:rsidRPr="00DF0F3F">
        <w:rPr>
          <w:b/>
          <w:bCs/>
          <w:sz w:val="32"/>
          <w:szCs w:val="32"/>
        </w:rPr>
        <w:t>in Hibernate</w:t>
      </w:r>
    </w:p>
    <w:p w14:paraId="3A334DDA" w14:textId="58B3FC16" w:rsidR="00DF0F3F" w:rsidRDefault="00DF0F3F" w:rsidP="00DF0F3F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@Table </w:t>
      </w:r>
      <w:r w:rsidRPr="00DF0F3F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Pr="00DF0F3F">
        <w:rPr>
          <w:sz w:val="32"/>
          <w:szCs w:val="32"/>
        </w:rPr>
        <w:t>for Manipulating table name</w:t>
      </w:r>
    </w:p>
    <w:p w14:paraId="629F8A9F" w14:textId="283ECCA6" w:rsidR="00DF0F3F" w:rsidRDefault="00DF0F3F" w:rsidP="00DF0F3F">
      <w:pPr>
        <w:rPr>
          <w:sz w:val="32"/>
          <w:szCs w:val="32"/>
        </w:rPr>
      </w:pPr>
      <w:r w:rsidRPr="00DF0F3F">
        <w:rPr>
          <w:b/>
          <w:bCs/>
          <w:sz w:val="32"/>
          <w:szCs w:val="32"/>
        </w:rPr>
        <w:t>@Column</w:t>
      </w:r>
      <w:r>
        <w:rPr>
          <w:b/>
          <w:bCs/>
          <w:sz w:val="32"/>
          <w:szCs w:val="32"/>
        </w:rPr>
        <w:t xml:space="preserve"> </w:t>
      </w:r>
      <w:r w:rsidRPr="00DF0F3F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for manipulation column names and constraints</w:t>
      </w:r>
    </w:p>
    <w:p w14:paraId="39A68E20" w14:textId="739895F9" w:rsidR="00DF0F3F" w:rsidRPr="00DF0F3F" w:rsidRDefault="00DF0F3F" w:rsidP="00DF0F3F">
      <w:pPr>
        <w:rPr>
          <w:sz w:val="32"/>
          <w:szCs w:val="32"/>
        </w:rPr>
      </w:pPr>
      <w:r w:rsidRPr="00DF0F3F">
        <w:rPr>
          <w:b/>
          <w:bCs/>
          <w:sz w:val="32"/>
          <w:szCs w:val="32"/>
        </w:rPr>
        <w:t>@GeneratedValue</w:t>
      </w:r>
      <w:r>
        <w:rPr>
          <w:b/>
          <w:bCs/>
          <w:sz w:val="32"/>
          <w:szCs w:val="32"/>
        </w:rPr>
        <w:t xml:space="preserve"> </w:t>
      </w:r>
      <w:r w:rsidRPr="00DF0F3F">
        <w:rPr>
          <w:b/>
          <w:bCs/>
          <w:sz w:val="32"/>
          <w:szCs w:val="32"/>
        </w:rPr>
        <w:sym w:font="Wingdings" w:char="F0E0"/>
      </w:r>
      <w:r>
        <w:rPr>
          <w:sz w:val="32"/>
          <w:szCs w:val="32"/>
        </w:rPr>
        <w:t>for generating unique ids</w:t>
      </w:r>
    </w:p>
    <w:sectPr w:rsidR="00DF0F3F" w:rsidRPr="00DF0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F0F3F"/>
    <w:rsid w:val="00456B19"/>
    <w:rsid w:val="005D7302"/>
    <w:rsid w:val="00912939"/>
    <w:rsid w:val="00942308"/>
    <w:rsid w:val="0099486B"/>
    <w:rsid w:val="00B43A60"/>
    <w:rsid w:val="00DF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195E"/>
  <w15:chartTrackingRefBased/>
  <w15:docId w15:val="{59B5889B-97F9-4319-A057-A80BA033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F3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F3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F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F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F3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F3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F3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F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F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F3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F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F3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F3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Goldfish_92</Company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</dc:creator>
  <cp:keywords/>
  <dc:description/>
  <cp:lastModifiedBy>karthik v</cp:lastModifiedBy>
  <cp:revision>1</cp:revision>
  <dcterms:created xsi:type="dcterms:W3CDTF">2025-12-20T17:05:00Z</dcterms:created>
  <dcterms:modified xsi:type="dcterms:W3CDTF">2025-12-20T17:18:00Z</dcterms:modified>
</cp:coreProperties>
</file>