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09fs2ou048z" w:id="0"/>
      <w:bookmarkEnd w:id="0"/>
      <w:r w:rsidDel="00000000" w:rsidR="00000000" w:rsidRPr="00000000">
        <w:rPr>
          <w:rtl w:val="0"/>
        </w:rPr>
        <w:t xml:space="preserve">Informe de avance</w:t>
      </w:r>
    </w:p>
    <w:p w:rsidR="00000000" w:rsidDel="00000000" w:rsidP="00000000" w:rsidRDefault="00000000" w:rsidRPr="00000000" w14:paraId="00000002">
      <w:pPr>
        <w:rPr/>
      </w:pPr>
      <w:r w:rsidDel="00000000" w:rsidR="00000000" w:rsidRPr="00000000">
        <w:rPr>
          <w:rtl w:val="0"/>
        </w:rPr>
        <w:t xml:space="preserve">Fecha de informe: 19/03/204</w:t>
      </w:r>
    </w:p>
    <w:p w:rsidR="00000000" w:rsidDel="00000000" w:rsidP="00000000" w:rsidRDefault="00000000" w:rsidRPr="00000000" w14:paraId="00000003">
      <w:pPr>
        <w:rPr/>
      </w:pPr>
      <w:r w:rsidDel="00000000" w:rsidR="00000000" w:rsidRPr="00000000">
        <w:rPr>
          <w:rtl w:val="0"/>
        </w:rPr>
        <w:t xml:space="preserve">Redactado por: Juan José García Aguirre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25t8isi9uc7" w:id="1"/>
      <w:bookmarkEnd w:id="1"/>
      <w:r w:rsidDel="00000000" w:rsidR="00000000" w:rsidRPr="00000000">
        <w:rPr>
          <w:rtl w:val="0"/>
        </w:rPr>
        <w:t xml:space="preserve">Introducción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informe presenta un resumen del progreso actual en el proceso de pruebas de la plataforma en línea de Falabella, además de dos servicios de tipo SOAP evaluados. Ofrece una visión general de las actividades realizadas, los resultados obtenidos hasta la fecha y los pasos futuros planificados para garantizar la calidad del producto final.</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la fecha en la que se presenta este informe, se definió una meta de cumplir con la ejecución de al menos el 50% de los casos de prueba diseñados para estas funcionalidades. A continuación se presentará información de los casos de prueba ejecutados, cuáles no fueron ejecutados, defectos encontrados y demás conclusiones.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sz w:val="32"/>
          <w:szCs w:val="32"/>
          <w:rtl w:val="0"/>
        </w:rPr>
        <w:t xml:space="preserve">Cobertura de pruebas</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Hasta la fecha, se ha logrado una cobertura significativa en el proceso de pruebas, con el 50% de los casos de prueba planificados ejecutados con éxito. Este hito demuestra un progreso constante hacia la evaluación del sistema y la identificación de posibles áreas de mejora. La ejecución de la mitad de los casos de prueba ha permitido una evaluación preliminar de la funcionalidad del sistema y ha proporcionado información valiosa para ajustar las estrategias de prueba restantes. Se continúa trabajando diligentemente para completar el resto de los casos de prueba según lo programado en el plan de pruebas, con el objetivo de garantizar una cobertura completa y exhaustiva del sistema antes de su lanzamiento.</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sz w:val="32"/>
          <w:szCs w:val="32"/>
          <w:rtl w:val="0"/>
        </w:rPr>
        <w:t xml:space="preserve">Casos de prueba</w:t>
      </w:r>
      <w:r w:rsidDel="00000000" w:rsidR="00000000" w:rsidRPr="00000000">
        <w:rPr>
          <w:rtl w:val="0"/>
        </w:rPr>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Número total de casos de prueba planeados: 30.</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Número total de casos de prueba ejecutados: 15.</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Número de casos de prueba exitosos: 10.</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Número de casos de prueba que indicaron defectos: 5.</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sz w:val="32"/>
          <w:szCs w:val="32"/>
        </w:rPr>
      </w:pPr>
      <w:r w:rsidDel="00000000" w:rsidR="00000000" w:rsidRPr="00000000">
        <w:rPr>
          <w:sz w:val="32"/>
          <w:szCs w:val="32"/>
          <w:rtl w:val="0"/>
        </w:rPr>
        <w:t xml:space="preserve">Defectos encontrados</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Defecto cp_ 003: Mala indicación de e-mail no registrado.</w:t>
        <w:br w:type="textWrapping"/>
        <w:t xml:space="preserve">Severidad: leve.</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Defecto cp_ 018: Código de error equivocado</w:t>
        <w:br w:type="textWrapping"/>
        <w:t xml:space="preserve">Severidad: leve.</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Defecto cp_ 020: Código de error equivocado</w:t>
        <w:br w:type="textWrapping"/>
        <w:t xml:space="preserve">Severidad: leve.</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Defecto cp_ 025: Código de error equivocado en resta</w:t>
        <w:br w:type="textWrapping"/>
        <w:t xml:space="preserve">Severidad: leve.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obtener información más detallada sobre los defectos encontrados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highlight w:val="white"/>
        </w:rPr>
      </w:pPr>
      <w:r w:rsidDel="00000000" w:rsidR="00000000" w:rsidRPr="00000000">
        <w:rPr>
          <w:sz w:val="32"/>
          <w:szCs w:val="32"/>
          <w:rtl w:val="0"/>
        </w:rPr>
        <w:t xml:space="preserve">Conclusiones</w:t>
      </w: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proceso de pruebas hasta la fecha ha sido fundamental para identificar áreas de mejora y asegurar la calidad del producto en desarrollo. A partir de los casos de prueba ejecutados, se han descubierto varios defectos que requieren atención. Los defectos encontrados, como la mala indicación de e-mail no registrado y los errores en los códigos de error, aunque de severidad leve, tienen el potencial de afectar la experiencia del usuario y la funcionalidad general del sistema. Se deben implementar medidas correctivas para corregir los errores identificados y evitar su recurrencia en futuras versiones del sistema.</w:t>
      </w:r>
    </w:p>
    <w:p w:rsidR="00000000" w:rsidDel="00000000" w:rsidP="00000000" w:rsidRDefault="00000000" w:rsidRPr="00000000" w14:paraId="00000019">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pesar de los desafíos encontrados, el equipo de pruebas está comprometido con la mejora continua y está preparado para abordar los problemas identificados de manera proactiva. Se espera que las lecciones aprendidas durante este proceso de pruebas contribuyan significativamente al éxito del proyecto y al cumplimiento de los objetivos establecidos.</w:t>
      </w:r>
    </w:p>
    <w:p w:rsidR="00000000" w:rsidDel="00000000" w:rsidP="00000000" w:rsidRDefault="00000000" w:rsidRPr="00000000" w14:paraId="0000001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