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35D40" w14:textId="00002282" w:rsidR="007D60E1" w:rsidRDefault="0043312E">
      <w:r>
        <w:t xml:space="preserve">Ya cree la tabla para la </w:t>
      </w:r>
      <w:proofErr w:type="spellStart"/>
      <w:r>
        <w:t>info</w:t>
      </w:r>
      <w:proofErr w:type="spellEnd"/>
      <w:r>
        <w:t xml:space="preserve"> adicional, hay que crear el </w:t>
      </w:r>
      <w:proofErr w:type="spellStart"/>
      <w:r>
        <w:t>metodo</w:t>
      </w:r>
      <w:proofErr w:type="spellEnd"/>
      <w:r>
        <w:t xml:space="preserve"> para que le pregunte al usuario si desea agregar esa </w:t>
      </w:r>
      <w:proofErr w:type="spellStart"/>
      <w:r>
        <w:t>info</w:t>
      </w:r>
      <w:proofErr w:type="spellEnd"/>
      <w:r>
        <w:br/>
        <w:t xml:space="preserve">Además, darle la opción de la </w:t>
      </w:r>
      <w:proofErr w:type="spellStart"/>
      <w:r>
        <w:t>info</w:t>
      </w:r>
      <w:proofErr w:type="spellEnd"/>
      <w:r>
        <w:t xml:space="preserve"> adicional</w:t>
      </w:r>
      <w:r>
        <w:br/>
      </w:r>
      <w:r>
        <w:br/>
        <w:t xml:space="preserve">Tengo que agregar eso a la clase para los usuarios, es edad y teléfono la </w:t>
      </w:r>
      <w:proofErr w:type="spellStart"/>
      <w:r>
        <w:t>info</w:t>
      </w:r>
      <w:proofErr w:type="spellEnd"/>
      <w:r>
        <w:t xml:space="preserve"> adicional</w:t>
      </w:r>
      <w:r w:rsidR="004A761A">
        <w:br/>
        <w:t>Ya el usuario puede agregar eso si quiere o no,</w:t>
      </w:r>
      <w:r w:rsidR="004A761A">
        <w:br/>
        <w:t>Falta hacerlo para la tabla de los empleados, seguramente sea lo mismo, hay que corregir el método para que el usuario pueda modificar esa información</w:t>
      </w:r>
      <w:r w:rsidR="004A761A">
        <w:br/>
      </w:r>
      <w:r w:rsidR="004A761A">
        <w:br/>
        <w:t>Agregar los otros productos nuevos a la librería (Videograbaciones, canciones</w:t>
      </w:r>
      <w:r w:rsidR="004A761A">
        <w:br/>
      </w:r>
    </w:p>
    <w:p w14:paraId="05B57DDF" w14:textId="77777777" w:rsidR="0043312E" w:rsidRDefault="0043312E"/>
    <w:p w14:paraId="2D111A20" w14:textId="77777777" w:rsidR="004A761A" w:rsidRPr="004A761A" w:rsidRDefault="004A761A" w:rsidP="004A76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</w:pPr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 xml:space="preserve">En vista de su reciente éxito en el prototipo de la </w:t>
      </w:r>
      <w:proofErr w:type="spellStart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>libreria</w:t>
      </w:r>
      <w:proofErr w:type="spellEnd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 xml:space="preserve"> </w:t>
      </w:r>
      <w:proofErr w:type="spellStart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>Pingui</w:t>
      </w:r>
      <w:proofErr w:type="spellEnd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 xml:space="preserve"> la empresa ha considera realizar unas mejoras:</w:t>
      </w:r>
    </w:p>
    <w:p w14:paraId="0424136C" w14:textId="77777777" w:rsidR="004A761A" w:rsidRPr="004A761A" w:rsidRDefault="004A761A" w:rsidP="004A76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</w:pPr>
      <w:commentRangeStart w:id="0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 xml:space="preserve">Debe haber un super usuario que puede verificar todas las funcionalidades del sistema y debe poder crear los administradores, incluso debe tener la opción de restaurar una vez realice las pruebas de </w:t>
      </w:r>
      <w:proofErr w:type="spellStart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>prestamo</w:t>
      </w:r>
      <w:proofErr w:type="spellEnd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>.</w:t>
      </w:r>
      <w:commentRangeEnd w:id="0"/>
      <w:r>
        <w:rPr>
          <w:rStyle w:val="Refdecomentario"/>
        </w:rPr>
        <w:commentReference w:id="0"/>
      </w:r>
    </w:p>
    <w:p w14:paraId="7709C8E2" w14:textId="419D1974" w:rsidR="004A761A" w:rsidRPr="004A761A" w:rsidRDefault="004A761A" w:rsidP="004A76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</w:pPr>
      <w:commentRangeStart w:id="1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 xml:space="preserve">Todas las personas </w:t>
      </w:r>
      <w:proofErr w:type="gramStart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>incluyendo</w:t>
      </w:r>
      <w:proofErr w:type="gramEnd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 xml:space="preserve"> los usuarios del sistema pueden cambiar su contraseña y modificar o agregar 2 campos (cada una de las tablas que contiene información de personas)</w:t>
      </w:r>
      <w:r w:rsidR="002224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 xml:space="preserve"> </w:t>
      </w:r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>adicionales en la base de datos, recuerde no llenar tablas con datos nulos.</w:t>
      </w:r>
      <w:commentRangeEnd w:id="1"/>
      <w:r>
        <w:rPr>
          <w:rStyle w:val="Refdecomentario"/>
        </w:rPr>
        <w:commentReference w:id="1"/>
      </w:r>
    </w:p>
    <w:p w14:paraId="4D6C7E36" w14:textId="77777777" w:rsidR="004A761A" w:rsidRPr="004A761A" w:rsidRDefault="004A761A" w:rsidP="004A76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</w:pPr>
      <w:commentRangeStart w:id="2"/>
      <w:commentRangeStart w:id="3"/>
      <w:commentRangeStart w:id="4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 xml:space="preserve">La </w:t>
      </w:r>
      <w:proofErr w:type="spellStart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>libreria</w:t>
      </w:r>
      <w:proofErr w:type="spellEnd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 xml:space="preserve"> quiere agregar Videograbaciones, canciones y </w:t>
      </w:r>
      <w:proofErr w:type="spellStart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>tambíen</w:t>
      </w:r>
      <w:proofErr w:type="spellEnd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 xml:space="preserve"> ensayos tipo tesis. Es importante que aumente todas las capacidades de su sistema.</w:t>
      </w:r>
      <w:commentRangeEnd w:id="2"/>
      <w:r>
        <w:rPr>
          <w:rStyle w:val="Refdecomentario"/>
        </w:rPr>
        <w:commentReference w:id="2"/>
      </w:r>
      <w:commentRangeEnd w:id="3"/>
      <w:r w:rsidR="00832258">
        <w:rPr>
          <w:rStyle w:val="Refdecomentario"/>
        </w:rPr>
        <w:commentReference w:id="3"/>
      </w:r>
      <w:commentRangeEnd w:id="4"/>
      <w:r w:rsidR="00C849DF">
        <w:rPr>
          <w:rStyle w:val="Refdecomentario"/>
        </w:rPr>
        <w:commentReference w:id="4"/>
      </w:r>
    </w:p>
    <w:p w14:paraId="5632BE0D" w14:textId="77777777" w:rsidR="004A761A" w:rsidRPr="004A761A" w:rsidRDefault="004A761A" w:rsidP="004A76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</w:pPr>
      <w:commentRangeStart w:id="5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 xml:space="preserve">La </w:t>
      </w:r>
      <w:proofErr w:type="spellStart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>libreria</w:t>
      </w:r>
      <w:proofErr w:type="spellEnd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 xml:space="preserve"> desea integrarse con Archivos XML y JSON razón por la cual debe generar y recibir archivos de estos dos formatos para el manejo del inventario, adicional a los archivos de tipo </w:t>
      </w:r>
      <w:proofErr w:type="gramStart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>Excel(</w:t>
      </w:r>
      <w:proofErr w:type="gramEnd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>CSV o XSLX).</w:t>
      </w:r>
      <w:commentRangeEnd w:id="5"/>
      <w:r>
        <w:rPr>
          <w:rStyle w:val="Refdecomentario"/>
        </w:rPr>
        <w:commentReference w:id="5"/>
      </w:r>
    </w:p>
    <w:p w14:paraId="73B1C9CB" w14:textId="77777777" w:rsidR="004A761A" w:rsidRPr="004A761A" w:rsidRDefault="004A761A" w:rsidP="004A76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</w:pPr>
      <w:commentRangeStart w:id="6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>cada vez que el super usuario registre un nuevo usuario se debe almacenar esta acción en una tabla llamada registros creados y debe registrarse de forma automática.</w:t>
      </w:r>
      <w:commentRangeEnd w:id="6"/>
      <w:r>
        <w:rPr>
          <w:rStyle w:val="Refdecomentario"/>
        </w:rPr>
        <w:commentReference w:id="6"/>
      </w:r>
    </w:p>
    <w:p w14:paraId="06975F1F" w14:textId="77777777" w:rsidR="004A761A" w:rsidRPr="004A761A" w:rsidRDefault="004A761A" w:rsidP="004A76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</w:pPr>
      <w:commentRangeStart w:id="7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 xml:space="preserve">Documento en formato PDF como manual de usuario con </w:t>
      </w:r>
      <w:proofErr w:type="spellStart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>imagenes</w:t>
      </w:r>
      <w:proofErr w:type="spellEnd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>.</w:t>
      </w:r>
      <w:commentRangeEnd w:id="7"/>
      <w:r>
        <w:rPr>
          <w:rStyle w:val="Refdecomentario"/>
        </w:rPr>
        <w:commentReference w:id="7"/>
      </w:r>
    </w:p>
    <w:p w14:paraId="7828CACD" w14:textId="77777777" w:rsidR="004A761A" w:rsidRPr="004A761A" w:rsidRDefault="004A761A" w:rsidP="004A76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</w:pPr>
      <w:commentRangeStart w:id="8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>un video explicativo de todas las funcionalidades máximo de 10 min</w:t>
      </w:r>
      <w:commentRangeEnd w:id="8"/>
      <w:r>
        <w:rPr>
          <w:rStyle w:val="Refdecomentario"/>
        </w:rPr>
        <w:commentReference w:id="8"/>
      </w:r>
    </w:p>
    <w:p w14:paraId="4FF9108F" w14:textId="77777777" w:rsidR="004A761A" w:rsidRPr="004A761A" w:rsidRDefault="004A761A" w:rsidP="004A76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</w:pPr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>conclusiones del Taller</w:t>
      </w:r>
    </w:p>
    <w:p w14:paraId="20FD21FB" w14:textId="77777777" w:rsidR="004A761A" w:rsidRPr="004A761A" w:rsidRDefault="004A761A" w:rsidP="004A76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</w:pPr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>Oportunidades de Mejora</w:t>
      </w:r>
    </w:p>
    <w:p w14:paraId="2A0D6078" w14:textId="77777777" w:rsidR="004A761A" w:rsidRPr="004A761A" w:rsidRDefault="004A761A" w:rsidP="004A761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</w:pPr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>Listado de funcionalidades no completadas.</w:t>
      </w:r>
    </w:p>
    <w:p w14:paraId="5E3A9D9B" w14:textId="77777777" w:rsidR="004A761A" w:rsidRPr="004A761A" w:rsidRDefault="004A761A" w:rsidP="004A76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</w:pPr>
      <w:r w:rsidRPr="004A761A">
        <w:rPr>
          <w:rFonts w:ascii="Segoe UI" w:eastAsia="Times New Roman" w:hAnsi="Segoe UI" w:cs="Segoe UI"/>
          <w:color w:val="1F2328"/>
          <w:kern w:val="0"/>
          <w:lang w:val="pt-BR" w:eastAsia="es-CO"/>
          <w14:ligatures w14:val="none"/>
        </w:rPr>
        <w:lastRenderedPageBreak/>
        <w:t xml:space="preserve">Valor agregado o </w:t>
      </w:r>
      <w:proofErr w:type="spellStart"/>
      <w:r w:rsidRPr="004A761A">
        <w:rPr>
          <w:rFonts w:ascii="Segoe UI" w:eastAsia="Times New Roman" w:hAnsi="Segoe UI" w:cs="Segoe UI"/>
          <w:color w:val="1F2328"/>
          <w:kern w:val="0"/>
          <w:lang w:val="pt-BR" w:eastAsia="es-CO"/>
          <w14:ligatures w14:val="none"/>
        </w:rPr>
        <w:t>bonus</w:t>
      </w:r>
      <w:proofErr w:type="spellEnd"/>
      <w:r w:rsidRPr="004A761A">
        <w:rPr>
          <w:rFonts w:ascii="Segoe UI" w:eastAsia="Times New Roman" w:hAnsi="Segoe UI" w:cs="Segoe UI"/>
          <w:color w:val="1F2328"/>
          <w:kern w:val="0"/>
          <w:lang w:val="pt-BR" w:eastAsia="es-CO"/>
          <w14:ligatures w14:val="none"/>
        </w:rPr>
        <w:t xml:space="preserve"> (opcional): 11. </w:t>
      </w:r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 xml:space="preserve">Almacene </w:t>
      </w:r>
      <w:proofErr w:type="spellStart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>simultaneamente</w:t>
      </w:r>
      <w:proofErr w:type="spellEnd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 xml:space="preserve"> en dos tipos de BD una relacional y otra no relacional (sugerencia </w:t>
      </w:r>
      <w:proofErr w:type="spellStart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>MongoBD</w:t>
      </w:r>
      <w:proofErr w:type="spellEnd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 xml:space="preserve">) la información de libros y </w:t>
      </w:r>
      <w:proofErr w:type="spellStart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>prestamos</w:t>
      </w:r>
      <w:proofErr w:type="spellEnd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>. 12. consultas a la BD no relacional con la información almacenada.</w:t>
      </w:r>
    </w:p>
    <w:p w14:paraId="09BD1E20" w14:textId="77777777" w:rsidR="004A761A" w:rsidRPr="004A761A" w:rsidRDefault="004A761A" w:rsidP="004A761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</w:pPr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 xml:space="preserve">Fecha de entrega: </w:t>
      </w:r>
      <w:proofErr w:type="gramStart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>Viernes</w:t>
      </w:r>
      <w:proofErr w:type="gramEnd"/>
      <w:r w:rsidRPr="004A761A">
        <w:rPr>
          <w:rFonts w:ascii="Segoe UI" w:eastAsia="Times New Roman" w:hAnsi="Segoe UI" w:cs="Segoe UI"/>
          <w:color w:val="1F2328"/>
          <w:kern w:val="0"/>
          <w:lang w:eastAsia="es-CO"/>
          <w14:ligatures w14:val="none"/>
        </w:rPr>
        <w:t xml:space="preserve"> 8 PM</w:t>
      </w:r>
    </w:p>
    <w:p w14:paraId="3268A402" w14:textId="77777777" w:rsidR="004A761A" w:rsidRDefault="004A761A"/>
    <w:sectPr w:rsidR="004A76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uan José García Aguirre" w:date="2024-04-18T15:56:00Z" w:initials="JG">
    <w:p w14:paraId="1E12625C" w14:textId="77777777" w:rsidR="00262A85" w:rsidRDefault="004A761A" w:rsidP="00262A85">
      <w:pPr>
        <w:pStyle w:val="Textocomentario"/>
      </w:pPr>
      <w:r>
        <w:rPr>
          <w:rStyle w:val="Refdecomentario"/>
        </w:rPr>
        <w:annotationRef/>
      </w:r>
      <w:r w:rsidR="00262A85">
        <w:t>Falta la opción de restaurar</w:t>
      </w:r>
    </w:p>
  </w:comment>
  <w:comment w:id="1" w:author="Juan José García Aguirre" w:date="2024-04-18T15:57:00Z" w:initials="JG">
    <w:p w14:paraId="097F76F2" w14:textId="39BEE2B4" w:rsidR="004A761A" w:rsidRDefault="004A761A" w:rsidP="004A761A">
      <w:pPr>
        <w:pStyle w:val="Textocomentario"/>
      </w:pPr>
      <w:r>
        <w:rPr>
          <w:rStyle w:val="Refdecomentario"/>
        </w:rPr>
        <w:annotationRef/>
      </w:r>
      <w:r>
        <w:t>Ya se creo la nueva tabla para la informacion adicional, hay que hacerla para los empleados, y hacer que la puedan modificar</w:t>
      </w:r>
    </w:p>
  </w:comment>
  <w:comment w:id="2" w:author="Juan José García Aguirre" w:date="2024-04-18T15:57:00Z" w:initials="JG">
    <w:p w14:paraId="793F49CD" w14:textId="77777777" w:rsidR="004A761A" w:rsidRDefault="004A761A" w:rsidP="004A761A">
      <w:pPr>
        <w:pStyle w:val="Textocomentario"/>
      </w:pPr>
      <w:r>
        <w:rPr>
          <w:rStyle w:val="Refdecomentario"/>
        </w:rPr>
        <w:annotationRef/>
      </w:r>
      <w:r>
        <w:t>Esto falta</w:t>
      </w:r>
    </w:p>
  </w:comment>
  <w:comment w:id="3" w:author="Juan José García Aguirre" w:date="2024-04-19T11:19:00Z" w:initials="JG">
    <w:p w14:paraId="37CAD76C" w14:textId="77777777" w:rsidR="00832258" w:rsidRDefault="00832258" w:rsidP="00832258">
      <w:pPr>
        <w:pStyle w:val="Textocomentario"/>
      </w:pPr>
      <w:r>
        <w:rPr>
          <w:rStyle w:val="Refdecomentario"/>
        </w:rPr>
        <w:annotationRef/>
      </w:r>
      <w:r>
        <w:t>Ya estan los videos</w:t>
      </w:r>
    </w:p>
  </w:comment>
  <w:comment w:id="4" w:author="Juan José García Aguirre" w:date="2024-04-19T13:00:00Z" w:initials="JG">
    <w:p w14:paraId="2AF93C0E" w14:textId="77777777" w:rsidR="00C849DF" w:rsidRDefault="00C849DF" w:rsidP="00C849DF">
      <w:pPr>
        <w:pStyle w:val="Textocomentario"/>
      </w:pPr>
      <w:r>
        <w:rPr>
          <w:rStyle w:val="Refdecomentario"/>
        </w:rPr>
        <w:annotationRef/>
      </w:r>
      <w:r>
        <w:t>Ya estan las cancionas y ensayos para usuarios, falta cuadrar la parte de los empleados</w:t>
      </w:r>
    </w:p>
  </w:comment>
  <w:comment w:id="5" w:author="Juan José García Aguirre" w:date="2024-04-18T15:57:00Z" w:initials="JG">
    <w:p w14:paraId="0DACC4A6" w14:textId="38E11EE5" w:rsidR="004A761A" w:rsidRDefault="004A761A" w:rsidP="004A761A">
      <w:pPr>
        <w:pStyle w:val="Textocomentario"/>
      </w:pPr>
      <w:r>
        <w:rPr>
          <w:rStyle w:val="Refdecomentario"/>
        </w:rPr>
        <w:annotationRef/>
      </w:r>
      <w:r>
        <w:t>Esto falta</w:t>
      </w:r>
    </w:p>
  </w:comment>
  <w:comment w:id="6" w:author="Juan José García Aguirre" w:date="2024-04-18T15:57:00Z" w:initials="JG">
    <w:p w14:paraId="7CA23CA5" w14:textId="77777777" w:rsidR="004A761A" w:rsidRDefault="004A761A" w:rsidP="004A761A">
      <w:pPr>
        <w:pStyle w:val="Textocomentario"/>
      </w:pPr>
      <w:r>
        <w:rPr>
          <w:rStyle w:val="Refdecomentario"/>
        </w:rPr>
        <w:annotationRef/>
      </w:r>
      <w:r>
        <w:t>Hacer el trigger para esta tabla</w:t>
      </w:r>
    </w:p>
  </w:comment>
  <w:comment w:id="7" w:author="Juan José García Aguirre" w:date="2024-04-18T15:58:00Z" w:initials="JG">
    <w:p w14:paraId="3AD28A62" w14:textId="77777777" w:rsidR="004A761A" w:rsidRDefault="004A761A" w:rsidP="004A761A">
      <w:pPr>
        <w:pStyle w:val="Textocomentario"/>
      </w:pPr>
      <w:r>
        <w:rPr>
          <w:rStyle w:val="Refdecomentario"/>
        </w:rPr>
        <w:annotationRef/>
      </w:r>
      <w:r>
        <w:t>Hay que comenzar el manual de usuario</w:t>
      </w:r>
    </w:p>
  </w:comment>
  <w:comment w:id="8" w:author="Juan José García Aguirre" w:date="2024-04-18T15:58:00Z" w:initials="JG">
    <w:p w14:paraId="55587A4D" w14:textId="77777777" w:rsidR="004A761A" w:rsidRDefault="004A761A" w:rsidP="004A761A">
      <w:pPr>
        <w:pStyle w:val="Textocomentario"/>
      </w:pPr>
      <w:r>
        <w:rPr>
          <w:rStyle w:val="Refdecomentario"/>
        </w:rPr>
        <w:annotationRef/>
      </w:r>
      <w:r>
        <w:t>Al final después de realizar el manual, mostrar todas las funcionalidades siendo super user?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E12625C" w15:done="0"/>
  <w15:commentEx w15:paraId="097F76F2" w15:done="0"/>
  <w15:commentEx w15:paraId="793F49CD" w15:done="0"/>
  <w15:commentEx w15:paraId="37CAD76C" w15:paraIdParent="793F49CD" w15:done="0"/>
  <w15:commentEx w15:paraId="2AF93C0E" w15:paraIdParent="793F49CD" w15:done="0"/>
  <w15:commentEx w15:paraId="0DACC4A6" w15:done="0"/>
  <w15:commentEx w15:paraId="7CA23CA5" w15:done="0"/>
  <w15:commentEx w15:paraId="3AD28A62" w15:done="0"/>
  <w15:commentEx w15:paraId="55587A4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365148E" w16cex:dateUtc="2024-04-18T18:56:00Z"/>
  <w16cex:commentExtensible w16cex:durableId="27B40447" w16cex:dateUtc="2024-04-18T18:57:00Z"/>
  <w16cex:commentExtensible w16cex:durableId="1C8EC503" w16cex:dateUtc="2024-04-18T18:57:00Z"/>
  <w16cex:commentExtensible w16cex:durableId="2D42ABC6" w16cex:dateUtc="2024-04-19T14:19:00Z"/>
  <w16cex:commentExtensible w16cex:durableId="07DAD26C" w16cex:dateUtc="2024-04-19T16:00:00Z"/>
  <w16cex:commentExtensible w16cex:durableId="7A014F05" w16cex:dateUtc="2024-04-18T18:57:00Z"/>
  <w16cex:commentExtensible w16cex:durableId="30A07F79" w16cex:dateUtc="2024-04-18T18:57:00Z"/>
  <w16cex:commentExtensible w16cex:durableId="0D7B4A2A" w16cex:dateUtc="2024-04-18T18:58:00Z"/>
  <w16cex:commentExtensible w16cex:durableId="1C70607D" w16cex:dateUtc="2024-04-18T18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E12625C" w16cid:durableId="6365148E"/>
  <w16cid:commentId w16cid:paraId="097F76F2" w16cid:durableId="27B40447"/>
  <w16cid:commentId w16cid:paraId="793F49CD" w16cid:durableId="1C8EC503"/>
  <w16cid:commentId w16cid:paraId="37CAD76C" w16cid:durableId="2D42ABC6"/>
  <w16cid:commentId w16cid:paraId="2AF93C0E" w16cid:durableId="07DAD26C"/>
  <w16cid:commentId w16cid:paraId="0DACC4A6" w16cid:durableId="7A014F05"/>
  <w16cid:commentId w16cid:paraId="7CA23CA5" w16cid:durableId="30A07F79"/>
  <w16cid:commentId w16cid:paraId="3AD28A62" w16cid:durableId="0D7B4A2A"/>
  <w16cid:commentId w16cid:paraId="55587A4D" w16cid:durableId="1C70607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304289"/>
    <w:multiLevelType w:val="multilevel"/>
    <w:tmpl w:val="7B0AA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361079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uan José García Aguirre">
    <w15:presenceInfo w15:providerId="AD" w15:userId="S::juan.garcia46@eia.edu.co::599aa3f2-91e5-4a9a-9e95-e20ec6ec2a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E1"/>
    <w:rsid w:val="0008313F"/>
    <w:rsid w:val="0022241A"/>
    <w:rsid w:val="00262A85"/>
    <w:rsid w:val="003E27A6"/>
    <w:rsid w:val="0043312E"/>
    <w:rsid w:val="004A761A"/>
    <w:rsid w:val="007D60E1"/>
    <w:rsid w:val="00832258"/>
    <w:rsid w:val="00C221C2"/>
    <w:rsid w:val="00C8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DC8C2"/>
  <w15:chartTrackingRefBased/>
  <w15:docId w15:val="{48F49FFC-A65D-4793-8C1D-447A8D4B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6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6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60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6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60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6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6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6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6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60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60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60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60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60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60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60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60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60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6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6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6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6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6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60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60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60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6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60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60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A7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4A76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A76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A76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A7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A76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94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3092</TotalTime>
  <Pages>2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García Aguirre</dc:creator>
  <cp:keywords/>
  <dc:description/>
  <cp:lastModifiedBy>Juan José García Aguirre</cp:lastModifiedBy>
  <cp:revision>6</cp:revision>
  <dcterms:created xsi:type="dcterms:W3CDTF">2024-04-18T13:02:00Z</dcterms:created>
  <dcterms:modified xsi:type="dcterms:W3CDTF">2024-04-21T20:10:00Z</dcterms:modified>
</cp:coreProperties>
</file>