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1BC09" w14:textId="3CF9CDD4" w:rsidR="001047CA" w:rsidRDefault="001047CA" w:rsidP="001047CA">
      <w:pPr>
        <w:jc w:val="center"/>
        <w:rPr>
          <w:b/>
          <w:bCs/>
          <w:sz w:val="28"/>
          <w:szCs w:val="28"/>
        </w:rPr>
      </w:pPr>
      <w:r w:rsidRPr="001047CA">
        <w:rPr>
          <w:b/>
          <w:bCs/>
          <w:sz w:val="28"/>
          <w:szCs w:val="28"/>
        </w:rPr>
        <w:t>Training Guru Use Cases</w:t>
      </w:r>
    </w:p>
    <w:p w14:paraId="565A1FDF" w14:textId="3428A6F1" w:rsidR="001047CA" w:rsidRDefault="001047CA" w:rsidP="001047CA">
      <w:pPr>
        <w:jc w:val="center"/>
        <w:rPr>
          <w:u w:val="single"/>
        </w:rPr>
      </w:pPr>
      <w:r w:rsidRPr="001047CA">
        <w:rPr>
          <w:u w:val="single"/>
        </w:rPr>
        <w:t>Use Case 1</w:t>
      </w:r>
    </w:p>
    <w:tbl>
      <w:tblPr>
        <w:tblStyle w:val="TableGrid"/>
        <w:tblW w:w="0" w:type="auto"/>
        <w:tblLook w:val="04A0" w:firstRow="1" w:lastRow="0" w:firstColumn="1" w:lastColumn="0" w:noHBand="0" w:noVBand="1"/>
      </w:tblPr>
      <w:tblGrid>
        <w:gridCol w:w="2547"/>
        <w:gridCol w:w="6469"/>
      </w:tblGrid>
      <w:tr w:rsidR="001047CA" w:rsidRPr="001047CA" w14:paraId="54F8270B" w14:textId="77777777" w:rsidTr="005D277C">
        <w:tc>
          <w:tcPr>
            <w:tcW w:w="2547" w:type="dxa"/>
          </w:tcPr>
          <w:p w14:paraId="556DA996" w14:textId="0730DB0F" w:rsidR="001047CA" w:rsidRPr="005D277C" w:rsidRDefault="001047CA" w:rsidP="005D277C">
            <w:pPr>
              <w:rPr>
                <w:b/>
                <w:bCs/>
              </w:rPr>
            </w:pPr>
            <w:r w:rsidRPr="005D277C">
              <w:rPr>
                <w:b/>
                <w:bCs/>
              </w:rPr>
              <w:t>Name</w:t>
            </w:r>
          </w:p>
        </w:tc>
        <w:tc>
          <w:tcPr>
            <w:tcW w:w="6469" w:type="dxa"/>
          </w:tcPr>
          <w:p w14:paraId="6B0FB74E" w14:textId="41455396" w:rsidR="001047CA" w:rsidRPr="001047CA" w:rsidRDefault="001047CA" w:rsidP="004C7F57">
            <w:r>
              <w:t>Anne Murphy</w:t>
            </w:r>
          </w:p>
        </w:tc>
      </w:tr>
      <w:tr w:rsidR="001047CA" w:rsidRPr="001047CA" w14:paraId="642B8305" w14:textId="77777777" w:rsidTr="005D277C">
        <w:tc>
          <w:tcPr>
            <w:tcW w:w="2547" w:type="dxa"/>
          </w:tcPr>
          <w:p w14:paraId="4EFEA6A3" w14:textId="4ECDCDD4" w:rsidR="001047CA" w:rsidRPr="005D277C" w:rsidRDefault="001047CA" w:rsidP="005D277C">
            <w:pPr>
              <w:rPr>
                <w:b/>
                <w:bCs/>
              </w:rPr>
            </w:pPr>
            <w:r w:rsidRPr="005D277C">
              <w:rPr>
                <w:b/>
                <w:bCs/>
              </w:rPr>
              <w:t>Description</w:t>
            </w:r>
          </w:p>
        </w:tc>
        <w:tc>
          <w:tcPr>
            <w:tcW w:w="6469" w:type="dxa"/>
          </w:tcPr>
          <w:p w14:paraId="1A4BACA9" w14:textId="0B556AE8" w:rsidR="001047CA" w:rsidRPr="001047CA" w:rsidRDefault="001047CA" w:rsidP="005D277C">
            <w:r>
              <w:t xml:space="preserve">Anne is a </w:t>
            </w:r>
            <w:r w:rsidR="00B65F69">
              <w:t>68-year-old</w:t>
            </w:r>
            <w:r>
              <w:t xml:space="preserve"> woman who has recently got a hip replacement. She has been given exercises to do by the health service physio, which will result in a successful rehab for herself. Anne however is not comfortable to do these exercises by herself at </w:t>
            </w:r>
            <w:r w:rsidR="00B65F69">
              <w:t>home and so signs up for a gym membership.</w:t>
            </w:r>
          </w:p>
        </w:tc>
      </w:tr>
      <w:tr w:rsidR="001047CA" w:rsidRPr="001047CA" w14:paraId="21AAA270" w14:textId="77777777" w:rsidTr="005D277C">
        <w:tc>
          <w:tcPr>
            <w:tcW w:w="2547" w:type="dxa"/>
          </w:tcPr>
          <w:p w14:paraId="744E366C" w14:textId="138070AE" w:rsidR="001047CA" w:rsidRPr="005D277C" w:rsidRDefault="001047CA" w:rsidP="005D277C">
            <w:pPr>
              <w:rPr>
                <w:b/>
                <w:bCs/>
              </w:rPr>
            </w:pPr>
            <w:r w:rsidRPr="005D277C">
              <w:rPr>
                <w:b/>
                <w:bCs/>
              </w:rPr>
              <w:t>Needs</w:t>
            </w:r>
          </w:p>
        </w:tc>
        <w:tc>
          <w:tcPr>
            <w:tcW w:w="6469" w:type="dxa"/>
          </w:tcPr>
          <w:p w14:paraId="51A7624D" w14:textId="77777777" w:rsidR="001047CA" w:rsidRDefault="00B65F69" w:rsidP="005D277C">
            <w:pPr>
              <w:pStyle w:val="ListParagraph"/>
              <w:numPr>
                <w:ilvl w:val="0"/>
                <w:numId w:val="1"/>
              </w:numPr>
            </w:pPr>
            <w:r>
              <w:t>Anne needs the Gym to help her in her rehabilitation after surgery</w:t>
            </w:r>
            <w:r w:rsidR="005D277C">
              <w:t>.</w:t>
            </w:r>
          </w:p>
          <w:p w14:paraId="3FB73BB9" w14:textId="77777777" w:rsidR="005D277C" w:rsidRDefault="005D277C" w:rsidP="005D277C">
            <w:pPr>
              <w:pStyle w:val="ListParagraph"/>
              <w:numPr>
                <w:ilvl w:val="0"/>
                <w:numId w:val="1"/>
              </w:numPr>
            </w:pPr>
            <w:r>
              <w:t>She needs a space which she feels comfortable in.</w:t>
            </w:r>
          </w:p>
          <w:p w14:paraId="49AB3EC4" w14:textId="77777777" w:rsidR="005D277C" w:rsidRDefault="005D277C" w:rsidP="005D277C">
            <w:pPr>
              <w:pStyle w:val="ListParagraph"/>
              <w:numPr>
                <w:ilvl w:val="0"/>
                <w:numId w:val="1"/>
              </w:numPr>
            </w:pPr>
            <w:r>
              <w:t>She needs a trainer with experience in dealing with similar issues to hers.</w:t>
            </w:r>
          </w:p>
          <w:p w14:paraId="778AC4BE" w14:textId="05415526" w:rsidR="005D277C" w:rsidRPr="001047CA" w:rsidRDefault="005D277C" w:rsidP="005D277C">
            <w:pPr>
              <w:pStyle w:val="ListParagraph"/>
              <w:numPr>
                <w:ilvl w:val="0"/>
                <w:numId w:val="1"/>
              </w:numPr>
            </w:pPr>
            <w:r>
              <w:t>She needs to report her progress back to the health service physio</w:t>
            </w:r>
          </w:p>
        </w:tc>
      </w:tr>
      <w:tr w:rsidR="001047CA" w:rsidRPr="001047CA" w14:paraId="67FF3A6C" w14:textId="77777777" w:rsidTr="005D277C">
        <w:tc>
          <w:tcPr>
            <w:tcW w:w="2547" w:type="dxa"/>
          </w:tcPr>
          <w:p w14:paraId="2A266E71" w14:textId="2A48EAB2" w:rsidR="001047CA" w:rsidRPr="005D277C" w:rsidRDefault="001047CA" w:rsidP="005D277C">
            <w:pPr>
              <w:rPr>
                <w:b/>
                <w:bCs/>
              </w:rPr>
            </w:pPr>
            <w:r w:rsidRPr="005D277C">
              <w:rPr>
                <w:b/>
                <w:bCs/>
              </w:rPr>
              <w:t>Actions</w:t>
            </w:r>
          </w:p>
        </w:tc>
        <w:tc>
          <w:tcPr>
            <w:tcW w:w="6469" w:type="dxa"/>
          </w:tcPr>
          <w:p w14:paraId="1F67B108" w14:textId="0BE69791" w:rsidR="001047CA" w:rsidRPr="001047CA" w:rsidRDefault="005D277C" w:rsidP="005D277C">
            <w:r>
              <w:t xml:space="preserve">The Gym will assign an appropriate personal trainer to </w:t>
            </w:r>
            <w:r w:rsidR="00FF7480">
              <w:t>Anne who will use Training Guru to create her plan around the exercises given to her by the health service physio. The trainer will take Anne for 1-to-1 session in order to make her feel more comfortable and help her complete the exercises correctly. Finally, through training guru Anne will have proof of progress which she can show to the physio when she meets them next, this will also help the physio to more easily plan what they need from Anne</w:t>
            </w:r>
          </w:p>
        </w:tc>
      </w:tr>
    </w:tbl>
    <w:p w14:paraId="16994A90" w14:textId="45713C1E" w:rsidR="001047CA" w:rsidRDefault="001047CA" w:rsidP="001047CA">
      <w:pPr>
        <w:jc w:val="center"/>
        <w:rPr>
          <w:u w:val="single"/>
        </w:rPr>
      </w:pPr>
    </w:p>
    <w:p w14:paraId="241C208B" w14:textId="07457479" w:rsidR="001047CA" w:rsidRPr="001047CA" w:rsidRDefault="00111A14" w:rsidP="001047CA">
      <w:pPr>
        <w:jc w:val="center"/>
        <w:rPr>
          <w:u w:val="single"/>
        </w:rPr>
      </w:pPr>
      <w:r>
        <w:rPr>
          <w:noProof/>
        </w:rPr>
        <w:drawing>
          <wp:inline distT="0" distB="0" distL="0" distR="0" wp14:anchorId="0E91F83D" wp14:editId="2781574C">
            <wp:extent cx="5655128" cy="4955480"/>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l="22696" t="29143" r="39031" b="7725"/>
                    <a:stretch/>
                  </pic:blipFill>
                  <pic:spPr bwMode="auto">
                    <a:xfrm>
                      <a:off x="0" y="0"/>
                      <a:ext cx="5691840" cy="4987650"/>
                    </a:xfrm>
                    <a:prstGeom prst="rect">
                      <a:avLst/>
                    </a:prstGeom>
                    <a:ln>
                      <a:noFill/>
                    </a:ln>
                    <a:extLst>
                      <a:ext uri="{53640926-AAD7-44D8-BBD7-CCE9431645EC}">
                        <a14:shadowObscured xmlns:a14="http://schemas.microsoft.com/office/drawing/2010/main"/>
                      </a:ext>
                    </a:extLst>
                  </pic:spPr>
                </pic:pic>
              </a:graphicData>
            </a:graphic>
          </wp:inline>
        </w:drawing>
      </w:r>
    </w:p>
    <w:p w14:paraId="5EA97EEB" w14:textId="0288A0AA" w:rsidR="001047CA" w:rsidRPr="001047CA" w:rsidRDefault="001047CA" w:rsidP="001047CA">
      <w:pPr>
        <w:jc w:val="center"/>
        <w:rPr>
          <w:u w:val="single"/>
        </w:rPr>
      </w:pPr>
      <w:r w:rsidRPr="001047CA">
        <w:rPr>
          <w:u w:val="single"/>
        </w:rPr>
        <w:lastRenderedPageBreak/>
        <w:t>Use Case 2</w:t>
      </w:r>
      <w:r w:rsidR="002233A7">
        <w:rPr>
          <w:u w:val="single"/>
        </w:rPr>
        <w:t xml:space="preserve"> </w:t>
      </w:r>
    </w:p>
    <w:tbl>
      <w:tblPr>
        <w:tblStyle w:val="TableGrid"/>
        <w:tblW w:w="0" w:type="auto"/>
        <w:tblLook w:val="04A0" w:firstRow="1" w:lastRow="0" w:firstColumn="1" w:lastColumn="0" w:noHBand="0" w:noVBand="1"/>
      </w:tblPr>
      <w:tblGrid>
        <w:gridCol w:w="3397"/>
        <w:gridCol w:w="5619"/>
      </w:tblGrid>
      <w:tr w:rsidR="001047CA" w:rsidRPr="001047CA" w14:paraId="0777A4A2" w14:textId="77777777" w:rsidTr="004C7F57">
        <w:tc>
          <w:tcPr>
            <w:tcW w:w="3397" w:type="dxa"/>
          </w:tcPr>
          <w:p w14:paraId="1C95EF7A" w14:textId="77777777" w:rsidR="001047CA" w:rsidRPr="004C7F57" w:rsidRDefault="001047CA" w:rsidP="004C7F57">
            <w:pPr>
              <w:rPr>
                <w:b/>
                <w:bCs/>
              </w:rPr>
            </w:pPr>
            <w:r w:rsidRPr="004C7F57">
              <w:rPr>
                <w:b/>
                <w:bCs/>
              </w:rPr>
              <w:t>Name</w:t>
            </w:r>
          </w:p>
        </w:tc>
        <w:tc>
          <w:tcPr>
            <w:tcW w:w="5619" w:type="dxa"/>
          </w:tcPr>
          <w:p w14:paraId="3F10ED98" w14:textId="52938952" w:rsidR="001047CA" w:rsidRPr="001047CA" w:rsidRDefault="00FF7480" w:rsidP="004C7F57">
            <w:r>
              <w:t>Ryan Smyth</w:t>
            </w:r>
          </w:p>
        </w:tc>
      </w:tr>
      <w:tr w:rsidR="001047CA" w:rsidRPr="001047CA" w14:paraId="63FAFBE6" w14:textId="77777777" w:rsidTr="004C7F57">
        <w:tc>
          <w:tcPr>
            <w:tcW w:w="3397" w:type="dxa"/>
          </w:tcPr>
          <w:p w14:paraId="13F3881C" w14:textId="77777777" w:rsidR="001047CA" w:rsidRPr="004C7F57" w:rsidRDefault="001047CA" w:rsidP="004C7F57">
            <w:pPr>
              <w:rPr>
                <w:b/>
                <w:bCs/>
              </w:rPr>
            </w:pPr>
            <w:r w:rsidRPr="004C7F57">
              <w:rPr>
                <w:b/>
                <w:bCs/>
              </w:rPr>
              <w:t>Description</w:t>
            </w:r>
          </w:p>
        </w:tc>
        <w:tc>
          <w:tcPr>
            <w:tcW w:w="5619" w:type="dxa"/>
          </w:tcPr>
          <w:p w14:paraId="00B968ED" w14:textId="2C88FC34" w:rsidR="001047CA" w:rsidRPr="001047CA" w:rsidRDefault="00FF7480" w:rsidP="004C7F57">
            <w:r>
              <w:t xml:space="preserve">Ryan is a recently qualified Personal Trainer at 21 years old. Ryan still has a </w:t>
            </w:r>
            <w:r w:rsidR="004C7F57">
              <w:t>full-time</w:t>
            </w:r>
            <w:r>
              <w:t xml:space="preserve"> job and so has found it hard to find time to try and kickstart his career as an </w:t>
            </w:r>
            <w:r w:rsidR="004C7F57">
              <w:t>independent</w:t>
            </w:r>
            <w:r>
              <w:t xml:space="preserve"> online trainer</w:t>
            </w:r>
            <w:r w:rsidR="004C7F57">
              <w:t>. He feels that Training Guru may help him manage his time and clients easier and more importantly in less time than it has been taking him thus far.</w:t>
            </w:r>
          </w:p>
        </w:tc>
      </w:tr>
      <w:tr w:rsidR="001047CA" w:rsidRPr="001047CA" w14:paraId="4C0483C0" w14:textId="77777777" w:rsidTr="004C7F57">
        <w:tc>
          <w:tcPr>
            <w:tcW w:w="3397" w:type="dxa"/>
          </w:tcPr>
          <w:p w14:paraId="2E9EA26A" w14:textId="77777777" w:rsidR="001047CA" w:rsidRPr="004C7F57" w:rsidRDefault="001047CA" w:rsidP="004C7F57">
            <w:pPr>
              <w:rPr>
                <w:b/>
                <w:bCs/>
              </w:rPr>
            </w:pPr>
            <w:r w:rsidRPr="004C7F57">
              <w:rPr>
                <w:b/>
                <w:bCs/>
              </w:rPr>
              <w:t>Needs</w:t>
            </w:r>
          </w:p>
        </w:tc>
        <w:tc>
          <w:tcPr>
            <w:tcW w:w="5619" w:type="dxa"/>
          </w:tcPr>
          <w:p w14:paraId="766311B3" w14:textId="77777777" w:rsidR="001047CA" w:rsidRDefault="004C7F57" w:rsidP="004C7F57">
            <w:pPr>
              <w:pStyle w:val="ListParagraph"/>
              <w:numPr>
                <w:ilvl w:val="0"/>
                <w:numId w:val="2"/>
              </w:numPr>
            </w:pPr>
            <w:r>
              <w:t>Ryan needs an application that allows him to quickly set up plans</w:t>
            </w:r>
          </w:p>
          <w:p w14:paraId="1BDA87CF" w14:textId="77777777" w:rsidR="004C7F57" w:rsidRDefault="004C7F57" w:rsidP="004C7F57">
            <w:pPr>
              <w:pStyle w:val="ListParagraph"/>
              <w:numPr>
                <w:ilvl w:val="0"/>
                <w:numId w:val="2"/>
              </w:numPr>
            </w:pPr>
            <w:r>
              <w:t>Ryan needs to be able to see his clients progress quickly</w:t>
            </w:r>
          </w:p>
          <w:p w14:paraId="16C9851E" w14:textId="7B9F0E94" w:rsidR="004C7F57" w:rsidRPr="001047CA" w:rsidRDefault="004C7F57" w:rsidP="004C7F57">
            <w:pPr>
              <w:pStyle w:val="ListParagraph"/>
              <w:numPr>
                <w:ilvl w:val="0"/>
                <w:numId w:val="2"/>
              </w:numPr>
            </w:pPr>
            <w:r>
              <w:t>He only wants to see information he deems relevant</w:t>
            </w:r>
          </w:p>
        </w:tc>
      </w:tr>
      <w:tr w:rsidR="001047CA" w:rsidRPr="001047CA" w14:paraId="31845D7D" w14:textId="77777777" w:rsidTr="004C7F57">
        <w:tc>
          <w:tcPr>
            <w:tcW w:w="3397" w:type="dxa"/>
          </w:tcPr>
          <w:p w14:paraId="643F2AE6" w14:textId="77777777" w:rsidR="001047CA" w:rsidRPr="004C7F57" w:rsidRDefault="001047CA" w:rsidP="004C7F57">
            <w:pPr>
              <w:rPr>
                <w:b/>
                <w:bCs/>
              </w:rPr>
            </w:pPr>
            <w:r w:rsidRPr="004C7F57">
              <w:rPr>
                <w:b/>
                <w:bCs/>
              </w:rPr>
              <w:t>Actions</w:t>
            </w:r>
          </w:p>
        </w:tc>
        <w:tc>
          <w:tcPr>
            <w:tcW w:w="5619" w:type="dxa"/>
          </w:tcPr>
          <w:p w14:paraId="665DA4B3" w14:textId="642660DF" w:rsidR="001047CA" w:rsidRPr="001047CA" w:rsidRDefault="004C7F57" w:rsidP="004C7F57">
            <w:r>
              <w:t>Through Training Guru Ryan will be able to customise his home dashboard which will cover his need to see his clients progress and the relevant information that he wants, in terms of setting up plans quickly, the app will contain pre created templates along with templates he can create in his own time, allowing for quicker creation of plans</w:t>
            </w:r>
          </w:p>
        </w:tc>
      </w:tr>
    </w:tbl>
    <w:p w14:paraId="149F3188" w14:textId="0227F4E7" w:rsidR="001047CA" w:rsidRDefault="001047CA"/>
    <w:p w14:paraId="51EAE0DD" w14:textId="3AC158CD" w:rsidR="001047CA" w:rsidRDefault="001047CA" w:rsidP="001047CA">
      <w:pPr>
        <w:jc w:val="center"/>
      </w:pPr>
      <w:r>
        <w:rPr>
          <w:noProof/>
        </w:rPr>
        <w:drawing>
          <wp:inline distT="0" distB="0" distL="0" distR="0" wp14:anchorId="26788B23" wp14:editId="098B3589">
            <wp:extent cx="5441950" cy="5551679"/>
            <wp:effectExtent l="0" t="0" r="635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rotWithShape="1">
                    <a:blip r:embed="rId6"/>
                    <a:srcRect l="44108" t="17820" r="17095" b="7678"/>
                    <a:stretch/>
                  </pic:blipFill>
                  <pic:spPr bwMode="auto">
                    <a:xfrm>
                      <a:off x="0" y="0"/>
                      <a:ext cx="5481610" cy="5592139"/>
                    </a:xfrm>
                    <a:prstGeom prst="rect">
                      <a:avLst/>
                    </a:prstGeom>
                    <a:ln>
                      <a:noFill/>
                    </a:ln>
                    <a:extLst>
                      <a:ext uri="{53640926-AAD7-44D8-BBD7-CCE9431645EC}">
                        <a14:shadowObscured xmlns:a14="http://schemas.microsoft.com/office/drawing/2010/main"/>
                      </a:ext>
                    </a:extLst>
                  </pic:spPr>
                </pic:pic>
              </a:graphicData>
            </a:graphic>
          </wp:inline>
        </w:drawing>
      </w:r>
    </w:p>
    <w:sectPr w:rsidR="00104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F2AB6"/>
    <w:multiLevelType w:val="hybridMultilevel"/>
    <w:tmpl w:val="66180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8B73D0"/>
    <w:multiLevelType w:val="hybridMultilevel"/>
    <w:tmpl w:val="6DD61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7475994">
    <w:abstractNumId w:val="0"/>
  </w:num>
  <w:num w:numId="2" w16cid:durableId="299463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7CA"/>
    <w:rsid w:val="000E0B5F"/>
    <w:rsid w:val="001047CA"/>
    <w:rsid w:val="00111A14"/>
    <w:rsid w:val="002233A7"/>
    <w:rsid w:val="003D1444"/>
    <w:rsid w:val="004C7F57"/>
    <w:rsid w:val="005D277C"/>
    <w:rsid w:val="00975595"/>
    <w:rsid w:val="009A56CC"/>
    <w:rsid w:val="00AD1992"/>
    <w:rsid w:val="00B65F69"/>
    <w:rsid w:val="00D9146C"/>
    <w:rsid w:val="00FF7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FF136"/>
  <w15:chartTrackingRefBased/>
  <w15:docId w15:val="{6FA2B3CB-48FF-4728-92DF-58156DB0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7CA"/>
  </w:style>
  <w:style w:type="paragraph" w:styleId="Heading1">
    <w:name w:val="heading 1"/>
    <w:basedOn w:val="Normal"/>
    <w:next w:val="Normal"/>
    <w:link w:val="Heading1Char"/>
    <w:uiPriority w:val="9"/>
    <w:qFormat/>
    <w:rsid w:val="001047CA"/>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1047CA"/>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1047CA"/>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047CA"/>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047CA"/>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047C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047C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047C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047C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7CA"/>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1047CA"/>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1047CA"/>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047CA"/>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047CA"/>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047C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047C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047C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047CA"/>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047CA"/>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1047CA"/>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047CA"/>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047C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047CA"/>
    <w:rPr>
      <w:color w:val="000000" w:themeColor="text1"/>
      <w:sz w:val="24"/>
      <w:szCs w:val="24"/>
    </w:rPr>
  </w:style>
  <w:style w:type="character" w:styleId="Strong">
    <w:name w:val="Strong"/>
    <w:basedOn w:val="DefaultParagraphFont"/>
    <w:uiPriority w:val="22"/>
    <w:qFormat/>
    <w:rsid w:val="001047CA"/>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047CA"/>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1047CA"/>
    <w:pPr>
      <w:spacing w:after="0" w:line="240" w:lineRule="auto"/>
    </w:pPr>
  </w:style>
  <w:style w:type="paragraph" w:styleId="Quote">
    <w:name w:val="Quote"/>
    <w:basedOn w:val="Normal"/>
    <w:next w:val="Normal"/>
    <w:link w:val="QuoteChar"/>
    <w:uiPriority w:val="29"/>
    <w:qFormat/>
    <w:rsid w:val="001047C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047C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047CA"/>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047CA"/>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047CA"/>
    <w:rPr>
      <w:i/>
      <w:iCs/>
      <w:color w:val="auto"/>
    </w:rPr>
  </w:style>
  <w:style w:type="character" w:styleId="IntenseEmphasis">
    <w:name w:val="Intense Emphasis"/>
    <w:basedOn w:val="DefaultParagraphFont"/>
    <w:uiPriority w:val="21"/>
    <w:qFormat/>
    <w:rsid w:val="001047CA"/>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1047C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047C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047C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047CA"/>
    <w:pPr>
      <w:outlineLvl w:val="9"/>
    </w:pPr>
  </w:style>
  <w:style w:type="table" w:styleId="TableGrid">
    <w:name w:val="Table Grid"/>
    <w:basedOn w:val="TableNormal"/>
    <w:uiPriority w:val="39"/>
    <w:rsid w:val="00104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stephens</dc:creator>
  <cp:keywords/>
  <dc:description/>
  <cp:lastModifiedBy>sean stephens</cp:lastModifiedBy>
  <cp:revision>10</cp:revision>
  <dcterms:created xsi:type="dcterms:W3CDTF">2022-11-04T10:49:00Z</dcterms:created>
  <dcterms:modified xsi:type="dcterms:W3CDTF">2022-11-05T22:46:00Z</dcterms:modified>
</cp:coreProperties>
</file>