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A65A0A" w:rsidRPr="002F0D31" w:rsidRDefault="00A65A0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A65A0A" w:rsidRPr="002F0D31" w:rsidRDefault="00A65A0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77777777"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104AD898" w14:textId="7777777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2263F28C" w14:textId="77777777"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727577" w:displacedByCustomXml="next"/>
    <w:bookmarkStart w:id="4" w:name="_Toc36282263" w:displacedByCustomXml="next"/>
    <w:bookmarkStart w:id="5" w:name="_Toc453539339" w:displacedByCustomXml="next"/>
    <w:bookmarkStart w:id="6" w:name="_Toc452393717" w:displacedByCustomXml="next"/>
    <w:bookmarkStart w:id="7" w:name="_Toc452051993" w:displacedByCustomXml="next"/>
    <w:bookmarkStart w:id="8" w:name="_Toc452051192" w:displacedByCustomXml="next"/>
    <w:bookmarkStart w:id="9" w:name="_Toc45133922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A65A0A">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5D2B0B72" w:rsidR="00C21E54" w:rsidRDefault="00A65A0A">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 xml:space="preserve">1.1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37D80676" w:rsidR="00C21E54" w:rsidRDefault="00A65A0A">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 xml:space="preserve">1.2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356762DD" w:rsidR="00C21E54" w:rsidRDefault="00A65A0A">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 xml:space="preserve">1.3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3A58AF2D" w:rsidR="00C21E54" w:rsidRDefault="00A65A0A">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 xml:space="preserve">1.4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66CD08C6" w:rsidR="00C21E54" w:rsidRDefault="00A65A0A">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 xml:space="preserve">1.5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A65A0A">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1C4AD9B1" w:rsidR="00C21E54" w:rsidRDefault="00A65A0A">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 xml:space="preserve">2.1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0D9A4380" w:rsidR="00C21E54" w:rsidRDefault="00A65A0A">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 xml:space="preserve">2.2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5E37576" w:rsidR="00C21E54" w:rsidRDefault="00A65A0A">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 xml:space="preserve">2.2.1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0EB063B9" w:rsidR="00C21E54" w:rsidRDefault="00A65A0A">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 xml:space="preserve">2.2.2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B0BC412" w:rsidR="00C21E54" w:rsidRDefault="00A65A0A">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716A5D28" w:rsidR="00C21E54" w:rsidRDefault="00A65A0A">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 xml:space="preserve">2.3.1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71C6177B" w:rsidR="00C21E54" w:rsidRDefault="00A65A0A">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 xml:space="preserve">2.3.2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4B49BA03" w:rsidR="00C21E54" w:rsidRDefault="00A65A0A">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 xml:space="preserve">2.3.3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2A99CB9D" w:rsidR="00C21E54" w:rsidRDefault="00A65A0A">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 xml:space="preserve">2.3.4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1E4BC49B" w:rsidR="00C21E54" w:rsidRDefault="00A65A0A">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 xml:space="preserve">2.3.5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4F9FB258" w:rsidR="00C21E54" w:rsidRDefault="00A65A0A">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 xml:space="preserve">2.3.6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510E136B" w:rsidR="00C21E54" w:rsidRDefault="00A65A0A">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 xml:space="preserve">2.4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405DA93F" w:rsidR="00C21E54" w:rsidRDefault="00A65A0A">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 xml:space="preserve">2.4.1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08F7216A" w:rsidR="00C21E54" w:rsidRDefault="00A65A0A">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2.4.2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A65A0A">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1E669CEC" w:rsidR="00C21E54" w:rsidRDefault="00A65A0A">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 xml:space="preserve">3.1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39269EF1" w:rsidR="00C21E54" w:rsidRDefault="00A65A0A">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 xml:space="preserve">3.1.1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270E26A5" w:rsidR="00C21E54" w:rsidRDefault="00A65A0A">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3.1.2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65CB311A" w:rsidR="00C21E54" w:rsidRDefault="00A65A0A">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 xml:space="preserve">3.1.3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549A66EC" w:rsidR="00C21E54" w:rsidRDefault="00A65A0A">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77777777"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706939"/>
      <w:r w:rsidRPr="00EB6EF5">
        <w:t>1.1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77777777"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0FA99D0F" w14:textId="645C2F52" w:rsidR="003123F7" w:rsidRDefault="003123F7" w:rsidP="00022D62">
      <w:pPr>
        <w:pStyle w:val="2"/>
      </w:pPr>
      <w:bookmarkStart w:id="26" w:name="_Toc531706940"/>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77777777" w:rsidR="003123F7" w:rsidRDefault="003123F7" w:rsidP="003123F7">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62B6496C" w14:textId="4BAE3D78"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706941"/>
      <w:r w:rsidRPr="00FE2BFA">
        <w:lastRenderedPageBreak/>
        <w:t>1.</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0FDF3762" w:rsidR="009B79BF" w:rsidRPr="009B79BF" w:rsidRDefault="009B79BF" w:rsidP="009B79BF">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4B73031A" w14:textId="0EFA9B4B" w:rsidR="003123F7" w:rsidRDefault="003123F7" w:rsidP="00022D62">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706942"/>
      <w:r w:rsidRPr="00FE2BFA">
        <w:t>1.</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164AC880" w14:textId="77777777"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4DFA97FD" w14:textId="02C7C98E" w:rsidR="003123F7" w:rsidRDefault="003123F7" w:rsidP="00022D62">
      <w:pPr>
        <w:pStyle w:val="2"/>
      </w:pPr>
      <w:bookmarkStart w:id="41" w:name="_Toc451339236"/>
      <w:bookmarkStart w:id="42" w:name="_Toc452051199"/>
      <w:bookmarkStart w:id="43" w:name="_Toc452052000"/>
      <w:bookmarkStart w:id="44" w:name="_Toc452393724"/>
      <w:bookmarkStart w:id="45" w:name="_Toc453539346"/>
      <w:bookmarkStart w:id="46" w:name="_Toc531706943"/>
      <w:r w:rsidRPr="00FE2BFA">
        <w:t>1.</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77777777"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13431571" w14:textId="77777777"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55243710" w14:textId="07B24DCD"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B005E1">
        <w:rPr>
          <w:rFonts w:ascii="宋体" w:hAnsi="宋体" w:hint="eastAsia"/>
        </w:rPr>
        <w:t>信息推送、管理员、教师用户、帮助信息</w:t>
      </w:r>
      <w:r>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69614836" w14:textId="28C77F5A" w:rsidR="003123F7" w:rsidRPr="00FE2BFA" w:rsidRDefault="003123F7" w:rsidP="00022D62">
      <w:pPr>
        <w:pStyle w:val="2"/>
      </w:pPr>
      <w:bookmarkStart w:id="53" w:name="_Toc451339238"/>
      <w:bookmarkStart w:id="54" w:name="_Toc452051201"/>
      <w:bookmarkStart w:id="55" w:name="_Toc452052002"/>
      <w:bookmarkStart w:id="56" w:name="_Toc452393726"/>
      <w:bookmarkStart w:id="57" w:name="_Toc453539348"/>
      <w:bookmarkStart w:id="58" w:name="_Toc531706945"/>
      <w:r w:rsidRPr="00FE2BFA">
        <w:rPr>
          <w:rFonts w:hint="eastAsia"/>
        </w:rPr>
        <w:t>2</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541C32EE" w14:textId="21EDF4F6"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超级管理员、学院</w:t>
      </w:r>
      <w:r w:rsidRPr="00102202">
        <w:rPr>
          <w:rFonts w:ascii="宋体" w:hAnsi="宋体"/>
        </w:rPr>
        <w:t>管理员、</w:t>
      </w:r>
      <w:r>
        <w:rPr>
          <w:rFonts w:ascii="宋体" w:hAnsi="宋体" w:hint="eastAsia"/>
        </w:rPr>
        <w:t>教师用户</w:t>
      </w:r>
      <w:r>
        <w:rPr>
          <w:rFonts w:ascii="宋体" w:hAnsi="宋体"/>
        </w:rPr>
        <w:t>.</w:t>
      </w:r>
    </w:p>
    <w:p w14:paraId="3E40BAFD" w14:textId="479E5335"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)修改个人信息:维护自己的个人资料、修改个人密码和注销登录</w:t>
      </w:r>
    </w:p>
    <w:p w14:paraId="54524EC8"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r w:rsidRPr="00DB4CA8">
        <w:rPr>
          <w:rFonts w:ascii="宋体" w:hAnsi="宋体" w:hint="eastAsia"/>
          <w:szCs w:val="24"/>
        </w:rPr>
        <w:t>用户的个人信息和项目业绩信息</w:t>
      </w:r>
    </w:p>
    <w:p w14:paraId="5221B09B" w14:textId="566D5731"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w:t>
      </w:r>
      <w:proofErr w:type="gramStart"/>
      <w:r w:rsidR="0012137D">
        <w:rPr>
          <w:rFonts w:ascii="宋体" w:hAnsi="宋体" w:hint="eastAsia"/>
          <w:szCs w:val="24"/>
        </w:rPr>
        <w:t>组业绩点信息</w:t>
      </w:r>
      <w:proofErr w:type="gramEnd"/>
      <w:r w:rsidR="0012137D">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分配功能:对于项目组长,具备分配业绩点功能,按照组员的贡献程度来分配业绩点.</w:t>
      </w:r>
    </w:p>
    <w:p w14:paraId="3BB6CC31" w14:textId="4F4B4AAA" w:rsidR="00E41F88" w:rsidRDefault="00E41F88"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167C311B" w14:textId="7ECA0E63" w:rsidR="002A4C75" w:rsidRPr="002A4C75" w:rsidRDefault="002A4C75" w:rsidP="0012137D">
      <w:pPr>
        <w:spacing w:line="420" w:lineRule="exact"/>
        <w:ind w:firstLineChars="350" w:firstLine="840"/>
        <w:rPr>
          <w:rFonts w:ascii="宋体" w:hAnsi="宋体" w:hint="eastAsia"/>
          <w:szCs w:val="24"/>
        </w:rPr>
      </w:pPr>
      <w:r>
        <w:rPr>
          <w:rFonts w:ascii="宋体" w:hAnsi="宋体" w:hint="eastAsia"/>
          <w:szCs w:val="24"/>
        </w:rPr>
        <w:t>(</w:t>
      </w:r>
      <w:r>
        <w:rPr>
          <w:rFonts w:ascii="宋体" w:hAnsi="宋体"/>
          <w:szCs w:val="24"/>
        </w:rPr>
        <w:t>9</w:t>
      </w:r>
      <w:r>
        <w:rPr>
          <w:rFonts w:ascii="宋体" w:hAnsi="宋体" w:hint="eastAsia"/>
          <w:szCs w:val="24"/>
        </w:rPr>
        <w:t>)消息推送:能够将需要发送的消息推送到每一个用户</w:t>
      </w:r>
    </w:p>
    <w:p w14:paraId="64072466" w14:textId="77777777"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3123F7">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1083A8D5" w:rsidR="00853839" w:rsidRPr="00853839" w:rsidRDefault="00853839" w:rsidP="00853839">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w:t>
      </w:r>
      <w:proofErr w:type="gramStart"/>
      <w:r w:rsidRPr="00853839">
        <w:rPr>
          <w:rFonts w:ascii="宋体" w:hAnsi="宋体" w:hint="eastAsia"/>
          <w:szCs w:val="24"/>
        </w:rPr>
        <w:t>组总体业绩点信息</w:t>
      </w:r>
      <w:proofErr w:type="gramEnd"/>
      <w:r w:rsidRPr="00853839">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8DAC334" w14:textId="476116A7" w:rsidR="003123F7" w:rsidRPr="00DB4CA8" w:rsidRDefault="00853839" w:rsidP="00853839">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003123F7" w:rsidRPr="00DB4CA8">
        <w:rPr>
          <w:rFonts w:ascii="宋体" w:hAnsi="宋体" w:hint="eastAsia"/>
          <w:szCs w:val="24"/>
        </w:rPr>
        <w:t>修改个人信息:维护自己的个人资料、修改个人密码和注销登录</w:t>
      </w:r>
    </w:p>
    <w:p w14:paraId="5B7F8D90" w14:textId="76ABA4E8"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3</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4766A7D3" w14:textId="31E2543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4</w:t>
      </w:r>
      <w:r w:rsidRPr="00DB4CA8">
        <w:rPr>
          <w:rFonts w:ascii="宋体" w:hAnsi="宋体" w:hint="eastAsia"/>
          <w:szCs w:val="24"/>
        </w:rPr>
        <w:t>)删除用户功能:能够删除因为某些不可抗力的原因而离开的教师用户</w:t>
      </w:r>
    </w:p>
    <w:p w14:paraId="484133AD" w14:textId="52C5863D"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p>
    <w:p w14:paraId="21968D3E" w14:textId="000D6D60" w:rsidR="00853839" w:rsidRDefault="00853839"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p>
    <w:p w14:paraId="4107D80F" w14:textId="2F899040" w:rsidR="00C25A28" w:rsidRPr="002A4C75" w:rsidRDefault="00C25A28" w:rsidP="00451132">
      <w:pPr>
        <w:spacing w:line="420" w:lineRule="exact"/>
        <w:ind w:firstLineChars="400" w:firstLine="960"/>
        <w:rPr>
          <w:rFonts w:ascii="宋体" w:hAnsi="宋体" w:hint="eastAsia"/>
          <w:szCs w:val="24"/>
        </w:rPr>
      </w:pPr>
      <w:r>
        <w:rPr>
          <w:rFonts w:ascii="宋体" w:hAnsi="宋体" w:hint="eastAsia"/>
          <w:szCs w:val="24"/>
        </w:rPr>
        <w:t>(</w:t>
      </w:r>
      <w:r w:rsidR="00451132">
        <w:rPr>
          <w:rFonts w:ascii="宋体" w:hAnsi="宋体"/>
          <w:szCs w:val="24"/>
        </w:rPr>
        <w:t>7</w:t>
      </w:r>
      <w:r>
        <w:rPr>
          <w:rFonts w:ascii="宋体" w:hAnsi="宋体" w:hint="eastAsia"/>
          <w:szCs w:val="24"/>
        </w:rPr>
        <w:t>)消息推送:能够将需要发送的消息推送到每一个用户</w:t>
      </w:r>
    </w:p>
    <w:p w14:paraId="1E29B4BF" w14:textId="77777777" w:rsidR="00C25A28" w:rsidRPr="00C25A28" w:rsidRDefault="00C25A28" w:rsidP="003123F7">
      <w:pPr>
        <w:spacing w:line="420" w:lineRule="exact"/>
        <w:rPr>
          <w:rFonts w:ascii="宋体" w:hAnsi="宋体" w:hint="eastAsia"/>
          <w:szCs w:val="24"/>
        </w:rPr>
      </w:pPr>
    </w:p>
    <w:p w14:paraId="08684E84" w14:textId="3ADE4920" w:rsidR="003123F7" w:rsidRDefault="0066066A" w:rsidP="003123F7">
      <w:pPr>
        <w:spacing w:line="420" w:lineRule="exact"/>
        <w:rPr>
          <w:rFonts w:ascii="楷体" w:eastAsia="楷体" w:hAnsi="楷体"/>
          <w:b/>
          <w:szCs w:val="24"/>
        </w:rPr>
      </w:pPr>
      <w:r>
        <w:rPr>
          <w:rFonts w:ascii="楷体" w:eastAsia="楷体" w:hAnsi="楷体"/>
          <w:b/>
          <w:szCs w:val="24"/>
        </w:rPr>
        <w:t>3</w:t>
      </w:r>
      <w:r w:rsidR="003123F7" w:rsidRPr="00E92FDB">
        <w:rPr>
          <w:rFonts w:ascii="楷体" w:eastAsia="楷体" w:hAnsi="楷体" w:hint="eastAsia"/>
          <w:b/>
          <w:szCs w:val="24"/>
        </w:rPr>
        <w:t>、</w:t>
      </w:r>
      <w:r w:rsidR="003123F7">
        <w:rPr>
          <w:rFonts w:ascii="楷体" w:eastAsia="楷体" w:hAnsi="楷体" w:hint="eastAsia"/>
          <w:b/>
          <w:szCs w:val="24"/>
        </w:rPr>
        <w:t>教师用户</w:t>
      </w:r>
    </w:p>
    <w:p w14:paraId="2498C930" w14:textId="740097AE"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w:t>
      </w:r>
      <w:r w:rsidR="003F6D8C">
        <w:rPr>
          <w:rFonts w:ascii="宋体" w:hAnsi="宋体" w:hint="eastAsia"/>
          <w:szCs w:val="24"/>
        </w:rPr>
        <w:t>总体</w:t>
      </w:r>
      <w:r>
        <w:rPr>
          <w:rFonts w:ascii="宋体" w:hAnsi="宋体" w:hint="eastAsia"/>
          <w:szCs w:val="24"/>
        </w:rPr>
        <w:t>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146B08DD" w14:textId="77777777"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693FB244" w14:textId="2C9DFCDF"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43FAC310" w14:textId="58605338" w:rsidR="00132FE2" w:rsidRPr="00DB4CA8" w:rsidRDefault="00132FE2" w:rsidP="003123F7">
      <w:pPr>
        <w:spacing w:line="420" w:lineRule="exact"/>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)消息</w:t>
      </w:r>
      <w:r w:rsidR="00E464E8">
        <w:rPr>
          <w:rFonts w:ascii="宋体" w:hAnsi="宋体" w:hint="eastAsia"/>
          <w:szCs w:val="24"/>
        </w:rPr>
        <w:t>通知</w:t>
      </w:r>
      <w:r>
        <w:rPr>
          <w:rFonts w:ascii="宋体" w:hAnsi="宋体" w:hint="eastAsia"/>
          <w:szCs w:val="24"/>
        </w:rPr>
        <w:t>:能够接收来自管理员的消息</w:t>
      </w:r>
      <w:r w:rsidR="00E464E8">
        <w:rPr>
          <w:rFonts w:ascii="宋体" w:hAnsi="宋体" w:hint="eastAsia"/>
          <w:szCs w:val="24"/>
        </w:rPr>
        <w:t>.</w:t>
      </w:r>
    </w:p>
    <w:p w14:paraId="4BA6CC72" w14:textId="77777777" w:rsidR="003123F7" w:rsidRDefault="003123F7" w:rsidP="00022D62">
      <w:pPr>
        <w:pStyle w:val="2"/>
      </w:pPr>
      <w:bookmarkStart w:id="59" w:name="_Toc531706946"/>
      <w:bookmarkStart w:id="60" w:name="_Toc451339239"/>
      <w:bookmarkStart w:id="61" w:name="_Toc452051202"/>
      <w:bookmarkStart w:id="62" w:name="_Toc452052003"/>
      <w:bookmarkStart w:id="63" w:name="_Toc452393727"/>
      <w:bookmarkStart w:id="64" w:name="_Toc453539349"/>
      <w:r w:rsidRPr="00FE2BFA">
        <w:rPr>
          <w:rFonts w:hint="eastAsia"/>
        </w:rPr>
        <w:t>2</w:t>
      </w:r>
      <w:r w:rsidRPr="00FE2BFA">
        <w:t>.</w:t>
      </w:r>
      <w:r>
        <w:t>2</w:t>
      </w:r>
      <w:r w:rsidRPr="00FE2BFA">
        <w:rPr>
          <w:rFonts w:hint="eastAsia"/>
        </w:rPr>
        <w:t xml:space="preserve"> </w:t>
      </w:r>
      <w:r>
        <w:rPr>
          <w:rFonts w:hint="eastAsia"/>
        </w:rPr>
        <w:t>功能需求</w:t>
      </w:r>
      <w:bookmarkEnd w:id="59"/>
    </w:p>
    <w:p w14:paraId="58FE00E9" w14:textId="77777777" w:rsidR="003123F7" w:rsidRDefault="003123F7" w:rsidP="003123F7">
      <w:pPr>
        <w:pStyle w:val="a0"/>
      </w:pPr>
      <w:r>
        <w:rPr>
          <w:rFonts w:hint="eastAsia"/>
        </w:rPr>
        <w:t>对于系统管理的功能需求用例描述如下图所示</w:t>
      </w:r>
    </w:p>
    <w:p w14:paraId="2375E022" w14:textId="627D72B0" w:rsidR="003123F7" w:rsidRPr="00BF3238" w:rsidRDefault="00A65A0A"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01A5B90F" wp14:editId="774F665F">
            <wp:extent cx="3462506" cy="336912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png"/>
                    <pic:cNvPicPr/>
                  </pic:nvPicPr>
                  <pic:blipFill>
                    <a:blip r:embed="rId9">
                      <a:extLst>
                        <a:ext uri="{28A0092B-C50C-407E-A947-70E740481C1C}">
                          <a14:useLocalDpi xmlns:a14="http://schemas.microsoft.com/office/drawing/2010/main" val="0"/>
                        </a:ext>
                      </a:extLst>
                    </a:blip>
                    <a:stretch>
                      <a:fillRect/>
                    </a:stretch>
                  </pic:blipFill>
                  <pic:spPr>
                    <a:xfrm>
                      <a:off x="0" y="0"/>
                      <a:ext cx="3467403" cy="3373893"/>
                    </a:xfrm>
                    <a:prstGeom prst="rect">
                      <a:avLst/>
                    </a:prstGeom>
                  </pic:spPr>
                </pic:pic>
              </a:graphicData>
            </a:graphic>
          </wp:inline>
        </w:drawing>
      </w:r>
    </w:p>
    <w:p w14:paraId="7C244AFE" w14:textId="77777777" w:rsidR="003123F7" w:rsidRPr="00A34EBF" w:rsidRDefault="003123F7" w:rsidP="003123F7">
      <w:pPr>
        <w:pStyle w:val="a0"/>
      </w:pPr>
    </w:p>
    <w:p w14:paraId="175DFFE4" w14:textId="2190F4FE" w:rsidR="003123F7" w:rsidRDefault="003123F7" w:rsidP="003123F7">
      <w:pPr>
        <w:pStyle w:val="3"/>
      </w:pPr>
      <w:bookmarkStart w:id="65" w:name="_Toc531706947"/>
      <w:bookmarkEnd w:id="60"/>
      <w:bookmarkEnd w:id="61"/>
      <w:bookmarkEnd w:id="62"/>
      <w:bookmarkEnd w:id="63"/>
      <w:bookmarkEnd w:id="64"/>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5"/>
    </w:p>
    <w:p w14:paraId="0C2E8CFF" w14:textId="5D5CFF86"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3123F7">
        <w:rPr>
          <w:rFonts w:hint="eastAsia"/>
        </w:rPr>
        <w:t>、</w:t>
      </w:r>
      <w:r w:rsidR="003123F7" w:rsidRPr="00DB4CA8">
        <w:rPr>
          <w:rFonts w:ascii="宋体" w:hAnsi="宋体" w:hint="eastAsia"/>
          <w:szCs w:val="24"/>
        </w:rPr>
        <w:t>人工审核功能</w:t>
      </w:r>
      <w:r w:rsidR="003123F7">
        <w:rPr>
          <w:rFonts w:ascii="宋体" w:hAnsi="宋体" w:hint="eastAsia"/>
          <w:szCs w:val="24"/>
        </w:rPr>
        <w:t>、</w:t>
      </w:r>
      <w:r w:rsidR="003123F7" w:rsidRPr="00DB4CA8">
        <w:rPr>
          <w:rFonts w:ascii="宋体" w:hAnsi="宋体" w:hint="eastAsia"/>
          <w:szCs w:val="24"/>
        </w:rPr>
        <w:t>删除用户功能</w:t>
      </w:r>
      <w:r w:rsidR="003123F7">
        <w:rPr>
          <w:rFonts w:ascii="宋体" w:hAnsi="宋体" w:hint="eastAsia"/>
          <w:szCs w:val="24"/>
        </w:rPr>
        <w:t>、</w:t>
      </w:r>
      <w:r w:rsidR="003123F7" w:rsidRPr="00DB4CA8">
        <w:rPr>
          <w:rFonts w:ascii="宋体" w:hAnsi="宋体" w:hint="eastAsia"/>
          <w:szCs w:val="24"/>
        </w:rPr>
        <w:t>查询业绩信息</w:t>
      </w:r>
      <w:r w:rsidR="00BE4C80">
        <w:rPr>
          <w:rFonts w:ascii="宋体" w:hAnsi="宋体" w:hint="eastAsia"/>
          <w:szCs w:val="24"/>
        </w:rPr>
        <w:t>、消息推送</w:t>
      </w:r>
      <w:r w:rsidR="003123F7">
        <w:rPr>
          <w:rFonts w:ascii="宋体" w:hAnsi="宋体" w:hint="eastAsia"/>
        </w:rPr>
        <w:t>.如图所示:</w:t>
      </w:r>
    </w:p>
    <w:p w14:paraId="70E3CAD5" w14:textId="58F6ACD3" w:rsidR="003123F7" w:rsidRPr="00DB4CA8" w:rsidRDefault="00A65A0A" w:rsidP="003123F7">
      <w:r>
        <w:rPr>
          <w:noProof/>
        </w:rPr>
        <w:lastRenderedPageBreak/>
        <w:drawing>
          <wp:inline distT="0" distB="0" distL="0" distR="0" wp14:anchorId="0A5107AD" wp14:editId="7D30BB7A">
            <wp:extent cx="3664424" cy="28901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学院管理员UML图.png"/>
                    <pic:cNvPicPr/>
                  </pic:nvPicPr>
                  <pic:blipFill>
                    <a:blip r:embed="rId10">
                      <a:extLst>
                        <a:ext uri="{28A0092B-C50C-407E-A947-70E740481C1C}">
                          <a14:useLocalDpi xmlns:a14="http://schemas.microsoft.com/office/drawing/2010/main" val="0"/>
                        </a:ext>
                      </a:extLst>
                    </a:blip>
                    <a:stretch>
                      <a:fillRect/>
                    </a:stretch>
                  </pic:blipFill>
                  <pic:spPr>
                    <a:xfrm>
                      <a:off x="0" y="0"/>
                      <a:ext cx="3671651" cy="2895857"/>
                    </a:xfrm>
                    <a:prstGeom prst="rect">
                      <a:avLst/>
                    </a:prstGeom>
                  </pic:spPr>
                </pic:pic>
              </a:graphicData>
            </a:graphic>
          </wp:inline>
        </w:drawing>
      </w:r>
    </w:p>
    <w:p w14:paraId="6DE9300F" w14:textId="3838BB70"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w:t>
      </w:r>
      <w:r w:rsidR="00BE4C80">
        <w:rPr>
          <w:rFonts w:ascii="宋体" w:hAnsi="宋体" w:hint="eastAsia"/>
          <w:szCs w:val="24"/>
        </w:rPr>
        <w:t>、消息接收</w:t>
      </w:r>
      <w:r>
        <w:rPr>
          <w:rFonts w:ascii="宋体" w:hAnsi="宋体" w:hint="eastAsia"/>
          <w:szCs w:val="24"/>
        </w:rPr>
        <w:t>.如图所示</w:t>
      </w:r>
    </w:p>
    <w:p w14:paraId="25E591D5" w14:textId="14CFB361" w:rsidR="003123F7" w:rsidRDefault="00A65A0A" w:rsidP="003123F7">
      <w:r>
        <w:rPr>
          <w:noProof/>
        </w:rPr>
        <w:drawing>
          <wp:inline distT="0" distB="0" distL="0" distR="0" wp14:anchorId="7F215DEF" wp14:editId="731A5FBD">
            <wp:extent cx="3176691" cy="2705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UML图.png"/>
                    <pic:cNvPicPr/>
                  </pic:nvPicPr>
                  <pic:blipFill>
                    <a:blip r:embed="rId11">
                      <a:extLst>
                        <a:ext uri="{28A0092B-C50C-407E-A947-70E740481C1C}">
                          <a14:useLocalDpi xmlns:a14="http://schemas.microsoft.com/office/drawing/2010/main" val="0"/>
                        </a:ext>
                      </a:extLst>
                    </a:blip>
                    <a:stretch>
                      <a:fillRect/>
                    </a:stretch>
                  </pic:blipFill>
                  <pic:spPr>
                    <a:xfrm>
                      <a:off x="0" y="0"/>
                      <a:ext cx="3186308" cy="2713290"/>
                    </a:xfrm>
                    <a:prstGeom prst="rect">
                      <a:avLst/>
                    </a:prstGeom>
                  </pic:spPr>
                </pic:pic>
              </a:graphicData>
            </a:graphic>
          </wp:inline>
        </w:drawing>
      </w:r>
    </w:p>
    <w:p w14:paraId="5138E2AF" w14:textId="4CE5D3BD"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sidR="00C84DB5">
        <w:rPr>
          <w:rFonts w:ascii="宋体" w:hAnsi="宋体" w:hint="eastAsia"/>
          <w:szCs w:val="24"/>
        </w:rPr>
        <w:t>、</w:t>
      </w:r>
      <w:r w:rsidRPr="00DB4CA8">
        <w:rPr>
          <w:rFonts w:ascii="宋体" w:hAnsi="宋体" w:hint="eastAsia"/>
          <w:szCs w:val="24"/>
        </w:rPr>
        <w:t>删除用户功能</w:t>
      </w:r>
      <w:r>
        <w:rPr>
          <w:rFonts w:hint="eastAsia"/>
        </w:rPr>
        <w:t>、</w:t>
      </w:r>
      <w:r w:rsidRPr="00DB4CA8">
        <w:rPr>
          <w:rFonts w:ascii="宋体" w:hAnsi="宋体" w:hint="eastAsia"/>
          <w:szCs w:val="24"/>
        </w:rPr>
        <w:t>查询业绩信息</w:t>
      </w:r>
      <w:r>
        <w:rPr>
          <w:rFonts w:hint="eastAsia"/>
        </w:rPr>
        <w:t>、</w:t>
      </w:r>
      <w:r>
        <w:rPr>
          <w:rFonts w:ascii="宋体" w:hAnsi="宋体" w:hint="eastAsia"/>
          <w:szCs w:val="24"/>
        </w:rPr>
        <w:t>浏览个人信息、录入功能、分配功能</w:t>
      </w:r>
      <w:r w:rsidR="00A65A0A">
        <w:rPr>
          <w:rFonts w:ascii="宋体" w:hAnsi="宋体" w:hint="eastAsia"/>
          <w:szCs w:val="24"/>
        </w:rPr>
        <w:t>、消息推送、权限赋予.</w:t>
      </w:r>
    </w:p>
    <w:p w14:paraId="6F950FF0" w14:textId="3D784D21" w:rsidR="009E27A3" w:rsidRPr="00DB4CA8" w:rsidRDefault="00A65A0A" w:rsidP="003123F7">
      <w:r>
        <w:rPr>
          <w:noProof/>
        </w:rPr>
        <w:lastRenderedPageBreak/>
        <w:drawing>
          <wp:inline distT="0" distB="0" distL="0" distR="0" wp14:anchorId="4B33C547" wp14:editId="21C4036A">
            <wp:extent cx="3611644" cy="250371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超级管理员UML图.png"/>
                    <pic:cNvPicPr/>
                  </pic:nvPicPr>
                  <pic:blipFill>
                    <a:blip r:embed="rId12">
                      <a:extLst>
                        <a:ext uri="{28A0092B-C50C-407E-A947-70E740481C1C}">
                          <a14:useLocalDpi xmlns:a14="http://schemas.microsoft.com/office/drawing/2010/main" val="0"/>
                        </a:ext>
                      </a:extLst>
                    </a:blip>
                    <a:stretch>
                      <a:fillRect/>
                    </a:stretch>
                  </pic:blipFill>
                  <pic:spPr>
                    <a:xfrm>
                      <a:off x="0" y="0"/>
                      <a:ext cx="3626217" cy="2513816"/>
                    </a:xfrm>
                    <a:prstGeom prst="rect">
                      <a:avLst/>
                    </a:prstGeom>
                  </pic:spPr>
                </pic:pic>
              </a:graphicData>
            </a:graphic>
          </wp:inline>
        </w:drawing>
      </w:r>
    </w:p>
    <w:p w14:paraId="73185EE2" w14:textId="31735367" w:rsidR="003123F7" w:rsidRDefault="003123F7" w:rsidP="003123F7">
      <w:pPr>
        <w:pStyle w:val="3"/>
      </w:pPr>
      <w:bookmarkStart w:id="66" w:name="_Toc451339241"/>
      <w:bookmarkStart w:id="67" w:name="_Toc452051204"/>
      <w:bookmarkStart w:id="68" w:name="_Toc452052005"/>
      <w:bookmarkStart w:id="69" w:name="_Toc452393729"/>
      <w:bookmarkStart w:id="70" w:name="_Toc453539351"/>
      <w:bookmarkStart w:id="71" w:name="_Toc531706948"/>
      <w:r w:rsidRPr="001F7569">
        <w:rPr>
          <w:rFonts w:hint="eastAsia"/>
        </w:rPr>
        <w:t>2</w:t>
      </w:r>
      <w:r w:rsidRPr="001F7569">
        <w:t>.2</w:t>
      </w:r>
      <w:r w:rsidRPr="001F7569">
        <w:rPr>
          <w:rFonts w:hint="eastAsia"/>
        </w:rPr>
        <w:t xml:space="preserve">.2 </w:t>
      </w:r>
      <w:r w:rsidRPr="001F7569">
        <w:rPr>
          <w:rFonts w:hint="eastAsia"/>
        </w:rPr>
        <w:t>需求描述</w:t>
      </w:r>
      <w:bookmarkEnd w:id="66"/>
      <w:bookmarkEnd w:id="67"/>
      <w:bookmarkEnd w:id="68"/>
      <w:bookmarkEnd w:id="69"/>
      <w:bookmarkEnd w:id="70"/>
      <w:bookmarkEnd w:id="71"/>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4CE39940"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Pr>
          <w:rFonts w:ascii="宋体" w:hAnsi="宋体" w:hint="eastAsia"/>
        </w:rPr>
        <w:t>教师用户</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6B7AA99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F71CC7">
        <w:rPr>
          <w:rFonts w:ascii="宋体" w:hAnsi="宋体"/>
        </w:rPr>
        <w:t>学院管理员</w:t>
      </w:r>
      <w:r w:rsidRPr="00102202">
        <w:rPr>
          <w:rFonts w:ascii="宋体" w:hAnsi="宋体"/>
        </w:rPr>
        <w:t>、</w:t>
      </w:r>
      <w:r>
        <w:rPr>
          <w:rFonts w:ascii="宋体" w:hAnsi="宋体" w:hint="eastAsia"/>
        </w:rPr>
        <w:t>教师用户</w:t>
      </w:r>
      <w:r w:rsidRPr="00102202">
        <w:rPr>
          <w:rFonts w:ascii="宋体" w:hAnsi="宋体"/>
        </w:rPr>
        <w:t>，都可以登录进入该系统</w:t>
      </w:r>
      <w:r>
        <w:rPr>
          <w:rFonts w:ascii="宋体" w:hAnsi="宋体"/>
        </w:rPr>
        <w:t>.</w:t>
      </w:r>
    </w:p>
    <w:p w14:paraId="41E524B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5E97D1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hint="eastAsia"/>
        </w:rPr>
        <w:t>,教师用户</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0A76B994"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13BF18AF"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09EE2EF3"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rPr>
        <w:t>、教师用户</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1C704117"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180DC1E4"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F71CC7">
        <w:rPr>
          <w:rFonts w:ascii="宋体" w:hAnsi="宋体" w:hint="eastAsia"/>
        </w:rPr>
        <w:t>、超级管理员、学院管理员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77777777"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35225AE1"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2" w:name="_Toc451339242"/>
      <w:bookmarkStart w:id="73" w:name="_Toc452051205"/>
      <w:bookmarkStart w:id="74" w:name="_Toc452052006"/>
      <w:bookmarkStart w:id="75" w:name="_Toc452393730"/>
      <w:bookmarkStart w:id="76" w:name="_Toc453539352"/>
    </w:p>
    <w:p w14:paraId="020528D5" w14:textId="07E5A98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sidR="00F71CC7">
        <w:rPr>
          <w:rFonts w:ascii="宋体" w:hAnsi="宋体" w:hint="eastAsia"/>
        </w:rPr>
        <w:t>、超级管理员、学院管理员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77777777" w:rsidR="003123F7" w:rsidRPr="006C76DE" w:rsidRDefault="003123F7" w:rsidP="003123F7">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5615351D" w14:textId="4B363463"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1</w:t>
      </w:r>
    </w:p>
    <w:p w14:paraId="06A36C1C" w14:textId="77777777"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46772817" w14:textId="37C5EAAF" w:rsidR="003123F7" w:rsidRPr="006C76DE" w:rsidRDefault="003123F7" w:rsidP="003123F7">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77777777"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01B718D0" w14:textId="77777777" w:rsidR="003123F7" w:rsidRPr="00545FB8" w:rsidRDefault="003123F7" w:rsidP="003123F7">
      <w:pPr>
        <w:pStyle w:val="a0"/>
        <w:numPr>
          <w:ilvl w:val="0"/>
          <w:numId w:val="5"/>
        </w:numPr>
        <w:rPr>
          <w:rFonts w:ascii="楷体" w:eastAsia="楷体" w:hAnsi="楷体"/>
          <w:b/>
        </w:rPr>
      </w:pPr>
      <w:r>
        <w:rPr>
          <w:rFonts w:ascii="楷体" w:eastAsia="楷体" w:hAnsi="楷体" w:hint="eastAsia"/>
          <w:b/>
        </w:rPr>
        <w:t>查询功能</w:t>
      </w:r>
    </w:p>
    <w:p w14:paraId="683F8547" w14:textId="6E10188A"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3</w:t>
      </w:r>
    </w:p>
    <w:p w14:paraId="21DC3934" w14:textId="188B4521" w:rsidR="00545FB8" w:rsidRDefault="003123F7" w:rsidP="00545FB8">
      <w:pPr>
        <w:pStyle w:val="a0"/>
        <w:ind w:left="420" w:firstLine="0"/>
        <w:rPr>
          <w:rFonts w:ascii="宋体" w:hAnsi="宋体" w:hint="eastAsia"/>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33D01E81" w14:textId="48DE4916" w:rsidR="003123F7" w:rsidRDefault="003C0849" w:rsidP="00545FB8">
      <w:pPr>
        <w:pStyle w:val="a0"/>
        <w:numPr>
          <w:ilvl w:val="0"/>
          <w:numId w:val="5"/>
        </w:numPr>
        <w:rPr>
          <w:rFonts w:ascii="宋体" w:hAnsi="宋体"/>
        </w:rPr>
      </w:pPr>
      <w:r w:rsidRPr="00545FB8">
        <w:rPr>
          <w:rFonts w:ascii="楷体" w:eastAsia="楷体" w:hAnsi="楷体" w:hint="eastAsia"/>
          <w:b/>
        </w:rPr>
        <w:t>消息推送功能</w:t>
      </w:r>
    </w:p>
    <w:p w14:paraId="4688663C" w14:textId="29AA4CD2" w:rsidR="003C0849" w:rsidRDefault="003C0849" w:rsidP="003C0849">
      <w:pPr>
        <w:pStyle w:val="a0"/>
        <w:ind w:left="420" w:firstLine="0"/>
        <w:rPr>
          <w:rFonts w:ascii="宋体" w:hAnsi="宋体"/>
        </w:rPr>
      </w:pPr>
      <w:r>
        <w:rPr>
          <w:rFonts w:ascii="宋体" w:hAnsi="宋体" w:hint="eastAsia"/>
        </w:rPr>
        <w:t>关联角色:学院管理员、超级管理员</w:t>
      </w:r>
    </w:p>
    <w:p w14:paraId="0551D4A8" w14:textId="62A9254D" w:rsidR="00215B0C" w:rsidRDefault="00215B0C" w:rsidP="003C0849">
      <w:pPr>
        <w:pStyle w:val="a0"/>
        <w:ind w:left="420" w:firstLine="0"/>
        <w:rPr>
          <w:rFonts w:ascii="宋体" w:hAnsi="宋体" w:hint="eastAsia"/>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bookmarkStart w:id="77" w:name="_GoBack"/>
      <w:bookmarkEnd w:id="77"/>
    </w:p>
    <w:p w14:paraId="01194665" w14:textId="0B806F3D" w:rsidR="003C0849" w:rsidRDefault="003C0849" w:rsidP="003C0849">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p>
    <w:p w14:paraId="09D928ED" w14:textId="33C5F82E" w:rsidR="00545FB8" w:rsidRDefault="00545FB8" w:rsidP="00545FB8">
      <w:pPr>
        <w:pStyle w:val="a0"/>
        <w:ind w:firstLine="0"/>
        <w:rPr>
          <w:rFonts w:ascii="楷体" w:eastAsia="楷体" w:hAnsi="楷体"/>
          <w:b/>
        </w:rPr>
      </w:pPr>
      <w:r>
        <w:rPr>
          <w:rFonts w:ascii="宋体" w:hAnsi="宋体"/>
        </w:rPr>
        <w:t>10</w:t>
      </w:r>
      <w:r w:rsidRPr="00545FB8">
        <w:rPr>
          <w:rFonts w:ascii="宋体" w:hAnsi="宋体"/>
        </w:rPr>
        <w:t>.</w:t>
      </w:r>
      <w:r w:rsidRPr="00545FB8">
        <w:rPr>
          <w:rFonts w:ascii="楷体" w:eastAsia="楷体" w:hAnsi="楷体"/>
          <w:b/>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6B03C783" w14:textId="77777777" w:rsidR="00545FB8" w:rsidRDefault="00545FB8" w:rsidP="00545FB8">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0B09EE5F" w14:textId="77777777" w:rsidR="00545FB8" w:rsidRDefault="00545FB8" w:rsidP="00545FB8">
      <w:pPr>
        <w:pStyle w:val="a0"/>
        <w:ind w:firstLine="480"/>
        <w:rPr>
          <w:rFonts w:ascii="宋体" w:hAnsi="宋体"/>
        </w:rPr>
      </w:pPr>
      <w:r>
        <w:rPr>
          <w:rFonts w:ascii="宋体" w:hAnsi="宋体" w:hint="eastAsia"/>
        </w:rPr>
        <w:t>需求描述:教师用户在登录界面注册,输入个人基本信息</w:t>
      </w:r>
    </w:p>
    <w:p w14:paraId="5938308E" w14:textId="77777777" w:rsidR="00545FB8" w:rsidRPr="00545FB8" w:rsidRDefault="00545FB8" w:rsidP="003C0849">
      <w:pPr>
        <w:pStyle w:val="a0"/>
        <w:ind w:left="420" w:firstLine="0"/>
        <w:rPr>
          <w:rFonts w:ascii="宋体" w:hAnsi="宋体" w:hint="eastAsia"/>
        </w:rPr>
      </w:pPr>
    </w:p>
    <w:p w14:paraId="522EFD8C" w14:textId="68870A9F" w:rsidR="003123F7" w:rsidRPr="00FE2BFA" w:rsidRDefault="003123F7" w:rsidP="00022D62">
      <w:pPr>
        <w:pStyle w:val="2"/>
      </w:pPr>
      <w:bookmarkStart w:id="78" w:name="_Toc531706949"/>
      <w:r w:rsidRPr="00FE2BFA">
        <w:rPr>
          <w:rFonts w:hint="eastAsia"/>
        </w:rPr>
        <w:t>2</w:t>
      </w:r>
      <w:r w:rsidRPr="00FE2BFA">
        <w:t>.</w:t>
      </w:r>
      <w:r w:rsidRPr="00FE2BFA">
        <w:rPr>
          <w:rFonts w:hint="eastAsia"/>
        </w:rPr>
        <w:t>3</w:t>
      </w:r>
      <w:r>
        <w:rPr>
          <w:rFonts w:hint="eastAsia"/>
        </w:rPr>
        <w:t>非功能需求</w:t>
      </w:r>
      <w:bookmarkEnd w:id="72"/>
      <w:bookmarkEnd w:id="73"/>
      <w:bookmarkEnd w:id="74"/>
      <w:bookmarkEnd w:id="75"/>
      <w:bookmarkEnd w:id="76"/>
      <w:bookmarkEnd w:id="78"/>
    </w:p>
    <w:p w14:paraId="6FC1D706" w14:textId="361398D1"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3E847476"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7A74ACB4" w14:textId="0179E447"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w:t>
      </w:r>
      <w:r w:rsidRPr="00102202">
        <w:rPr>
          <w:rFonts w:ascii="宋体" w:hAnsi="宋体" w:hint="eastAsia"/>
        </w:rPr>
        <w:lastRenderedPageBreak/>
        <w:t>修改和增删，都能够做出相应的扩展</w:t>
      </w:r>
      <w:r>
        <w:rPr>
          <w:rFonts w:ascii="宋体" w:hAnsi="宋体" w:hint="eastAsia"/>
        </w:rPr>
        <w:t>.</w:t>
      </w:r>
    </w:p>
    <w:p w14:paraId="02FCC824" w14:textId="0D75819F"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t>.3</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BEF540" w14:textId="65FC0D40"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t>.3</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D8BB58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43BEC8E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291E4116" w14:textId="61351319"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t>2</w:t>
      </w:r>
      <w:r>
        <w:t>.3</w:t>
      </w:r>
      <w:r>
        <w:rPr>
          <w:rFonts w:hint="eastAsia"/>
        </w:rPr>
        <w:t xml:space="preserve">.5 </w:t>
      </w:r>
      <w:r>
        <w:rPr>
          <w:rFonts w:hint="eastAsia"/>
        </w:rPr>
        <w:t>易用性</w:t>
      </w:r>
      <w:bookmarkEnd w:id="103"/>
      <w:bookmarkEnd w:id="104"/>
      <w:bookmarkEnd w:id="105"/>
      <w:bookmarkEnd w:id="106"/>
      <w:bookmarkEnd w:id="107"/>
      <w:bookmarkEnd w:id="108"/>
    </w:p>
    <w:p w14:paraId="08B3A384" w14:textId="77777777"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6E94AD1B" w14:textId="78EE6912"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77777777"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27EEEB32"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77777777"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7EB32BFF"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77777777"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71D45D38" w14:textId="79527B3D"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lastRenderedPageBreak/>
        <w:t>2</w:t>
      </w:r>
      <w:r>
        <w:t>.4</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77777777" w:rsidR="003123F7" w:rsidRPr="002D3702" w:rsidRDefault="003123F7" w:rsidP="003123F7">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06BAC8D5" w14:textId="77777777" w:rsidR="003123F7" w:rsidRDefault="003123F7" w:rsidP="003123F7">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33C0B3C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ED5AAA4" w14:textId="77777777" w:rsidR="003123F7" w:rsidRPr="00EB6043" w:rsidRDefault="003123F7" w:rsidP="003123F7">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Pr>
                <w:rFonts w:ascii="Calibri" w:hAnsi="Calibri" w:hint="eastAsia"/>
                <w:sz w:val="21"/>
                <w:szCs w:val="21"/>
              </w:rPr>
              <w:t>,</w:t>
            </w:r>
            <w:r>
              <w:rPr>
                <w:rFonts w:ascii="Calibri" w:hAnsi="Calibri" w:hint="eastAsia"/>
                <w:sz w:val="21"/>
                <w:szCs w:val="21"/>
              </w:rPr>
              <w:t>并按要求修改自己的个人信息</w:t>
            </w:r>
          </w:p>
          <w:p w14:paraId="6D66F61A"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21FC2EAC"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D4DCD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196460EB" w14:textId="77777777" w:rsidR="003123F7" w:rsidRPr="00EB6043" w:rsidRDefault="003123F7" w:rsidP="003123F7">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1C5AD2C"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7777777" w:rsidR="003123F7" w:rsidRPr="00EB6043" w:rsidRDefault="003123F7" w:rsidP="003123F7">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DD6B0EC"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77777777" w:rsidR="003123F7" w:rsidRPr="002D3702" w:rsidRDefault="003123F7" w:rsidP="003123F7">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7160C2F0"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3533F8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831A3FA" w14:textId="77777777" w:rsidR="003123F7" w:rsidRPr="00EB6043" w:rsidRDefault="003123F7" w:rsidP="003123F7">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并按要求修改自己的个人信息</w:t>
            </w:r>
          </w:p>
          <w:p w14:paraId="5682887F"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68BB4122"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FC9092A" w14:textId="77777777" w:rsidR="003123F7" w:rsidRDefault="003123F7" w:rsidP="003123F7">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4241FABA"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10168D3" w14:textId="77777777" w:rsidR="003123F7" w:rsidRPr="00297B97" w:rsidRDefault="003123F7" w:rsidP="003123F7">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77777777" w:rsidR="003123F7" w:rsidRPr="005F2120" w:rsidRDefault="003123F7" w:rsidP="003123F7">
      <w:pPr>
        <w:spacing w:line="420" w:lineRule="exact"/>
        <w:rPr>
          <w:rFonts w:ascii="宋体" w:hAnsi="宋体"/>
        </w:rPr>
      </w:pPr>
      <w:r w:rsidRPr="005F2120">
        <w:rPr>
          <w:rFonts w:eastAsia="楷体_GB2312"/>
          <w:b/>
          <w:bCs/>
          <w:color w:val="000000"/>
        </w:rPr>
        <w:lastRenderedPageBreak/>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20D631A3" w:rsidR="003123F7" w:rsidRDefault="003F4651" w:rsidP="003123F7">
      <w:pPr>
        <w:pStyle w:val="a0"/>
        <w:ind w:firstLine="0"/>
      </w:pPr>
      <w:r>
        <w:rPr>
          <w:rFonts w:hint="eastAsia"/>
        </w:rPr>
        <w:t>11.</w:t>
      </w:r>
      <w:r>
        <w:rPr>
          <w:rFonts w:hint="eastAsia"/>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A65A0A">
        <w:trPr>
          <w:trHeight w:val="496"/>
          <w:jc w:val="center"/>
        </w:trPr>
        <w:tc>
          <w:tcPr>
            <w:tcW w:w="1288" w:type="dxa"/>
            <w:shd w:val="clear" w:color="auto" w:fill="D0CECE"/>
          </w:tcPr>
          <w:p w14:paraId="4375858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A65A0A">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A65A0A">
        <w:trPr>
          <w:trHeight w:val="467"/>
          <w:jc w:val="center"/>
        </w:trPr>
        <w:tc>
          <w:tcPr>
            <w:tcW w:w="1288" w:type="dxa"/>
            <w:shd w:val="clear" w:color="auto" w:fill="D0CECE"/>
          </w:tcPr>
          <w:p w14:paraId="631E90F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A65A0A">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A65A0A">
        <w:trPr>
          <w:trHeight w:val="417"/>
          <w:jc w:val="center"/>
        </w:trPr>
        <w:tc>
          <w:tcPr>
            <w:tcW w:w="1288" w:type="dxa"/>
            <w:shd w:val="clear" w:color="auto" w:fill="D0CECE"/>
          </w:tcPr>
          <w:p w14:paraId="49A29CE5"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A65A0A">
        <w:trPr>
          <w:trHeight w:val="417"/>
          <w:jc w:val="center"/>
        </w:trPr>
        <w:tc>
          <w:tcPr>
            <w:tcW w:w="1288" w:type="dxa"/>
            <w:shd w:val="clear" w:color="auto" w:fill="D0CECE"/>
          </w:tcPr>
          <w:p w14:paraId="1C3C4DB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A65A0A">
        <w:trPr>
          <w:trHeight w:val="411"/>
          <w:jc w:val="center"/>
        </w:trPr>
        <w:tc>
          <w:tcPr>
            <w:tcW w:w="1288" w:type="dxa"/>
            <w:shd w:val="clear" w:color="auto" w:fill="D0CECE"/>
          </w:tcPr>
          <w:p w14:paraId="6F1EFA2B"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A65A0A">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A65A0A">
        <w:trPr>
          <w:trHeight w:val="2654"/>
          <w:jc w:val="center"/>
        </w:trPr>
        <w:tc>
          <w:tcPr>
            <w:tcW w:w="1288" w:type="dxa"/>
            <w:shd w:val="clear" w:color="auto" w:fill="D0CECE"/>
          </w:tcPr>
          <w:p w14:paraId="192CC398" w14:textId="77777777" w:rsidR="003F4651" w:rsidRPr="005A68D0" w:rsidRDefault="003F4651" w:rsidP="00A65A0A">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245" w:type="dxa"/>
            <w:shd w:val="clear" w:color="auto" w:fill="auto"/>
          </w:tcPr>
          <w:p w14:paraId="655865C6" w14:textId="6DDDA0DD"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391DC936"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A65A0A">
        <w:trPr>
          <w:trHeight w:val="1251"/>
          <w:jc w:val="center"/>
        </w:trPr>
        <w:tc>
          <w:tcPr>
            <w:tcW w:w="1288" w:type="dxa"/>
            <w:shd w:val="clear" w:color="auto" w:fill="D0CECE"/>
          </w:tcPr>
          <w:p w14:paraId="102859C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A65A0A">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3B3E5E5A"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8F33778" w14:textId="77777777"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A65A0A">
        <w:trPr>
          <w:trHeight w:val="520"/>
          <w:jc w:val="center"/>
        </w:trPr>
        <w:tc>
          <w:tcPr>
            <w:tcW w:w="1288" w:type="dxa"/>
            <w:shd w:val="clear" w:color="auto" w:fill="D0CECE"/>
          </w:tcPr>
          <w:p w14:paraId="43869D4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5A6AA32" w:rsidR="003F4651" w:rsidRPr="005A68D0" w:rsidRDefault="000B5A60" w:rsidP="00A65A0A">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3F4651">
              <w:rPr>
                <w:rFonts w:ascii="Calibri" w:hAnsi="Calibri"/>
                <w:sz w:val="21"/>
                <w:szCs w:val="21"/>
              </w:rPr>
              <w:t>.</w:t>
            </w:r>
          </w:p>
        </w:tc>
      </w:tr>
      <w:tr w:rsidR="003F4651" w:rsidRPr="00502702" w14:paraId="22EF0EAA" w14:textId="77777777" w:rsidTr="00A65A0A">
        <w:trPr>
          <w:trHeight w:val="512"/>
          <w:jc w:val="center"/>
        </w:trPr>
        <w:tc>
          <w:tcPr>
            <w:tcW w:w="1288" w:type="dxa"/>
            <w:shd w:val="clear" w:color="auto" w:fill="D0CECE"/>
          </w:tcPr>
          <w:p w14:paraId="68F971D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77777777" w:rsidR="003F4651" w:rsidRPr="003F4651" w:rsidRDefault="003F4651" w:rsidP="003F4651">
      <w:pPr>
        <w:spacing w:line="420" w:lineRule="exact"/>
        <w:rPr>
          <w:rFonts w:ascii="宋体" w:hAnsi="宋体"/>
        </w:rPr>
      </w:pPr>
    </w:p>
    <w:p w14:paraId="543AF781" w14:textId="69F6329E" w:rsidR="003F4651" w:rsidRPr="003F4651"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6465500E" w:rsidR="003123F7" w:rsidRDefault="003123F7" w:rsidP="00022D62">
      <w:pPr>
        <w:pStyle w:val="2"/>
      </w:pPr>
      <w:bookmarkStart w:id="144" w:name="_Toc531706960"/>
      <w:r w:rsidRPr="00FE2BFA">
        <w:rPr>
          <w:rFonts w:hint="eastAsia"/>
        </w:rPr>
        <w:t>3</w:t>
      </w:r>
      <w:r w:rsidRPr="00FE2BFA">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7B42206F"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t>.</w:t>
      </w:r>
      <w:r w:rsidR="00022D62">
        <w:t>1</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0A93ED3C"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Pr>
          <w:rFonts w:ascii="宋体" w:hAnsi="宋体" w:hint="eastAsia"/>
        </w:rPr>
        <w:t>.这些类包括:</w:t>
      </w:r>
      <w:r w:rsidR="00955C8B">
        <w:rPr>
          <w:rFonts w:ascii="宋体" w:hAnsi="宋体" w:hint="eastAsia"/>
        </w:rPr>
        <w:t>超级</w:t>
      </w:r>
      <w:r>
        <w:rPr>
          <w:rFonts w:hint="eastAsia"/>
        </w:rPr>
        <w:t>管理员、教师用户、</w:t>
      </w:r>
      <w:r w:rsidR="00955C8B">
        <w:rPr>
          <w:rFonts w:hint="eastAsia"/>
        </w:rPr>
        <w:t>管理员</w:t>
      </w:r>
    </w:p>
    <w:p w14:paraId="175333DC" w14:textId="51991C84"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022D62">
        <w:t>1</w:t>
      </w:r>
      <w:r>
        <w:t>.2</w:t>
      </w:r>
      <w:r w:rsidR="003123F7">
        <w:rPr>
          <w:rFonts w:hint="eastAsia"/>
        </w:rPr>
        <w:t>边界类</w:t>
      </w:r>
      <w:bookmarkEnd w:id="151"/>
      <w:bookmarkEnd w:id="152"/>
      <w:bookmarkEnd w:id="153"/>
      <w:bookmarkEnd w:id="154"/>
      <w:bookmarkEnd w:id="155"/>
      <w:bookmarkEnd w:id="156"/>
    </w:p>
    <w:p w14:paraId="49FB9833" w14:textId="3FB54F56"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Pr>
          <w:rFonts w:ascii="宋体" w:hAnsi="宋体" w:hint="eastAsia"/>
        </w:rPr>
        <w:t>.</w:t>
      </w:r>
    </w:p>
    <w:p w14:paraId="057C2D84" w14:textId="77777777"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t>.1</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77777777"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w:t>
      </w:r>
      <w:proofErr w:type="gramEnd"/>
      <w:r w:rsidRPr="00491920">
        <w:rPr>
          <w:rFonts w:ascii="宋体" w:hAnsi="宋体" w:hint="eastAsia"/>
        </w:rPr>
        <w:t>理</w:t>
      </w:r>
      <w:r>
        <w:rPr>
          <w:rFonts w:ascii="宋体" w:hAnsi="宋体" w:hint="eastAsia"/>
        </w:rPr>
        <w:t>.</w:t>
      </w:r>
      <w:r w:rsidRPr="00491920">
        <w:rPr>
          <w:rFonts w:ascii="宋体" w:hAnsi="宋体" w:hint="eastAsia"/>
        </w:rPr>
        <w:t>系统主要的控制类如表所示：</w:t>
      </w:r>
    </w:p>
    <w:p w14:paraId="5035AE23" w14:textId="42E009CB" w:rsidR="000D4B38" w:rsidRDefault="00151506" w:rsidP="00025957">
      <w:pPr>
        <w:pStyle w:val="2"/>
        <w:ind w:leftChars="0" w:left="0"/>
      </w:pPr>
      <w:bookmarkStart w:id="168" w:name="_Toc531706964"/>
      <w:r>
        <w:rPr>
          <w:rFonts w:hint="eastAsia"/>
        </w:rPr>
        <w:lastRenderedPageBreak/>
        <w:t>3</w:t>
      </w:r>
      <w:r>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0B6494F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2CB446DD" w14:textId="35D9AD4F" w:rsidR="00147F0C" w:rsidRDefault="00147F0C" w:rsidP="00147F0C">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3C965875" w14:textId="2AAFDE3D" w:rsidR="00147F0C" w:rsidRDefault="00147F0C" w:rsidP="00147F0C">
      <w:pPr>
        <w:pStyle w:val="a0"/>
        <w:ind w:firstLine="480"/>
      </w:pPr>
      <w:r w:rsidRPr="00B617B6">
        <w:rPr>
          <w:rFonts w:hint="eastAsia"/>
        </w:rPr>
        <w:t>表示层，用于与用户进行交互并显示结果，在时序图中由边界类来实现这一层</w:t>
      </w:r>
      <w:r w:rsidRPr="00B617B6">
        <w:rPr>
          <w:rFonts w:hint="eastAsia"/>
        </w:rPr>
        <w:t>.</w:t>
      </w:r>
    </w:p>
    <w:p w14:paraId="37ED9B02" w14:textId="31607531"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53F1FCC" w14:textId="176CD3FC"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6CAE77C9" w14:textId="0B31F42D" w:rsidR="00102AD9" w:rsidRDefault="00B617B6" w:rsidP="00B617B6">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01459E87"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003F582A" w:rsidRPr="003F582A">
        <w:rPr>
          <w:rFonts w:ascii="宋体" w:hAnsi="宋体" w:hint="eastAsia"/>
        </w:rPr>
        <w:t>登录时序图</w:t>
      </w:r>
    </w:p>
    <w:p w14:paraId="4B16FDF5" w14:textId="4BF61706" w:rsidR="00B617B6" w:rsidRDefault="00B617B6" w:rsidP="00B617B6">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74C1669D" w14:textId="001ABEF5"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lastRenderedPageBreak/>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24FBEBD8"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1E6118B0" w14:textId="7F3AB5B4" w:rsidR="006B2652" w:rsidRPr="003E3E7B" w:rsidRDefault="008E4442" w:rsidP="00CA2D21">
      <w:pPr>
        <w:spacing w:line="420" w:lineRule="exact"/>
        <w:rPr>
          <w:rFonts w:ascii="宋体" w:hAnsi="宋体"/>
        </w:rPr>
      </w:pPr>
      <w:r>
        <w:rPr>
          <w:rFonts w:ascii="黑体" w:eastAsia="黑体" w:hAnsi="黑体"/>
          <w:b/>
        </w:rPr>
        <w:t>3</w:t>
      </w:r>
      <w:r w:rsidR="006B2652">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项目申报类别、小组组长和成员信息、所需物品组成，通过教师用户录入控制类调用教师用户实体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6C57FB65" w:rsidR="003E3E7B" w:rsidRDefault="008E4442" w:rsidP="00506809">
      <w:pPr>
        <w:rPr>
          <w:rFonts w:ascii="黑体" w:eastAsia="黑体" w:hAnsi="黑体"/>
          <w:b/>
        </w:rPr>
      </w:pPr>
      <w:r>
        <w:rPr>
          <w:rFonts w:ascii="黑体" w:eastAsia="黑体" w:hAnsi="黑体"/>
          <w:b/>
        </w:rPr>
        <w:t>4</w:t>
      </w:r>
      <w:r w:rsidR="00CA2D21">
        <w:rPr>
          <w:rFonts w:ascii="黑体" w:eastAsia="黑体" w:hAnsi="黑体"/>
          <w:b/>
        </w:rPr>
        <w:t>.</w:t>
      </w:r>
      <w:r w:rsidR="00CA2D21">
        <w:rPr>
          <w:rFonts w:ascii="黑体" w:eastAsia="黑体" w:hAnsi="黑体" w:hint="eastAsia"/>
          <w:b/>
        </w:rPr>
        <w:t>教师用户(组长)分配功能</w:t>
      </w:r>
    </w:p>
    <w:p w14:paraId="38C2097C" w14:textId="7BEB09B8"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w:t>
      </w:r>
      <w:r>
        <w:rPr>
          <w:rFonts w:ascii="宋体" w:hAnsi="宋体" w:hint="eastAsia"/>
        </w:rPr>
        <w:lastRenderedPageBreak/>
        <w:t>户(组长)分配业绩</w:t>
      </w:r>
      <w:r w:rsidRPr="00491920">
        <w:rPr>
          <w:rFonts w:ascii="宋体" w:hAnsi="宋体" w:hint="eastAsia"/>
        </w:rPr>
        <w:t>时序图如图3-</w:t>
      </w:r>
      <w:r>
        <w:rPr>
          <w:rFonts w:ascii="宋体" w:hAnsi="宋体"/>
        </w:rPr>
        <w:t>2</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6">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7777777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5D7C7F08" w14:textId="72004439" w:rsidR="008E4442" w:rsidRPr="003E3E7B" w:rsidRDefault="008E4442" w:rsidP="008E4442">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77777777"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7658F14" w:rsidR="008E4442" w:rsidRDefault="008E4442" w:rsidP="008E4442">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lastRenderedPageBreak/>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0FD8032" w14:textId="682BB66F"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8">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373FA1D7" w:rsidR="00ED607C" w:rsidRDefault="00ED607C" w:rsidP="00506809">
      <w:pPr>
        <w:rPr>
          <w:rFonts w:ascii="黑体" w:eastAsia="黑体" w:hAnsi="黑体"/>
          <w:b/>
        </w:rPr>
      </w:pPr>
      <w:r>
        <w:rPr>
          <w:rFonts w:ascii="黑体" w:eastAsia="黑体" w:hAnsi="黑体" w:hint="eastAsia"/>
          <w:b/>
        </w:rPr>
        <w:t>7</w:t>
      </w:r>
      <w:r>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77777777" w:rsidR="00ED607C" w:rsidRDefault="00ED607C" w:rsidP="00ED607C">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w:t>
      </w:r>
      <w:proofErr w:type="gramEnd"/>
      <w:r w:rsidRPr="00ED607C">
        <w:rPr>
          <w:rFonts w:ascii="宋体" w:hAnsi="宋体" w:hint="eastAsia"/>
        </w:rPr>
        <w:t>成用例，最终系统提示操作成功。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2E66F55F"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9">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68715" w14:textId="77777777" w:rsidR="009479C1" w:rsidRDefault="009479C1" w:rsidP="003123F7">
      <w:r>
        <w:separator/>
      </w:r>
    </w:p>
  </w:endnote>
  <w:endnote w:type="continuationSeparator" w:id="0">
    <w:p w14:paraId="73A73316" w14:textId="77777777" w:rsidR="009479C1" w:rsidRDefault="009479C1"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2C165550" w14:textId="77777777" w:rsidR="00A65A0A" w:rsidRDefault="00A65A0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A65A0A" w:rsidRDefault="00A65A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D1349" w14:textId="77777777" w:rsidR="009479C1" w:rsidRDefault="009479C1" w:rsidP="003123F7">
      <w:r>
        <w:separator/>
      </w:r>
    </w:p>
  </w:footnote>
  <w:footnote w:type="continuationSeparator" w:id="0">
    <w:p w14:paraId="7E3EC3C4" w14:textId="77777777" w:rsidR="009479C1" w:rsidRDefault="009479C1"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0674CE5A"/>
    <w:lvl w:ilvl="0">
      <w:start w:val="1"/>
      <w:numFmt w:val="decimal"/>
      <w:lvlText w:val="%1."/>
      <w:lvlJc w:val="left"/>
      <w:pPr>
        <w:ind w:left="420" w:hanging="420"/>
      </w:pPr>
      <w:rPr>
        <w:rFonts w:ascii="宋体" w:eastAsia="宋体" w:hAnsi="宋体"/>
        <w:b w:val="0"/>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32FE2"/>
    <w:rsid w:val="00147F0C"/>
    <w:rsid w:val="00151506"/>
    <w:rsid w:val="0016662B"/>
    <w:rsid w:val="00215B0C"/>
    <w:rsid w:val="00261371"/>
    <w:rsid w:val="002A1EB4"/>
    <w:rsid w:val="002A4C75"/>
    <w:rsid w:val="00306E38"/>
    <w:rsid w:val="003123F7"/>
    <w:rsid w:val="003549F6"/>
    <w:rsid w:val="003813E4"/>
    <w:rsid w:val="003C0849"/>
    <w:rsid w:val="003E3E7B"/>
    <w:rsid w:val="003F4651"/>
    <w:rsid w:val="003F582A"/>
    <w:rsid w:val="003F6D8C"/>
    <w:rsid w:val="00402BC6"/>
    <w:rsid w:val="004344D7"/>
    <w:rsid w:val="004503E2"/>
    <w:rsid w:val="00451132"/>
    <w:rsid w:val="00460547"/>
    <w:rsid w:val="004650E8"/>
    <w:rsid w:val="00506809"/>
    <w:rsid w:val="00523E15"/>
    <w:rsid w:val="00545FB8"/>
    <w:rsid w:val="0066066A"/>
    <w:rsid w:val="006B2652"/>
    <w:rsid w:val="007B7FEA"/>
    <w:rsid w:val="00820A02"/>
    <w:rsid w:val="00853839"/>
    <w:rsid w:val="008D1F83"/>
    <w:rsid w:val="008E4442"/>
    <w:rsid w:val="009479C1"/>
    <w:rsid w:val="00955C8B"/>
    <w:rsid w:val="00957D53"/>
    <w:rsid w:val="009B79BF"/>
    <w:rsid w:val="009E27A3"/>
    <w:rsid w:val="00A3177D"/>
    <w:rsid w:val="00A65A0A"/>
    <w:rsid w:val="00A939DB"/>
    <w:rsid w:val="00AA791B"/>
    <w:rsid w:val="00AF56FB"/>
    <w:rsid w:val="00B005E1"/>
    <w:rsid w:val="00B617B6"/>
    <w:rsid w:val="00B81B3B"/>
    <w:rsid w:val="00BE4C80"/>
    <w:rsid w:val="00C040C6"/>
    <w:rsid w:val="00C21E54"/>
    <w:rsid w:val="00C25A28"/>
    <w:rsid w:val="00C84DB5"/>
    <w:rsid w:val="00CA2D21"/>
    <w:rsid w:val="00D55B5D"/>
    <w:rsid w:val="00D83FB0"/>
    <w:rsid w:val="00E41F88"/>
    <w:rsid w:val="00E464E8"/>
    <w:rsid w:val="00EA4C63"/>
    <w:rsid w:val="00ED594D"/>
    <w:rsid w:val="00ED607C"/>
    <w:rsid w:val="00EF69FE"/>
    <w:rsid w:val="00F25C36"/>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192D-7F99-467F-A425-40599D1E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23</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57</cp:revision>
  <dcterms:created xsi:type="dcterms:W3CDTF">2018-11-29T07:30:00Z</dcterms:created>
  <dcterms:modified xsi:type="dcterms:W3CDTF">2018-12-05T09:04:00Z</dcterms:modified>
</cp:coreProperties>
</file>