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DCC59" w14:textId="3ED75382" w:rsidR="00ED782F" w:rsidRPr="00180499" w:rsidRDefault="00180499" w:rsidP="00180499">
      <w:pPr>
        <w:pStyle w:val="Heading1"/>
        <w:jc w:val="center"/>
        <w:rPr>
          <w:sz w:val="40"/>
          <w:szCs w:val="40"/>
        </w:rPr>
      </w:pPr>
      <w:r w:rsidRPr="00180499">
        <w:rPr>
          <w:sz w:val="40"/>
          <w:szCs w:val="40"/>
        </w:rPr>
        <w:t xml:space="preserve">Business Requirements Document </w:t>
      </w:r>
      <w:r>
        <w:rPr>
          <w:sz w:val="40"/>
          <w:szCs w:val="40"/>
        </w:rPr>
        <w:br/>
      </w:r>
      <w:r w:rsidRPr="00180499">
        <w:rPr>
          <w:sz w:val="40"/>
          <w:szCs w:val="40"/>
        </w:rPr>
        <w:t xml:space="preserve">— </w:t>
      </w:r>
      <w:r>
        <w:rPr>
          <w:sz w:val="40"/>
          <w:szCs w:val="40"/>
        </w:rPr>
        <w:br/>
      </w:r>
      <w:r w:rsidRPr="00180499">
        <w:rPr>
          <w:sz w:val="40"/>
          <w:szCs w:val="40"/>
        </w:rPr>
        <w:t>HR Management System</w:t>
      </w:r>
      <w:r>
        <w:rPr>
          <w:sz w:val="40"/>
          <w:szCs w:val="40"/>
        </w:rPr>
        <w:br/>
      </w:r>
    </w:p>
    <w:p w14:paraId="17852CC7" w14:textId="77777777" w:rsidR="00ED782F" w:rsidRPr="00180499" w:rsidRDefault="00180499">
      <w:pPr>
        <w:rPr>
          <w:sz w:val="24"/>
          <w:szCs w:val="24"/>
        </w:rPr>
      </w:pPr>
      <w:r w:rsidRPr="00180499">
        <w:rPr>
          <w:b/>
          <w:sz w:val="24"/>
          <w:szCs w:val="24"/>
        </w:rPr>
        <w:t>Project:</w:t>
      </w:r>
      <w:r w:rsidRPr="00180499">
        <w:rPr>
          <w:sz w:val="24"/>
          <w:szCs w:val="24"/>
        </w:rPr>
        <w:t xml:space="preserve"> TechViet HRMS</w:t>
      </w:r>
    </w:p>
    <w:p w14:paraId="6B139BD7" w14:textId="77777777" w:rsidR="00ED782F" w:rsidRPr="00180499" w:rsidRDefault="00180499">
      <w:pPr>
        <w:rPr>
          <w:sz w:val="24"/>
          <w:szCs w:val="24"/>
        </w:rPr>
      </w:pPr>
      <w:r w:rsidRPr="00180499">
        <w:rPr>
          <w:b/>
          <w:sz w:val="24"/>
          <w:szCs w:val="24"/>
        </w:rPr>
        <w:t>Version:</w:t>
      </w:r>
      <w:r w:rsidRPr="00180499">
        <w:rPr>
          <w:sz w:val="24"/>
          <w:szCs w:val="24"/>
        </w:rPr>
        <w:t xml:space="preserve"> 1.3 Final Portfolio Sync</w:t>
      </w:r>
    </w:p>
    <w:p w14:paraId="6A4E873B" w14:textId="77777777" w:rsidR="00ED782F" w:rsidRPr="00180499" w:rsidRDefault="00180499">
      <w:pPr>
        <w:rPr>
          <w:sz w:val="24"/>
          <w:szCs w:val="24"/>
        </w:rPr>
      </w:pPr>
      <w:r w:rsidRPr="00180499">
        <w:rPr>
          <w:b/>
          <w:sz w:val="24"/>
          <w:szCs w:val="24"/>
        </w:rPr>
        <w:t>Prepared for:</w:t>
      </w:r>
      <w:r w:rsidRPr="00180499">
        <w:rPr>
          <w:sz w:val="24"/>
          <w:szCs w:val="24"/>
        </w:rPr>
        <w:t xml:space="preserve"> IT Business Analyst Portfolio</w:t>
      </w:r>
    </w:p>
    <w:p w14:paraId="61A6D3A6" w14:textId="77777777" w:rsidR="00ED782F" w:rsidRPr="00180499" w:rsidRDefault="00180499">
      <w:pPr>
        <w:rPr>
          <w:sz w:val="24"/>
          <w:szCs w:val="24"/>
        </w:rPr>
      </w:pPr>
      <w:r w:rsidRPr="00180499">
        <w:rPr>
          <w:b/>
          <w:sz w:val="24"/>
          <w:szCs w:val="24"/>
        </w:rPr>
        <w:t>Company Context:</w:t>
      </w:r>
      <w:r w:rsidRPr="00180499">
        <w:rPr>
          <w:sz w:val="24"/>
          <w:szCs w:val="24"/>
        </w:rPr>
        <w:t xml:space="preserve"> TechViet JSC — mid-sized technology company, 200–500 employees</w:t>
      </w:r>
    </w:p>
    <w:p w14:paraId="56C91BB8" w14:textId="77777777" w:rsidR="00ED782F" w:rsidRPr="00180499" w:rsidRDefault="00180499">
      <w:pPr>
        <w:pStyle w:val="Heading2"/>
        <w:rPr>
          <w:sz w:val="32"/>
          <w:szCs w:val="32"/>
        </w:rPr>
      </w:pPr>
      <w:r w:rsidRPr="00180499">
        <w:rPr>
          <w:sz w:val="32"/>
          <w:szCs w:val="32"/>
        </w:rPr>
        <w:t>1. Executive Summary</w:t>
      </w:r>
    </w:p>
    <w:p w14:paraId="7C39583A" w14:textId="77777777" w:rsidR="00ED782F" w:rsidRPr="00180499" w:rsidRDefault="00180499">
      <w:pPr>
        <w:rPr>
          <w:sz w:val="24"/>
          <w:szCs w:val="24"/>
        </w:rPr>
      </w:pPr>
      <w:r w:rsidRPr="00180499">
        <w:rPr>
          <w:sz w:val="24"/>
          <w:szCs w:val="24"/>
        </w:rPr>
        <w:t>TechViet JSC is a mid-sized technology company experiencing rapid organizational growth. The company currently manages core HR operations through fragmented tools such as Excel spreadsheets, email, and Zalo. These fragmented processes create data silos, delayed hiring cycles, inconsistent onboarding follow-up, and limited visibility into performance management.</w:t>
      </w:r>
    </w:p>
    <w:p w14:paraId="3EFAA8F9" w14:textId="77777777" w:rsidR="00ED782F" w:rsidRPr="00180499" w:rsidRDefault="00180499">
      <w:pPr>
        <w:rPr>
          <w:sz w:val="24"/>
          <w:szCs w:val="24"/>
        </w:rPr>
      </w:pPr>
      <w:r w:rsidRPr="00180499">
        <w:rPr>
          <w:sz w:val="24"/>
          <w:szCs w:val="24"/>
        </w:rPr>
        <w:t>The HRMS project aims to consolidate Recruitment, Onboarding, Employee Directory, and Performance Management into a single web-based platform. The solution will improve operational efficiency, reduce manual HR workload, improve data accuracy, and provide real-time insights to HR Managers and Hiring Managers.</w:t>
      </w:r>
    </w:p>
    <w:p w14:paraId="313134B2" w14:textId="77777777" w:rsidR="00ED782F" w:rsidRPr="00180499" w:rsidRDefault="00180499">
      <w:pPr>
        <w:rPr>
          <w:sz w:val="24"/>
          <w:szCs w:val="24"/>
        </w:rPr>
      </w:pPr>
      <w:r w:rsidRPr="00180499">
        <w:rPr>
          <w:sz w:val="24"/>
          <w:szCs w:val="24"/>
        </w:rPr>
        <w:t xml:space="preserve">A key enhancement retained in Version 1.3 is the inclusion of an </w:t>
      </w:r>
      <w:r w:rsidRPr="00180499">
        <w:rPr>
          <w:b/>
          <w:sz w:val="24"/>
          <w:szCs w:val="24"/>
        </w:rPr>
        <w:t>AI-driven Applicant Tracking System (ATS)</w:t>
      </w:r>
      <w:r w:rsidRPr="00180499">
        <w:rPr>
          <w:sz w:val="24"/>
          <w:szCs w:val="24"/>
        </w:rPr>
        <w:t xml:space="preserve"> capability to automate CV parsing, JD matching, candidate scoring, and workflow routing while preserving HR oversight for high-risk decisions.</w:t>
      </w:r>
    </w:p>
    <w:p w14:paraId="1318630D" w14:textId="77777777" w:rsidR="00ED782F" w:rsidRPr="00180499" w:rsidRDefault="00180499">
      <w:pPr>
        <w:pStyle w:val="Heading2"/>
        <w:rPr>
          <w:sz w:val="32"/>
          <w:szCs w:val="32"/>
        </w:rPr>
      </w:pPr>
      <w:r w:rsidRPr="00180499">
        <w:rPr>
          <w:sz w:val="32"/>
          <w:szCs w:val="32"/>
        </w:rPr>
        <w:t>2. Business Problems</w:t>
      </w:r>
    </w:p>
    <w:tbl>
      <w:tblPr>
        <w:tblStyle w:val="TableGrid"/>
        <w:tblW w:w="0" w:type="auto"/>
        <w:jc w:val="center"/>
        <w:tblLook w:val="04A0" w:firstRow="1" w:lastRow="0" w:firstColumn="1" w:lastColumn="0" w:noHBand="0" w:noVBand="1"/>
      </w:tblPr>
      <w:tblGrid>
        <w:gridCol w:w="3456"/>
        <w:gridCol w:w="3456"/>
        <w:gridCol w:w="3456"/>
      </w:tblGrid>
      <w:tr w:rsidR="00ED782F" w:rsidRPr="00180499" w14:paraId="0692B6C4" w14:textId="77777777">
        <w:trPr>
          <w:jc w:val="center"/>
        </w:trPr>
        <w:tc>
          <w:tcPr>
            <w:tcW w:w="3456" w:type="dxa"/>
            <w:shd w:val="clear" w:color="auto" w:fill="D9EAF7"/>
          </w:tcPr>
          <w:p w14:paraId="299C9D93" w14:textId="77777777" w:rsidR="00ED782F" w:rsidRPr="00180499" w:rsidRDefault="00180499">
            <w:pPr>
              <w:rPr>
                <w:sz w:val="24"/>
                <w:szCs w:val="24"/>
              </w:rPr>
            </w:pPr>
            <w:r w:rsidRPr="00180499">
              <w:rPr>
                <w:b/>
                <w:sz w:val="24"/>
                <w:szCs w:val="24"/>
              </w:rPr>
              <w:t>Problem ID</w:t>
            </w:r>
          </w:p>
        </w:tc>
        <w:tc>
          <w:tcPr>
            <w:tcW w:w="3456" w:type="dxa"/>
            <w:shd w:val="clear" w:color="auto" w:fill="D9EAF7"/>
          </w:tcPr>
          <w:p w14:paraId="7855DE8D" w14:textId="77777777" w:rsidR="00ED782F" w:rsidRPr="00180499" w:rsidRDefault="00180499">
            <w:pPr>
              <w:rPr>
                <w:sz w:val="24"/>
                <w:szCs w:val="24"/>
              </w:rPr>
            </w:pPr>
            <w:r w:rsidRPr="00180499">
              <w:rPr>
                <w:b/>
                <w:sz w:val="24"/>
                <w:szCs w:val="24"/>
              </w:rPr>
              <w:t>Current Problem</w:t>
            </w:r>
          </w:p>
        </w:tc>
        <w:tc>
          <w:tcPr>
            <w:tcW w:w="3456" w:type="dxa"/>
            <w:shd w:val="clear" w:color="auto" w:fill="D9EAF7"/>
          </w:tcPr>
          <w:p w14:paraId="1147B260" w14:textId="77777777" w:rsidR="00ED782F" w:rsidRPr="00180499" w:rsidRDefault="00180499">
            <w:pPr>
              <w:rPr>
                <w:sz w:val="24"/>
                <w:szCs w:val="24"/>
              </w:rPr>
            </w:pPr>
            <w:r w:rsidRPr="00180499">
              <w:rPr>
                <w:b/>
                <w:sz w:val="24"/>
                <w:szCs w:val="24"/>
              </w:rPr>
              <w:t>Business Impact</w:t>
            </w:r>
          </w:p>
        </w:tc>
      </w:tr>
      <w:tr w:rsidR="00ED782F" w:rsidRPr="00180499" w14:paraId="615BDEF1" w14:textId="77777777">
        <w:trPr>
          <w:jc w:val="center"/>
        </w:trPr>
        <w:tc>
          <w:tcPr>
            <w:tcW w:w="3456" w:type="dxa"/>
          </w:tcPr>
          <w:p w14:paraId="457A1EEC" w14:textId="77777777" w:rsidR="00ED782F" w:rsidRPr="00180499" w:rsidRDefault="00180499">
            <w:pPr>
              <w:rPr>
                <w:sz w:val="24"/>
                <w:szCs w:val="24"/>
              </w:rPr>
            </w:pPr>
            <w:r w:rsidRPr="00180499">
              <w:rPr>
                <w:sz w:val="24"/>
                <w:szCs w:val="24"/>
              </w:rPr>
              <w:t>BP-01</w:t>
            </w:r>
          </w:p>
        </w:tc>
        <w:tc>
          <w:tcPr>
            <w:tcW w:w="3456" w:type="dxa"/>
          </w:tcPr>
          <w:p w14:paraId="79011388" w14:textId="77777777" w:rsidR="00ED782F" w:rsidRPr="00180499" w:rsidRDefault="00180499">
            <w:pPr>
              <w:rPr>
                <w:sz w:val="24"/>
                <w:szCs w:val="24"/>
              </w:rPr>
            </w:pPr>
            <w:r w:rsidRPr="00180499">
              <w:rPr>
                <w:sz w:val="24"/>
                <w:szCs w:val="24"/>
              </w:rPr>
              <w:t>CVs are received and tracked manually via email/Excel</w:t>
            </w:r>
          </w:p>
        </w:tc>
        <w:tc>
          <w:tcPr>
            <w:tcW w:w="3456" w:type="dxa"/>
          </w:tcPr>
          <w:p w14:paraId="39573368" w14:textId="77777777" w:rsidR="00ED782F" w:rsidRPr="00180499" w:rsidRDefault="00180499">
            <w:pPr>
              <w:rPr>
                <w:sz w:val="24"/>
                <w:szCs w:val="24"/>
              </w:rPr>
            </w:pPr>
            <w:r w:rsidRPr="00180499">
              <w:rPr>
                <w:sz w:val="24"/>
                <w:szCs w:val="24"/>
              </w:rPr>
              <w:t>Delayed screening, missing candidate data, duplicated effort</w:t>
            </w:r>
          </w:p>
        </w:tc>
      </w:tr>
      <w:tr w:rsidR="00ED782F" w:rsidRPr="00180499" w14:paraId="7978C6E7" w14:textId="77777777">
        <w:trPr>
          <w:jc w:val="center"/>
        </w:trPr>
        <w:tc>
          <w:tcPr>
            <w:tcW w:w="3456" w:type="dxa"/>
          </w:tcPr>
          <w:p w14:paraId="1C84AC4E" w14:textId="77777777" w:rsidR="00ED782F" w:rsidRPr="00180499" w:rsidRDefault="00180499">
            <w:pPr>
              <w:rPr>
                <w:sz w:val="24"/>
                <w:szCs w:val="24"/>
              </w:rPr>
            </w:pPr>
            <w:r w:rsidRPr="00180499">
              <w:rPr>
                <w:sz w:val="24"/>
                <w:szCs w:val="24"/>
              </w:rPr>
              <w:t>BP-02</w:t>
            </w:r>
          </w:p>
        </w:tc>
        <w:tc>
          <w:tcPr>
            <w:tcW w:w="3456" w:type="dxa"/>
          </w:tcPr>
          <w:p w14:paraId="28D2DD44" w14:textId="77777777" w:rsidR="00ED782F" w:rsidRPr="00180499" w:rsidRDefault="00180499">
            <w:pPr>
              <w:rPr>
                <w:sz w:val="24"/>
                <w:szCs w:val="24"/>
              </w:rPr>
            </w:pPr>
            <w:r w:rsidRPr="00180499">
              <w:rPr>
                <w:sz w:val="24"/>
                <w:szCs w:val="24"/>
              </w:rPr>
              <w:t>Hiring Managers depend on HR to forward CVs</w:t>
            </w:r>
          </w:p>
        </w:tc>
        <w:tc>
          <w:tcPr>
            <w:tcW w:w="3456" w:type="dxa"/>
          </w:tcPr>
          <w:p w14:paraId="3C7F44A2" w14:textId="77777777" w:rsidR="00ED782F" w:rsidRPr="00180499" w:rsidRDefault="00180499">
            <w:pPr>
              <w:rPr>
                <w:sz w:val="24"/>
                <w:szCs w:val="24"/>
              </w:rPr>
            </w:pPr>
            <w:r w:rsidRPr="00180499">
              <w:rPr>
                <w:sz w:val="24"/>
                <w:szCs w:val="24"/>
              </w:rPr>
              <w:t>Slow feedback loop and poor recruitment transparency</w:t>
            </w:r>
          </w:p>
        </w:tc>
      </w:tr>
      <w:tr w:rsidR="00ED782F" w:rsidRPr="00180499" w14:paraId="091F3217" w14:textId="77777777">
        <w:trPr>
          <w:jc w:val="center"/>
        </w:trPr>
        <w:tc>
          <w:tcPr>
            <w:tcW w:w="3456" w:type="dxa"/>
          </w:tcPr>
          <w:p w14:paraId="297373C5" w14:textId="77777777" w:rsidR="00ED782F" w:rsidRPr="00180499" w:rsidRDefault="00180499">
            <w:pPr>
              <w:rPr>
                <w:sz w:val="24"/>
                <w:szCs w:val="24"/>
              </w:rPr>
            </w:pPr>
            <w:r w:rsidRPr="00180499">
              <w:rPr>
                <w:sz w:val="24"/>
                <w:szCs w:val="24"/>
              </w:rPr>
              <w:t>BP-03</w:t>
            </w:r>
          </w:p>
        </w:tc>
        <w:tc>
          <w:tcPr>
            <w:tcW w:w="3456" w:type="dxa"/>
          </w:tcPr>
          <w:p w14:paraId="4D2D1D1D" w14:textId="77777777" w:rsidR="00ED782F" w:rsidRPr="00180499" w:rsidRDefault="00180499">
            <w:pPr>
              <w:rPr>
                <w:sz w:val="24"/>
                <w:szCs w:val="24"/>
              </w:rPr>
            </w:pPr>
            <w:r w:rsidRPr="00180499">
              <w:rPr>
                <w:sz w:val="24"/>
                <w:szCs w:val="24"/>
              </w:rPr>
              <w:t>Interview scheduling is manually coordinated</w:t>
            </w:r>
          </w:p>
        </w:tc>
        <w:tc>
          <w:tcPr>
            <w:tcW w:w="3456" w:type="dxa"/>
          </w:tcPr>
          <w:p w14:paraId="56C2C57D" w14:textId="77777777" w:rsidR="00ED782F" w:rsidRPr="00180499" w:rsidRDefault="00180499">
            <w:pPr>
              <w:rPr>
                <w:sz w:val="24"/>
                <w:szCs w:val="24"/>
              </w:rPr>
            </w:pPr>
            <w:r w:rsidRPr="00180499">
              <w:rPr>
                <w:sz w:val="24"/>
                <w:szCs w:val="24"/>
              </w:rPr>
              <w:t>Room/time conflicts and poor candidate experience</w:t>
            </w:r>
          </w:p>
        </w:tc>
      </w:tr>
      <w:tr w:rsidR="00ED782F" w:rsidRPr="00180499" w14:paraId="1A6B3540" w14:textId="77777777">
        <w:trPr>
          <w:jc w:val="center"/>
        </w:trPr>
        <w:tc>
          <w:tcPr>
            <w:tcW w:w="3456" w:type="dxa"/>
          </w:tcPr>
          <w:p w14:paraId="0CD1627E" w14:textId="77777777" w:rsidR="00ED782F" w:rsidRPr="00180499" w:rsidRDefault="00180499">
            <w:pPr>
              <w:rPr>
                <w:sz w:val="24"/>
                <w:szCs w:val="24"/>
              </w:rPr>
            </w:pPr>
            <w:r w:rsidRPr="00180499">
              <w:rPr>
                <w:sz w:val="24"/>
                <w:szCs w:val="24"/>
              </w:rPr>
              <w:t>BP-04</w:t>
            </w:r>
          </w:p>
        </w:tc>
        <w:tc>
          <w:tcPr>
            <w:tcW w:w="3456" w:type="dxa"/>
          </w:tcPr>
          <w:p w14:paraId="57BC2FD9" w14:textId="77777777" w:rsidR="00ED782F" w:rsidRPr="00180499" w:rsidRDefault="00180499">
            <w:pPr>
              <w:rPr>
                <w:sz w:val="24"/>
                <w:szCs w:val="24"/>
              </w:rPr>
            </w:pPr>
            <w:r w:rsidRPr="00180499">
              <w:rPr>
                <w:sz w:val="24"/>
                <w:szCs w:val="24"/>
              </w:rPr>
              <w:t>Onboarding tasks and documents are tracked manually</w:t>
            </w:r>
          </w:p>
        </w:tc>
        <w:tc>
          <w:tcPr>
            <w:tcW w:w="3456" w:type="dxa"/>
          </w:tcPr>
          <w:p w14:paraId="69847AE3" w14:textId="77777777" w:rsidR="00ED782F" w:rsidRPr="00180499" w:rsidRDefault="00180499">
            <w:pPr>
              <w:rPr>
                <w:sz w:val="24"/>
                <w:szCs w:val="24"/>
              </w:rPr>
            </w:pPr>
            <w:r w:rsidRPr="00180499">
              <w:rPr>
                <w:sz w:val="24"/>
                <w:szCs w:val="24"/>
              </w:rPr>
              <w:t>Missing documents, unclear ownership, Day-1 readiness risk</w:t>
            </w:r>
          </w:p>
        </w:tc>
      </w:tr>
      <w:tr w:rsidR="00ED782F" w:rsidRPr="00180499" w14:paraId="087DA6BC" w14:textId="77777777">
        <w:trPr>
          <w:jc w:val="center"/>
        </w:trPr>
        <w:tc>
          <w:tcPr>
            <w:tcW w:w="3456" w:type="dxa"/>
          </w:tcPr>
          <w:p w14:paraId="1DE6A97A" w14:textId="77777777" w:rsidR="00ED782F" w:rsidRPr="00180499" w:rsidRDefault="00180499">
            <w:pPr>
              <w:rPr>
                <w:sz w:val="24"/>
                <w:szCs w:val="24"/>
              </w:rPr>
            </w:pPr>
            <w:r w:rsidRPr="00180499">
              <w:rPr>
                <w:sz w:val="24"/>
                <w:szCs w:val="24"/>
              </w:rPr>
              <w:t>BP-05</w:t>
            </w:r>
          </w:p>
        </w:tc>
        <w:tc>
          <w:tcPr>
            <w:tcW w:w="3456" w:type="dxa"/>
          </w:tcPr>
          <w:p w14:paraId="35005CE7" w14:textId="77777777" w:rsidR="00ED782F" w:rsidRPr="00180499" w:rsidRDefault="00180499">
            <w:pPr>
              <w:rPr>
                <w:sz w:val="24"/>
                <w:szCs w:val="24"/>
              </w:rPr>
            </w:pPr>
            <w:r w:rsidRPr="00180499">
              <w:rPr>
                <w:sz w:val="24"/>
                <w:szCs w:val="24"/>
              </w:rPr>
              <w:t>Performance reviews are Excel/file-based</w:t>
            </w:r>
          </w:p>
        </w:tc>
        <w:tc>
          <w:tcPr>
            <w:tcW w:w="3456" w:type="dxa"/>
          </w:tcPr>
          <w:p w14:paraId="69F8CA81" w14:textId="77777777" w:rsidR="00ED782F" w:rsidRPr="00180499" w:rsidRDefault="00180499">
            <w:pPr>
              <w:rPr>
                <w:sz w:val="24"/>
                <w:szCs w:val="24"/>
              </w:rPr>
            </w:pPr>
            <w:r w:rsidRPr="00180499">
              <w:rPr>
                <w:sz w:val="24"/>
                <w:szCs w:val="24"/>
              </w:rPr>
              <w:t>Lack of historical visibility, inconsistent review process</w:t>
            </w:r>
          </w:p>
        </w:tc>
      </w:tr>
      <w:tr w:rsidR="00ED782F" w:rsidRPr="00180499" w14:paraId="01473424" w14:textId="77777777">
        <w:trPr>
          <w:jc w:val="center"/>
        </w:trPr>
        <w:tc>
          <w:tcPr>
            <w:tcW w:w="3456" w:type="dxa"/>
          </w:tcPr>
          <w:p w14:paraId="5772350A" w14:textId="77777777" w:rsidR="00ED782F" w:rsidRPr="00180499" w:rsidRDefault="00180499">
            <w:pPr>
              <w:rPr>
                <w:sz w:val="24"/>
                <w:szCs w:val="24"/>
              </w:rPr>
            </w:pPr>
            <w:r w:rsidRPr="00180499">
              <w:rPr>
                <w:sz w:val="24"/>
                <w:szCs w:val="24"/>
              </w:rPr>
              <w:t>BP-06</w:t>
            </w:r>
          </w:p>
        </w:tc>
        <w:tc>
          <w:tcPr>
            <w:tcW w:w="3456" w:type="dxa"/>
          </w:tcPr>
          <w:p w14:paraId="5369AA0E" w14:textId="77777777" w:rsidR="00ED782F" w:rsidRPr="00180499" w:rsidRDefault="00180499">
            <w:pPr>
              <w:rPr>
                <w:sz w:val="24"/>
                <w:szCs w:val="24"/>
              </w:rPr>
            </w:pPr>
            <w:r w:rsidRPr="00180499">
              <w:rPr>
                <w:sz w:val="24"/>
                <w:szCs w:val="24"/>
              </w:rPr>
              <w:t>HR lacks consolidated dashboards</w:t>
            </w:r>
          </w:p>
        </w:tc>
        <w:tc>
          <w:tcPr>
            <w:tcW w:w="3456" w:type="dxa"/>
          </w:tcPr>
          <w:p w14:paraId="17ADCABB" w14:textId="77777777" w:rsidR="00ED782F" w:rsidRPr="00180499" w:rsidRDefault="00180499">
            <w:pPr>
              <w:rPr>
                <w:sz w:val="24"/>
                <w:szCs w:val="24"/>
              </w:rPr>
            </w:pPr>
            <w:r w:rsidRPr="00180499">
              <w:rPr>
                <w:sz w:val="24"/>
                <w:szCs w:val="24"/>
              </w:rPr>
              <w:t>Leadership cannot make timely workforce decisions</w:t>
            </w:r>
          </w:p>
        </w:tc>
      </w:tr>
      <w:tr w:rsidR="00ED782F" w:rsidRPr="00180499" w14:paraId="4E17CA60" w14:textId="77777777">
        <w:trPr>
          <w:jc w:val="center"/>
        </w:trPr>
        <w:tc>
          <w:tcPr>
            <w:tcW w:w="3456" w:type="dxa"/>
          </w:tcPr>
          <w:p w14:paraId="23A7F224" w14:textId="77777777" w:rsidR="00ED782F" w:rsidRPr="00180499" w:rsidRDefault="00180499">
            <w:pPr>
              <w:rPr>
                <w:sz w:val="24"/>
                <w:szCs w:val="24"/>
              </w:rPr>
            </w:pPr>
            <w:r w:rsidRPr="00180499">
              <w:rPr>
                <w:sz w:val="24"/>
                <w:szCs w:val="24"/>
              </w:rPr>
              <w:lastRenderedPageBreak/>
              <w:t>BP-07</w:t>
            </w:r>
          </w:p>
        </w:tc>
        <w:tc>
          <w:tcPr>
            <w:tcW w:w="3456" w:type="dxa"/>
          </w:tcPr>
          <w:p w14:paraId="7D01173B" w14:textId="77777777" w:rsidR="00ED782F" w:rsidRPr="00180499" w:rsidRDefault="00180499">
            <w:pPr>
              <w:rPr>
                <w:sz w:val="24"/>
                <w:szCs w:val="24"/>
              </w:rPr>
            </w:pPr>
            <w:r w:rsidRPr="00180499">
              <w:rPr>
                <w:sz w:val="24"/>
                <w:szCs w:val="24"/>
              </w:rPr>
              <w:t>Employee information and reporting lines are hard to navigate at scale</w:t>
            </w:r>
          </w:p>
        </w:tc>
        <w:tc>
          <w:tcPr>
            <w:tcW w:w="3456" w:type="dxa"/>
          </w:tcPr>
          <w:p w14:paraId="2DE53B11" w14:textId="77777777" w:rsidR="00ED782F" w:rsidRPr="00180499" w:rsidRDefault="00180499">
            <w:pPr>
              <w:rPr>
                <w:sz w:val="24"/>
                <w:szCs w:val="24"/>
              </w:rPr>
            </w:pPr>
            <w:r w:rsidRPr="00180499">
              <w:rPr>
                <w:sz w:val="24"/>
                <w:szCs w:val="24"/>
              </w:rPr>
              <w:t>HR and managers lose time finding employee context, direct reports, and ownership</w:t>
            </w:r>
          </w:p>
        </w:tc>
      </w:tr>
    </w:tbl>
    <w:p w14:paraId="01BB9E7E" w14:textId="77777777" w:rsidR="00ED782F" w:rsidRPr="00180499" w:rsidRDefault="00ED782F">
      <w:pPr>
        <w:rPr>
          <w:sz w:val="24"/>
          <w:szCs w:val="24"/>
        </w:rPr>
      </w:pPr>
    </w:p>
    <w:p w14:paraId="690707E3" w14:textId="77777777" w:rsidR="00ED782F" w:rsidRPr="00180499" w:rsidRDefault="00180499">
      <w:pPr>
        <w:pStyle w:val="Heading2"/>
        <w:rPr>
          <w:sz w:val="32"/>
          <w:szCs w:val="32"/>
        </w:rPr>
      </w:pPr>
      <w:r w:rsidRPr="00180499">
        <w:rPr>
          <w:sz w:val="32"/>
          <w:szCs w:val="32"/>
        </w:rPr>
        <w:t>3. Business Objectives and Success Metrics</w:t>
      </w:r>
    </w:p>
    <w:tbl>
      <w:tblPr>
        <w:tblStyle w:val="TableGrid"/>
        <w:tblW w:w="0" w:type="auto"/>
        <w:jc w:val="center"/>
        <w:tblLook w:val="04A0" w:firstRow="1" w:lastRow="0" w:firstColumn="1" w:lastColumn="0" w:noHBand="0" w:noVBand="1"/>
      </w:tblPr>
      <w:tblGrid>
        <w:gridCol w:w="2592"/>
        <w:gridCol w:w="2592"/>
        <w:gridCol w:w="2592"/>
        <w:gridCol w:w="2592"/>
      </w:tblGrid>
      <w:tr w:rsidR="00ED782F" w:rsidRPr="00180499" w14:paraId="2081EB02" w14:textId="77777777">
        <w:trPr>
          <w:jc w:val="center"/>
        </w:trPr>
        <w:tc>
          <w:tcPr>
            <w:tcW w:w="2592" w:type="dxa"/>
            <w:shd w:val="clear" w:color="auto" w:fill="D9EAF7"/>
          </w:tcPr>
          <w:p w14:paraId="4DC67392" w14:textId="77777777" w:rsidR="00ED782F" w:rsidRPr="00180499" w:rsidRDefault="00180499">
            <w:pPr>
              <w:rPr>
                <w:sz w:val="24"/>
                <w:szCs w:val="24"/>
              </w:rPr>
            </w:pPr>
            <w:r w:rsidRPr="00180499">
              <w:rPr>
                <w:b/>
                <w:sz w:val="24"/>
                <w:szCs w:val="24"/>
              </w:rPr>
              <w:t>Objective ID</w:t>
            </w:r>
          </w:p>
        </w:tc>
        <w:tc>
          <w:tcPr>
            <w:tcW w:w="2592" w:type="dxa"/>
            <w:shd w:val="clear" w:color="auto" w:fill="D9EAF7"/>
          </w:tcPr>
          <w:p w14:paraId="514C754A" w14:textId="77777777" w:rsidR="00ED782F" w:rsidRPr="00180499" w:rsidRDefault="00180499">
            <w:pPr>
              <w:rPr>
                <w:sz w:val="24"/>
                <w:szCs w:val="24"/>
              </w:rPr>
            </w:pPr>
            <w:r w:rsidRPr="00180499">
              <w:rPr>
                <w:b/>
                <w:sz w:val="24"/>
                <w:szCs w:val="24"/>
              </w:rPr>
              <w:t>Objective</w:t>
            </w:r>
          </w:p>
        </w:tc>
        <w:tc>
          <w:tcPr>
            <w:tcW w:w="2592" w:type="dxa"/>
            <w:shd w:val="clear" w:color="auto" w:fill="D9EAF7"/>
          </w:tcPr>
          <w:p w14:paraId="7D3C7C22" w14:textId="77777777" w:rsidR="00ED782F" w:rsidRPr="00180499" w:rsidRDefault="00180499">
            <w:pPr>
              <w:rPr>
                <w:sz w:val="24"/>
                <w:szCs w:val="24"/>
              </w:rPr>
            </w:pPr>
            <w:r w:rsidRPr="00180499">
              <w:rPr>
                <w:b/>
                <w:sz w:val="24"/>
                <w:szCs w:val="24"/>
              </w:rPr>
              <w:t>KPI / Success Metric</w:t>
            </w:r>
          </w:p>
        </w:tc>
        <w:tc>
          <w:tcPr>
            <w:tcW w:w="2592" w:type="dxa"/>
            <w:shd w:val="clear" w:color="auto" w:fill="D9EAF7"/>
          </w:tcPr>
          <w:p w14:paraId="147325E8" w14:textId="77777777" w:rsidR="00ED782F" w:rsidRPr="00180499" w:rsidRDefault="00180499">
            <w:pPr>
              <w:rPr>
                <w:sz w:val="24"/>
                <w:szCs w:val="24"/>
              </w:rPr>
            </w:pPr>
            <w:r w:rsidRPr="00180499">
              <w:rPr>
                <w:b/>
                <w:sz w:val="24"/>
                <w:szCs w:val="24"/>
              </w:rPr>
              <w:t>Timeline</w:t>
            </w:r>
          </w:p>
        </w:tc>
      </w:tr>
      <w:tr w:rsidR="00ED782F" w:rsidRPr="00180499" w14:paraId="4E66BFCD" w14:textId="77777777">
        <w:trPr>
          <w:jc w:val="center"/>
        </w:trPr>
        <w:tc>
          <w:tcPr>
            <w:tcW w:w="2592" w:type="dxa"/>
          </w:tcPr>
          <w:p w14:paraId="33216845" w14:textId="77777777" w:rsidR="00ED782F" w:rsidRPr="00180499" w:rsidRDefault="00180499">
            <w:pPr>
              <w:rPr>
                <w:sz w:val="24"/>
                <w:szCs w:val="24"/>
              </w:rPr>
            </w:pPr>
            <w:r w:rsidRPr="00180499">
              <w:rPr>
                <w:sz w:val="24"/>
                <w:szCs w:val="24"/>
              </w:rPr>
              <w:t>OBJ-01</w:t>
            </w:r>
          </w:p>
        </w:tc>
        <w:tc>
          <w:tcPr>
            <w:tcW w:w="2592" w:type="dxa"/>
          </w:tcPr>
          <w:p w14:paraId="23A9EFEB" w14:textId="77777777" w:rsidR="00ED782F" w:rsidRPr="00180499" w:rsidRDefault="00180499">
            <w:pPr>
              <w:rPr>
                <w:sz w:val="24"/>
                <w:szCs w:val="24"/>
              </w:rPr>
            </w:pPr>
            <w:r w:rsidRPr="00180499">
              <w:rPr>
                <w:sz w:val="24"/>
                <w:szCs w:val="24"/>
              </w:rPr>
              <w:t>Reduce Time-to-Hire using automated CV screening and AI-driven ATS</w:t>
            </w:r>
          </w:p>
        </w:tc>
        <w:tc>
          <w:tcPr>
            <w:tcW w:w="2592" w:type="dxa"/>
          </w:tcPr>
          <w:p w14:paraId="4965BD79" w14:textId="77777777" w:rsidR="00ED782F" w:rsidRPr="00180499" w:rsidRDefault="00180499">
            <w:pPr>
              <w:rPr>
                <w:sz w:val="24"/>
                <w:szCs w:val="24"/>
              </w:rPr>
            </w:pPr>
            <w:r w:rsidRPr="00180499">
              <w:rPr>
                <w:sz w:val="24"/>
                <w:szCs w:val="24"/>
              </w:rPr>
              <w:t>40% Time-to-Hire reduction; 90% reduction in manual CV screening effort</w:t>
            </w:r>
          </w:p>
        </w:tc>
        <w:tc>
          <w:tcPr>
            <w:tcW w:w="2592" w:type="dxa"/>
          </w:tcPr>
          <w:p w14:paraId="5F22A026" w14:textId="77777777" w:rsidR="00ED782F" w:rsidRPr="00180499" w:rsidRDefault="00180499">
            <w:pPr>
              <w:rPr>
                <w:sz w:val="24"/>
                <w:szCs w:val="24"/>
              </w:rPr>
            </w:pPr>
            <w:r w:rsidRPr="00180499">
              <w:rPr>
                <w:sz w:val="24"/>
                <w:szCs w:val="24"/>
              </w:rPr>
              <w:t>Month 1–6</w:t>
            </w:r>
          </w:p>
        </w:tc>
      </w:tr>
      <w:tr w:rsidR="00ED782F" w:rsidRPr="00180499" w14:paraId="7B105696" w14:textId="77777777">
        <w:trPr>
          <w:jc w:val="center"/>
        </w:trPr>
        <w:tc>
          <w:tcPr>
            <w:tcW w:w="2592" w:type="dxa"/>
          </w:tcPr>
          <w:p w14:paraId="56D8E7D3" w14:textId="77777777" w:rsidR="00ED782F" w:rsidRPr="00180499" w:rsidRDefault="00180499">
            <w:pPr>
              <w:rPr>
                <w:sz w:val="24"/>
                <w:szCs w:val="24"/>
              </w:rPr>
            </w:pPr>
            <w:r w:rsidRPr="00180499">
              <w:rPr>
                <w:sz w:val="24"/>
                <w:szCs w:val="24"/>
              </w:rPr>
              <w:t>OBJ-02</w:t>
            </w:r>
          </w:p>
        </w:tc>
        <w:tc>
          <w:tcPr>
            <w:tcW w:w="2592" w:type="dxa"/>
          </w:tcPr>
          <w:p w14:paraId="5A426703" w14:textId="77777777" w:rsidR="00ED782F" w:rsidRPr="00180499" w:rsidRDefault="00180499">
            <w:pPr>
              <w:rPr>
                <w:sz w:val="24"/>
                <w:szCs w:val="24"/>
              </w:rPr>
            </w:pPr>
            <w:r w:rsidRPr="00180499">
              <w:rPr>
                <w:sz w:val="24"/>
                <w:szCs w:val="24"/>
              </w:rPr>
              <w:t>Achieve complete onboarding document tracking</w:t>
            </w:r>
          </w:p>
        </w:tc>
        <w:tc>
          <w:tcPr>
            <w:tcW w:w="2592" w:type="dxa"/>
          </w:tcPr>
          <w:p w14:paraId="4076C45E" w14:textId="77777777" w:rsidR="00ED782F" w:rsidRPr="00180499" w:rsidRDefault="00180499">
            <w:pPr>
              <w:rPr>
                <w:sz w:val="24"/>
                <w:szCs w:val="24"/>
              </w:rPr>
            </w:pPr>
            <w:r w:rsidRPr="00180499">
              <w:rPr>
                <w:sz w:val="24"/>
                <w:szCs w:val="24"/>
              </w:rPr>
              <w:t>100% required onboarding documents tracked digitally</w:t>
            </w:r>
          </w:p>
        </w:tc>
        <w:tc>
          <w:tcPr>
            <w:tcW w:w="2592" w:type="dxa"/>
          </w:tcPr>
          <w:p w14:paraId="275821AB" w14:textId="77777777" w:rsidR="00ED782F" w:rsidRPr="00180499" w:rsidRDefault="00180499">
            <w:pPr>
              <w:rPr>
                <w:sz w:val="24"/>
                <w:szCs w:val="24"/>
              </w:rPr>
            </w:pPr>
            <w:r w:rsidRPr="00180499">
              <w:rPr>
                <w:sz w:val="24"/>
                <w:szCs w:val="24"/>
              </w:rPr>
              <w:t>Month 1–3</w:t>
            </w:r>
          </w:p>
        </w:tc>
      </w:tr>
      <w:tr w:rsidR="00ED782F" w:rsidRPr="00180499" w14:paraId="0E327793" w14:textId="77777777">
        <w:trPr>
          <w:jc w:val="center"/>
        </w:trPr>
        <w:tc>
          <w:tcPr>
            <w:tcW w:w="2592" w:type="dxa"/>
          </w:tcPr>
          <w:p w14:paraId="3CD6C4E9" w14:textId="77777777" w:rsidR="00ED782F" w:rsidRPr="00180499" w:rsidRDefault="00180499">
            <w:pPr>
              <w:rPr>
                <w:sz w:val="24"/>
                <w:szCs w:val="24"/>
              </w:rPr>
            </w:pPr>
            <w:r w:rsidRPr="00180499">
              <w:rPr>
                <w:sz w:val="24"/>
                <w:szCs w:val="24"/>
              </w:rPr>
              <w:t>OBJ-03</w:t>
            </w:r>
          </w:p>
        </w:tc>
        <w:tc>
          <w:tcPr>
            <w:tcW w:w="2592" w:type="dxa"/>
          </w:tcPr>
          <w:p w14:paraId="164CE169" w14:textId="77777777" w:rsidR="00ED782F" w:rsidRPr="00180499" w:rsidRDefault="00180499">
            <w:pPr>
              <w:rPr>
                <w:sz w:val="24"/>
                <w:szCs w:val="24"/>
              </w:rPr>
            </w:pPr>
            <w:r w:rsidRPr="00180499">
              <w:rPr>
                <w:sz w:val="24"/>
                <w:szCs w:val="24"/>
              </w:rPr>
              <w:t>Digitize performance review process</w:t>
            </w:r>
          </w:p>
        </w:tc>
        <w:tc>
          <w:tcPr>
            <w:tcW w:w="2592" w:type="dxa"/>
          </w:tcPr>
          <w:p w14:paraId="1E70268E" w14:textId="77777777" w:rsidR="00ED782F" w:rsidRPr="00180499" w:rsidRDefault="00180499">
            <w:pPr>
              <w:rPr>
                <w:sz w:val="24"/>
                <w:szCs w:val="24"/>
              </w:rPr>
            </w:pPr>
            <w:r w:rsidRPr="00180499">
              <w:rPr>
                <w:sz w:val="24"/>
                <w:szCs w:val="24"/>
              </w:rPr>
              <w:t>100% performance reviews completed in system after launch</w:t>
            </w:r>
          </w:p>
        </w:tc>
        <w:tc>
          <w:tcPr>
            <w:tcW w:w="2592" w:type="dxa"/>
          </w:tcPr>
          <w:p w14:paraId="4F83CBE9" w14:textId="77777777" w:rsidR="00ED782F" w:rsidRPr="00180499" w:rsidRDefault="00180499">
            <w:pPr>
              <w:rPr>
                <w:sz w:val="24"/>
                <w:szCs w:val="24"/>
              </w:rPr>
            </w:pPr>
            <w:r w:rsidRPr="00180499">
              <w:rPr>
                <w:sz w:val="24"/>
                <w:szCs w:val="24"/>
              </w:rPr>
              <w:t>Month 3–6</w:t>
            </w:r>
          </w:p>
        </w:tc>
      </w:tr>
      <w:tr w:rsidR="00ED782F" w:rsidRPr="00180499" w14:paraId="7D7330AD" w14:textId="77777777">
        <w:trPr>
          <w:jc w:val="center"/>
        </w:trPr>
        <w:tc>
          <w:tcPr>
            <w:tcW w:w="2592" w:type="dxa"/>
          </w:tcPr>
          <w:p w14:paraId="4121F248" w14:textId="77777777" w:rsidR="00ED782F" w:rsidRPr="00180499" w:rsidRDefault="00180499">
            <w:pPr>
              <w:rPr>
                <w:sz w:val="24"/>
                <w:szCs w:val="24"/>
              </w:rPr>
            </w:pPr>
            <w:r w:rsidRPr="00180499">
              <w:rPr>
                <w:sz w:val="24"/>
                <w:szCs w:val="24"/>
              </w:rPr>
              <w:t>OBJ-04</w:t>
            </w:r>
          </w:p>
        </w:tc>
        <w:tc>
          <w:tcPr>
            <w:tcW w:w="2592" w:type="dxa"/>
          </w:tcPr>
          <w:p w14:paraId="4E58909E" w14:textId="77777777" w:rsidR="00ED782F" w:rsidRPr="00180499" w:rsidRDefault="00180499">
            <w:pPr>
              <w:rPr>
                <w:sz w:val="24"/>
                <w:szCs w:val="24"/>
              </w:rPr>
            </w:pPr>
            <w:r w:rsidRPr="00180499">
              <w:rPr>
                <w:sz w:val="24"/>
                <w:szCs w:val="24"/>
              </w:rPr>
              <w:t>Provide real-time hiring dashboards</w:t>
            </w:r>
          </w:p>
        </w:tc>
        <w:tc>
          <w:tcPr>
            <w:tcW w:w="2592" w:type="dxa"/>
          </w:tcPr>
          <w:p w14:paraId="36B0DCC8" w14:textId="77777777" w:rsidR="00ED782F" w:rsidRPr="00180499" w:rsidRDefault="00180499">
            <w:pPr>
              <w:rPr>
                <w:sz w:val="24"/>
                <w:szCs w:val="24"/>
              </w:rPr>
            </w:pPr>
            <w:r w:rsidRPr="00180499">
              <w:rPr>
                <w:sz w:val="24"/>
                <w:szCs w:val="24"/>
              </w:rPr>
              <w:t>100% Hiring Manager adoption for candidate dashboard</w:t>
            </w:r>
          </w:p>
        </w:tc>
        <w:tc>
          <w:tcPr>
            <w:tcW w:w="2592" w:type="dxa"/>
          </w:tcPr>
          <w:p w14:paraId="3A12C743" w14:textId="77777777" w:rsidR="00ED782F" w:rsidRPr="00180499" w:rsidRDefault="00180499">
            <w:pPr>
              <w:rPr>
                <w:sz w:val="24"/>
                <w:szCs w:val="24"/>
              </w:rPr>
            </w:pPr>
            <w:r w:rsidRPr="00180499">
              <w:rPr>
                <w:sz w:val="24"/>
                <w:szCs w:val="24"/>
              </w:rPr>
              <w:t>Month 1–2</w:t>
            </w:r>
          </w:p>
        </w:tc>
      </w:tr>
      <w:tr w:rsidR="00ED782F" w:rsidRPr="00180499" w14:paraId="057E4521" w14:textId="77777777">
        <w:trPr>
          <w:jc w:val="center"/>
        </w:trPr>
        <w:tc>
          <w:tcPr>
            <w:tcW w:w="2592" w:type="dxa"/>
          </w:tcPr>
          <w:p w14:paraId="471F46CC" w14:textId="77777777" w:rsidR="00ED782F" w:rsidRPr="00180499" w:rsidRDefault="00180499">
            <w:pPr>
              <w:rPr>
                <w:sz w:val="24"/>
                <w:szCs w:val="24"/>
              </w:rPr>
            </w:pPr>
            <w:r w:rsidRPr="00180499">
              <w:rPr>
                <w:sz w:val="24"/>
                <w:szCs w:val="24"/>
              </w:rPr>
              <w:t>OBJ-05</w:t>
            </w:r>
          </w:p>
        </w:tc>
        <w:tc>
          <w:tcPr>
            <w:tcW w:w="2592" w:type="dxa"/>
          </w:tcPr>
          <w:p w14:paraId="15EBD3F5" w14:textId="77777777" w:rsidR="00ED782F" w:rsidRPr="00180499" w:rsidRDefault="00180499">
            <w:pPr>
              <w:rPr>
                <w:sz w:val="24"/>
                <w:szCs w:val="24"/>
              </w:rPr>
            </w:pPr>
            <w:r w:rsidRPr="00180499">
              <w:rPr>
                <w:sz w:val="24"/>
                <w:szCs w:val="24"/>
              </w:rPr>
              <w:t>Improve IT provisioning visibility</w:t>
            </w:r>
          </w:p>
        </w:tc>
        <w:tc>
          <w:tcPr>
            <w:tcW w:w="2592" w:type="dxa"/>
          </w:tcPr>
          <w:p w14:paraId="132F1B4C" w14:textId="77777777" w:rsidR="00ED782F" w:rsidRPr="00180499" w:rsidRDefault="00180499">
            <w:pPr>
              <w:rPr>
                <w:sz w:val="24"/>
                <w:szCs w:val="24"/>
              </w:rPr>
            </w:pPr>
            <w:r w:rsidRPr="00180499">
              <w:rPr>
                <w:sz w:val="24"/>
                <w:szCs w:val="24"/>
              </w:rPr>
              <w:t>95% new hires marked Day-1 Ready before start date</w:t>
            </w:r>
          </w:p>
        </w:tc>
        <w:tc>
          <w:tcPr>
            <w:tcW w:w="2592" w:type="dxa"/>
          </w:tcPr>
          <w:p w14:paraId="1136FC6B" w14:textId="77777777" w:rsidR="00ED782F" w:rsidRPr="00180499" w:rsidRDefault="00180499">
            <w:pPr>
              <w:rPr>
                <w:sz w:val="24"/>
                <w:szCs w:val="24"/>
              </w:rPr>
            </w:pPr>
            <w:r w:rsidRPr="00180499">
              <w:rPr>
                <w:sz w:val="24"/>
                <w:szCs w:val="24"/>
              </w:rPr>
              <w:t>Month 1–3</w:t>
            </w:r>
          </w:p>
        </w:tc>
      </w:tr>
      <w:tr w:rsidR="00ED782F" w:rsidRPr="00180499" w14:paraId="4CB70E6C" w14:textId="77777777">
        <w:trPr>
          <w:jc w:val="center"/>
        </w:trPr>
        <w:tc>
          <w:tcPr>
            <w:tcW w:w="2592" w:type="dxa"/>
          </w:tcPr>
          <w:p w14:paraId="582EB590" w14:textId="77777777" w:rsidR="00ED782F" w:rsidRPr="00180499" w:rsidRDefault="00180499">
            <w:pPr>
              <w:rPr>
                <w:sz w:val="24"/>
                <w:szCs w:val="24"/>
              </w:rPr>
            </w:pPr>
            <w:r w:rsidRPr="00180499">
              <w:rPr>
                <w:sz w:val="24"/>
                <w:szCs w:val="24"/>
              </w:rPr>
              <w:t>OBJ-06</w:t>
            </w:r>
          </w:p>
        </w:tc>
        <w:tc>
          <w:tcPr>
            <w:tcW w:w="2592" w:type="dxa"/>
          </w:tcPr>
          <w:p w14:paraId="12F84675" w14:textId="77777777" w:rsidR="00ED782F" w:rsidRPr="00180499" w:rsidRDefault="00180499">
            <w:pPr>
              <w:rPr>
                <w:sz w:val="24"/>
                <w:szCs w:val="24"/>
              </w:rPr>
            </w:pPr>
            <w:r w:rsidRPr="00180499">
              <w:rPr>
                <w:sz w:val="24"/>
                <w:szCs w:val="24"/>
              </w:rPr>
              <w:t>Improve employee data visibility with role-based directory and org chart</w:t>
            </w:r>
          </w:p>
        </w:tc>
        <w:tc>
          <w:tcPr>
            <w:tcW w:w="2592" w:type="dxa"/>
          </w:tcPr>
          <w:p w14:paraId="59B3B49E" w14:textId="77777777" w:rsidR="00ED782F" w:rsidRPr="00180499" w:rsidRDefault="00180499">
            <w:pPr>
              <w:rPr>
                <w:sz w:val="24"/>
                <w:szCs w:val="24"/>
              </w:rPr>
            </w:pPr>
            <w:r w:rsidRPr="00180499">
              <w:rPr>
                <w:sz w:val="24"/>
                <w:szCs w:val="24"/>
              </w:rPr>
              <w:t>100% employee records searchable; managers can find team/reporting structure within 1 minute</w:t>
            </w:r>
          </w:p>
        </w:tc>
        <w:tc>
          <w:tcPr>
            <w:tcW w:w="2592" w:type="dxa"/>
          </w:tcPr>
          <w:p w14:paraId="5E25017D" w14:textId="77777777" w:rsidR="00ED782F" w:rsidRPr="00180499" w:rsidRDefault="00180499">
            <w:pPr>
              <w:rPr>
                <w:sz w:val="24"/>
                <w:szCs w:val="24"/>
              </w:rPr>
            </w:pPr>
            <w:r w:rsidRPr="00180499">
              <w:rPr>
                <w:sz w:val="24"/>
                <w:szCs w:val="24"/>
              </w:rPr>
              <w:t>Month 2–4</w:t>
            </w:r>
          </w:p>
        </w:tc>
      </w:tr>
    </w:tbl>
    <w:p w14:paraId="25B1224C" w14:textId="77777777" w:rsidR="00ED782F" w:rsidRPr="00180499" w:rsidRDefault="00ED782F">
      <w:pPr>
        <w:rPr>
          <w:sz w:val="24"/>
          <w:szCs w:val="24"/>
        </w:rPr>
      </w:pPr>
    </w:p>
    <w:p w14:paraId="45D7C317" w14:textId="77777777" w:rsidR="00ED782F" w:rsidRPr="00180499" w:rsidRDefault="00180499">
      <w:pPr>
        <w:pStyle w:val="Heading2"/>
        <w:rPr>
          <w:sz w:val="32"/>
          <w:szCs w:val="32"/>
        </w:rPr>
      </w:pPr>
      <w:r w:rsidRPr="00180499">
        <w:rPr>
          <w:sz w:val="32"/>
          <w:szCs w:val="32"/>
        </w:rPr>
        <w:t>4. Stakeholder Analysis</w:t>
      </w:r>
    </w:p>
    <w:tbl>
      <w:tblPr>
        <w:tblStyle w:val="TableGrid"/>
        <w:tblW w:w="0" w:type="auto"/>
        <w:jc w:val="center"/>
        <w:tblLook w:val="04A0" w:firstRow="1" w:lastRow="0" w:firstColumn="1" w:lastColumn="0" w:noHBand="0" w:noVBand="1"/>
      </w:tblPr>
      <w:tblGrid>
        <w:gridCol w:w="1681"/>
        <w:gridCol w:w="1676"/>
        <w:gridCol w:w="1690"/>
        <w:gridCol w:w="1517"/>
        <w:gridCol w:w="4020"/>
      </w:tblGrid>
      <w:tr w:rsidR="00ED782F" w:rsidRPr="00180499" w14:paraId="0B81ED9B" w14:textId="77777777">
        <w:trPr>
          <w:jc w:val="center"/>
        </w:trPr>
        <w:tc>
          <w:tcPr>
            <w:tcW w:w="2074" w:type="dxa"/>
            <w:shd w:val="clear" w:color="auto" w:fill="D9EAF7"/>
          </w:tcPr>
          <w:p w14:paraId="016427B2" w14:textId="77777777" w:rsidR="00ED782F" w:rsidRPr="00180499" w:rsidRDefault="00180499">
            <w:pPr>
              <w:rPr>
                <w:sz w:val="24"/>
                <w:szCs w:val="24"/>
              </w:rPr>
            </w:pPr>
            <w:r w:rsidRPr="00180499">
              <w:rPr>
                <w:b/>
                <w:sz w:val="24"/>
                <w:szCs w:val="24"/>
              </w:rPr>
              <w:t>Stakeholder</w:t>
            </w:r>
          </w:p>
        </w:tc>
        <w:tc>
          <w:tcPr>
            <w:tcW w:w="2074" w:type="dxa"/>
            <w:shd w:val="clear" w:color="auto" w:fill="D9EAF7"/>
          </w:tcPr>
          <w:p w14:paraId="7A537F13" w14:textId="77777777" w:rsidR="00ED782F" w:rsidRPr="00180499" w:rsidRDefault="00180499">
            <w:pPr>
              <w:rPr>
                <w:sz w:val="24"/>
                <w:szCs w:val="24"/>
              </w:rPr>
            </w:pPr>
            <w:r w:rsidRPr="00180499">
              <w:rPr>
                <w:b/>
                <w:sz w:val="24"/>
                <w:szCs w:val="24"/>
              </w:rPr>
              <w:t>Role</w:t>
            </w:r>
          </w:p>
        </w:tc>
        <w:tc>
          <w:tcPr>
            <w:tcW w:w="2074" w:type="dxa"/>
            <w:shd w:val="clear" w:color="auto" w:fill="D9EAF7"/>
          </w:tcPr>
          <w:p w14:paraId="703EEA92" w14:textId="77777777" w:rsidR="00ED782F" w:rsidRPr="00180499" w:rsidRDefault="00180499">
            <w:pPr>
              <w:rPr>
                <w:sz w:val="24"/>
                <w:szCs w:val="24"/>
              </w:rPr>
            </w:pPr>
            <w:r w:rsidRPr="00180499">
              <w:rPr>
                <w:b/>
                <w:sz w:val="24"/>
                <w:szCs w:val="24"/>
              </w:rPr>
              <w:t>RACI</w:t>
            </w:r>
          </w:p>
        </w:tc>
        <w:tc>
          <w:tcPr>
            <w:tcW w:w="2074" w:type="dxa"/>
            <w:shd w:val="clear" w:color="auto" w:fill="D9EAF7"/>
          </w:tcPr>
          <w:p w14:paraId="38B9D35B" w14:textId="77777777" w:rsidR="00ED782F" w:rsidRPr="00180499" w:rsidRDefault="00180499">
            <w:pPr>
              <w:rPr>
                <w:sz w:val="24"/>
                <w:szCs w:val="24"/>
              </w:rPr>
            </w:pPr>
            <w:r w:rsidRPr="00180499">
              <w:rPr>
                <w:b/>
                <w:sz w:val="24"/>
                <w:szCs w:val="24"/>
              </w:rPr>
              <w:t>Influence</w:t>
            </w:r>
          </w:p>
        </w:tc>
        <w:tc>
          <w:tcPr>
            <w:tcW w:w="2074" w:type="dxa"/>
            <w:shd w:val="clear" w:color="auto" w:fill="D9EAF7"/>
          </w:tcPr>
          <w:p w14:paraId="4BEE2EB0" w14:textId="77777777" w:rsidR="00ED782F" w:rsidRPr="00180499" w:rsidRDefault="00180499">
            <w:pPr>
              <w:rPr>
                <w:sz w:val="24"/>
                <w:szCs w:val="24"/>
              </w:rPr>
            </w:pPr>
            <w:r w:rsidRPr="00180499">
              <w:rPr>
                <w:b/>
                <w:sz w:val="24"/>
                <w:szCs w:val="24"/>
              </w:rPr>
              <w:t>Key Responsibility</w:t>
            </w:r>
          </w:p>
        </w:tc>
      </w:tr>
      <w:tr w:rsidR="00ED782F" w:rsidRPr="00180499" w14:paraId="135E5E34" w14:textId="77777777">
        <w:trPr>
          <w:jc w:val="center"/>
        </w:trPr>
        <w:tc>
          <w:tcPr>
            <w:tcW w:w="2074" w:type="dxa"/>
          </w:tcPr>
          <w:p w14:paraId="12851AB8" w14:textId="77777777" w:rsidR="00ED782F" w:rsidRPr="00180499" w:rsidRDefault="00180499">
            <w:pPr>
              <w:rPr>
                <w:sz w:val="24"/>
                <w:szCs w:val="24"/>
              </w:rPr>
            </w:pPr>
            <w:r w:rsidRPr="00180499">
              <w:rPr>
                <w:sz w:val="24"/>
                <w:szCs w:val="24"/>
              </w:rPr>
              <w:t>HR Manager</w:t>
            </w:r>
          </w:p>
        </w:tc>
        <w:tc>
          <w:tcPr>
            <w:tcW w:w="2074" w:type="dxa"/>
          </w:tcPr>
          <w:p w14:paraId="175EBC4B" w14:textId="77777777" w:rsidR="00ED782F" w:rsidRPr="00180499" w:rsidRDefault="00180499">
            <w:pPr>
              <w:rPr>
                <w:sz w:val="24"/>
                <w:szCs w:val="24"/>
              </w:rPr>
            </w:pPr>
            <w:r w:rsidRPr="00180499">
              <w:rPr>
                <w:sz w:val="24"/>
                <w:szCs w:val="24"/>
              </w:rPr>
              <w:t>Product Owner / Process Owner</w:t>
            </w:r>
          </w:p>
        </w:tc>
        <w:tc>
          <w:tcPr>
            <w:tcW w:w="2074" w:type="dxa"/>
          </w:tcPr>
          <w:p w14:paraId="286A4C9C" w14:textId="77777777" w:rsidR="00ED782F" w:rsidRPr="00180499" w:rsidRDefault="00180499">
            <w:pPr>
              <w:rPr>
                <w:sz w:val="24"/>
                <w:szCs w:val="24"/>
              </w:rPr>
            </w:pPr>
            <w:r w:rsidRPr="00180499">
              <w:rPr>
                <w:sz w:val="24"/>
                <w:szCs w:val="24"/>
              </w:rPr>
              <w:t>Responsible</w:t>
            </w:r>
          </w:p>
        </w:tc>
        <w:tc>
          <w:tcPr>
            <w:tcW w:w="2074" w:type="dxa"/>
          </w:tcPr>
          <w:p w14:paraId="1109BB77" w14:textId="77777777" w:rsidR="00ED782F" w:rsidRPr="00180499" w:rsidRDefault="00180499">
            <w:pPr>
              <w:rPr>
                <w:sz w:val="24"/>
                <w:szCs w:val="24"/>
              </w:rPr>
            </w:pPr>
            <w:r w:rsidRPr="00180499">
              <w:rPr>
                <w:sz w:val="24"/>
                <w:szCs w:val="24"/>
              </w:rPr>
              <w:t>High</w:t>
            </w:r>
          </w:p>
        </w:tc>
        <w:tc>
          <w:tcPr>
            <w:tcW w:w="2074" w:type="dxa"/>
          </w:tcPr>
          <w:p w14:paraId="3D697FF3" w14:textId="77777777" w:rsidR="00ED782F" w:rsidRPr="00180499" w:rsidRDefault="00180499">
            <w:pPr>
              <w:rPr>
                <w:sz w:val="24"/>
                <w:szCs w:val="24"/>
              </w:rPr>
            </w:pPr>
            <w:r w:rsidRPr="00180499">
              <w:rPr>
                <w:sz w:val="24"/>
                <w:szCs w:val="24"/>
              </w:rPr>
              <w:t>Define HR workflows, manage recruitment/onboarding/performance, approve reports</w:t>
            </w:r>
          </w:p>
        </w:tc>
      </w:tr>
      <w:tr w:rsidR="00ED782F" w:rsidRPr="00180499" w14:paraId="760A91AF" w14:textId="77777777">
        <w:trPr>
          <w:jc w:val="center"/>
        </w:trPr>
        <w:tc>
          <w:tcPr>
            <w:tcW w:w="2074" w:type="dxa"/>
          </w:tcPr>
          <w:p w14:paraId="2650AAF6" w14:textId="77777777" w:rsidR="00ED782F" w:rsidRPr="00180499" w:rsidRDefault="00180499">
            <w:pPr>
              <w:rPr>
                <w:sz w:val="24"/>
                <w:szCs w:val="24"/>
              </w:rPr>
            </w:pPr>
            <w:r w:rsidRPr="00180499">
              <w:rPr>
                <w:sz w:val="24"/>
                <w:szCs w:val="24"/>
              </w:rPr>
              <w:t>Hiring Manager</w:t>
            </w:r>
          </w:p>
        </w:tc>
        <w:tc>
          <w:tcPr>
            <w:tcW w:w="2074" w:type="dxa"/>
          </w:tcPr>
          <w:p w14:paraId="7FBB7070" w14:textId="77777777" w:rsidR="00ED782F" w:rsidRPr="00180499" w:rsidRDefault="00180499">
            <w:pPr>
              <w:rPr>
                <w:sz w:val="24"/>
                <w:szCs w:val="24"/>
              </w:rPr>
            </w:pPr>
            <w:r w:rsidRPr="00180499">
              <w:rPr>
                <w:sz w:val="24"/>
                <w:szCs w:val="24"/>
              </w:rPr>
              <w:t>Key User</w:t>
            </w:r>
          </w:p>
        </w:tc>
        <w:tc>
          <w:tcPr>
            <w:tcW w:w="2074" w:type="dxa"/>
          </w:tcPr>
          <w:p w14:paraId="54D5670E" w14:textId="77777777" w:rsidR="00ED782F" w:rsidRPr="00180499" w:rsidRDefault="00180499">
            <w:pPr>
              <w:rPr>
                <w:sz w:val="24"/>
                <w:szCs w:val="24"/>
              </w:rPr>
            </w:pPr>
            <w:r w:rsidRPr="00180499">
              <w:rPr>
                <w:sz w:val="24"/>
                <w:szCs w:val="24"/>
              </w:rPr>
              <w:t>Consulted</w:t>
            </w:r>
          </w:p>
        </w:tc>
        <w:tc>
          <w:tcPr>
            <w:tcW w:w="2074" w:type="dxa"/>
          </w:tcPr>
          <w:p w14:paraId="19DF735B" w14:textId="77777777" w:rsidR="00ED782F" w:rsidRPr="00180499" w:rsidRDefault="00180499">
            <w:pPr>
              <w:rPr>
                <w:sz w:val="24"/>
                <w:szCs w:val="24"/>
              </w:rPr>
            </w:pPr>
            <w:r w:rsidRPr="00180499">
              <w:rPr>
                <w:sz w:val="24"/>
                <w:szCs w:val="24"/>
              </w:rPr>
              <w:t>High</w:t>
            </w:r>
          </w:p>
        </w:tc>
        <w:tc>
          <w:tcPr>
            <w:tcW w:w="2074" w:type="dxa"/>
          </w:tcPr>
          <w:p w14:paraId="2C5939C9" w14:textId="77777777" w:rsidR="00ED782F" w:rsidRPr="00180499" w:rsidRDefault="00180499">
            <w:pPr>
              <w:rPr>
                <w:sz w:val="24"/>
                <w:szCs w:val="24"/>
              </w:rPr>
            </w:pPr>
            <w:r w:rsidRPr="00180499">
              <w:rPr>
                <w:sz w:val="24"/>
                <w:szCs w:val="24"/>
              </w:rPr>
              <w:t>Review candidates, provide interview feedback, conduct team appraisals</w:t>
            </w:r>
          </w:p>
        </w:tc>
      </w:tr>
      <w:tr w:rsidR="00ED782F" w:rsidRPr="00180499" w14:paraId="26C10B2D" w14:textId="77777777">
        <w:trPr>
          <w:jc w:val="center"/>
        </w:trPr>
        <w:tc>
          <w:tcPr>
            <w:tcW w:w="2074" w:type="dxa"/>
          </w:tcPr>
          <w:p w14:paraId="0E83D339" w14:textId="77777777" w:rsidR="00ED782F" w:rsidRPr="00180499" w:rsidRDefault="00180499">
            <w:pPr>
              <w:rPr>
                <w:sz w:val="24"/>
                <w:szCs w:val="24"/>
              </w:rPr>
            </w:pPr>
            <w:r w:rsidRPr="00180499">
              <w:rPr>
                <w:sz w:val="24"/>
                <w:szCs w:val="24"/>
              </w:rPr>
              <w:t>IT Admin</w:t>
            </w:r>
          </w:p>
        </w:tc>
        <w:tc>
          <w:tcPr>
            <w:tcW w:w="2074" w:type="dxa"/>
          </w:tcPr>
          <w:p w14:paraId="724AF3DE" w14:textId="77777777" w:rsidR="00ED782F" w:rsidRPr="00180499" w:rsidRDefault="00180499">
            <w:pPr>
              <w:rPr>
                <w:sz w:val="24"/>
                <w:szCs w:val="24"/>
              </w:rPr>
            </w:pPr>
            <w:r w:rsidRPr="00180499">
              <w:rPr>
                <w:sz w:val="24"/>
                <w:szCs w:val="24"/>
              </w:rPr>
              <w:t>System / Provisioning Admin</w:t>
            </w:r>
          </w:p>
        </w:tc>
        <w:tc>
          <w:tcPr>
            <w:tcW w:w="2074" w:type="dxa"/>
          </w:tcPr>
          <w:p w14:paraId="407A7466" w14:textId="77777777" w:rsidR="00ED782F" w:rsidRPr="00180499" w:rsidRDefault="00180499">
            <w:pPr>
              <w:rPr>
                <w:sz w:val="24"/>
                <w:szCs w:val="24"/>
              </w:rPr>
            </w:pPr>
            <w:r w:rsidRPr="00180499">
              <w:rPr>
                <w:sz w:val="24"/>
                <w:szCs w:val="24"/>
              </w:rPr>
              <w:t>Responsible</w:t>
            </w:r>
          </w:p>
        </w:tc>
        <w:tc>
          <w:tcPr>
            <w:tcW w:w="2074" w:type="dxa"/>
          </w:tcPr>
          <w:p w14:paraId="34D0447F" w14:textId="77777777" w:rsidR="00ED782F" w:rsidRPr="00180499" w:rsidRDefault="00180499">
            <w:pPr>
              <w:rPr>
                <w:sz w:val="24"/>
                <w:szCs w:val="24"/>
              </w:rPr>
            </w:pPr>
            <w:r w:rsidRPr="00180499">
              <w:rPr>
                <w:sz w:val="24"/>
                <w:szCs w:val="24"/>
              </w:rPr>
              <w:t>Medium</w:t>
            </w:r>
          </w:p>
        </w:tc>
        <w:tc>
          <w:tcPr>
            <w:tcW w:w="2074" w:type="dxa"/>
          </w:tcPr>
          <w:p w14:paraId="34E09501" w14:textId="77777777" w:rsidR="00ED782F" w:rsidRPr="00180499" w:rsidRDefault="00180499">
            <w:pPr>
              <w:rPr>
                <w:sz w:val="24"/>
                <w:szCs w:val="24"/>
              </w:rPr>
            </w:pPr>
            <w:r w:rsidRPr="00180499">
              <w:rPr>
                <w:sz w:val="24"/>
                <w:szCs w:val="24"/>
              </w:rPr>
              <w:t>Manage user access, provision equipment/accounts, update readiness status</w:t>
            </w:r>
          </w:p>
        </w:tc>
      </w:tr>
      <w:tr w:rsidR="00ED782F" w:rsidRPr="00180499" w14:paraId="12688CA5" w14:textId="77777777">
        <w:trPr>
          <w:jc w:val="center"/>
        </w:trPr>
        <w:tc>
          <w:tcPr>
            <w:tcW w:w="2074" w:type="dxa"/>
          </w:tcPr>
          <w:p w14:paraId="56D67F95" w14:textId="77777777" w:rsidR="00ED782F" w:rsidRPr="00180499" w:rsidRDefault="00180499">
            <w:pPr>
              <w:rPr>
                <w:sz w:val="24"/>
                <w:szCs w:val="24"/>
              </w:rPr>
            </w:pPr>
            <w:r w:rsidRPr="00180499">
              <w:rPr>
                <w:sz w:val="24"/>
                <w:szCs w:val="24"/>
              </w:rPr>
              <w:t>New Employee</w:t>
            </w:r>
          </w:p>
        </w:tc>
        <w:tc>
          <w:tcPr>
            <w:tcW w:w="2074" w:type="dxa"/>
          </w:tcPr>
          <w:p w14:paraId="7DE966D8" w14:textId="77777777" w:rsidR="00ED782F" w:rsidRPr="00180499" w:rsidRDefault="00180499">
            <w:pPr>
              <w:rPr>
                <w:sz w:val="24"/>
                <w:szCs w:val="24"/>
              </w:rPr>
            </w:pPr>
            <w:r w:rsidRPr="00180499">
              <w:rPr>
                <w:sz w:val="24"/>
                <w:szCs w:val="24"/>
              </w:rPr>
              <w:t>End User</w:t>
            </w:r>
          </w:p>
        </w:tc>
        <w:tc>
          <w:tcPr>
            <w:tcW w:w="2074" w:type="dxa"/>
          </w:tcPr>
          <w:p w14:paraId="7E1B6600" w14:textId="77777777" w:rsidR="00ED782F" w:rsidRPr="00180499" w:rsidRDefault="00180499">
            <w:pPr>
              <w:rPr>
                <w:sz w:val="24"/>
                <w:szCs w:val="24"/>
              </w:rPr>
            </w:pPr>
            <w:r w:rsidRPr="00180499">
              <w:rPr>
                <w:sz w:val="24"/>
                <w:szCs w:val="24"/>
              </w:rPr>
              <w:t>Informed</w:t>
            </w:r>
          </w:p>
        </w:tc>
        <w:tc>
          <w:tcPr>
            <w:tcW w:w="2074" w:type="dxa"/>
          </w:tcPr>
          <w:p w14:paraId="7C24FFD0" w14:textId="77777777" w:rsidR="00ED782F" w:rsidRPr="00180499" w:rsidRDefault="00180499">
            <w:pPr>
              <w:rPr>
                <w:sz w:val="24"/>
                <w:szCs w:val="24"/>
              </w:rPr>
            </w:pPr>
            <w:r w:rsidRPr="00180499">
              <w:rPr>
                <w:sz w:val="24"/>
                <w:szCs w:val="24"/>
              </w:rPr>
              <w:t>Low</w:t>
            </w:r>
          </w:p>
        </w:tc>
        <w:tc>
          <w:tcPr>
            <w:tcW w:w="2074" w:type="dxa"/>
          </w:tcPr>
          <w:p w14:paraId="3276CB78" w14:textId="77777777" w:rsidR="00ED782F" w:rsidRPr="00180499" w:rsidRDefault="00180499">
            <w:pPr>
              <w:rPr>
                <w:sz w:val="24"/>
                <w:szCs w:val="24"/>
              </w:rPr>
            </w:pPr>
            <w:r w:rsidRPr="00180499">
              <w:rPr>
                <w:sz w:val="24"/>
                <w:szCs w:val="24"/>
              </w:rPr>
              <w:t>Upload onboarding documents, complete checklist, submit self-assessment</w:t>
            </w:r>
          </w:p>
        </w:tc>
      </w:tr>
      <w:tr w:rsidR="00ED782F" w:rsidRPr="00180499" w14:paraId="01E0A707" w14:textId="77777777">
        <w:trPr>
          <w:jc w:val="center"/>
        </w:trPr>
        <w:tc>
          <w:tcPr>
            <w:tcW w:w="2074" w:type="dxa"/>
          </w:tcPr>
          <w:p w14:paraId="4FE84572" w14:textId="77777777" w:rsidR="00ED782F" w:rsidRPr="00180499" w:rsidRDefault="00180499">
            <w:pPr>
              <w:rPr>
                <w:sz w:val="24"/>
                <w:szCs w:val="24"/>
              </w:rPr>
            </w:pPr>
            <w:r w:rsidRPr="00180499">
              <w:rPr>
                <w:sz w:val="24"/>
                <w:szCs w:val="24"/>
              </w:rPr>
              <w:t>Leadership</w:t>
            </w:r>
          </w:p>
        </w:tc>
        <w:tc>
          <w:tcPr>
            <w:tcW w:w="2074" w:type="dxa"/>
          </w:tcPr>
          <w:p w14:paraId="1CBD0666" w14:textId="77777777" w:rsidR="00ED782F" w:rsidRPr="00180499" w:rsidRDefault="00180499">
            <w:pPr>
              <w:rPr>
                <w:sz w:val="24"/>
                <w:szCs w:val="24"/>
              </w:rPr>
            </w:pPr>
            <w:r w:rsidRPr="00180499">
              <w:rPr>
                <w:sz w:val="24"/>
                <w:szCs w:val="24"/>
              </w:rPr>
              <w:t>Sponsor</w:t>
            </w:r>
          </w:p>
        </w:tc>
        <w:tc>
          <w:tcPr>
            <w:tcW w:w="2074" w:type="dxa"/>
          </w:tcPr>
          <w:p w14:paraId="1AAB44AF" w14:textId="77777777" w:rsidR="00ED782F" w:rsidRPr="00180499" w:rsidRDefault="00180499">
            <w:pPr>
              <w:rPr>
                <w:sz w:val="24"/>
                <w:szCs w:val="24"/>
              </w:rPr>
            </w:pPr>
            <w:r w:rsidRPr="00180499">
              <w:rPr>
                <w:sz w:val="24"/>
                <w:szCs w:val="24"/>
              </w:rPr>
              <w:t>Accountable</w:t>
            </w:r>
          </w:p>
        </w:tc>
        <w:tc>
          <w:tcPr>
            <w:tcW w:w="2074" w:type="dxa"/>
          </w:tcPr>
          <w:p w14:paraId="3776A7F2" w14:textId="77777777" w:rsidR="00ED782F" w:rsidRPr="00180499" w:rsidRDefault="00180499">
            <w:pPr>
              <w:rPr>
                <w:sz w:val="24"/>
                <w:szCs w:val="24"/>
              </w:rPr>
            </w:pPr>
            <w:r w:rsidRPr="00180499">
              <w:rPr>
                <w:sz w:val="24"/>
                <w:szCs w:val="24"/>
              </w:rPr>
              <w:t>High</w:t>
            </w:r>
          </w:p>
        </w:tc>
        <w:tc>
          <w:tcPr>
            <w:tcW w:w="2074" w:type="dxa"/>
          </w:tcPr>
          <w:p w14:paraId="5E15B57F" w14:textId="77777777" w:rsidR="00ED782F" w:rsidRPr="00180499" w:rsidRDefault="00180499">
            <w:pPr>
              <w:rPr>
                <w:sz w:val="24"/>
                <w:szCs w:val="24"/>
              </w:rPr>
            </w:pPr>
            <w:r w:rsidRPr="00180499">
              <w:rPr>
                <w:sz w:val="24"/>
                <w:szCs w:val="24"/>
              </w:rPr>
              <w:t>Approve budget, monitor KPI outcomes, support adoption</w:t>
            </w:r>
          </w:p>
        </w:tc>
      </w:tr>
    </w:tbl>
    <w:p w14:paraId="22745B83" w14:textId="77777777" w:rsidR="00ED782F" w:rsidRPr="00180499" w:rsidRDefault="00ED782F">
      <w:pPr>
        <w:rPr>
          <w:sz w:val="24"/>
          <w:szCs w:val="24"/>
        </w:rPr>
      </w:pPr>
    </w:p>
    <w:p w14:paraId="1D0ABC70" w14:textId="77777777" w:rsidR="00ED782F" w:rsidRPr="00180499" w:rsidRDefault="00180499">
      <w:pPr>
        <w:pStyle w:val="Heading2"/>
        <w:rPr>
          <w:sz w:val="32"/>
          <w:szCs w:val="32"/>
        </w:rPr>
      </w:pPr>
      <w:r w:rsidRPr="00180499">
        <w:rPr>
          <w:sz w:val="32"/>
          <w:szCs w:val="32"/>
        </w:rPr>
        <w:lastRenderedPageBreak/>
        <w:t>5. Project Scope</w:t>
      </w:r>
    </w:p>
    <w:p w14:paraId="3FEBD906" w14:textId="77777777" w:rsidR="00ED782F" w:rsidRPr="00180499" w:rsidRDefault="00180499">
      <w:pPr>
        <w:pStyle w:val="Heading3"/>
        <w:rPr>
          <w:sz w:val="28"/>
          <w:szCs w:val="28"/>
        </w:rPr>
      </w:pPr>
      <w:r w:rsidRPr="00180499">
        <w:rPr>
          <w:sz w:val="28"/>
          <w:szCs w:val="28"/>
        </w:rPr>
        <w:t>5.1 In-Scope — Phase 1</w:t>
      </w:r>
    </w:p>
    <w:p w14:paraId="55F187D5" w14:textId="77777777" w:rsidR="00ED782F" w:rsidRPr="00180499" w:rsidRDefault="00180499">
      <w:pPr>
        <w:rPr>
          <w:sz w:val="24"/>
          <w:szCs w:val="24"/>
        </w:rPr>
      </w:pPr>
      <w:r w:rsidRPr="00180499">
        <w:rPr>
          <w:b/>
          <w:sz w:val="24"/>
          <w:szCs w:val="24"/>
        </w:rPr>
        <w:t>Module 1 — Recruitment / ATS</w:t>
      </w:r>
    </w:p>
    <w:p w14:paraId="2DF4C940" w14:textId="77777777" w:rsidR="00ED782F" w:rsidRPr="00180499" w:rsidRDefault="00180499">
      <w:pPr>
        <w:pStyle w:val="ListBullet"/>
        <w:rPr>
          <w:sz w:val="24"/>
          <w:szCs w:val="24"/>
        </w:rPr>
      </w:pPr>
      <w:r w:rsidRPr="00180499">
        <w:rPr>
          <w:sz w:val="24"/>
          <w:szCs w:val="24"/>
        </w:rPr>
        <w:t>Job posting creation, editing, duplication, archiving</w:t>
      </w:r>
    </w:p>
    <w:p w14:paraId="22D9720C" w14:textId="77777777" w:rsidR="00ED782F" w:rsidRPr="00180499" w:rsidRDefault="00180499">
      <w:pPr>
        <w:pStyle w:val="ListBullet"/>
        <w:rPr>
          <w:sz w:val="24"/>
          <w:szCs w:val="24"/>
        </w:rPr>
      </w:pPr>
      <w:r w:rsidRPr="00180499">
        <w:rPr>
          <w:sz w:val="24"/>
          <w:szCs w:val="24"/>
        </w:rPr>
        <w:t>CV upload, parsing, searchable candidate database</w:t>
      </w:r>
    </w:p>
    <w:p w14:paraId="0AF8E904" w14:textId="77777777" w:rsidR="00ED782F" w:rsidRPr="00180499" w:rsidRDefault="00180499">
      <w:pPr>
        <w:pStyle w:val="ListBullet"/>
        <w:rPr>
          <w:sz w:val="24"/>
          <w:szCs w:val="24"/>
        </w:rPr>
      </w:pPr>
      <w:r w:rsidRPr="00180499">
        <w:rPr>
          <w:sz w:val="24"/>
          <w:szCs w:val="24"/>
        </w:rPr>
        <w:t>AI CV extraction and JD match scoring</w:t>
      </w:r>
    </w:p>
    <w:p w14:paraId="0A0FE9D7" w14:textId="77777777" w:rsidR="00ED782F" w:rsidRPr="00180499" w:rsidRDefault="00180499">
      <w:pPr>
        <w:pStyle w:val="ListBullet"/>
        <w:rPr>
          <w:sz w:val="24"/>
          <w:szCs w:val="24"/>
        </w:rPr>
      </w:pPr>
      <w:r w:rsidRPr="00180499">
        <w:rPr>
          <w:sz w:val="24"/>
          <w:szCs w:val="24"/>
        </w:rPr>
        <w:t>Candidate routing based on match score</w:t>
      </w:r>
    </w:p>
    <w:p w14:paraId="1F8A971A" w14:textId="77777777" w:rsidR="00ED782F" w:rsidRPr="00180499" w:rsidRDefault="00180499">
      <w:pPr>
        <w:pStyle w:val="ListBullet"/>
        <w:rPr>
          <w:sz w:val="24"/>
          <w:szCs w:val="24"/>
        </w:rPr>
      </w:pPr>
      <w:r w:rsidRPr="00180499">
        <w:rPr>
          <w:sz w:val="24"/>
          <w:szCs w:val="24"/>
        </w:rPr>
        <w:t>Hiring Manager candidate dashboard scoped by department</w:t>
      </w:r>
    </w:p>
    <w:p w14:paraId="22D38A8D" w14:textId="77777777" w:rsidR="00ED782F" w:rsidRPr="00180499" w:rsidRDefault="00180499">
      <w:pPr>
        <w:pStyle w:val="ListBullet"/>
        <w:rPr>
          <w:sz w:val="24"/>
          <w:szCs w:val="24"/>
        </w:rPr>
      </w:pPr>
      <w:r w:rsidRPr="00180499">
        <w:rPr>
          <w:sz w:val="24"/>
          <w:szCs w:val="24"/>
        </w:rPr>
        <w:t>Interview scheduling, conflict detection, interview feedback</w:t>
      </w:r>
    </w:p>
    <w:p w14:paraId="28770F5A" w14:textId="77777777" w:rsidR="00ED782F" w:rsidRPr="00180499" w:rsidRDefault="00180499">
      <w:pPr>
        <w:pStyle w:val="ListBullet"/>
        <w:rPr>
          <w:sz w:val="24"/>
          <w:szCs w:val="24"/>
        </w:rPr>
      </w:pPr>
      <w:r w:rsidRPr="00180499">
        <w:rPr>
          <w:sz w:val="24"/>
          <w:szCs w:val="24"/>
        </w:rPr>
        <w:t>Recruitment conversion report</w:t>
      </w:r>
    </w:p>
    <w:p w14:paraId="7A94B826" w14:textId="77777777" w:rsidR="00ED782F" w:rsidRPr="00180499" w:rsidRDefault="00180499">
      <w:pPr>
        <w:rPr>
          <w:sz w:val="24"/>
          <w:szCs w:val="24"/>
        </w:rPr>
      </w:pPr>
      <w:r w:rsidRPr="00180499">
        <w:rPr>
          <w:b/>
          <w:sz w:val="24"/>
          <w:szCs w:val="24"/>
        </w:rPr>
        <w:t>Module 2 — Onboarding</w:t>
      </w:r>
    </w:p>
    <w:p w14:paraId="36697C72" w14:textId="77777777" w:rsidR="00ED782F" w:rsidRPr="00180499" w:rsidRDefault="00180499">
      <w:pPr>
        <w:pStyle w:val="ListBullet"/>
        <w:rPr>
          <w:sz w:val="24"/>
          <w:szCs w:val="24"/>
        </w:rPr>
      </w:pPr>
      <w:r w:rsidRPr="00180499">
        <w:rPr>
          <w:sz w:val="24"/>
          <w:szCs w:val="24"/>
        </w:rPr>
        <w:t>Role-based onboarding checklist</w:t>
      </w:r>
    </w:p>
    <w:p w14:paraId="07D7F7F6" w14:textId="77777777" w:rsidR="00ED782F" w:rsidRPr="00180499" w:rsidRDefault="00180499">
      <w:pPr>
        <w:pStyle w:val="ListBullet"/>
        <w:rPr>
          <w:sz w:val="24"/>
          <w:szCs w:val="24"/>
        </w:rPr>
      </w:pPr>
      <w:r w:rsidRPr="00180499">
        <w:rPr>
          <w:sz w:val="24"/>
          <w:szCs w:val="24"/>
        </w:rPr>
        <w:t>New employee document upload portal</w:t>
      </w:r>
    </w:p>
    <w:p w14:paraId="035043FB" w14:textId="77777777" w:rsidR="00ED782F" w:rsidRPr="00180499" w:rsidRDefault="00180499">
      <w:pPr>
        <w:pStyle w:val="ListBullet"/>
        <w:rPr>
          <w:sz w:val="24"/>
          <w:szCs w:val="24"/>
        </w:rPr>
      </w:pPr>
      <w:r w:rsidRPr="00180499">
        <w:rPr>
          <w:sz w:val="24"/>
          <w:szCs w:val="24"/>
        </w:rPr>
        <w:t>Onboarding progress tracker</w:t>
      </w:r>
    </w:p>
    <w:p w14:paraId="394C9CB8" w14:textId="77777777" w:rsidR="00ED782F" w:rsidRPr="00180499" w:rsidRDefault="00180499">
      <w:pPr>
        <w:pStyle w:val="ListBullet"/>
        <w:rPr>
          <w:sz w:val="24"/>
          <w:szCs w:val="24"/>
        </w:rPr>
      </w:pPr>
      <w:r w:rsidRPr="00180499">
        <w:rPr>
          <w:sz w:val="24"/>
          <w:szCs w:val="24"/>
        </w:rPr>
        <w:t>IT provisioning notification</w:t>
      </w:r>
    </w:p>
    <w:p w14:paraId="4B2522F3" w14:textId="77777777" w:rsidR="00ED782F" w:rsidRPr="00180499" w:rsidRDefault="00180499">
      <w:pPr>
        <w:pStyle w:val="ListBullet"/>
        <w:rPr>
          <w:sz w:val="24"/>
          <w:szCs w:val="24"/>
        </w:rPr>
      </w:pPr>
      <w:r w:rsidRPr="00180499">
        <w:rPr>
          <w:sz w:val="24"/>
          <w:szCs w:val="24"/>
        </w:rPr>
        <w:t>IT readiness status / Day-1 readiness flag</w:t>
      </w:r>
    </w:p>
    <w:p w14:paraId="6ABAA887" w14:textId="77777777" w:rsidR="00ED782F" w:rsidRPr="00180499" w:rsidRDefault="00180499">
      <w:pPr>
        <w:rPr>
          <w:sz w:val="24"/>
          <w:szCs w:val="24"/>
        </w:rPr>
      </w:pPr>
      <w:r w:rsidRPr="00180499">
        <w:rPr>
          <w:b/>
          <w:sz w:val="24"/>
          <w:szCs w:val="24"/>
        </w:rPr>
        <w:t>Module 3 — Employee Directory / Organization Structure</w:t>
      </w:r>
    </w:p>
    <w:p w14:paraId="15E04499" w14:textId="77777777" w:rsidR="00ED782F" w:rsidRPr="00180499" w:rsidRDefault="00180499">
      <w:pPr>
        <w:pStyle w:val="ListBullet"/>
        <w:rPr>
          <w:sz w:val="24"/>
          <w:szCs w:val="24"/>
        </w:rPr>
      </w:pPr>
      <w:r w:rsidRPr="00180499">
        <w:rPr>
          <w:sz w:val="24"/>
          <w:szCs w:val="24"/>
        </w:rPr>
        <w:t>Searchable employee directory</w:t>
      </w:r>
    </w:p>
    <w:p w14:paraId="57B4573B" w14:textId="77777777" w:rsidR="00ED782F" w:rsidRPr="00180499" w:rsidRDefault="00180499">
      <w:pPr>
        <w:pStyle w:val="ListBullet"/>
        <w:rPr>
          <w:sz w:val="24"/>
          <w:szCs w:val="24"/>
        </w:rPr>
      </w:pPr>
      <w:r w:rsidRPr="00180499">
        <w:rPr>
          <w:sz w:val="24"/>
          <w:szCs w:val="24"/>
        </w:rPr>
        <w:t>Employee profile with employment, reporting, location, and IT asset context</w:t>
      </w:r>
    </w:p>
    <w:p w14:paraId="3C834E5F" w14:textId="77777777" w:rsidR="00ED782F" w:rsidRPr="00180499" w:rsidRDefault="00180499">
      <w:pPr>
        <w:pStyle w:val="ListBullet"/>
        <w:rPr>
          <w:sz w:val="24"/>
          <w:szCs w:val="24"/>
        </w:rPr>
      </w:pPr>
      <w:r w:rsidRPr="00180499">
        <w:rPr>
          <w:sz w:val="24"/>
          <w:szCs w:val="24"/>
        </w:rPr>
        <w:t>Scalable Org Chart with focus mode, manager chain, and direct report drill-down</w:t>
      </w:r>
    </w:p>
    <w:p w14:paraId="1462677C" w14:textId="77777777" w:rsidR="00ED782F" w:rsidRPr="00180499" w:rsidRDefault="00180499">
      <w:pPr>
        <w:pStyle w:val="ListBullet"/>
        <w:rPr>
          <w:sz w:val="24"/>
          <w:szCs w:val="24"/>
        </w:rPr>
      </w:pPr>
      <w:r w:rsidRPr="00180499">
        <w:rPr>
          <w:sz w:val="24"/>
          <w:szCs w:val="24"/>
        </w:rPr>
        <w:t>Role-based visibility for HR, Hiring Manager, IT Admin, and New Employee</w:t>
      </w:r>
    </w:p>
    <w:p w14:paraId="1E28B2C7" w14:textId="77777777" w:rsidR="00ED782F" w:rsidRPr="00180499" w:rsidRDefault="00180499">
      <w:pPr>
        <w:rPr>
          <w:sz w:val="24"/>
          <w:szCs w:val="24"/>
        </w:rPr>
      </w:pPr>
      <w:r w:rsidRPr="00180499">
        <w:rPr>
          <w:b/>
          <w:sz w:val="24"/>
          <w:szCs w:val="24"/>
        </w:rPr>
        <w:t>Module 4 — Performance Management</w:t>
      </w:r>
    </w:p>
    <w:p w14:paraId="1A5F2EA6" w14:textId="77777777" w:rsidR="00ED782F" w:rsidRPr="00180499" w:rsidRDefault="00180499">
      <w:pPr>
        <w:pStyle w:val="ListBullet"/>
        <w:rPr>
          <w:sz w:val="24"/>
          <w:szCs w:val="24"/>
        </w:rPr>
      </w:pPr>
      <w:r w:rsidRPr="00180499">
        <w:rPr>
          <w:sz w:val="24"/>
          <w:szCs w:val="24"/>
        </w:rPr>
        <w:t>KPI/OKR template setup by department</w:t>
      </w:r>
    </w:p>
    <w:p w14:paraId="508D4C2D" w14:textId="77777777" w:rsidR="00ED782F" w:rsidRPr="00180499" w:rsidRDefault="00180499">
      <w:pPr>
        <w:pStyle w:val="ListBullet"/>
        <w:rPr>
          <w:sz w:val="24"/>
          <w:szCs w:val="24"/>
        </w:rPr>
      </w:pPr>
      <w:r w:rsidRPr="00180499">
        <w:rPr>
          <w:sz w:val="24"/>
          <w:szCs w:val="24"/>
        </w:rPr>
        <w:t>Employee self-assessment</w:t>
      </w:r>
    </w:p>
    <w:p w14:paraId="57B04B30" w14:textId="77777777" w:rsidR="00ED782F" w:rsidRPr="00180499" w:rsidRDefault="00180499">
      <w:pPr>
        <w:pStyle w:val="ListBullet"/>
        <w:rPr>
          <w:sz w:val="24"/>
          <w:szCs w:val="24"/>
        </w:rPr>
      </w:pPr>
      <w:r w:rsidRPr="00180499">
        <w:rPr>
          <w:sz w:val="24"/>
          <w:szCs w:val="24"/>
        </w:rPr>
        <w:t>Manager review</w:t>
      </w:r>
    </w:p>
    <w:p w14:paraId="21415F69" w14:textId="77777777" w:rsidR="00ED782F" w:rsidRPr="00180499" w:rsidRDefault="00180499">
      <w:pPr>
        <w:pStyle w:val="ListBullet"/>
        <w:rPr>
          <w:sz w:val="24"/>
          <w:szCs w:val="24"/>
        </w:rPr>
      </w:pPr>
      <w:r w:rsidRPr="00180499">
        <w:rPr>
          <w:sz w:val="24"/>
          <w:szCs w:val="24"/>
        </w:rPr>
        <w:t>HR approval/finalization</w:t>
      </w:r>
    </w:p>
    <w:p w14:paraId="63F5F2FE" w14:textId="77777777" w:rsidR="00ED782F" w:rsidRPr="00180499" w:rsidRDefault="00180499">
      <w:pPr>
        <w:pStyle w:val="ListBullet"/>
        <w:rPr>
          <w:sz w:val="24"/>
          <w:szCs w:val="24"/>
        </w:rPr>
      </w:pPr>
      <w:r w:rsidRPr="00180499">
        <w:rPr>
          <w:sz w:val="24"/>
          <w:szCs w:val="24"/>
        </w:rPr>
        <w:t>Archived immutable review records</w:t>
      </w:r>
    </w:p>
    <w:p w14:paraId="6D77EEC9" w14:textId="77777777" w:rsidR="00ED782F" w:rsidRPr="00180499" w:rsidRDefault="00180499">
      <w:pPr>
        <w:pStyle w:val="Heading3"/>
        <w:rPr>
          <w:sz w:val="24"/>
          <w:szCs w:val="24"/>
        </w:rPr>
      </w:pPr>
      <w:r w:rsidRPr="00180499">
        <w:rPr>
          <w:sz w:val="28"/>
          <w:szCs w:val="28"/>
        </w:rPr>
        <w:t>5.2 Out-of-Scope — Phase 1</w:t>
      </w:r>
    </w:p>
    <w:p w14:paraId="2D10802B" w14:textId="77777777" w:rsidR="00ED782F" w:rsidRPr="00180499" w:rsidRDefault="00180499">
      <w:pPr>
        <w:pStyle w:val="ListBullet"/>
        <w:rPr>
          <w:sz w:val="24"/>
          <w:szCs w:val="24"/>
        </w:rPr>
      </w:pPr>
      <w:r w:rsidRPr="00180499">
        <w:rPr>
          <w:sz w:val="24"/>
          <w:szCs w:val="24"/>
        </w:rPr>
        <w:t>Payroll and benefits calculation</w:t>
      </w:r>
    </w:p>
    <w:p w14:paraId="6D11C1DE" w14:textId="77777777" w:rsidR="00ED782F" w:rsidRPr="00180499" w:rsidRDefault="00180499">
      <w:pPr>
        <w:pStyle w:val="ListBullet"/>
        <w:rPr>
          <w:sz w:val="24"/>
          <w:szCs w:val="24"/>
        </w:rPr>
      </w:pPr>
      <w:r w:rsidRPr="00180499">
        <w:rPr>
          <w:sz w:val="24"/>
          <w:szCs w:val="24"/>
        </w:rPr>
        <w:t>Timekeeping and attendance / biometric integration</w:t>
      </w:r>
    </w:p>
    <w:p w14:paraId="5D475017" w14:textId="77777777" w:rsidR="00ED782F" w:rsidRPr="00180499" w:rsidRDefault="00180499">
      <w:pPr>
        <w:pStyle w:val="ListBullet"/>
        <w:rPr>
          <w:sz w:val="24"/>
          <w:szCs w:val="24"/>
        </w:rPr>
      </w:pPr>
      <w:r w:rsidRPr="00180499">
        <w:rPr>
          <w:sz w:val="24"/>
          <w:szCs w:val="24"/>
        </w:rPr>
        <w:t>External job board API integration such as LinkedIn/TopCV/Indeed</w:t>
      </w:r>
    </w:p>
    <w:p w14:paraId="13D878AC" w14:textId="77777777" w:rsidR="00ED782F" w:rsidRPr="00180499" w:rsidRDefault="00180499">
      <w:pPr>
        <w:pStyle w:val="ListBullet"/>
        <w:rPr>
          <w:sz w:val="24"/>
          <w:szCs w:val="24"/>
        </w:rPr>
      </w:pPr>
      <w:r w:rsidRPr="00180499">
        <w:rPr>
          <w:sz w:val="24"/>
          <w:szCs w:val="24"/>
        </w:rPr>
        <w:t>Native mobile applications</w:t>
      </w:r>
    </w:p>
    <w:p w14:paraId="729A0AB0" w14:textId="77777777" w:rsidR="00ED782F" w:rsidRPr="00180499" w:rsidRDefault="00180499">
      <w:pPr>
        <w:pStyle w:val="ListBullet"/>
        <w:rPr>
          <w:sz w:val="24"/>
          <w:szCs w:val="24"/>
        </w:rPr>
      </w:pPr>
      <w:r w:rsidRPr="00180499">
        <w:rPr>
          <w:sz w:val="24"/>
          <w:szCs w:val="24"/>
        </w:rPr>
        <w:t>Fully automated AI hiring decisions without HR oversight</w:t>
      </w:r>
    </w:p>
    <w:p w14:paraId="1A990896" w14:textId="77777777" w:rsidR="00ED782F" w:rsidRPr="00180499" w:rsidRDefault="00180499">
      <w:pPr>
        <w:pStyle w:val="Heading3"/>
        <w:rPr>
          <w:sz w:val="28"/>
          <w:szCs w:val="28"/>
        </w:rPr>
      </w:pPr>
      <w:r w:rsidRPr="00180499">
        <w:rPr>
          <w:sz w:val="28"/>
          <w:szCs w:val="28"/>
        </w:rPr>
        <w:lastRenderedPageBreak/>
        <w:t>5.3 Phase 2 Candidates</w:t>
      </w:r>
    </w:p>
    <w:p w14:paraId="7BEB25B3" w14:textId="77777777" w:rsidR="00ED782F" w:rsidRPr="00180499" w:rsidRDefault="00180499">
      <w:pPr>
        <w:pStyle w:val="ListBullet"/>
        <w:rPr>
          <w:sz w:val="24"/>
          <w:szCs w:val="24"/>
        </w:rPr>
      </w:pPr>
      <w:r w:rsidRPr="00180499">
        <w:rPr>
          <w:sz w:val="24"/>
          <w:szCs w:val="24"/>
        </w:rPr>
        <w:t>External job board auto-sync</w:t>
      </w:r>
    </w:p>
    <w:p w14:paraId="0712419C" w14:textId="77777777" w:rsidR="00ED782F" w:rsidRPr="00180499" w:rsidRDefault="00180499">
      <w:pPr>
        <w:pStyle w:val="ListBullet"/>
        <w:rPr>
          <w:sz w:val="24"/>
          <w:szCs w:val="24"/>
        </w:rPr>
      </w:pPr>
      <w:r w:rsidRPr="00180499">
        <w:rPr>
          <w:sz w:val="24"/>
          <w:szCs w:val="24"/>
        </w:rPr>
        <w:t>Advanced AI talent recommendations</w:t>
      </w:r>
    </w:p>
    <w:p w14:paraId="626BC1A1" w14:textId="77777777" w:rsidR="00ED782F" w:rsidRPr="00180499" w:rsidRDefault="00180499">
      <w:pPr>
        <w:pStyle w:val="ListBullet"/>
        <w:rPr>
          <w:sz w:val="24"/>
          <w:szCs w:val="24"/>
        </w:rPr>
      </w:pPr>
      <w:r w:rsidRPr="00180499">
        <w:rPr>
          <w:sz w:val="24"/>
          <w:szCs w:val="24"/>
        </w:rPr>
        <w:t>Payroll integration</w:t>
      </w:r>
    </w:p>
    <w:p w14:paraId="5AF03406" w14:textId="77777777" w:rsidR="00ED782F" w:rsidRPr="00180499" w:rsidRDefault="00180499">
      <w:pPr>
        <w:pStyle w:val="ListBullet"/>
        <w:rPr>
          <w:sz w:val="24"/>
          <w:szCs w:val="24"/>
        </w:rPr>
      </w:pPr>
      <w:r w:rsidRPr="00180499">
        <w:rPr>
          <w:sz w:val="24"/>
          <w:szCs w:val="24"/>
        </w:rPr>
        <w:t>HR analytics forecasting</w:t>
      </w:r>
    </w:p>
    <w:p w14:paraId="4C08B1A8" w14:textId="77777777" w:rsidR="00ED782F" w:rsidRPr="00180499" w:rsidRDefault="00180499">
      <w:pPr>
        <w:pStyle w:val="ListBullet"/>
        <w:rPr>
          <w:sz w:val="24"/>
          <w:szCs w:val="24"/>
        </w:rPr>
      </w:pPr>
      <w:r w:rsidRPr="00180499">
        <w:rPr>
          <w:sz w:val="24"/>
          <w:szCs w:val="24"/>
        </w:rPr>
        <w:t>Mobile app</w:t>
      </w:r>
    </w:p>
    <w:p w14:paraId="487F4DE6" w14:textId="77777777" w:rsidR="00ED782F" w:rsidRPr="00180499" w:rsidRDefault="00180499">
      <w:pPr>
        <w:pStyle w:val="Heading2"/>
        <w:rPr>
          <w:sz w:val="32"/>
          <w:szCs w:val="32"/>
        </w:rPr>
      </w:pPr>
      <w:r w:rsidRPr="00180499">
        <w:rPr>
          <w:sz w:val="32"/>
          <w:szCs w:val="32"/>
        </w:rPr>
        <w:t>6. Functional Requirements</w:t>
      </w:r>
    </w:p>
    <w:p w14:paraId="56DC5C9A" w14:textId="77777777" w:rsidR="00ED782F" w:rsidRPr="00180499" w:rsidRDefault="00180499">
      <w:pPr>
        <w:pStyle w:val="Heading3"/>
        <w:rPr>
          <w:sz w:val="28"/>
          <w:szCs w:val="28"/>
        </w:rPr>
      </w:pPr>
      <w:r w:rsidRPr="00180499">
        <w:rPr>
          <w:sz w:val="28"/>
          <w:szCs w:val="28"/>
        </w:rPr>
        <w:t>6.1 Recruitment / ATS Module</w:t>
      </w:r>
    </w:p>
    <w:tbl>
      <w:tblPr>
        <w:tblStyle w:val="TableGrid"/>
        <w:tblW w:w="0" w:type="auto"/>
        <w:jc w:val="center"/>
        <w:tblLook w:val="04A0" w:firstRow="1" w:lastRow="0" w:firstColumn="1" w:lastColumn="0" w:noHBand="0" w:noVBand="1"/>
      </w:tblPr>
      <w:tblGrid>
        <w:gridCol w:w="2592"/>
        <w:gridCol w:w="2592"/>
        <w:gridCol w:w="2592"/>
        <w:gridCol w:w="2592"/>
      </w:tblGrid>
      <w:tr w:rsidR="00ED782F" w:rsidRPr="00180499" w14:paraId="7CA682C5" w14:textId="77777777">
        <w:trPr>
          <w:jc w:val="center"/>
        </w:trPr>
        <w:tc>
          <w:tcPr>
            <w:tcW w:w="2592" w:type="dxa"/>
            <w:shd w:val="clear" w:color="auto" w:fill="D9EAF7"/>
          </w:tcPr>
          <w:p w14:paraId="5ED956EF" w14:textId="77777777" w:rsidR="00ED782F" w:rsidRPr="00180499" w:rsidRDefault="00180499">
            <w:pPr>
              <w:rPr>
                <w:sz w:val="24"/>
                <w:szCs w:val="24"/>
              </w:rPr>
            </w:pPr>
            <w:r w:rsidRPr="00180499">
              <w:rPr>
                <w:b/>
                <w:sz w:val="24"/>
                <w:szCs w:val="24"/>
              </w:rPr>
              <w:t>FR ID</w:t>
            </w:r>
          </w:p>
        </w:tc>
        <w:tc>
          <w:tcPr>
            <w:tcW w:w="2592" w:type="dxa"/>
            <w:shd w:val="clear" w:color="auto" w:fill="D9EAF7"/>
          </w:tcPr>
          <w:p w14:paraId="52E90A9B" w14:textId="77777777" w:rsidR="00ED782F" w:rsidRPr="00180499" w:rsidRDefault="00180499">
            <w:pPr>
              <w:rPr>
                <w:sz w:val="24"/>
                <w:szCs w:val="24"/>
              </w:rPr>
            </w:pPr>
            <w:r w:rsidRPr="00180499">
              <w:rPr>
                <w:b/>
                <w:sz w:val="24"/>
                <w:szCs w:val="24"/>
              </w:rPr>
              <w:t>User Story</w:t>
            </w:r>
          </w:p>
        </w:tc>
        <w:tc>
          <w:tcPr>
            <w:tcW w:w="2592" w:type="dxa"/>
            <w:shd w:val="clear" w:color="auto" w:fill="D9EAF7"/>
          </w:tcPr>
          <w:p w14:paraId="5148B8D8" w14:textId="77777777" w:rsidR="00ED782F" w:rsidRPr="00180499" w:rsidRDefault="00180499">
            <w:pPr>
              <w:rPr>
                <w:sz w:val="24"/>
                <w:szCs w:val="24"/>
              </w:rPr>
            </w:pPr>
            <w:r w:rsidRPr="00180499">
              <w:rPr>
                <w:b/>
                <w:sz w:val="24"/>
                <w:szCs w:val="24"/>
              </w:rPr>
              <w:t>Requirement</w:t>
            </w:r>
          </w:p>
        </w:tc>
        <w:tc>
          <w:tcPr>
            <w:tcW w:w="2592" w:type="dxa"/>
            <w:shd w:val="clear" w:color="auto" w:fill="D9EAF7"/>
          </w:tcPr>
          <w:p w14:paraId="6DE81CD1" w14:textId="77777777" w:rsidR="00ED782F" w:rsidRPr="00180499" w:rsidRDefault="00180499">
            <w:pPr>
              <w:rPr>
                <w:sz w:val="24"/>
                <w:szCs w:val="24"/>
              </w:rPr>
            </w:pPr>
            <w:r w:rsidRPr="00180499">
              <w:rPr>
                <w:b/>
                <w:sz w:val="24"/>
                <w:szCs w:val="24"/>
              </w:rPr>
              <w:t>Acceptance Criteria</w:t>
            </w:r>
          </w:p>
        </w:tc>
      </w:tr>
      <w:tr w:rsidR="00ED782F" w:rsidRPr="00180499" w14:paraId="363E5154" w14:textId="77777777">
        <w:trPr>
          <w:jc w:val="center"/>
        </w:trPr>
        <w:tc>
          <w:tcPr>
            <w:tcW w:w="2592" w:type="dxa"/>
          </w:tcPr>
          <w:p w14:paraId="1AF3C1B8" w14:textId="77777777" w:rsidR="00ED782F" w:rsidRPr="00180499" w:rsidRDefault="00180499">
            <w:pPr>
              <w:rPr>
                <w:sz w:val="24"/>
                <w:szCs w:val="24"/>
              </w:rPr>
            </w:pPr>
            <w:r w:rsidRPr="00180499">
              <w:rPr>
                <w:sz w:val="24"/>
                <w:szCs w:val="24"/>
              </w:rPr>
              <w:t>FR-01</w:t>
            </w:r>
          </w:p>
        </w:tc>
        <w:tc>
          <w:tcPr>
            <w:tcW w:w="2592" w:type="dxa"/>
          </w:tcPr>
          <w:p w14:paraId="145B76F4" w14:textId="77777777" w:rsidR="00ED782F" w:rsidRPr="00180499" w:rsidRDefault="00180499">
            <w:pPr>
              <w:rPr>
                <w:sz w:val="24"/>
                <w:szCs w:val="24"/>
              </w:rPr>
            </w:pPr>
            <w:r w:rsidRPr="00180499">
              <w:rPr>
                <w:sz w:val="24"/>
                <w:szCs w:val="24"/>
              </w:rPr>
              <w:t>US-01</w:t>
            </w:r>
          </w:p>
        </w:tc>
        <w:tc>
          <w:tcPr>
            <w:tcW w:w="2592" w:type="dxa"/>
          </w:tcPr>
          <w:p w14:paraId="13EF3095" w14:textId="77777777" w:rsidR="00ED782F" w:rsidRPr="00180499" w:rsidRDefault="00180499">
            <w:pPr>
              <w:rPr>
                <w:sz w:val="24"/>
                <w:szCs w:val="24"/>
              </w:rPr>
            </w:pPr>
            <w:r w:rsidRPr="00180499">
              <w:rPr>
                <w:sz w:val="24"/>
                <w:szCs w:val="24"/>
              </w:rPr>
              <w:t>System shall allow HR Manager to create, edit, duplicate, and archive job postings with Job Title, Department, Headcount, JD, and Deadline.</w:t>
            </w:r>
          </w:p>
        </w:tc>
        <w:tc>
          <w:tcPr>
            <w:tcW w:w="2592" w:type="dxa"/>
          </w:tcPr>
          <w:p w14:paraId="5A27719C" w14:textId="77777777" w:rsidR="00ED782F" w:rsidRPr="00180499" w:rsidRDefault="00180499">
            <w:pPr>
              <w:rPr>
                <w:sz w:val="24"/>
                <w:szCs w:val="24"/>
              </w:rPr>
            </w:pPr>
            <w:r w:rsidRPr="00180499">
              <w:rPr>
                <w:sz w:val="24"/>
                <w:szCs w:val="24"/>
              </w:rPr>
              <w:t>Mandatory fields validated; HR can create complete posting in &lt;3 minutes.</w:t>
            </w:r>
          </w:p>
        </w:tc>
      </w:tr>
      <w:tr w:rsidR="00ED782F" w:rsidRPr="00180499" w14:paraId="3BE69A07" w14:textId="77777777">
        <w:trPr>
          <w:jc w:val="center"/>
        </w:trPr>
        <w:tc>
          <w:tcPr>
            <w:tcW w:w="2592" w:type="dxa"/>
          </w:tcPr>
          <w:p w14:paraId="0FC2CD53" w14:textId="77777777" w:rsidR="00ED782F" w:rsidRPr="00180499" w:rsidRDefault="00180499">
            <w:pPr>
              <w:rPr>
                <w:sz w:val="24"/>
                <w:szCs w:val="24"/>
              </w:rPr>
            </w:pPr>
            <w:r w:rsidRPr="00180499">
              <w:rPr>
                <w:sz w:val="24"/>
                <w:szCs w:val="24"/>
              </w:rPr>
              <w:t>FR-02</w:t>
            </w:r>
          </w:p>
        </w:tc>
        <w:tc>
          <w:tcPr>
            <w:tcW w:w="2592" w:type="dxa"/>
          </w:tcPr>
          <w:p w14:paraId="3F4B9968" w14:textId="77777777" w:rsidR="00ED782F" w:rsidRPr="00180499" w:rsidRDefault="00180499">
            <w:pPr>
              <w:rPr>
                <w:sz w:val="24"/>
                <w:szCs w:val="24"/>
              </w:rPr>
            </w:pPr>
            <w:r w:rsidRPr="00180499">
              <w:rPr>
                <w:sz w:val="24"/>
                <w:szCs w:val="24"/>
              </w:rPr>
              <w:t>US-02</w:t>
            </w:r>
          </w:p>
        </w:tc>
        <w:tc>
          <w:tcPr>
            <w:tcW w:w="2592" w:type="dxa"/>
          </w:tcPr>
          <w:p w14:paraId="524903B8" w14:textId="77777777" w:rsidR="00ED782F" w:rsidRPr="00180499" w:rsidRDefault="00180499">
            <w:pPr>
              <w:rPr>
                <w:sz w:val="24"/>
                <w:szCs w:val="24"/>
              </w:rPr>
            </w:pPr>
            <w:r w:rsidRPr="00180499">
              <w:rPr>
                <w:sz w:val="24"/>
                <w:szCs w:val="24"/>
              </w:rPr>
              <w:t>System shall parse uploaded CVs and store candidate records in a searchable database tagged by position and upload date.</w:t>
            </w:r>
          </w:p>
        </w:tc>
        <w:tc>
          <w:tcPr>
            <w:tcW w:w="2592" w:type="dxa"/>
          </w:tcPr>
          <w:p w14:paraId="56209AFC" w14:textId="77777777" w:rsidR="00ED782F" w:rsidRPr="00180499" w:rsidRDefault="00180499">
            <w:pPr>
              <w:rPr>
                <w:sz w:val="24"/>
                <w:szCs w:val="24"/>
              </w:rPr>
            </w:pPr>
            <w:r w:rsidRPr="00180499">
              <w:rPr>
                <w:sz w:val="24"/>
                <w:szCs w:val="24"/>
              </w:rPr>
              <w:t>CV stored within 30 seconds; HR can filter by position, date, and status.</w:t>
            </w:r>
          </w:p>
        </w:tc>
      </w:tr>
      <w:tr w:rsidR="00ED782F" w:rsidRPr="00180499" w14:paraId="641E845F" w14:textId="77777777">
        <w:trPr>
          <w:jc w:val="center"/>
        </w:trPr>
        <w:tc>
          <w:tcPr>
            <w:tcW w:w="2592" w:type="dxa"/>
          </w:tcPr>
          <w:p w14:paraId="18AFC846" w14:textId="77777777" w:rsidR="00ED782F" w:rsidRPr="00180499" w:rsidRDefault="00180499">
            <w:pPr>
              <w:rPr>
                <w:sz w:val="24"/>
                <w:szCs w:val="24"/>
              </w:rPr>
            </w:pPr>
            <w:r w:rsidRPr="00180499">
              <w:rPr>
                <w:sz w:val="24"/>
                <w:szCs w:val="24"/>
              </w:rPr>
              <w:t>FR-03</w:t>
            </w:r>
          </w:p>
        </w:tc>
        <w:tc>
          <w:tcPr>
            <w:tcW w:w="2592" w:type="dxa"/>
          </w:tcPr>
          <w:p w14:paraId="2AA2F515" w14:textId="77777777" w:rsidR="00ED782F" w:rsidRPr="00180499" w:rsidRDefault="00180499">
            <w:pPr>
              <w:rPr>
                <w:sz w:val="24"/>
                <w:szCs w:val="24"/>
              </w:rPr>
            </w:pPr>
            <w:r w:rsidRPr="00180499">
              <w:rPr>
                <w:sz w:val="24"/>
                <w:szCs w:val="24"/>
              </w:rPr>
              <w:t>US-03</w:t>
            </w:r>
          </w:p>
        </w:tc>
        <w:tc>
          <w:tcPr>
            <w:tcW w:w="2592" w:type="dxa"/>
          </w:tcPr>
          <w:p w14:paraId="48A0DD54" w14:textId="77777777" w:rsidR="00ED782F" w:rsidRPr="00180499" w:rsidRDefault="00180499">
            <w:pPr>
              <w:rPr>
                <w:sz w:val="24"/>
                <w:szCs w:val="24"/>
              </w:rPr>
            </w:pPr>
            <w:r w:rsidRPr="00180499">
              <w:rPr>
                <w:sz w:val="24"/>
                <w:szCs w:val="24"/>
              </w:rPr>
              <w:t>System shall provide Hiring Managers with a real-time candidate dashboard scoped to their department.</w:t>
            </w:r>
          </w:p>
        </w:tc>
        <w:tc>
          <w:tcPr>
            <w:tcW w:w="2592" w:type="dxa"/>
          </w:tcPr>
          <w:p w14:paraId="5E57A9EB" w14:textId="77777777" w:rsidR="00ED782F" w:rsidRPr="00180499" w:rsidRDefault="00180499">
            <w:pPr>
              <w:rPr>
                <w:sz w:val="24"/>
                <w:szCs w:val="24"/>
              </w:rPr>
            </w:pPr>
            <w:r w:rsidRPr="00180499">
              <w:rPr>
                <w:sz w:val="24"/>
                <w:szCs w:val="24"/>
              </w:rPr>
              <w:t>HM sees candidates for own department only; cross-department data hidden.</w:t>
            </w:r>
          </w:p>
        </w:tc>
      </w:tr>
      <w:tr w:rsidR="00ED782F" w:rsidRPr="00180499" w14:paraId="7204EAAF" w14:textId="77777777">
        <w:trPr>
          <w:jc w:val="center"/>
        </w:trPr>
        <w:tc>
          <w:tcPr>
            <w:tcW w:w="2592" w:type="dxa"/>
          </w:tcPr>
          <w:p w14:paraId="01C90EDA" w14:textId="77777777" w:rsidR="00ED782F" w:rsidRPr="00180499" w:rsidRDefault="00180499">
            <w:pPr>
              <w:rPr>
                <w:sz w:val="24"/>
                <w:szCs w:val="24"/>
              </w:rPr>
            </w:pPr>
            <w:r w:rsidRPr="00180499">
              <w:rPr>
                <w:sz w:val="24"/>
                <w:szCs w:val="24"/>
              </w:rPr>
              <w:t>FR-04</w:t>
            </w:r>
          </w:p>
        </w:tc>
        <w:tc>
          <w:tcPr>
            <w:tcW w:w="2592" w:type="dxa"/>
          </w:tcPr>
          <w:p w14:paraId="194B689C" w14:textId="77777777" w:rsidR="00ED782F" w:rsidRPr="00180499" w:rsidRDefault="00180499">
            <w:pPr>
              <w:rPr>
                <w:sz w:val="24"/>
                <w:szCs w:val="24"/>
              </w:rPr>
            </w:pPr>
            <w:r w:rsidRPr="00180499">
              <w:rPr>
                <w:sz w:val="24"/>
                <w:szCs w:val="24"/>
              </w:rPr>
              <w:t>US-04</w:t>
            </w:r>
          </w:p>
        </w:tc>
        <w:tc>
          <w:tcPr>
            <w:tcW w:w="2592" w:type="dxa"/>
          </w:tcPr>
          <w:p w14:paraId="7CF8F0FA" w14:textId="77777777" w:rsidR="00ED782F" w:rsidRPr="00180499" w:rsidRDefault="00180499">
            <w:pPr>
              <w:rPr>
                <w:sz w:val="24"/>
                <w:szCs w:val="24"/>
              </w:rPr>
            </w:pPr>
            <w:r w:rsidRPr="00180499">
              <w:rPr>
                <w:sz w:val="24"/>
                <w:szCs w:val="24"/>
              </w:rPr>
              <w:t>System shall allow Hiring Managers to update interview status and add evaluation notes.</w:t>
            </w:r>
          </w:p>
        </w:tc>
        <w:tc>
          <w:tcPr>
            <w:tcW w:w="2592" w:type="dxa"/>
          </w:tcPr>
          <w:p w14:paraId="7541A286" w14:textId="77777777" w:rsidR="00ED782F" w:rsidRPr="00180499" w:rsidRDefault="00180499">
            <w:pPr>
              <w:rPr>
                <w:sz w:val="24"/>
                <w:szCs w:val="24"/>
              </w:rPr>
            </w:pPr>
            <w:r w:rsidRPr="00180499">
              <w:rPr>
                <w:sz w:val="24"/>
                <w:szCs w:val="24"/>
              </w:rPr>
              <w:t>Updates visible to HR in real time; notes are timestamped and attributed.</w:t>
            </w:r>
          </w:p>
        </w:tc>
      </w:tr>
      <w:tr w:rsidR="00ED782F" w:rsidRPr="00180499" w14:paraId="7E85990A" w14:textId="77777777">
        <w:trPr>
          <w:jc w:val="center"/>
        </w:trPr>
        <w:tc>
          <w:tcPr>
            <w:tcW w:w="2592" w:type="dxa"/>
          </w:tcPr>
          <w:p w14:paraId="41AC2D17" w14:textId="77777777" w:rsidR="00ED782F" w:rsidRPr="00180499" w:rsidRDefault="00180499">
            <w:pPr>
              <w:rPr>
                <w:sz w:val="24"/>
                <w:szCs w:val="24"/>
              </w:rPr>
            </w:pPr>
            <w:r w:rsidRPr="00180499">
              <w:rPr>
                <w:sz w:val="24"/>
                <w:szCs w:val="24"/>
              </w:rPr>
              <w:t>FR-05</w:t>
            </w:r>
          </w:p>
        </w:tc>
        <w:tc>
          <w:tcPr>
            <w:tcW w:w="2592" w:type="dxa"/>
          </w:tcPr>
          <w:p w14:paraId="054AAC64" w14:textId="77777777" w:rsidR="00ED782F" w:rsidRPr="00180499" w:rsidRDefault="00180499">
            <w:pPr>
              <w:rPr>
                <w:sz w:val="24"/>
                <w:szCs w:val="24"/>
              </w:rPr>
            </w:pPr>
            <w:r w:rsidRPr="00180499">
              <w:rPr>
                <w:sz w:val="24"/>
                <w:szCs w:val="24"/>
              </w:rPr>
              <w:t>US-05</w:t>
            </w:r>
          </w:p>
        </w:tc>
        <w:tc>
          <w:tcPr>
            <w:tcW w:w="2592" w:type="dxa"/>
          </w:tcPr>
          <w:p w14:paraId="1CC4346C" w14:textId="77777777" w:rsidR="00ED782F" w:rsidRPr="00180499" w:rsidRDefault="00180499">
            <w:pPr>
              <w:rPr>
                <w:sz w:val="24"/>
                <w:szCs w:val="24"/>
              </w:rPr>
            </w:pPr>
            <w:r w:rsidRPr="00180499">
              <w:rPr>
                <w:sz w:val="24"/>
                <w:szCs w:val="24"/>
              </w:rPr>
              <w:t>System shall generate recruitment conversion report across Applied → Screened → Interviewed → Offered → Hired.</w:t>
            </w:r>
          </w:p>
        </w:tc>
        <w:tc>
          <w:tcPr>
            <w:tcW w:w="2592" w:type="dxa"/>
          </w:tcPr>
          <w:p w14:paraId="2E1BE0A3" w14:textId="77777777" w:rsidR="00ED782F" w:rsidRPr="00180499" w:rsidRDefault="00180499">
            <w:pPr>
              <w:rPr>
                <w:sz w:val="24"/>
                <w:szCs w:val="24"/>
              </w:rPr>
            </w:pPr>
            <w:r w:rsidRPr="00180499">
              <w:rPr>
                <w:sz w:val="24"/>
                <w:szCs w:val="24"/>
              </w:rPr>
              <w:t>Exportable to PDF/Excel; filterable by date range, department, and job title.</w:t>
            </w:r>
          </w:p>
        </w:tc>
      </w:tr>
      <w:tr w:rsidR="00ED782F" w:rsidRPr="00180499" w14:paraId="5FE355AA" w14:textId="77777777">
        <w:trPr>
          <w:jc w:val="center"/>
        </w:trPr>
        <w:tc>
          <w:tcPr>
            <w:tcW w:w="2592" w:type="dxa"/>
          </w:tcPr>
          <w:p w14:paraId="664D0DF1" w14:textId="77777777" w:rsidR="00ED782F" w:rsidRPr="00180499" w:rsidRDefault="00180499">
            <w:pPr>
              <w:rPr>
                <w:sz w:val="24"/>
                <w:szCs w:val="24"/>
              </w:rPr>
            </w:pPr>
            <w:r w:rsidRPr="00180499">
              <w:rPr>
                <w:sz w:val="24"/>
                <w:szCs w:val="24"/>
              </w:rPr>
              <w:t>FR-06</w:t>
            </w:r>
          </w:p>
        </w:tc>
        <w:tc>
          <w:tcPr>
            <w:tcW w:w="2592" w:type="dxa"/>
          </w:tcPr>
          <w:p w14:paraId="351CB363" w14:textId="77777777" w:rsidR="00ED782F" w:rsidRPr="00180499" w:rsidRDefault="00180499">
            <w:pPr>
              <w:rPr>
                <w:sz w:val="24"/>
                <w:szCs w:val="24"/>
              </w:rPr>
            </w:pPr>
            <w:r w:rsidRPr="00180499">
              <w:rPr>
                <w:sz w:val="24"/>
                <w:szCs w:val="24"/>
              </w:rPr>
              <w:t>US-15</w:t>
            </w:r>
          </w:p>
        </w:tc>
        <w:tc>
          <w:tcPr>
            <w:tcW w:w="2592" w:type="dxa"/>
          </w:tcPr>
          <w:p w14:paraId="291AB8D4" w14:textId="77777777" w:rsidR="00ED782F" w:rsidRPr="00180499" w:rsidRDefault="00180499">
            <w:pPr>
              <w:rPr>
                <w:sz w:val="24"/>
                <w:szCs w:val="24"/>
              </w:rPr>
            </w:pPr>
            <w:r w:rsidRPr="00180499">
              <w:rPr>
                <w:sz w:val="24"/>
                <w:szCs w:val="24"/>
              </w:rPr>
              <w:t>System shall use AI engine to extract candidate profile data and calculate JD match score.</w:t>
            </w:r>
          </w:p>
        </w:tc>
        <w:tc>
          <w:tcPr>
            <w:tcW w:w="2592" w:type="dxa"/>
          </w:tcPr>
          <w:p w14:paraId="01316B05" w14:textId="77777777" w:rsidR="00ED782F" w:rsidRPr="00180499" w:rsidRDefault="00180499">
            <w:pPr>
              <w:rPr>
                <w:sz w:val="24"/>
                <w:szCs w:val="24"/>
              </w:rPr>
            </w:pPr>
            <w:r w:rsidRPr="00180499">
              <w:rPr>
                <w:sz w:val="24"/>
                <w:szCs w:val="24"/>
              </w:rPr>
              <w:t xml:space="preserve">Extracts Name, Email, Phone, Skills from PDF/DOCX with target 95% accuracy; generates 0–100% </w:t>
            </w:r>
            <w:r w:rsidRPr="00180499">
              <w:rPr>
                <w:sz w:val="24"/>
                <w:szCs w:val="24"/>
              </w:rPr>
              <w:lastRenderedPageBreak/>
              <w:t>match score within 30 seconds.</w:t>
            </w:r>
          </w:p>
        </w:tc>
      </w:tr>
      <w:tr w:rsidR="00ED782F" w:rsidRPr="00180499" w14:paraId="3FCDEA40" w14:textId="77777777">
        <w:trPr>
          <w:jc w:val="center"/>
        </w:trPr>
        <w:tc>
          <w:tcPr>
            <w:tcW w:w="2592" w:type="dxa"/>
          </w:tcPr>
          <w:p w14:paraId="2F5A331A" w14:textId="77777777" w:rsidR="00ED782F" w:rsidRPr="00180499" w:rsidRDefault="00180499">
            <w:pPr>
              <w:rPr>
                <w:sz w:val="24"/>
                <w:szCs w:val="24"/>
              </w:rPr>
            </w:pPr>
            <w:r w:rsidRPr="00180499">
              <w:rPr>
                <w:sz w:val="24"/>
                <w:szCs w:val="24"/>
              </w:rPr>
              <w:lastRenderedPageBreak/>
              <w:t>FR-07</w:t>
            </w:r>
          </w:p>
        </w:tc>
        <w:tc>
          <w:tcPr>
            <w:tcW w:w="2592" w:type="dxa"/>
          </w:tcPr>
          <w:p w14:paraId="3267314E" w14:textId="77777777" w:rsidR="00ED782F" w:rsidRPr="00180499" w:rsidRDefault="00180499">
            <w:pPr>
              <w:rPr>
                <w:sz w:val="24"/>
                <w:szCs w:val="24"/>
              </w:rPr>
            </w:pPr>
            <w:r w:rsidRPr="00180499">
              <w:rPr>
                <w:sz w:val="24"/>
                <w:szCs w:val="24"/>
              </w:rPr>
              <w:t>US-16</w:t>
            </w:r>
          </w:p>
        </w:tc>
        <w:tc>
          <w:tcPr>
            <w:tcW w:w="2592" w:type="dxa"/>
          </w:tcPr>
          <w:p w14:paraId="3BDB5467" w14:textId="77777777" w:rsidR="00ED782F" w:rsidRPr="00180499" w:rsidRDefault="00180499">
            <w:pPr>
              <w:rPr>
                <w:sz w:val="24"/>
                <w:szCs w:val="24"/>
              </w:rPr>
            </w:pPr>
            <w:r w:rsidRPr="00180499">
              <w:rPr>
                <w:sz w:val="24"/>
                <w:szCs w:val="24"/>
              </w:rPr>
              <w:t>System shall route candidates based on AI match score while preserving HR oversight for rejection decisions.</w:t>
            </w:r>
          </w:p>
        </w:tc>
        <w:tc>
          <w:tcPr>
            <w:tcW w:w="2592" w:type="dxa"/>
          </w:tcPr>
          <w:p w14:paraId="6841CFCD" w14:textId="77777777" w:rsidR="00ED782F" w:rsidRPr="00180499" w:rsidRDefault="00180499">
            <w:pPr>
              <w:rPr>
                <w:sz w:val="24"/>
                <w:szCs w:val="24"/>
              </w:rPr>
            </w:pPr>
            <w:r w:rsidRPr="00180499">
              <w:rPr>
                <w:sz w:val="24"/>
                <w:szCs w:val="24"/>
              </w:rPr>
              <w:t>&gt;80% shortlisted and HM notified; 50–80% sent to HR Manual Review; &lt;50% moved to Suggested Rejection Queue for HR approval before email is sent.</w:t>
            </w:r>
          </w:p>
        </w:tc>
      </w:tr>
      <w:tr w:rsidR="00ED782F" w:rsidRPr="00180499" w14:paraId="651418D0" w14:textId="77777777">
        <w:trPr>
          <w:jc w:val="center"/>
        </w:trPr>
        <w:tc>
          <w:tcPr>
            <w:tcW w:w="2592" w:type="dxa"/>
          </w:tcPr>
          <w:p w14:paraId="59A07FFA" w14:textId="77777777" w:rsidR="00ED782F" w:rsidRPr="00180499" w:rsidRDefault="00180499">
            <w:pPr>
              <w:rPr>
                <w:sz w:val="24"/>
                <w:szCs w:val="24"/>
              </w:rPr>
            </w:pPr>
            <w:r w:rsidRPr="00180499">
              <w:rPr>
                <w:sz w:val="24"/>
                <w:szCs w:val="24"/>
              </w:rPr>
              <w:t>FR-08</w:t>
            </w:r>
          </w:p>
        </w:tc>
        <w:tc>
          <w:tcPr>
            <w:tcW w:w="2592" w:type="dxa"/>
          </w:tcPr>
          <w:p w14:paraId="7D5A74C8" w14:textId="77777777" w:rsidR="00ED782F" w:rsidRPr="00180499" w:rsidRDefault="00180499">
            <w:pPr>
              <w:rPr>
                <w:sz w:val="24"/>
                <w:szCs w:val="24"/>
              </w:rPr>
            </w:pPr>
            <w:r w:rsidRPr="00180499">
              <w:rPr>
                <w:sz w:val="24"/>
                <w:szCs w:val="24"/>
              </w:rPr>
              <w:t>US-17</w:t>
            </w:r>
          </w:p>
        </w:tc>
        <w:tc>
          <w:tcPr>
            <w:tcW w:w="2592" w:type="dxa"/>
          </w:tcPr>
          <w:p w14:paraId="123F0A21" w14:textId="77777777" w:rsidR="00ED782F" w:rsidRPr="00180499" w:rsidRDefault="00180499">
            <w:pPr>
              <w:rPr>
                <w:sz w:val="24"/>
                <w:szCs w:val="24"/>
              </w:rPr>
            </w:pPr>
            <w:r w:rsidRPr="00180499">
              <w:rPr>
                <w:sz w:val="24"/>
                <w:szCs w:val="24"/>
              </w:rPr>
              <w:t>System shall detect interview room/time conflicts when scheduling or rescheduling interviews.</w:t>
            </w:r>
          </w:p>
        </w:tc>
        <w:tc>
          <w:tcPr>
            <w:tcW w:w="2592" w:type="dxa"/>
          </w:tcPr>
          <w:p w14:paraId="17745601" w14:textId="77777777" w:rsidR="00ED782F" w:rsidRPr="00180499" w:rsidRDefault="00180499">
            <w:pPr>
              <w:rPr>
                <w:sz w:val="24"/>
                <w:szCs w:val="24"/>
              </w:rPr>
            </w:pPr>
            <w:r w:rsidRPr="00180499">
              <w:rPr>
                <w:sz w:val="24"/>
                <w:szCs w:val="24"/>
              </w:rPr>
              <w:t>If another active interview overlaps the requested time range in the same room on the same date, system blocks save and displays conflict warning; same time in a different room is allowed.</w:t>
            </w:r>
          </w:p>
        </w:tc>
      </w:tr>
    </w:tbl>
    <w:p w14:paraId="4F08C318" w14:textId="77777777" w:rsidR="00ED782F" w:rsidRPr="00180499" w:rsidRDefault="00ED782F">
      <w:pPr>
        <w:rPr>
          <w:sz w:val="24"/>
          <w:szCs w:val="24"/>
        </w:rPr>
      </w:pPr>
    </w:p>
    <w:p w14:paraId="1E316043" w14:textId="77777777" w:rsidR="00ED782F" w:rsidRPr="00180499" w:rsidRDefault="00180499">
      <w:pPr>
        <w:pStyle w:val="Heading3"/>
        <w:rPr>
          <w:sz w:val="28"/>
          <w:szCs w:val="28"/>
        </w:rPr>
      </w:pPr>
      <w:r w:rsidRPr="00180499">
        <w:rPr>
          <w:sz w:val="28"/>
          <w:szCs w:val="28"/>
        </w:rPr>
        <w:t>6.2 Onboarding Module</w:t>
      </w:r>
    </w:p>
    <w:tbl>
      <w:tblPr>
        <w:tblStyle w:val="TableGrid"/>
        <w:tblW w:w="0" w:type="auto"/>
        <w:jc w:val="center"/>
        <w:tblLook w:val="04A0" w:firstRow="1" w:lastRow="0" w:firstColumn="1" w:lastColumn="0" w:noHBand="0" w:noVBand="1"/>
      </w:tblPr>
      <w:tblGrid>
        <w:gridCol w:w="2592"/>
        <w:gridCol w:w="2592"/>
        <w:gridCol w:w="2592"/>
        <w:gridCol w:w="2592"/>
      </w:tblGrid>
      <w:tr w:rsidR="00ED782F" w:rsidRPr="00180499" w14:paraId="023D430C" w14:textId="77777777">
        <w:trPr>
          <w:jc w:val="center"/>
        </w:trPr>
        <w:tc>
          <w:tcPr>
            <w:tcW w:w="2592" w:type="dxa"/>
            <w:shd w:val="clear" w:color="auto" w:fill="D9EAF7"/>
          </w:tcPr>
          <w:p w14:paraId="6746BD6F" w14:textId="77777777" w:rsidR="00ED782F" w:rsidRPr="00180499" w:rsidRDefault="00180499">
            <w:pPr>
              <w:rPr>
                <w:sz w:val="24"/>
                <w:szCs w:val="24"/>
              </w:rPr>
            </w:pPr>
            <w:r w:rsidRPr="00180499">
              <w:rPr>
                <w:b/>
                <w:sz w:val="24"/>
                <w:szCs w:val="24"/>
              </w:rPr>
              <w:t>FR ID</w:t>
            </w:r>
          </w:p>
        </w:tc>
        <w:tc>
          <w:tcPr>
            <w:tcW w:w="2592" w:type="dxa"/>
            <w:shd w:val="clear" w:color="auto" w:fill="D9EAF7"/>
          </w:tcPr>
          <w:p w14:paraId="1FDE3606" w14:textId="77777777" w:rsidR="00ED782F" w:rsidRPr="00180499" w:rsidRDefault="00180499">
            <w:pPr>
              <w:rPr>
                <w:sz w:val="24"/>
                <w:szCs w:val="24"/>
              </w:rPr>
            </w:pPr>
            <w:r w:rsidRPr="00180499">
              <w:rPr>
                <w:b/>
                <w:sz w:val="24"/>
                <w:szCs w:val="24"/>
              </w:rPr>
              <w:t>User Story</w:t>
            </w:r>
          </w:p>
        </w:tc>
        <w:tc>
          <w:tcPr>
            <w:tcW w:w="2592" w:type="dxa"/>
            <w:shd w:val="clear" w:color="auto" w:fill="D9EAF7"/>
          </w:tcPr>
          <w:p w14:paraId="2ACB50D5" w14:textId="77777777" w:rsidR="00ED782F" w:rsidRPr="00180499" w:rsidRDefault="00180499">
            <w:pPr>
              <w:rPr>
                <w:sz w:val="24"/>
                <w:szCs w:val="24"/>
              </w:rPr>
            </w:pPr>
            <w:r w:rsidRPr="00180499">
              <w:rPr>
                <w:b/>
                <w:sz w:val="24"/>
                <w:szCs w:val="24"/>
              </w:rPr>
              <w:t>Requirement</w:t>
            </w:r>
          </w:p>
        </w:tc>
        <w:tc>
          <w:tcPr>
            <w:tcW w:w="2592" w:type="dxa"/>
            <w:shd w:val="clear" w:color="auto" w:fill="D9EAF7"/>
          </w:tcPr>
          <w:p w14:paraId="54E8CE40" w14:textId="77777777" w:rsidR="00ED782F" w:rsidRPr="00180499" w:rsidRDefault="00180499">
            <w:pPr>
              <w:rPr>
                <w:sz w:val="24"/>
                <w:szCs w:val="24"/>
              </w:rPr>
            </w:pPr>
            <w:r w:rsidRPr="00180499">
              <w:rPr>
                <w:b/>
                <w:sz w:val="24"/>
                <w:szCs w:val="24"/>
              </w:rPr>
              <w:t>Acceptance Criteria</w:t>
            </w:r>
          </w:p>
        </w:tc>
      </w:tr>
      <w:tr w:rsidR="00ED782F" w:rsidRPr="00180499" w14:paraId="0AE85024" w14:textId="77777777">
        <w:trPr>
          <w:jc w:val="center"/>
        </w:trPr>
        <w:tc>
          <w:tcPr>
            <w:tcW w:w="2592" w:type="dxa"/>
          </w:tcPr>
          <w:p w14:paraId="0341D604" w14:textId="77777777" w:rsidR="00ED782F" w:rsidRPr="00180499" w:rsidRDefault="00180499">
            <w:pPr>
              <w:rPr>
                <w:sz w:val="24"/>
                <w:szCs w:val="24"/>
              </w:rPr>
            </w:pPr>
            <w:r w:rsidRPr="00180499">
              <w:rPr>
                <w:sz w:val="24"/>
                <w:szCs w:val="24"/>
              </w:rPr>
              <w:t>FR-09</w:t>
            </w:r>
          </w:p>
        </w:tc>
        <w:tc>
          <w:tcPr>
            <w:tcW w:w="2592" w:type="dxa"/>
          </w:tcPr>
          <w:p w14:paraId="0FBC02D8" w14:textId="77777777" w:rsidR="00ED782F" w:rsidRPr="00180499" w:rsidRDefault="00180499">
            <w:pPr>
              <w:rPr>
                <w:sz w:val="24"/>
                <w:szCs w:val="24"/>
              </w:rPr>
            </w:pPr>
            <w:r w:rsidRPr="00180499">
              <w:rPr>
                <w:sz w:val="24"/>
                <w:szCs w:val="24"/>
              </w:rPr>
              <w:t>US-06</w:t>
            </w:r>
          </w:p>
        </w:tc>
        <w:tc>
          <w:tcPr>
            <w:tcW w:w="2592" w:type="dxa"/>
          </w:tcPr>
          <w:p w14:paraId="3AC5C319" w14:textId="77777777" w:rsidR="00ED782F" w:rsidRPr="00180499" w:rsidRDefault="00180499">
            <w:pPr>
              <w:rPr>
                <w:sz w:val="24"/>
                <w:szCs w:val="24"/>
              </w:rPr>
            </w:pPr>
            <w:r w:rsidRPr="00180499">
              <w:rPr>
                <w:sz w:val="24"/>
                <w:szCs w:val="24"/>
              </w:rPr>
              <w:t>System shall allow HR to create role-based onboarding checklists with owners and due dates.</w:t>
            </w:r>
          </w:p>
        </w:tc>
        <w:tc>
          <w:tcPr>
            <w:tcW w:w="2592" w:type="dxa"/>
          </w:tcPr>
          <w:p w14:paraId="4FDA75DC" w14:textId="77777777" w:rsidR="00ED782F" w:rsidRPr="00180499" w:rsidRDefault="00180499">
            <w:pPr>
              <w:rPr>
                <w:sz w:val="24"/>
                <w:szCs w:val="24"/>
              </w:rPr>
            </w:pPr>
            <w:r w:rsidRPr="00180499">
              <w:rPr>
                <w:sz w:val="24"/>
                <w:szCs w:val="24"/>
              </w:rPr>
              <w:t>Checklist auto-assigned after candidate is confirmed as hired; each task shows owner and deadline.</w:t>
            </w:r>
          </w:p>
        </w:tc>
      </w:tr>
      <w:tr w:rsidR="00ED782F" w:rsidRPr="00180499" w14:paraId="70C6A1CE" w14:textId="77777777">
        <w:trPr>
          <w:jc w:val="center"/>
        </w:trPr>
        <w:tc>
          <w:tcPr>
            <w:tcW w:w="2592" w:type="dxa"/>
          </w:tcPr>
          <w:p w14:paraId="0D57390B" w14:textId="77777777" w:rsidR="00ED782F" w:rsidRPr="00180499" w:rsidRDefault="00180499">
            <w:pPr>
              <w:rPr>
                <w:sz w:val="24"/>
                <w:szCs w:val="24"/>
              </w:rPr>
            </w:pPr>
            <w:r w:rsidRPr="00180499">
              <w:rPr>
                <w:sz w:val="24"/>
                <w:szCs w:val="24"/>
              </w:rPr>
              <w:t>FR-10</w:t>
            </w:r>
          </w:p>
        </w:tc>
        <w:tc>
          <w:tcPr>
            <w:tcW w:w="2592" w:type="dxa"/>
          </w:tcPr>
          <w:p w14:paraId="663404CE" w14:textId="77777777" w:rsidR="00ED782F" w:rsidRPr="00180499" w:rsidRDefault="00180499">
            <w:pPr>
              <w:rPr>
                <w:sz w:val="24"/>
                <w:szCs w:val="24"/>
              </w:rPr>
            </w:pPr>
            <w:r w:rsidRPr="00180499">
              <w:rPr>
                <w:sz w:val="24"/>
                <w:szCs w:val="24"/>
              </w:rPr>
              <w:t>US-07</w:t>
            </w:r>
          </w:p>
        </w:tc>
        <w:tc>
          <w:tcPr>
            <w:tcW w:w="2592" w:type="dxa"/>
          </w:tcPr>
          <w:p w14:paraId="74A93A4F" w14:textId="77777777" w:rsidR="00ED782F" w:rsidRPr="00180499" w:rsidRDefault="00180499">
            <w:pPr>
              <w:rPr>
                <w:sz w:val="24"/>
                <w:szCs w:val="24"/>
              </w:rPr>
            </w:pPr>
            <w:r w:rsidRPr="00180499">
              <w:rPr>
                <w:sz w:val="24"/>
                <w:szCs w:val="24"/>
              </w:rPr>
              <w:t>System shall provide document upload portal for new employees.</w:t>
            </w:r>
          </w:p>
        </w:tc>
        <w:tc>
          <w:tcPr>
            <w:tcW w:w="2592" w:type="dxa"/>
          </w:tcPr>
          <w:p w14:paraId="1B2EE2FC" w14:textId="77777777" w:rsidR="00ED782F" w:rsidRPr="00180499" w:rsidRDefault="00180499">
            <w:pPr>
              <w:rPr>
                <w:sz w:val="24"/>
                <w:szCs w:val="24"/>
              </w:rPr>
            </w:pPr>
            <w:r w:rsidRPr="00180499">
              <w:rPr>
                <w:sz w:val="24"/>
                <w:szCs w:val="24"/>
              </w:rPr>
              <w:t>Employee sees required document list; upload confirmation shown immediately; HR notified.</w:t>
            </w:r>
          </w:p>
        </w:tc>
      </w:tr>
      <w:tr w:rsidR="00ED782F" w:rsidRPr="00180499" w14:paraId="0FD7CB03" w14:textId="77777777">
        <w:trPr>
          <w:jc w:val="center"/>
        </w:trPr>
        <w:tc>
          <w:tcPr>
            <w:tcW w:w="2592" w:type="dxa"/>
          </w:tcPr>
          <w:p w14:paraId="0F3A47E3" w14:textId="77777777" w:rsidR="00ED782F" w:rsidRPr="00180499" w:rsidRDefault="00180499">
            <w:pPr>
              <w:rPr>
                <w:sz w:val="24"/>
                <w:szCs w:val="24"/>
              </w:rPr>
            </w:pPr>
            <w:r w:rsidRPr="00180499">
              <w:rPr>
                <w:sz w:val="24"/>
                <w:szCs w:val="24"/>
              </w:rPr>
              <w:t>FR-11</w:t>
            </w:r>
          </w:p>
        </w:tc>
        <w:tc>
          <w:tcPr>
            <w:tcW w:w="2592" w:type="dxa"/>
          </w:tcPr>
          <w:p w14:paraId="49E4803E" w14:textId="77777777" w:rsidR="00ED782F" w:rsidRPr="00180499" w:rsidRDefault="00180499">
            <w:pPr>
              <w:rPr>
                <w:sz w:val="24"/>
                <w:szCs w:val="24"/>
              </w:rPr>
            </w:pPr>
            <w:r w:rsidRPr="00180499">
              <w:rPr>
                <w:sz w:val="24"/>
                <w:szCs w:val="24"/>
              </w:rPr>
              <w:t>US-08</w:t>
            </w:r>
          </w:p>
        </w:tc>
        <w:tc>
          <w:tcPr>
            <w:tcW w:w="2592" w:type="dxa"/>
          </w:tcPr>
          <w:p w14:paraId="5E18ADE0" w14:textId="77777777" w:rsidR="00ED782F" w:rsidRPr="00180499" w:rsidRDefault="00180499">
            <w:pPr>
              <w:rPr>
                <w:sz w:val="24"/>
                <w:szCs w:val="24"/>
              </w:rPr>
            </w:pPr>
            <w:r w:rsidRPr="00180499">
              <w:rPr>
                <w:sz w:val="24"/>
                <w:szCs w:val="24"/>
              </w:rPr>
              <w:t>System shall display onboarding progress tracker for first 30 days.</w:t>
            </w:r>
          </w:p>
        </w:tc>
        <w:tc>
          <w:tcPr>
            <w:tcW w:w="2592" w:type="dxa"/>
          </w:tcPr>
          <w:p w14:paraId="73D36508" w14:textId="77777777" w:rsidR="00ED782F" w:rsidRPr="00180499" w:rsidRDefault="00180499">
            <w:pPr>
              <w:rPr>
                <w:sz w:val="24"/>
                <w:szCs w:val="24"/>
              </w:rPr>
            </w:pPr>
            <w:r w:rsidRPr="00180499">
              <w:rPr>
                <w:sz w:val="24"/>
                <w:szCs w:val="24"/>
              </w:rPr>
              <w:t>Progress updates in real time; overdue tasks highlighted red.</w:t>
            </w:r>
          </w:p>
        </w:tc>
      </w:tr>
      <w:tr w:rsidR="00ED782F" w:rsidRPr="00180499" w14:paraId="7CF52544" w14:textId="77777777">
        <w:trPr>
          <w:jc w:val="center"/>
        </w:trPr>
        <w:tc>
          <w:tcPr>
            <w:tcW w:w="2592" w:type="dxa"/>
          </w:tcPr>
          <w:p w14:paraId="6493E32A" w14:textId="77777777" w:rsidR="00ED782F" w:rsidRPr="00180499" w:rsidRDefault="00180499">
            <w:pPr>
              <w:rPr>
                <w:sz w:val="24"/>
                <w:szCs w:val="24"/>
              </w:rPr>
            </w:pPr>
            <w:r w:rsidRPr="00180499">
              <w:rPr>
                <w:sz w:val="24"/>
                <w:szCs w:val="24"/>
              </w:rPr>
              <w:t>FR-12</w:t>
            </w:r>
          </w:p>
        </w:tc>
        <w:tc>
          <w:tcPr>
            <w:tcW w:w="2592" w:type="dxa"/>
          </w:tcPr>
          <w:p w14:paraId="187EC17D" w14:textId="77777777" w:rsidR="00ED782F" w:rsidRPr="00180499" w:rsidRDefault="00180499">
            <w:pPr>
              <w:rPr>
                <w:sz w:val="24"/>
                <w:szCs w:val="24"/>
              </w:rPr>
            </w:pPr>
            <w:r w:rsidRPr="00180499">
              <w:rPr>
                <w:sz w:val="24"/>
                <w:szCs w:val="24"/>
              </w:rPr>
              <w:t>US-12/US-13</w:t>
            </w:r>
          </w:p>
        </w:tc>
        <w:tc>
          <w:tcPr>
            <w:tcW w:w="2592" w:type="dxa"/>
          </w:tcPr>
          <w:p w14:paraId="51D19C38" w14:textId="77777777" w:rsidR="00ED782F" w:rsidRPr="00180499" w:rsidRDefault="00180499">
            <w:pPr>
              <w:rPr>
                <w:sz w:val="24"/>
                <w:szCs w:val="24"/>
              </w:rPr>
            </w:pPr>
            <w:r w:rsidRPr="00180499">
              <w:rPr>
                <w:sz w:val="24"/>
                <w:szCs w:val="24"/>
              </w:rPr>
              <w:t>System shall notify IT Admin when candidate status changes to Ready to Onboard.</w:t>
            </w:r>
          </w:p>
        </w:tc>
        <w:tc>
          <w:tcPr>
            <w:tcW w:w="2592" w:type="dxa"/>
          </w:tcPr>
          <w:p w14:paraId="7162F8F1" w14:textId="77777777" w:rsidR="00ED782F" w:rsidRPr="00180499" w:rsidRDefault="00180499">
            <w:pPr>
              <w:rPr>
                <w:sz w:val="24"/>
                <w:szCs w:val="24"/>
              </w:rPr>
            </w:pPr>
            <w:r w:rsidRPr="00180499">
              <w:rPr>
                <w:sz w:val="24"/>
                <w:szCs w:val="24"/>
              </w:rPr>
              <w:t>IT receives notification within 5 minutes with role-based equipment/access list.</w:t>
            </w:r>
          </w:p>
        </w:tc>
      </w:tr>
      <w:tr w:rsidR="00ED782F" w:rsidRPr="00180499" w14:paraId="7C121CD5" w14:textId="77777777">
        <w:trPr>
          <w:jc w:val="center"/>
        </w:trPr>
        <w:tc>
          <w:tcPr>
            <w:tcW w:w="2592" w:type="dxa"/>
          </w:tcPr>
          <w:p w14:paraId="63A39B4F" w14:textId="77777777" w:rsidR="00ED782F" w:rsidRPr="00180499" w:rsidRDefault="00180499">
            <w:pPr>
              <w:rPr>
                <w:sz w:val="24"/>
                <w:szCs w:val="24"/>
              </w:rPr>
            </w:pPr>
            <w:r w:rsidRPr="00180499">
              <w:rPr>
                <w:sz w:val="24"/>
                <w:szCs w:val="24"/>
              </w:rPr>
              <w:t>FR-13</w:t>
            </w:r>
          </w:p>
        </w:tc>
        <w:tc>
          <w:tcPr>
            <w:tcW w:w="2592" w:type="dxa"/>
          </w:tcPr>
          <w:p w14:paraId="168A1E69" w14:textId="77777777" w:rsidR="00ED782F" w:rsidRPr="00180499" w:rsidRDefault="00180499">
            <w:pPr>
              <w:rPr>
                <w:sz w:val="24"/>
                <w:szCs w:val="24"/>
              </w:rPr>
            </w:pPr>
            <w:r w:rsidRPr="00180499">
              <w:rPr>
                <w:sz w:val="24"/>
                <w:szCs w:val="24"/>
              </w:rPr>
              <w:t>US-14</w:t>
            </w:r>
          </w:p>
        </w:tc>
        <w:tc>
          <w:tcPr>
            <w:tcW w:w="2592" w:type="dxa"/>
          </w:tcPr>
          <w:p w14:paraId="4BBD6D86" w14:textId="77777777" w:rsidR="00ED782F" w:rsidRPr="00180499" w:rsidRDefault="00180499">
            <w:pPr>
              <w:rPr>
                <w:sz w:val="24"/>
                <w:szCs w:val="24"/>
              </w:rPr>
            </w:pPr>
            <w:r w:rsidRPr="00180499">
              <w:rPr>
                <w:sz w:val="24"/>
                <w:szCs w:val="24"/>
              </w:rPr>
              <w:t>System shall allow IT Admin to update equipment/account provisioning status.</w:t>
            </w:r>
          </w:p>
        </w:tc>
        <w:tc>
          <w:tcPr>
            <w:tcW w:w="2592" w:type="dxa"/>
          </w:tcPr>
          <w:p w14:paraId="3D1F7D2E" w14:textId="77777777" w:rsidR="00ED782F" w:rsidRPr="00180499" w:rsidRDefault="00180499">
            <w:pPr>
              <w:rPr>
                <w:sz w:val="24"/>
                <w:szCs w:val="24"/>
              </w:rPr>
            </w:pPr>
            <w:r w:rsidRPr="00180499">
              <w:rPr>
                <w:sz w:val="24"/>
                <w:szCs w:val="24"/>
              </w:rPr>
              <w:t>HR sees real-time IT readiness; Day-1 Ready flag appears on onboarding dashboard.</w:t>
            </w:r>
          </w:p>
        </w:tc>
      </w:tr>
    </w:tbl>
    <w:p w14:paraId="5DE91063" w14:textId="77777777" w:rsidR="00ED782F" w:rsidRPr="00180499" w:rsidRDefault="00ED782F">
      <w:pPr>
        <w:rPr>
          <w:sz w:val="24"/>
          <w:szCs w:val="24"/>
        </w:rPr>
      </w:pPr>
    </w:p>
    <w:p w14:paraId="51268D4A" w14:textId="77777777" w:rsidR="00ED782F" w:rsidRPr="00180499" w:rsidRDefault="00180499">
      <w:pPr>
        <w:pStyle w:val="Heading3"/>
        <w:rPr>
          <w:sz w:val="28"/>
          <w:szCs w:val="28"/>
        </w:rPr>
      </w:pPr>
      <w:r w:rsidRPr="00180499">
        <w:rPr>
          <w:sz w:val="28"/>
          <w:szCs w:val="28"/>
        </w:rPr>
        <w:lastRenderedPageBreak/>
        <w:t>6.3 Employee Directory / Organization Structure Module</w:t>
      </w:r>
    </w:p>
    <w:tbl>
      <w:tblPr>
        <w:tblStyle w:val="TableGrid"/>
        <w:tblW w:w="0" w:type="auto"/>
        <w:jc w:val="center"/>
        <w:tblLook w:val="04A0" w:firstRow="1" w:lastRow="0" w:firstColumn="1" w:lastColumn="0" w:noHBand="0" w:noVBand="1"/>
      </w:tblPr>
      <w:tblGrid>
        <w:gridCol w:w="2592"/>
        <w:gridCol w:w="2592"/>
        <w:gridCol w:w="2592"/>
        <w:gridCol w:w="2592"/>
      </w:tblGrid>
      <w:tr w:rsidR="00ED782F" w:rsidRPr="00180499" w14:paraId="57C699E0" w14:textId="77777777">
        <w:trPr>
          <w:jc w:val="center"/>
        </w:trPr>
        <w:tc>
          <w:tcPr>
            <w:tcW w:w="2592" w:type="dxa"/>
            <w:shd w:val="clear" w:color="auto" w:fill="D9EAF7"/>
          </w:tcPr>
          <w:p w14:paraId="4F073C3B" w14:textId="77777777" w:rsidR="00ED782F" w:rsidRPr="00180499" w:rsidRDefault="00180499">
            <w:pPr>
              <w:rPr>
                <w:sz w:val="24"/>
                <w:szCs w:val="24"/>
              </w:rPr>
            </w:pPr>
            <w:r w:rsidRPr="00180499">
              <w:rPr>
                <w:b/>
                <w:sz w:val="24"/>
                <w:szCs w:val="24"/>
              </w:rPr>
              <w:t>FR ID</w:t>
            </w:r>
          </w:p>
        </w:tc>
        <w:tc>
          <w:tcPr>
            <w:tcW w:w="2592" w:type="dxa"/>
            <w:shd w:val="clear" w:color="auto" w:fill="D9EAF7"/>
          </w:tcPr>
          <w:p w14:paraId="639E6FEF" w14:textId="77777777" w:rsidR="00ED782F" w:rsidRPr="00180499" w:rsidRDefault="00180499">
            <w:pPr>
              <w:rPr>
                <w:sz w:val="24"/>
                <w:szCs w:val="24"/>
              </w:rPr>
            </w:pPr>
            <w:r w:rsidRPr="00180499">
              <w:rPr>
                <w:b/>
                <w:sz w:val="24"/>
                <w:szCs w:val="24"/>
              </w:rPr>
              <w:t>User Story</w:t>
            </w:r>
          </w:p>
        </w:tc>
        <w:tc>
          <w:tcPr>
            <w:tcW w:w="2592" w:type="dxa"/>
            <w:shd w:val="clear" w:color="auto" w:fill="D9EAF7"/>
          </w:tcPr>
          <w:p w14:paraId="50390F1F" w14:textId="77777777" w:rsidR="00ED782F" w:rsidRPr="00180499" w:rsidRDefault="00180499">
            <w:pPr>
              <w:rPr>
                <w:sz w:val="24"/>
                <w:szCs w:val="24"/>
              </w:rPr>
            </w:pPr>
            <w:r w:rsidRPr="00180499">
              <w:rPr>
                <w:b/>
                <w:sz w:val="24"/>
                <w:szCs w:val="24"/>
              </w:rPr>
              <w:t>Requirement</w:t>
            </w:r>
          </w:p>
        </w:tc>
        <w:tc>
          <w:tcPr>
            <w:tcW w:w="2592" w:type="dxa"/>
            <w:shd w:val="clear" w:color="auto" w:fill="D9EAF7"/>
          </w:tcPr>
          <w:p w14:paraId="3805F64C" w14:textId="77777777" w:rsidR="00ED782F" w:rsidRPr="00180499" w:rsidRDefault="00180499">
            <w:pPr>
              <w:rPr>
                <w:sz w:val="24"/>
                <w:szCs w:val="24"/>
              </w:rPr>
            </w:pPr>
            <w:r w:rsidRPr="00180499">
              <w:rPr>
                <w:b/>
                <w:sz w:val="24"/>
                <w:szCs w:val="24"/>
              </w:rPr>
              <w:t>Acceptance Criteria</w:t>
            </w:r>
          </w:p>
        </w:tc>
      </w:tr>
      <w:tr w:rsidR="00ED782F" w:rsidRPr="00180499" w14:paraId="6528D595" w14:textId="77777777">
        <w:trPr>
          <w:jc w:val="center"/>
        </w:trPr>
        <w:tc>
          <w:tcPr>
            <w:tcW w:w="2592" w:type="dxa"/>
          </w:tcPr>
          <w:p w14:paraId="7909FF29" w14:textId="77777777" w:rsidR="00ED782F" w:rsidRPr="00180499" w:rsidRDefault="00180499">
            <w:pPr>
              <w:rPr>
                <w:sz w:val="24"/>
                <w:szCs w:val="24"/>
              </w:rPr>
            </w:pPr>
            <w:r w:rsidRPr="00180499">
              <w:rPr>
                <w:sz w:val="24"/>
                <w:szCs w:val="24"/>
              </w:rPr>
              <w:t>FR-18</w:t>
            </w:r>
          </w:p>
        </w:tc>
        <w:tc>
          <w:tcPr>
            <w:tcW w:w="2592" w:type="dxa"/>
          </w:tcPr>
          <w:p w14:paraId="0F8ED177" w14:textId="77777777" w:rsidR="00ED782F" w:rsidRPr="00180499" w:rsidRDefault="00180499">
            <w:pPr>
              <w:rPr>
                <w:sz w:val="24"/>
                <w:szCs w:val="24"/>
              </w:rPr>
            </w:pPr>
            <w:r w:rsidRPr="00180499">
              <w:rPr>
                <w:sz w:val="24"/>
                <w:szCs w:val="24"/>
              </w:rPr>
              <w:t>US-18</w:t>
            </w:r>
          </w:p>
        </w:tc>
        <w:tc>
          <w:tcPr>
            <w:tcW w:w="2592" w:type="dxa"/>
          </w:tcPr>
          <w:p w14:paraId="75068896" w14:textId="77777777" w:rsidR="00ED782F" w:rsidRPr="00180499" w:rsidRDefault="00180499">
            <w:pPr>
              <w:rPr>
                <w:sz w:val="24"/>
                <w:szCs w:val="24"/>
              </w:rPr>
            </w:pPr>
            <w:r w:rsidRPr="00180499">
              <w:rPr>
                <w:sz w:val="24"/>
                <w:szCs w:val="24"/>
              </w:rPr>
              <w:t>System shall provide a searchable employee directory with role-based field visibility.</w:t>
            </w:r>
          </w:p>
        </w:tc>
        <w:tc>
          <w:tcPr>
            <w:tcW w:w="2592" w:type="dxa"/>
          </w:tcPr>
          <w:p w14:paraId="16B2D1D7" w14:textId="77777777" w:rsidR="00ED782F" w:rsidRPr="00180499" w:rsidRDefault="00180499">
            <w:pPr>
              <w:rPr>
                <w:sz w:val="24"/>
                <w:szCs w:val="24"/>
              </w:rPr>
            </w:pPr>
            <w:r w:rsidRPr="00180499">
              <w:rPr>
                <w:sz w:val="24"/>
                <w:szCs w:val="24"/>
              </w:rPr>
              <w:t>HR sees all employee profile data; Hiring Manager sees team/public data; IT Admin sees IT asset context; New Employee sees public directory data only.</w:t>
            </w:r>
          </w:p>
        </w:tc>
      </w:tr>
      <w:tr w:rsidR="00ED782F" w:rsidRPr="00180499" w14:paraId="3D856EB0" w14:textId="77777777">
        <w:trPr>
          <w:jc w:val="center"/>
        </w:trPr>
        <w:tc>
          <w:tcPr>
            <w:tcW w:w="2592" w:type="dxa"/>
          </w:tcPr>
          <w:p w14:paraId="6A96A2F9" w14:textId="77777777" w:rsidR="00ED782F" w:rsidRPr="00180499" w:rsidRDefault="00180499">
            <w:pPr>
              <w:rPr>
                <w:sz w:val="24"/>
                <w:szCs w:val="24"/>
              </w:rPr>
            </w:pPr>
            <w:r w:rsidRPr="00180499">
              <w:rPr>
                <w:sz w:val="24"/>
                <w:szCs w:val="24"/>
              </w:rPr>
              <w:t>FR-19</w:t>
            </w:r>
          </w:p>
        </w:tc>
        <w:tc>
          <w:tcPr>
            <w:tcW w:w="2592" w:type="dxa"/>
          </w:tcPr>
          <w:p w14:paraId="2FF70F3D" w14:textId="77777777" w:rsidR="00ED782F" w:rsidRPr="00180499" w:rsidRDefault="00180499">
            <w:pPr>
              <w:rPr>
                <w:sz w:val="24"/>
                <w:szCs w:val="24"/>
              </w:rPr>
            </w:pPr>
            <w:r w:rsidRPr="00180499">
              <w:rPr>
                <w:sz w:val="24"/>
                <w:szCs w:val="24"/>
              </w:rPr>
              <w:t>US-19</w:t>
            </w:r>
          </w:p>
        </w:tc>
        <w:tc>
          <w:tcPr>
            <w:tcW w:w="2592" w:type="dxa"/>
          </w:tcPr>
          <w:p w14:paraId="34105667" w14:textId="77777777" w:rsidR="00ED782F" w:rsidRPr="00180499" w:rsidRDefault="00180499">
            <w:pPr>
              <w:rPr>
                <w:sz w:val="24"/>
                <w:szCs w:val="24"/>
              </w:rPr>
            </w:pPr>
            <w:r w:rsidRPr="00180499">
              <w:rPr>
                <w:sz w:val="24"/>
                <w:szCs w:val="24"/>
              </w:rPr>
              <w:t>System shall provide a scalable Org Chart with focus mode and manager chain navigation.</w:t>
            </w:r>
          </w:p>
        </w:tc>
        <w:tc>
          <w:tcPr>
            <w:tcW w:w="2592" w:type="dxa"/>
          </w:tcPr>
          <w:p w14:paraId="71CF6C94" w14:textId="77777777" w:rsidR="00ED782F" w:rsidRPr="00180499" w:rsidRDefault="00180499">
            <w:pPr>
              <w:rPr>
                <w:sz w:val="24"/>
                <w:szCs w:val="24"/>
              </w:rPr>
            </w:pPr>
            <w:r w:rsidRPr="00180499">
              <w:rPr>
                <w:sz w:val="24"/>
                <w:szCs w:val="24"/>
              </w:rPr>
              <w:t>User can search an employee, focus the chart on that person, view manager chain, and expand limited direct reports without rendering the whole company at once.</w:t>
            </w:r>
          </w:p>
        </w:tc>
      </w:tr>
      <w:tr w:rsidR="00ED782F" w:rsidRPr="00180499" w14:paraId="28AD5572" w14:textId="77777777">
        <w:trPr>
          <w:jc w:val="center"/>
        </w:trPr>
        <w:tc>
          <w:tcPr>
            <w:tcW w:w="2592" w:type="dxa"/>
          </w:tcPr>
          <w:p w14:paraId="42F438C5" w14:textId="77777777" w:rsidR="00ED782F" w:rsidRPr="00180499" w:rsidRDefault="00180499">
            <w:pPr>
              <w:rPr>
                <w:sz w:val="24"/>
                <w:szCs w:val="24"/>
              </w:rPr>
            </w:pPr>
            <w:r w:rsidRPr="00180499">
              <w:rPr>
                <w:sz w:val="24"/>
                <w:szCs w:val="24"/>
              </w:rPr>
              <w:t>FR-20</w:t>
            </w:r>
          </w:p>
        </w:tc>
        <w:tc>
          <w:tcPr>
            <w:tcW w:w="2592" w:type="dxa"/>
          </w:tcPr>
          <w:p w14:paraId="2E32A772" w14:textId="77777777" w:rsidR="00ED782F" w:rsidRPr="00180499" w:rsidRDefault="00180499">
            <w:pPr>
              <w:rPr>
                <w:sz w:val="24"/>
                <w:szCs w:val="24"/>
              </w:rPr>
            </w:pPr>
            <w:r w:rsidRPr="00180499">
              <w:rPr>
                <w:sz w:val="24"/>
                <w:szCs w:val="24"/>
              </w:rPr>
              <w:t>US-18/US-19</w:t>
            </w:r>
          </w:p>
        </w:tc>
        <w:tc>
          <w:tcPr>
            <w:tcW w:w="2592" w:type="dxa"/>
          </w:tcPr>
          <w:p w14:paraId="684E9DFF" w14:textId="77777777" w:rsidR="00ED782F" w:rsidRPr="00180499" w:rsidRDefault="00180499">
            <w:pPr>
              <w:rPr>
                <w:sz w:val="24"/>
                <w:szCs w:val="24"/>
              </w:rPr>
            </w:pPr>
            <w:r w:rsidRPr="00180499">
              <w:rPr>
                <w:sz w:val="24"/>
                <w:szCs w:val="24"/>
              </w:rPr>
              <w:t>System shall apply RBAC consistently to employee directory and org chart insights.</w:t>
            </w:r>
          </w:p>
        </w:tc>
        <w:tc>
          <w:tcPr>
            <w:tcW w:w="2592" w:type="dxa"/>
          </w:tcPr>
          <w:p w14:paraId="2B103AD2" w14:textId="77777777" w:rsidR="00ED782F" w:rsidRPr="00180499" w:rsidRDefault="00180499">
            <w:pPr>
              <w:rPr>
                <w:sz w:val="24"/>
                <w:szCs w:val="24"/>
              </w:rPr>
            </w:pPr>
            <w:r w:rsidRPr="00180499">
              <w:rPr>
                <w:sz w:val="24"/>
                <w:szCs w:val="24"/>
              </w:rPr>
              <w:t>Hiring Manager manager insights are shown only for employees in their department/team scope.</w:t>
            </w:r>
          </w:p>
        </w:tc>
      </w:tr>
    </w:tbl>
    <w:p w14:paraId="1CB3B103" w14:textId="77777777" w:rsidR="00ED782F" w:rsidRPr="00180499" w:rsidRDefault="00ED782F">
      <w:pPr>
        <w:rPr>
          <w:sz w:val="24"/>
          <w:szCs w:val="24"/>
        </w:rPr>
      </w:pPr>
    </w:p>
    <w:p w14:paraId="349A7537" w14:textId="77777777" w:rsidR="00ED782F" w:rsidRPr="00180499" w:rsidRDefault="00180499">
      <w:pPr>
        <w:pStyle w:val="Heading3"/>
        <w:rPr>
          <w:sz w:val="28"/>
          <w:szCs w:val="28"/>
        </w:rPr>
      </w:pPr>
      <w:r w:rsidRPr="00180499">
        <w:rPr>
          <w:sz w:val="28"/>
          <w:szCs w:val="28"/>
        </w:rPr>
        <w:t>6.4 Performance Management Module</w:t>
      </w:r>
    </w:p>
    <w:tbl>
      <w:tblPr>
        <w:tblStyle w:val="TableGrid"/>
        <w:tblW w:w="0" w:type="auto"/>
        <w:jc w:val="center"/>
        <w:tblLook w:val="04A0" w:firstRow="1" w:lastRow="0" w:firstColumn="1" w:lastColumn="0" w:noHBand="0" w:noVBand="1"/>
      </w:tblPr>
      <w:tblGrid>
        <w:gridCol w:w="2592"/>
        <w:gridCol w:w="2592"/>
        <w:gridCol w:w="2592"/>
        <w:gridCol w:w="2592"/>
      </w:tblGrid>
      <w:tr w:rsidR="00ED782F" w:rsidRPr="00180499" w14:paraId="138F2E30" w14:textId="77777777">
        <w:trPr>
          <w:jc w:val="center"/>
        </w:trPr>
        <w:tc>
          <w:tcPr>
            <w:tcW w:w="2592" w:type="dxa"/>
            <w:shd w:val="clear" w:color="auto" w:fill="D9EAF7"/>
          </w:tcPr>
          <w:p w14:paraId="248F9081" w14:textId="77777777" w:rsidR="00ED782F" w:rsidRPr="00180499" w:rsidRDefault="00180499">
            <w:pPr>
              <w:rPr>
                <w:sz w:val="24"/>
                <w:szCs w:val="24"/>
              </w:rPr>
            </w:pPr>
            <w:r w:rsidRPr="00180499">
              <w:rPr>
                <w:b/>
                <w:sz w:val="24"/>
                <w:szCs w:val="24"/>
              </w:rPr>
              <w:t>FR ID</w:t>
            </w:r>
          </w:p>
        </w:tc>
        <w:tc>
          <w:tcPr>
            <w:tcW w:w="2592" w:type="dxa"/>
            <w:shd w:val="clear" w:color="auto" w:fill="D9EAF7"/>
          </w:tcPr>
          <w:p w14:paraId="32A77051" w14:textId="77777777" w:rsidR="00ED782F" w:rsidRPr="00180499" w:rsidRDefault="00180499">
            <w:pPr>
              <w:rPr>
                <w:sz w:val="24"/>
                <w:szCs w:val="24"/>
              </w:rPr>
            </w:pPr>
            <w:r w:rsidRPr="00180499">
              <w:rPr>
                <w:b/>
                <w:sz w:val="24"/>
                <w:szCs w:val="24"/>
              </w:rPr>
              <w:t>User Story</w:t>
            </w:r>
          </w:p>
        </w:tc>
        <w:tc>
          <w:tcPr>
            <w:tcW w:w="2592" w:type="dxa"/>
            <w:shd w:val="clear" w:color="auto" w:fill="D9EAF7"/>
          </w:tcPr>
          <w:p w14:paraId="5C8CA9E4" w14:textId="77777777" w:rsidR="00ED782F" w:rsidRPr="00180499" w:rsidRDefault="00180499">
            <w:pPr>
              <w:rPr>
                <w:sz w:val="24"/>
                <w:szCs w:val="24"/>
              </w:rPr>
            </w:pPr>
            <w:r w:rsidRPr="00180499">
              <w:rPr>
                <w:b/>
                <w:sz w:val="24"/>
                <w:szCs w:val="24"/>
              </w:rPr>
              <w:t>Requirement</w:t>
            </w:r>
          </w:p>
        </w:tc>
        <w:tc>
          <w:tcPr>
            <w:tcW w:w="2592" w:type="dxa"/>
            <w:shd w:val="clear" w:color="auto" w:fill="D9EAF7"/>
          </w:tcPr>
          <w:p w14:paraId="1B5E8132" w14:textId="77777777" w:rsidR="00ED782F" w:rsidRPr="00180499" w:rsidRDefault="00180499">
            <w:pPr>
              <w:rPr>
                <w:sz w:val="24"/>
                <w:szCs w:val="24"/>
              </w:rPr>
            </w:pPr>
            <w:r w:rsidRPr="00180499">
              <w:rPr>
                <w:b/>
                <w:sz w:val="24"/>
                <w:szCs w:val="24"/>
              </w:rPr>
              <w:t>Acceptance Criteria</w:t>
            </w:r>
          </w:p>
        </w:tc>
      </w:tr>
      <w:tr w:rsidR="00ED782F" w:rsidRPr="00180499" w14:paraId="0BBDCE3B" w14:textId="77777777">
        <w:trPr>
          <w:jc w:val="center"/>
        </w:trPr>
        <w:tc>
          <w:tcPr>
            <w:tcW w:w="2592" w:type="dxa"/>
          </w:tcPr>
          <w:p w14:paraId="76EBA4CD" w14:textId="77777777" w:rsidR="00ED782F" w:rsidRPr="00180499" w:rsidRDefault="00180499">
            <w:pPr>
              <w:rPr>
                <w:sz w:val="24"/>
                <w:szCs w:val="24"/>
              </w:rPr>
            </w:pPr>
            <w:r w:rsidRPr="00180499">
              <w:rPr>
                <w:sz w:val="24"/>
                <w:szCs w:val="24"/>
              </w:rPr>
              <w:t>FR-14</w:t>
            </w:r>
          </w:p>
        </w:tc>
        <w:tc>
          <w:tcPr>
            <w:tcW w:w="2592" w:type="dxa"/>
          </w:tcPr>
          <w:p w14:paraId="491E439C" w14:textId="77777777" w:rsidR="00ED782F" w:rsidRPr="00180499" w:rsidRDefault="00180499">
            <w:pPr>
              <w:rPr>
                <w:sz w:val="24"/>
                <w:szCs w:val="24"/>
              </w:rPr>
            </w:pPr>
            <w:r w:rsidRPr="00180499">
              <w:rPr>
                <w:sz w:val="24"/>
                <w:szCs w:val="24"/>
              </w:rPr>
              <w:t>US-09</w:t>
            </w:r>
          </w:p>
        </w:tc>
        <w:tc>
          <w:tcPr>
            <w:tcW w:w="2592" w:type="dxa"/>
          </w:tcPr>
          <w:p w14:paraId="29148A52" w14:textId="77777777" w:rsidR="00ED782F" w:rsidRPr="00180499" w:rsidRDefault="00180499">
            <w:pPr>
              <w:rPr>
                <w:sz w:val="24"/>
                <w:szCs w:val="24"/>
              </w:rPr>
            </w:pPr>
            <w:r w:rsidRPr="00180499">
              <w:rPr>
                <w:sz w:val="24"/>
                <w:szCs w:val="24"/>
              </w:rPr>
              <w:t>System shall allow HR to create KPI/OKR items by department and review cycle.</w:t>
            </w:r>
          </w:p>
        </w:tc>
        <w:tc>
          <w:tcPr>
            <w:tcW w:w="2592" w:type="dxa"/>
          </w:tcPr>
          <w:p w14:paraId="140B2CAE" w14:textId="77777777" w:rsidR="00ED782F" w:rsidRPr="00180499" w:rsidRDefault="00180499">
            <w:pPr>
              <w:rPr>
                <w:sz w:val="24"/>
                <w:szCs w:val="24"/>
              </w:rPr>
            </w:pPr>
            <w:r w:rsidRPr="00180499">
              <w:rPr>
                <w:sz w:val="24"/>
                <w:szCs w:val="24"/>
              </w:rPr>
              <w:t>KPI setup supports metric name, owner, department, weight, target, actual/current value, unit, direction, frequency, evidence source, linked goal, and review period.</w:t>
            </w:r>
          </w:p>
        </w:tc>
      </w:tr>
      <w:tr w:rsidR="00ED782F" w:rsidRPr="00180499" w14:paraId="2826B189" w14:textId="77777777">
        <w:trPr>
          <w:jc w:val="center"/>
        </w:trPr>
        <w:tc>
          <w:tcPr>
            <w:tcW w:w="2592" w:type="dxa"/>
          </w:tcPr>
          <w:p w14:paraId="0B9D57B2" w14:textId="77777777" w:rsidR="00ED782F" w:rsidRPr="00180499" w:rsidRDefault="00180499">
            <w:pPr>
              <w:rPr>
                <w:sz w:val="24"/>
                <w:szCs w:val="24"/>
              </w:rPr>
            </w:pPr>
            <w:r w:rsidRPr="00180499">
              <w:rPr>
                <w:sz w:val="24"/>
                <w:szCs w:val="24"/>
              </w:rPr>
              <w:t>FR-15</w:t>
            </w:r>
          </w:p>
        </w:tc>
        <w:tc>
          <w:tcPr>
            <w:tcW w:w="2592" w:type="dxa"/>
          </w:tcPr>
          <w:p w14:paraId="2E3A0C3A" w14:textId="77777777" w:rsidR="00ED782F" w:rsidRPr="00180499" w:rsidRDefault="00180499">
            <w:pPr>
              <w:rPr>
                <w:sz w:val="24"/>
                <w:szCs w:val="24"/>
              </w:rPr>
            </w:pPr>
            <w:r w:rsidRPr="00180499">
              <w:rPr>
                <w:sz w:val="24"/>
                <w:szCs w:val="24"/>
              </w:rPr>
              <w:t>US-11</w:t>
            </w:r>
          </w:p>
        </w:tc>
        <w:tc>
          <w:tcPr>
            <w:tcW w:w="2592" w:type="dxa"/>
          </w:tcPr>
          <w:p w14:paraId="03F3C845" w14:textId="77777777" w:rsidR="00ED782F" w:rsidRPr="00180499" w:rsidRDefault="00180499">
            <w:pPr>
              <w:rPr>
                <w:sz w:val="24"/>
                <w:szCs w:val="24"/>
              </w:rPr>
            </w:pPr>
            <w:r w:rsidRPr="00180499">
              <w:rPr>
                <w:sz w:val="24"/>
                <w:szCs w:val="24"/>
              </w:rPr>
              <w:t>System shall provide self-assessment form linked to assigned KPIs.</w:t>
            </w:r>
          </w:p>
        </w:tc>
        <w:tc>
          <w:tcPr>
            <w:tcW w:w="2592" w:type="dxa"/>
          </w:tcPr>
          <w:p w14:paraId="3A569F36" w14:textId="77777777" w:rsidR="00ED782F" w:rsidRPr="00180499" w:rsidRDefault="00180499">
            <w:pPr>
              <w:rPr>
                <w:sz w:val="24"/>
                <w:szCs w:val="24"/>
              </w:rPr>
            </w:pPr>
            <w:r w:rsidRPr="00180499">
              <w:rPr>
                <w:sz w:val="24"/>
                <w:szCs w:val="24"/>
              </w:rPr>
              <w:t>Employee can submit only during open review window; submission locked after deadline.</w:t>
            </w:r>
          </w:p>
        </w:tc>
      </w:tr>
      <w:tr w:rsidR="00ED782F" w:rsidRPr="00180499" w14:paraId="273593C1" w14:textId="77777777">
        <w:trPr>
          <w:jc w:val="center"/>
        </w:trPr>
        <w:tc>
          <w:tcPr>
            <w:tcW w:w="2592" w:type="dxa"/>
          </w:tcPr>
          <w:p w14:paraId="6F75A338" w14:textId="77777777" w:rsidR="00ED782F" w:rsidRPr="00180499" w:rsidRDefault="00180499">
            <w:pPr>
              <w:rPr>
                <w:sz w:val="24"/>
                <w:szCs w:val="24"/>
              </w:rPr>
            </w:pPr>
            <w:r w:rsidRPr="00180499">
              <w:rPr>
                <w:sz w:val="24"/>
                <w:szCs w:val="24"/>
              </w:rPr>
              <w:t>FR-16</w:t>
            </w:r>
          </w:p>
        </w:tc>
        <w:tc>
          <w:tcPr>
            <w:tcW w:w="2592" w:type="dxa"/>
          </w:tcPr>
          <w:p w14:paraId="0F037C01" w14:textId="77777777" w:rsidR="00ED782F" w:rsidRPr="00180499" w:rsidRDefault="00180499">
            <w:pPr>
              <w:rPr>
                <w:sz w:val="24"/>
                <w:szCs w:val="24"/>
              </w:rPr>
            </w:pPr>
            <w:r w:rsidRPr="00180499">
              <w:rPr>
                <w:sz w:val="24"/>
                <w:szCs w:val="24"/>
              </w:rPr>
              <w:t>US-10</w:t>
            </w:r>
          </w:p>
        </w:tc>
        <w:tc>
          <w:tcPr>
            <w:tcW w:w="2592" w:type="dxa"/>
          </w:tcPr>
          <w:p w14:paraId="13B8F221" w14:textId="77777777" w:rsidR="00ED782F" w:rsidRPr="00180499" w:rsidRDefault="00180499">
            <w:pPr>
              <w:rPr>
                <w:sz w:val="24"/>
                <w:szCs w:val="24"/>
              </w:rPr>
            </w:pPr>
            <w:r w:rsidRPr="00180499">
              <w:rPr>
                <w:sz w:val="24"/>
                <w:szCs w:val="24"/>
              </w:rPr>
              <w:t>System shall allow Hiring Managers to conduct performance reviews for scoped employees.</w:t>
            </w:r>
          </w:p>
        </w:tc>
        <w:tc>
          <w:tcPr>
            <w:tcW w:w="2592" w:type="dxa"/>
          </w:tcPr>
          <w:p w14:paraId="392DA592" w14:textId="77777777" w:rsidR="00ED782F" w:rsidRPr="00180499" w:rsidRDefault="00180499">
            <w:pPr>
              <w:rPr>
                <w:sz w:val="24"/>
                <w:szCs w:val="24"/>
              </w:rPr>
            </w:pPr>
            <w:r w:rsidRPr="00180499">
              <w:rPr>
                <w:sz w:val="24"/>
                <w:szCs w:val="24"/>
              </w:rPr>
              <w:t xml:space="preserve">Manager view is scoped to direct reports/department; self-assessment, check-ins, KPI evidence, and historical ratings are </w:t>
            </w:r>
            <w:r w:rsidRPr="00180499">
              <w:rPr>
                <w:sz w:val="24"/>
                <w:szCs w:val="24"/>
              </w:rPr>
              <w:lastRenderedPageBreak/>
              <w:t>visible where authorized.</w:t>
            </w:r>
          </w:p>
        </w:tc>
      </w:tr>
      <w:tr w:rsidR="00ED782F" w:rsidRPr="00180499" w14:paraId="7793286E" w14:textId="77777777">
        <w:trPr>
          <w:jc w:val="center"/>
        </w:trPr>
        <w:tc>
          <w:tcPr>
            <w:tcW w:w="2592" w:type="dxa"/>
          </w:tcPr>
          <w:p w14:paraId="4D72120D" w14:textId="77777777" w:rsidR="00ED782F" w:rsidRPr="00180499" w:rsidRDefault="00180499">
            <w:pPr>
              <w:rPr>
                <w:sz w:val="24"/>
                <w:szCs w:val="24"/>
              </w:rPr>
            </w:pPr>
            <w:r w:rsidRPr="00180499">
              <w:rPr>
                <w:sz w:val="24"/>
                <w:szCs w:val="24"/>
              </w:rPr>
              <w:lastRenderedPageBreak/>
              <w:t>FR-17</w:t>
            </w:r>
          </w:p>
        </w:tc>
        <w:tc>
          <w:tcPr>
            <w:tcW w:w="2592" w:type="dxa"/>
          </w:tcPr>
          <w:p w14:paraId="2C2B6CBE" w14:textId="77777777" w:rsidR="00ED782F" w:rsidRPr="00180499" w:rsidRDefault="00180499">
            <w:pPr>
              <w:rPr>
                <w:sz w:val="24"/>
                <w:szCs w:val="24"/>
              </w:rPr>
            </w:pPr>
            <w:r w:rsidRPr="00180499">
              <w:rPr>
                <w:sz w:val="24"/>
                <w:szCs w:val="24"/>
              </w:rPr>
              <w:t>US-09/US-10/US-20</w:t>
            </w:r>
          </w:p>
        </w:tc>
        <w:tc>
          <w:tcPr>
            <w:tcW w:w="2592" w:type="dxa"/>
          </w:tcPr>
          <w:p w14:paraId="18F77DB5" w14:textId="77777777" w:rsidR="00ED782F" w:rsidRPr="00180499" w:rsidRDefault="00180499">
            <w:pPr>
              <w:rPr>
                <w:sz w:val="24"/>
                <w:szCs w:val="24"/>
              </w:rPr>
            </w:pPr>
            <w:r w:rsidRPr="00180499">
              <w:rPr>
                <w:sz w:val="24"/>
                <w:szCs w:val="24"/>
              </w:rPr>
              <w:t>System shall allow HR to approve and finalize review results with period-specific archive integrity.</w:t>
            </w:r>
          </w:p>
        </w:tc>
        <w:tc>
          <w:tcPr>
            <w:tcW w:w="2592" w:type="dxa"/>
          </w:tcPr>
          <w:p w14:paraId="699E4392" w14:textId="77777777" w:rsidR="00ED782F" w:rsidRPr="00180499" w:rsidRDefault="00180499">
            <w:pPr>
              <w:rPr>
                <w:sz w:val="24"/>
                <w:szCs w:val="24"/>
              </w:rPr>
            </w:pPr>
            <w:r w:rsidRPr="00180499">
              <w:rPr>
                <w:sz w:val="24"/>
                <w:szCs w:val="24"/>
              </w:rPr>
              <w:t>Finalized reviews are immutable; historical cycles preserve original period ID and employee snapshot; employees who joined after a period are not retroactively included.</w:t>
            </w:r>
          </w:p>
        </w:tc>
      </w:tr>
    </w:tbl>
    <w:p w14:paraId="6382EF7B" w14:textId="77777777" w:rsidR="00ED782F" w:rsidRPr="00180499" w:rsidRDefault="00ED782F">
      <w:pPr>
        <w:rPr>
          <w:sz w:val="32"/>
          <w:szCs w:val="32"/>
        </w:rPr>
      </w:pPr>
    </w:p>
    <w:p w14:paraId="3B3489E6" w14:textId="77777777" w:rsidR="00ED782F" w:rsidRPr="00180499" w:rsidRDefault="00180499">
      <w:pPr>
        <w:pStyle w:val="Heading2"/>
        <w:rPr>
          <w:sz w:val="32"/>
          <w:szCs w:val="32"/>
        </w:rPr>
      </w:pPr>
      <w:r w:rsidRPr="00180499">
        <w:rPr>
          <w:sz w:val="32"/>
          <w:szCs w:val="32"/>
        </w:rPr>
        <w:t>7. Non-Functional Requirements</w:t>
      </w:r>
    </w:p>
    <w:tbl>
      <w:tblPr>
        <w:tblStyle w:val="TableGrid"/>
        <w:tblW w:w="0" w:type="auto"/>
        <w:jc w:val="center"/>
        <w:tblLook w:val="04A0" w:firstRow="1" w:lastRow="0" w:firstColumn="1" w:lastColumn="0" w:noHBand="0" w:noVBand="1"/>
      </w:tblPr>
      <w:tblGrid>
        <w:gridCol w:w="2592"/>
        <w:gridCol w:w="2592"/>
        <w:gridCol w:w="2592"/>
        <w:gridCol w:w="2592"/>
      </w:tblGrid>
      <w:tr w:rsidR="00ED782F" w:rsidRPr="00180499" w14:paraId="4F29AC19" w14:textId="77777777">
        <w:trPr>
          <w:jc w:val="center"/>
        </w:trPr>
        <w:tc>
          <w:tcPr>
            <w:tcW w:w="2592" w:type="dxa"/>
            <w:shd w:val="clear" w:color="auto" w:fill="D9EAF7"/>
          </w:tcPr>
          <w:p w14:paraId="699B1258" w14:textId="77777777" w:rsidR="00ED782F" w:rsidRPr="00180499" w:rsidRDefault="00180499">
            <w:pPr>
              <w:rPr>
                <w:sz w:val="24"/>
                <w:szCs w:val="24"/>
              </w:rPr>
            </w:pPr>
            <w:r w:rsidRPr="00180499">
              <w:rPr>
                <w:b/>
                <w:sz w:val="24"/>
                <w:szCs w:val="24"/>
              </w:rPr>
              <w:t>NFR ID</w:t>
            </w:r>
          </w:p>
        </w:tc>
        <w:tc>
          <w:tcPr>
            <w:tcW w:w="2592" w:type="dxa"/>
            <w:shd w:val="clear" w:color="auto" w:fill="D9EAF7"/>
          </w:tcPr>
          <w:p w14:paraId="7D1BB958" w14:textId="77777777" w:rsidR="00ED782F" w:rsidRPr="00180499" w:rsidRDefault="00180499">
            <w:pPr>
              <w:rPr>
                <w:sz w:val="24"/>
                <w:szCs w:val="24"/>
              </w:rPr>
            </w:pPr>
            <w:r w:rsidRPr="00180499">
              <w:rPr>
                <w:b/>
                <w:sz w:val="24"/>
                <w:szCs w:val="24"/>
              </w:rPr>
              <w:t>Category</w:t>
            </w:r>
          </w:p>
        </w:tc>
        <w:tc>
          <w:tcPr>
            <w:tcW w:w="2592" w:type="dxa"/>
            <w:shd w:val="clear" w:color="auto" w:fill="D9EAF7"/>
          </w:tcPr>
          <w:p w14:paraId="2BA25D15" w14:textId="77777777" w:rsidR="00ED782F" w:rsidRPr="00180499" w:rsidRDefault="00180499">
            <w:pPr>
              <w:rPr>
                <w:sz w:val="24"/>
                <w:szCs w:val="24"/>
              </w:rPr>
            </w:pPr>
            <w:r w:rsidRPr="00180499">
              <w:rPr>
                <w:b/>
                <w:sz w:val="24"/>
                <w:szCs w:val="24"/>
              </w:rPr>
              <w:t>Requirement</w:t>
            </w:r>
          </w:p>
        </w:tc>
        <w:tc>
          <w:tcPr>
            <w:tcW w:w="2592" w:type="dxa"/>
            <w:shd w:val="clear" w:color="auto" w:fill="D9EAF7"/>
          </w:tcPr>
          <w:p w14:paraId="0ED9A8B4" w14:textId="77777777" w:rsidR="00ED782F" w:rsidRPr="00180499" w:rsidRDefault="00180499">
            <w:pPr>
              <w:rPr>
                <w:sz w:val="24"/>
                <w:szCs w:val="24"/>
              </w:rPr>
            </w:pPr>
            <w:r w:rsidRPr="00180499">
              <w:rPr>
                <w:b/>
                <w:sz w:val="24"/>
                <w:szCs w:val="24"/>
              </w:rPr>
              <w:t>Measurement</w:t>
            </w:r>
          </w:p>
        </w:tc>
      </w:tr>
      <w:tr w:rsidR="00ED782F" w:rsidRPr="00180499" w14:paraId="7DF2DA9F" w14:textId="77777777">
        <w:trPr>
          <w:jc w:val="center"/>
        </w:trPr>
        <w:tc>
          <w:tcPr>
            <w:tcW w:w="2592" w:type="dxa"/>
          </w:tcPr>
          <w:p w14:paraId="0CBC2974" w14:textId="77777777" w:rsidR="00ED782F" w:rsidRPr="00180499" w:rsidRDefault="00180499">
            <w:pPr>
              <w:rPr>
                <w:sz w:val="24"/>
                <w:szCs w:val="24"/>
              </w:rPr>
            </w:pPr>
            <w:r w:rsidRPr="00180499">
              <w:rPr>
                <w:sz w:val="24"/>
                <w:szCs w:val="24"/>
              </w:rPr>
              <w:t>NFR-01</w:t>
            </w:r>
          </w:p>
        </w:tc>
        <w:tc>
          <w:tcPr>
            <w:tcW w:w="2592" w:type="dxa"/>
          </w:tcPr>
          <w:p w14:paraId="298F0FF9" w14:textId="77777777" w:rsidR="00ED782F" w:rsidRPr="00180499" w:rsidRDefault="00180499">
            <w:pPr>
              <w:rPr>
                <w:sz w:val="24"/>
                <w:szCs w:val="24"/>
              </w:rPr>
            </w:pPr>
            <w:r w:rsidRPr="00180499">
              <w:rPr>
                <w:sz w:val="24"/>
                <w:szCs w:val="24"/>
              </w:rPr>
              <w:t>Security</w:t>
            </w:r>
          </w:p>
        </w:tc>
        <w:tc>
          <w:tcPr>
            <w:tcW w:w="2592" w:type="dxa"/>
          </w:tcPr>
          <w:p w14:paraId="70648C36" w14:textId="77777777" w:rsidR="00ED782F" w:rsidRPr="00180499" w:rsidRDefault="00180499">
            <w:pPr>
              <w:rPr>
                <w:sz w:val="24"/>
                <w:szCs w:val="24"/>
              </w:rPr>
            </w:pPr>
            <w:r w:rsidRPr="00180499">
              <w:rPr>
                <w:sz w:val="24"/>
                <w:szCs w:val="24"/>
              </w:rPr>
              <w:t>Data encrypted at rest using AES-256 and in transit using TLS 1.2+. RBAC is mandatory.</w:t>
            </w:r>
          </w:p>
        </w:tc>
        <w:tc>
          <w:tcPr>
            <w:tcW w:w="2592" w:type="dxa"/>
          </w:tcPr>
          <w:p w14:paraId="5C63DBC4" w14:textId="77777777" w:rsidR="00ED782F" w:rsidRPr="00180499" w:rsidRDefault="00180499">
            <w:pPr>
              <w:rPr>
                <w:sz w:val="24"/>
                <w:szCs w:val="24"/>
              </w:rPr>
            </w:pPr>
            <w:r w:rsidRPr="00180499">
              <w:rPr>
                <w:sz w:val="24"/>
                <w:szCs w:val="24"/>
              </w:rPr>
              <w:t>Security review passed before UAT.</w:t>
            </w:r>
          </w:p>
        </w:tc>
      </w:tr>
      <w:tr w:rsidR="00ED782F" w:rsidRPr="00180499" w14:paraId="2E2AAC64" w14:textId="77777777">
        <w:trPr>
          <w:jc w:val="center"/>
        </w:trPr>
        <w:tc>
          <w:tcPr>
            <w:tcW w:w="2592" w:type="dxa"/>
          </w:tcPr>
          <w:p w14:paraId="68B9FF98" w14:textId="77777777" w:rsidR="00ED782F" w:rsidRPr="00180499" w:rsidRDefault="00180499">
            <w:pPr>
              <w:rPr>
                <w:sz w:val="24"/>
                <w:szCs w:val="24"/>
              </w:rPr>
            </w:pPr>
            <w:r w:rsidRPr="00180499">
              <w:rPr>
                <w:sz w:val="24"/>
                <w:szCs w:val="24"/>
              </w:rPr>
              <w:t>NFR-02</w:t>
            </w:r>
          </w:p>
        </w:tc>
        <w:tc>
          <w:tcPr>
            <w:tcW w:w="2592" w:type="dxa"/>
          </w:tcPr>
          <w:p w14:paraId="428F518C" w14:textId="77777777" w:rsidR="00ED782F" w:rsidRPr="00180499" w:rsidRDefault="00180499">
            <w:pPr>
              <w:rPr>
                <w:sz w:val="24"/>
                <w:szCs w:val="24"/>
              </w:rPr>
            </w:pPr>
            <w:r w:rsidRPr="00180499">
              <w:rPr>
                <w:sz w:val="24"/>
                <w:szCs w:val="24"/>
              </w:rPr>
              <w:t>Availability</w:t>
            </w:r>
          </w:p>
        </w:tc>
        <w:tc>
          <w:tcPr>
            <w:tcW w:w="2592" w:type="dxa"/>
          </w:tcPr>
          <w:p w14:paraId="0F382DD9" w14:textId="77777777" w:rsidR="00ED782F" w:rsidRPr="00180499" w:rsidRDefault="00180499">
            <w:pPr>
              <w:rPr>
                <w:sz w:val="24"/>
                <w:szCs w:val="24"/>
              </w:rPr>
            </w:pPr>
            <w:r w:rsidRPr="00180499">
              <w:rPr>
                <w:sz w:val="24"/>
                <w:szCs w:val="24"/>
              </w:rPr>
              <w:t>99.5% uptime during business hours, Mon–Fri 8AM–6PM.</w:t>
            </w:r>
          </w:p>
        </w:tc>
        <w:tc>
          <w:tcPr>
            <w:tcW w:w="2592" w:type="dxa"/>
          </w:tcPr>
          <w:p w14:paraId="794383F8" w14:textId="77777777" w:rsidR="00ED782F" w:rsidRPr="00180499" w:rsidRDefault="00180499">
            <w:pPr>
              <w:rPr>
                <w:sz w:val="24"/>
                <w:szCs w:val="24"/>
              </w:rPr>
            </w:pPr>
            <w:r w:rsidRPr="00180499">
              <w:rPr>
                <w:sz w:val="24"/>
                <w:szCs w:val="24"/>
              </w:rPr>
              <w:t>Monitored monthly via uptime dashboard.</w:t>
            </w:r>
          </w:p>
        </w:tc>
      </w:tr>
      <w:tr w:rsidR="00ED782F" w:rsidRPr="00180499" w14:paraId="4719CD78" w14:textId="77777777">
        <w:trPr>
          <w:jc w:val="center"/>
        </w:trPr>
        <w:tc>
          <w:tcPr>
            <w:tcW w:w="2592" w:type="dxa"/>
          </w:tcPr>
          <w:p w14:paraId="3624565D" w14:textId="77777777" w:rsidR="00ED782F" w:rsidRPr="00180499" w:rsidRDefault="00180499">
            <w:pPr>
              <w:rPr>
                <w:sz w:val="24"/>
                <w:szCs w:val="24"/>
              </w:rPr>
            </w:pPr>
            <w:r w:rsidRPr="00180499">
              <w:rPr>
                <w:sz w:val="24"/>
                <w:szCs w:val="24"/>
              </w:rPr>
              <w:t>NFR-03</w:t>
            </w:r>
          </w:p>
        </w:tc>
        <w:tc>
          <w:tcPr>
            <w:tcW w:w="2592" w:type="dxa"/>
          </w:tcPr>
          <w:p w14:paraId="2B12060D" w14:textId="77777777" w:rsidR="00ED782F" w:rsidRPr="00180499" w:rsidRDefault="00180499">
            <w:pPr>
              <w:rPr>
                <w:sz w:val="24"/>
                <w:szCs w:val="24"/>
              </w:rPr>
            </w:pPr>
            <w:r w:rsidRPr="00180499">
              <w:rPr>
                <w:sz w:val="24"/>
                <w:szCs w:val="24"/>
              </w:rPr>
              <w:t>Performance</w:t>
            </w:r>
          </w:p>
        </w:tc>
        <w:tc>
          <w:tcPr>
            <w:tcW w:w="2592" w:type="dxa"/>
          </w:tcPr>
          <w:p w14:paraId="6D7EF983" w14:textId="77777777" w:rsidR="00ED782F" w:rsidRPr="00180499" w:rsidRDefault="00180499">
            <w:pPr>
              <w:rPr>
                <w:sz w:val="24"/>
                <w:szCs w:val="24"/>
              </w:rPr>
            </w:pPr>
            <w:r w:rsidRPr="00180499">
              <w:rPr>
                <w:sz w:val="24"/>
                <w:szCs w:val="24"/>
              </w:rPr>
              <w:t>Page load &lt;3 seconds under normal load; support up to 1,000 concurrent users.</w:t>
            </w:r>
          </w:p>
        </w:tc>
        <w:tc>
          <w:tcPr>
            <w:tcW w:w="2592" w:type="dxa"/>
          </w:tcPr>
          <w:p w14:paraId="3B36F9CC" w14:textId="77777777" w:rsidR="00ED782F" w:rsidRPr="00180499" w:rsidRDefault="00180499">
            <w:pPr>
              <w:rPr>
                <w:sz w:val="24"/>
                <w:szCs w:val="24"/>
              </w:rPr>
            </w:pPr>
            <w:r w:rsidRPr="00180499">
              <w:rPr>
                <w:sz w:val="24"/>
                <w:szCs w:val="24"/>
              </w:rPr>
              <w:t>Load test before go-live.</w:t>
            </w:r>
          </w:p>
        </w:tc>
      </w:tr>
      <w:tr w:rsidR="00ED782F" w:rsidRPr="00180499" w14:paraId="41D1B64C" w14:textId="77777777">
        <w:trPr>
          <w:jc w:val="center"/>
        </w:trPr>
        <w:tc>
          <w:tcPr>
            <w:tcW w:w="2592" w:type="dxa"/>
          </w:tcPr>
          <w:p w14:paraId="43EC3D93" w14:textId="77777777" w:rsidR="00ED782F" w:rsidRPr="00180499" w:rsidRDefault="00180499">
            <w:pPr>
              <w:rPr>
                <w:sz w:val="24"/>
                <w:szCs w:val="24"/>
              </w:rPr>
            </w:pPr>
            <w:r w:rsidRPr="00180499">
              <w:rPr>
                <w:sz w:val="24"/>
                <w:szCs w:val="24"/>
              </w:rPr>
              <w:t>NFR-04</w:t>
            </w:r>
          </w:p>
        </w:tc>
        <w:tc>
          <w:tcPr>
            <w:tcW w:w="2592" w:type="dxa"/>
          </w:tcPr>
          <w:p w14:paraId="59030718" w14:textId="77777777" w:rsidR="00ED782F" w:rsidRPr="00180499" w:rsidRDefault="00180499">
            <w:pPr>
              <w:rPr>
                <w:sz w:val="24"/>
                <w:szCs w:val="24"/>
              </w:rPr>
            </w:pPr>
            <w:r w:rsidRPr="00180499">
              <w:rPr>
                <w:sz w:val="24"/>
                <w:szCs w:val="24"/>
              </w:rPr>
              <w:t>Usability</w:t>
            </w:r>
          </w:p>
        </w:tc>
        <w:tc>
          <w:tcPr>
            <w:tcW w:w="2592" w:type="dxa"/>
          </w:tcPr>
          <w:p w14:paraId="643403A0" w14:textId="77777777" w:rsidR="00ED782F" w:rsidRPr="00180499" w:rsidRDefault="00180499">
            <w:pPr>
              <w:rPr>
                <w:sz w:val="24"/>
                <w:szCs w:val="24"/>
              </w:rPr>
            </w:pPr>
            <w:r w:rsidRPr="00180499">
              <w:rPr>
                <w:sz w:val="24"/>
                <w:szCs w:val="24"/>
              </w:rPr>
              <w:t>Web-responsive UI requiring &lt;1 hour onboarding training.</w:t>
            </w:r>
          </w:p>
        </w:tc>
        <w:tc>
          <w:tcPr>
            <w:tcW w:w="2592" w:type="dxa"/>
          </w:tcPr>
          <w:p w14:paraId="3A7BFE25" w14:textId="77777777" w:rsidR="00ED782F" w:rsidRPr="00180499" w:rsidRDefault="00180499">
            <w:pPr>
              <w:rPr>
                <w:sz w:val="24"/>
                <w:szCs w:val="24"/>
              </w:rPr>
            </w:pPr>
            <w:r w:rsidRPr="00180499">
              <w:rPr>
                <w:sz w:val="24"/>
                <w:szCs w:val="24"/>
              </w:rPr>
              <w:t>Validated by UAT satisfaction survey.</w:t>
            </w:r>
          </w:p>
        </w:tc>
      </w:tr>
      <w:tr w:rsidR="00ED782F" w:rsidRPr="00180499" w14:paraId="0BE8D1E9" w14:textId="77777777">
        <w:trPr>
          <w:jc w:val="center"/>
        </w:trPr>
        <w:tc>
          <w:tcPr>
            <w:tcW w:w="2592" w:type="dxa"/>
          </w:tcPr>
          <w:p w14:paraId="254B47D2" w14:textId="77777777" w:rsidR="00ED782F" w:rsidRPr="00180499" w:rsidRDefault="00180499">
            <w:pPr>
              <w:rPr>
                <w:sz w:val="24"/>
                <w:szCs w:val="24"/>
              </w:rPr>
            </w:pPr>
            <w:r w:rsidRPr="00180499">
              <w:rPr>
                <w:sz w:val="24"/>
                <w:szCs w:val="24"/>
              </w:rPr>
              <w:t>NFR-05</w:t>
            </w:r>
          </w:p>
        </w:tc>
        <w:tc>
          <w:tcPr>
            <w:tcW w:w="2592" w:type="dxa"/>
          </w:tcPr>
          <w:p w14:paraId="540EFE55" w14:textId="77777777" w:rsidR="00ED782F" w:rsidRPr="00180499" w:rsidRDefault="00180499">
            <w:pPr>
              <w:rPr>
                <w:sz w:val="24"/>
                <w:szCs w:val="24"/>
              </w:rPr>
            </w:pPr>
            <w:r w:rsidRPr="00180499">
              <w:rPr>
                <w:sz w:val="24"/>
                <w:szCs w:val="24"/>
              </w:rPr>
              <w:t>Scalability</w:t>
            </w:r>
          </w:p>
        </w:tc>
        <w:tc>
          <w:tcPr>
            <w:tcW w:w="2592" w:type="dxa"/>
          </w:tcPr>
          <w:p w14:paraId="5E3FE1D0" w14:textId="77777777" w:rsidR="00ED782F" w:rsidRPr="00180499" w:rsidRDefault="00180499">
            <w:pPr>
              <w:rPr>
                <w:sz w:val="24"/>
                <w:szCs w:val="24"/>
              </w:rPr>
            </w:pPr>
            <w:r w:rsidRPr="00180499">
              <w:rPr>
                <w:sz w:val="24"/>
                <w:szCs w:val="24"/>
              </w:rPr>
              <w:t>Architecture supports scaling to 2,000 users without major re-engineering.</w:t>
            </w:r>
          </w:p>
        </w:tc>
        <w:tc>
          <w:tcPr>
            <w:tcW w:w="2592" w:type="dxa"/>
          </w:tcPr>
          <w:p w14:paraId="53C6C7B8" w14:textId="77777777" w:rsidR="00ED782F" w:rsidRPr="00180499" w:rsidRDefault="00180499">
            <w:pPr>
              <w:rPr>
                <w:sz w:val="24"/>
                <w:szCs w:val="24"/>
              </w:rPr>
            </w:pPr>
            <w:r w:rsidRPr="00180499">
              <w:rPr>
                <w:sz w:val="24"/>
                <w:szCs w:val="24"/>
              </w:rPr>
              <w:t>Architecture review by tech lead.</w:t>
            </w:r>
          </w:p>
        </w:tc>
      </w:tr>
      <w:tr w:rsidR="00ED782F" w:rsidRPr="00180499" w14:paraId="7CBA694F" w14:textId="77777777">
        <w:trPr>
          <w:jc w:val="center"/>
        </w:trPr>
        <w:tc>
          <w:tcPr>
            <w:tcW w:w="2592" w:type="dxa"/>
          </w:tcPr>
          <w:p w14:paraId="7DC998FB" w14:textId="77777777" w:rsidR="00ED782F" w:rsidRPr="00180499" w:rsidRDefault="00180499">
            <w:pPr>
              <w:rPr>
                <w:sz w:val="24"/>
                <w:szCs w:val="24"/>
              </w:rPr>
            </w:pPr>
            <w:r w:rsidRPr="00180499">
              <w:rPr>
                <w:sz w:val="24"/>
                <w:szCs w:val="24"/>
              </w:rPr>
              <w:t>NFR-06</w:t>
            </w:r>
          </w:p>
        </w:tc>
        <w:tc>
          <w:tcPr>
            <w:tcW w:w="2592" w:type="dxa"/>
          </w:tcPr>
          <w:p w14:paraId="39FEBE02" w14:textId="77777777" w:rsidR="00ED782F" w:rsidRPr="00180499" w:rsidRDefault="00180499">
            <w:pPr>
              <w:rPr>
                <w:sz w:val="24"/>
                <w:szCs w:val="24"/>
              </w:rPr>
            </w:pPr>
            <w:r w:rsidRPr="00180499">
              <w:rPr>
                <w:sz w:val="24"/>
                <w:szCs w:val="24"/>
              </w:rPr>
              <w:t>Auditability</w:t>
            </w:r>
          </w:p>
        </w:tc>
        <w:tc>
          <w:tcPr>
            <w:tcW w:w="2592" w:type="dxa"/>
          </w:tcPr>
          <w:p w14:paraId="7CCC310F" w14:textId="77777777" w:rsidR="00ED782F" w:rsidRPr="00180499" w:rsidRDefault="00180499">
            <w:pPr>
              <w:rPr>
                <w:sz w:val="24"/>
                <w:szCs w:val="24"/>
              </w:rPr>
            </w:pPr>
            <w:r w:rsidRPr="00180499">
              <w:rPr>
                <w:sz w:val="24"/>
                <w:szCs w:val="24"/>
              </w:rPr>
              <w:t>Key actions such as status change, review submission, and document verification must be logged.</w:t>
            </w:r>
          </w:p>
        </w:tc>
        <w:tc>
          <w:tcPr>
            <w:tcW w:w="2592" w:type="dxa"/>
          </w:tcPr>
          <w:p w14:paraId="40830097" w14:textId="77777777" w:rsidR="00ED782F" w:rsidRPr="00180499" w:rsidRDefault="00180499">
            <w:pPr>
              <w:rPr>
                <w:sz w:val="24"/>
                <w:szCs w:val="24"/>
              </w:rPr>
            </w:pPr>
            <w:r w:rsidRPr="00180499">
              <w:rPr>
                <w:sz w:val="24"/>
                <w:szCs w:val="24"/>
              </w:rPr>
              <w:t>Audit logs available for HR/Admin review.</w:t>
            </w:r>
          </w:p>
        </w:tc>
      </w:tr>
      <w:tr w:rsidR="00ED782F" w:rsidRPr="00180499" w14:paraId="490241FB" w14:textId="77777777">
        <w:trPr>
          <w:jc w:val="center"/>
        </w:trPr>
        <w:tc>
          <w:tcPr>
            <w:tcW w:w="2592" w:type="dxa"/>
          </w:tcPr>
          <w:p w14:paraId="1666EE58" w14:textId="77777777" w:rsidR="00ED782F" w:rsidRPr="00180499" w:rsidRDefault="00180499">
            <w:pPr>
              <w:rPr>
                <w:sz w:val="24"/>
                <w:szCs w:val="24"/>
              </w:rPr>
            </w:pPr>
            <w:r w:rsidRPr="00180499">
              <w:rPr>
                <w:sz w:val="24"/>
                <w:szCs w:val="24"/>
              </w:rPr>
              <w:t>NFR-07</w:t>
            </w:r>
          </w:p>
        </w:tc>
        <w:tc>
          <w:tcPr>
            <w:tcW w:w="2592" w:type="dxa"/>
          </w:tcPr>
          <w:p w14:paraId="05D25627" w14:textId="77777777" w:rsidR="00ED782F" w:rsidRPr="00180499" w:rsidRDefault="00180499">
            <w:pPr>
              <w:rPr>
                <w:sz w:val="24"/>
                <w:szCs w:val="24"/>
              </w:rPr>
            </w:pPr>
            <w:r w:rsidRPr="00180499">
              <w:rPr>
                <w:sz w:val="24"/>
                <w:szCs w:val="24"/>
              </w:rPr>
              <w:t>AI Governance</w:t>
            </w:r>
          </w:p>
        </w:tc>
        <w:tc>
          <w:tcPr>
            <w:tcW w:w="2592" w:type="dxa"/>
          </w:tcPr>
          <w:p w14:paraId="713FC1C6" w14:textId="77777777" w:rsidR="00ED782F" w:rsidRPr="00180499" w:rsidRDefault="00180499">
            <w:pPr>
              <w:rPr>
                <w:sz w:val="24"/>
                <w:szCs w:val="24"/>
              </w:rPr>
            </w:pPr>
            <w:r w:rsidRPr="00180499">
              <w:rPr>
                <w:sz w:val="24"/>
                <w:szCs w:val="24"/>
              </w:rPr>
              <w:t>AI recommendations must be explainable and must not make final rejection/hiring decisions without human oversight.</w:t>
            </w:r>
          </w:p>
        </w:tc>
        <w:tc>
          <w:tcPr>
            <w:tcW w:w="2592" w:type="dxa"/>
          </w:tcPr>
          <w:p w14:paraId="35F9BE32" w14:textId="77777777" w:rsidR="00ED782F" w:rsidRPr="00180499" w:rsidRDefault="00180499">
            <w:pPr>
              <w:rPr>
                <w:sz w:val="24"/>
                <w:szCs w:val="24"/>
              </w:rPr>
            </w:pPr>
            <w:r w:rsidRPr="00180499">
              <w:rPr>
                <w:sz w:val="24"/>
                <w:szCs w:val="24"/>
              </w:rPr>
              <w:t>AI score explanation visible; HR approval required for rejection queue.</w:t>
            </w:r>
          </w:p>
        </w:tc>
      </w:tr>
    </w:tbl>
    <w:p w14:paraId="51FFADDC" w14:textId="77777777" w:rsidR="00ED782F" w:rsidRPr="00180499" w:rsidRDefault="00180499">
      <w:pPr>
        <w:pStyle w:val="Heading2"/>
        <w:rPr>
          <w:sz w:val="32"/>
          <w:szCs w:val="32"/>
        </w:rPr>
      </w:pPr>
      <w:r w:rsidRPr="00180499">
        <w:rPr>
          <w:sz w:val="32"/>
          <w:szCs w:val="32"/>
        </w:rPr>
        <w:t>8. Key Assumptions</w:t>
      </w:r>
    </w:p>
    <w:p w14:paraId="58BDB074" w14:textId="77777777" w:rsidR="00ED782F" w:rsidRPr="00180499" w:rsidRDefault="00180499">
      <w:pPr>
        <w:pStyle w:val="ListBullet"/>
        <w:rPr>
          <w:sz w:val="24"/>
          <w:szCs w:val="24"/>
        </w:rPr>
      </w:pPr>
      <w:r w:rsidRPr="00180499">
        <w:rPr>
          <w:sz w:val="24"/>
          <w:szCs w:val="24"/>
        </w:rPr>
        <w:t>Users have reliable internet and modern browsers.</w:t>
      </w:r>
    </w:p>
    <w:p w14:paraId="002742B0" w14:textId="77777777" w:rsidR="00ED782F" w:rsidRPr="00180499" w:rsidRDefault="00180499">
      <w:pPr>
        <w:pStyle w:val="ListBullet"/>
        <w:rPr>
          <w:sz w:val="24"/>
          <w:szCs w:val="24"/>
        </w:rPr>
      </w:pPr>
      <w:r w:rsidRPr="00180499">
        <w:rPr>
          <w:sz w:val="24"/>
          <w:szCs w:val="24"/>
        </w:rPr>
        <w:lastRenderedPageBreak/>
        <w:t>HR owns initial data migration from Excel.</w:t>
      </w:r>
    </w:p>
    <w:p w14:paraId="7D3606AB" w14:textId="77777777" w:rsidR="00ED782F" w:rsidRPr="00180499" w:rsidRDefault="00180499">
      <w:pPr>
        <w:pStyle w:val="ListBullet"/>
        <w:rPr>
          <w:sz w:val="24"/>
          <w:szCs w:val="24"/>
        </w:rPr>
      </w:pPr>
      <w:r w:rsidRPr="00180499">
        <w:rPr>
          <w:sz w:val="24"/>
          <w:szCs w:val="24"/>
        </w:rPr>
        <w:t>IT Admin can configure accounts and integrations.</w:t>
      </w:r>
    </w:p>
    <w:p w14:paraId="1CAAB8D3" w14:textId="77777777" w:rsidR="00ED782F" w:rsidRPr="00180499" w:rsidRDefault="00180499">
      <w:pPr>
        <w:pStyle w:val="ListBullet"/>
        <w:rPr>
          <w:sz w:val="24"/>
          <w:szCs w:val="24"/>
        </w:rPr>
      </w:pPr>
      <w:r w:rsidRPr="00180499">
        <w:rPr>
          <w:sz w:val="24"/>
          <w:szCs w:val="24"/>
        </w:rPr>
        <w:t>Stakeholders are available for UAT within 3-month timeline.</w:t>
      </w:r>
    </w:p>
    <w:p w14:paraId="5C812B53" w14:textId="77777777" w:rsidR="00ED782F" w:rsidRPr="00180499" w:rsidRDefault="00180499">
      <w:pPr>
        <w:pStyle w:val="ListBullet"/>
        <w:rPr>
          <w:sz w:val="24"/>
          <w:szCs w:val="24"/>
        </w:rPr>
      </w:pPr>
      <w:r w:rsidRPr="00180499">
        <w:rPr>
          <w:sz w:val="24"/>
          <w:szCs w:val="24"/>
        </w:rPr>
        <w:t>AI scoring is used as decision support, not final decision-making.</w:t>
      </w:r>
    </w:p>
    <w:p w14:paraId="4B5E9C09" w14:textId="77777777" w:rsidR="00ED782F" w:rsidRPr="00180499" w:rsidRDefault="00180499">
      <w:pPr>
        <w:pStyle w:val="Heading2"/>
        <w:rPr>
          <w:sz w:val="32"/>
          <w:szCs w:val="32"/>
        </w:rPr>
      </w:pPr>
      <w:r w:rsidRPr="00180499">
        <w:rPr>
          <w:sz w:val="32"/>
          <w:szCs w:val="32"/>
        </w:rPr>
        <w:t>9. Constraints</w:t>
      </w:r>
    </w:p>
    <w:p w14:paraId="0794D97E" w14:textId="77777777" w:rsidR="00ED782F" w:rsidRPr="00180499" w:rsidRDefault="00180499">
      <w:pPr>
        <w:pStyle w:val="ListBullet"/>
        <w:rPr>
          <w:sz w:val="24"/>
          <w:szCs w:val="24"/>
        </w:rPr>
      </w:pPr>
      <w:r w:rsidRPr="00180499">
        <w:rPr>
          <w:sz w:val="24"/>
          <w:szCs w:val="24"/>
        </w:rPr>
        <w:t>UAT readiness required within 3 months.</w:t>
      </w:r>
    </w:p>
    <w:p w14:paraId="7468708A" w14:textId="77777777" w:rsidR="00ED782F" w:rsidRPr="00180499" w:rsidRDefault="00180499">
      <w:pPr>
        <w:pStyle w:val="ListBullet"/>
        <w:rPr>
          <w:sz w:val="24"/>
          <w:szCs w:val="24"/>
        </w:rPr>
      </w:pPr>
      <w:r w:rsidRPr="00180499">
        <w:rPr>
          <w:sz w:val="24"/>
          <w:szCs w:val="24"/>
        </w:rPr>
        <w:t>Budget excludes external job board API integration in Phase 1.</w:t>
      </w:r>
    </w:p>
    <w:p w14:paraId="65B2600E" w14:textId="77777777" w:rsidR="00ED782F" w:rsidRPr="00180499" w:rsidRDefault="00180499">
      <w:pPr>
        <w:pStyle w:val="ListBullet"/>
        <w:rPr>
          <w:sz w:val="24"/>
          <w:szCs w:val="24"/>
        </w:rPr>
      </w:pPr>
      <w:r w:rsidRPr="00180499">
        <w:rPr>
          <w:sz w:val="24"/>
          <w:szCs w:val="24"/>
        </w:rPr>
        <w:t>Web-based only for Phase 1.</w:t>
      </w:r>
    </w:p>
    <w:p w14:paraId="071BF818" w14:textId="77777777" w:rsidR="00ED782F" w:rsidRPr="00180499" w:rsidRDefault="00180499">
      <w:pPr>
        <w:pStyle w:val="ListBullet"/>
        <w:rPr>
          <w:sz w:val="24"/>
          <w:szCs w:val="24"/>
        </w:rPr>
      </w:pPr>
      <w:r w:rsidRPr="00180499">
        <w:rPr>
          <w:sz w:val="24"/>
          <w:szCs w:val="24"/>
        </w:rPr>
        <w:t>Existing HR data may be inconsistent and require cleansing before migration.</w:t>
      </w:r>
    </w:p>
    <w:p w14:paraId="1DA64BBA" w14:textId="77777777" w:rsidR="00ED782F" w:rsidRPr="00180499" w:rsidRDefault="00180499">
      <w:pPr>
        <w:pStyle w:val="Heading2"/>
        <w:rPr>
          <w:sz w:val="32"/>
          <w:szCs w:val="32"/>
        </w:rPr>
      </w:pPr>
      <w:r w:rsidRPr="00180499">
        <w:rPr>
          <w:sz w:val="32"/>
          <w:szCs w:val="32"/>
        </w:rPr>
        <w:t>10. Business Rules Summary</w:t>
      </w:r>
    </w:p>
    <w:p w14:paraId="0FB3E6CE" w14:textId="15193F0D" w:rsidR="00ED782F" w:rsidRPr="00180499" w:rsidRDefault="00180499">
      <w:pPr>
        <w:rPr>
          <w:sz w:val="24"/>
          <w:szCs w:val="24"/>
        </w:rPr>
      </w:pPr>
      <w:r w:rsidRPr="00180499">
        <w:rPr>
          <w:sz w:val="24"/>
          <w:szCs w:val="24"/>
        </w:rPr>
        <w:t>Detailed rules are maintained in `04_Business_Rules_and_RBAC.</w:t>
      </w:r>
      <w:r>
        <w:rPr>
          <w:sz w:val="24"/>
          <w:szCs w:val="24"/>
        </w:rPr>
        <w:t>docx</w:t>
      </w:r>
      <w:r w:rsidRPr="00180499">
        <w:rPr>
          <w:sz w:val="24"/>
          <w:szCs w:val="24"/>
        </w:rPr>
        <w:t>`.</w:t>
      </w:r>
    </w:p>
    <w:p w14:paraId="03AA2436" w14:textId="77777777" w:rsidR="00ED782F" w:rsidRPr="00180499" w:rsidRDefault="00180499">
      <w:pPr>
        <w:rPr>
          <w:sz w:val="24"/>
          <w:szCs w:val="24"/>
        </w:rPr>
      </w:pPr>
      <w:r w:rsidRPr="00180499">
        <w:rPr>
          <w:sz w:val="24"/>
          <w:szCs w:val="24"/>
        </w:rPr>
        <w:t>Core examples:</w:t>
      </w:r>
    </w:p>
    <w:p w14:paraId="313BE803" w14:textId="77777777" w:rsidR="00ED782F" w:rsidRPr="00180499" w:rsidRDefault="00180499">
      <w:pPr>
        <w:pStyle w:val="ListBullet"/>
        <w:rPr>
          <w:sz w:val="24"/>
          <w:szCs w:val="24"/>
        </w:rPr>
      </w:pPr>
      <w:r w:rsidRPr="00180499">
        <w:rPr>
          <w:sz w:val="24"/>
          <w:szCs w:val="24"/>
        </w:rPr>
        <w:t>Hiring Managers can view only candidates and employees under their department/team.</w:t>
      </w:r>
    </w:p>
    <w:p w14:paraId="62407E00" w14:textId="77777777" w:rsidR="00ED782F" w:rsidRPr="00180499" w:rsidRDefault="00180499">
      <w:pPr>
        <w:pStyle w:val="ListBullet"/>
        <w:rPr>
          <w:sz w:val="24"/>
          <w:szCs w:val="24"/>
        </w:rPr>
      </w:pPr>
      <w:r w:rsidRPr="00180499">
        <w:rPr>
          <w:sz w:val="24"/>
          <w:szCs w:val="24"/>
        </w:rPr>
        <w:t>Employee Directory and Org Chart must respect RBAC for profile fields, manager insights, and IT asset data.</w:t>
      </w:r>
    </w:p>
    <w:p w14:paraId="5F2EA7B4" w14:textId="77777777" w:rsidR="00ED782F" w:rsidRPr="00180499" w:rsidRDefault="00180499">
      <w:pPr>
        <w:pStyle w:val="ListBullet"/>
        <w:rPr>
          <w:sz w:val="24"/>
          <w:szCs w:val="24"/>
        </w:rPr>
      </w:pPr>
      <w:r w:rsidRPr="00180499">
        <w:rPr>
          <w:sz w:val="24"/>
          <w:szCs w:val="24"/>
        </w:rPr>
        <w:t>AI score below 50% routes candidate to Suggested Rejection Queue, not direct rejection email.</w:t>
      </w:r>
    </w:p>
    <w:p w14:paraId="1BE49F33" w14:textId="77777777" w:rsidR="00ED782F" w:rsidRPr="00180499" w:rsidRDefault="00180499">
      <w:pPr>
        <w:pStyle w:val="ListBullet"/>
        <w:rPr>
          <w:sz w:val="24"/>
          <w:szCs w:val="24"/>
        </w:rPr>
      </w:pPr>
      <w:r w:rsidRPr="00180499">
        <w:rPr>
          <w:sz w:val="24"/>
          <w:szCs w:val="24"/>
        </w:rPr>
        <w:t>Finalized performance reviews cannot be edited.</w:t>
      </w:r>
    </w:p>
    <w:p w14:paraId="2CBC3634" w14:textId="77777777" w:rsidR="00ED782F" w:rsidRPr="00180499" w:rsidRDefault="00180499">
      <w:pPr>
        <w:pStyle w:val="ListBullet"/>
        <w:rPr>
          <w:sz w:val="24"/>
          <w:szCs w:val="24"/>
        </w:rPr>
      </w:pPr>
      <w:r w:rsidRPr="00180499">
        <w:rPr>
          <w:sz w:val="24"/>
          <w:szCs w:val="24"/>
        </w:rPr>
        <w:t>Historical review records must preserve original review period and employee snapshot.</w:t>
      </w:r>
    </w:p>
    <w:p w14:paraId="4B783817" w14:textId="77777777" w:rsidR="00ED782F" w:rsidRPr="00180499" w:rsidRDefault="00180499">
      <w:pPr>
        <w:pStyle w:val="ListBullet"/>
        <w:rPr>
          <w:sz w:val="24"/>
          <w:szCs w:val="24"/>
        </w:rPr>
      </w:pPr>
      <w:r w:rsidRPr="00180499">
        <w:rPr>
          <w:sz w:val="24"/>
          <w:szCs w:val="24"/>
        </w:rPr>
        <w:t>KPI/OKR items must carry target, actual/current value, owner, weight, source, frequency, and direction metadata.</w:t>
      </w:r>
    </w:p>
    <w:p w14:paraId="35C40E54" w14:textId="076A3FED" w:rsidR="00ED782F" w:rsidRPr="00406B32" w:rsidRDefault="00180499" w:rsidP="00406B32">
      <w:pPr>
        <w:pStyle w:val="ListBullet"/>
        <w:rPr>
          <w:sz w:val="24"/>
          <w:szCs w:val="24"/>
        </w:rPr>
      </w:pPr>
      <w:r w:rsidRPr="00180499">
        <w:rPr>
          <w:sz w:val="24"/>
          <w:szCs w:val="24"/>
        </w:rPr>
        <w:t>IT readiness must be completed before employee start date to be considered Day-1 Ready.</w:t>
      </w:r>
    </w:p>
    <w:sectPr w:rsidR="00ED782F" w:rsidRPr="00406B32"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499"/>
    <w:rsid w:val="0029639D"/>
    <w:rsid w:val="00326F90"/>
    <w:rsid w:val="00406B32"/>
    <w:rsid w:val="00AA1D8D"/>
    <w:rsid w:val="00B47730"/>
    <w:rsid w:val="00CB0664"/>
    <w:rsid w:val="00ED78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B883D"/>
  <w14:defaultImageDpi w14:val="300"/>
  <w15:docId w15:val="{43D35A60-861C-42F3-BEBD-7B04AA7EB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1801</Words>
  <Characters>10267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Quốc An</cp:lastModifiedBy>
  <cp:revision>3</cp:revision>
  <dcterms:created xsi:type="dcterms:W3CDTF">2013-12-23T23:15:00Z</dcterms:created>
  <dcterms:modified xsi:type="dcterms:W3CDTF">2026-05-13T16:58:00Z</dcterms:modified>
  <cp:category/>
</cp:coreProperties>
</file>