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9FA" w:rsidRPr="007C3ED9" w:rsidRDefault="00F2764D" w:rsidP="006B0EDA">
      <w:pPr>
        <w:pStyle w:val="Title"/>
        <w:jc w:val="center"/>
        <w:rPr>
          <w:rFonts w:ascii="Times New Roman" w:hAnsi="Times New Roman" w:cs="Times New Roman"/>
          <w:b/>
          <w:sz w:val="36"/>
          <w:szCs w:val="36"/>
        </w:rPr>
      </w:pPr>
      <w:r w:rsidRPr="007C3ED9">
        <w:rPr>
          <w:rFonts w:ascii="Times New Roman" w:hAnsi="Times New Roman" w:cs="Times New Roman"/>
          <w:b/>
          <w:sz w:val="36"/>
          <w:szCs w:val="36"/>
        </w:rPr>
        <w:t>IBM Data Science Capstone Project</w:t>
      </w:r>
    </w:p>
    <w:p w:rsidR="005E761F" w:rsidRPr="007C3ED9" w:rsidRDefault="00F2764D" w:rsidP="007C3ED9">
      <w:pPr>
        <w:spacing w:line="240" w:lineRule="auto"/>
        <w:jc w:val="center"/>
        <w:rPr>
          <w:rFonts w:ascii="Times New Roman" w:hAnsi="Times New Roman" w:cs="Times New Roman"/>
          <w:sz w:val="32"/>
          <w:szCs w:val="32"/>
        </w:rPr>
      </w:pPr>
      <w:r w:rsidRPr="007C3ED9">
        <w:rPr>
          <w:rFonts w:ascii="Times New Roman" w:hAnsi="Times New Roman" w:cs="Times New Roman"/>
          <w:sz w:val="32"/>
          <w:szCs w:val="32"/>
        </w:rPr>
        <w:t>OPENING A VIETNAME</w:t>
      </w:r>
      <w:r w:rsidR="009351C9" w:rsidRPr="007C3ED9">
        <w:rPr>
          <w:rFonts w:ascii="Times New Roman" w:hAnsi="Times New Roman" w:cs="Times New Roman"/>
          <w:sz w:val="32"/>
          <w:szCs w:val="32"/>
        </w:rPr>
        <w:t>SE RESTAURANT IN TORONTO, CANADA</w:t>
      </w:r>
    </w:p>
    <w:p w:rsidR="009351C9" w:rsidRDefault="009351C9" w:rsidP="005E761F">
      <w:pPr>
        <w:rPr>
          <w:rFonts w:ascii="Times New Roman" w:hAnsi="Times New Roman" w:cs="Times New Roman"/>
          <w:sz w:val="28"/>
          <w:szCs w:val="28"/>
        </w:rPr>
      </w:pPr>
    </w:p>
    <w:p w:rsidR="007C3ED9" w:rsidRDefault="007C3ED9" w:rsidP="005E761F">
      <w:pPr>
        <w:rPr>
          <w:rFonts w:ascii="Times New Roman" w:hAnsi="Times New Roman" w:cs="Times New Roman"/>
          <w:sz w:val="28"/>
          <w:szCs w:val="28"/>
        </w:rPr>
      </w:pPr>
    </w:p>
    <w:sdt>
      <w:sdtPr>
        <w:rPr>
          <w:rFonts w:asciiTheme="minorHAnsi" w:hAnsiTheme="minorHAnsi" w:cstheme="minorBidi"/>
          <w:b w:val="0"/>
          <w:sz w:val="22"/>
          <w:szCs w:val="22"/>
        </w:rPr>
        <w:id w:val="-253672613"/>
        <w:docPartObj>
          <w:docPartGallery w:val="Table of Contents"/>
          <w:docPartUnique/>
        </w:docPartObj>
      </w:sdtPr>
      <w:sdtEndPr>
        <w:rPr>
          <w:bCs/>
          <w:noProof/>
        </w:rPr>
      </w:sdtEndPr>
      <w:sdtContent>
        <w:p w:rsidR="009351C9" w:rsidRPr="009351C9" w:rsidRDefault="009351C9" w:rsidP="009351C9">
          <w:pPr>
            <w:pStyle w:val="TOCHeading"/>
            <w:numPr>
              <w:ilvl w:val="0"/>
              <w:numId w:val="0"/>
            </w:numPr>
            <w:ind w:left="360" w:hanging="360"/>
            <w:rPr>
              <w:sz w:val="28"/>
              <w:szCs w:val="28"/>
            </w:rPr>
          </w:pPr>
          <w:r>
            <w:rPr>
              <w:sz w:val="28"/>
              <w:szCs w:val="28"/>
            </w:rPr>
            <w:t>Table of contents</w:t>
          </w:r>
        </w:p>
        <w:p w:rsidR="00E93DFF" w:rsidRDefault="009351C9">
          <w:pPr>
            <w:pStyle w:val="TOC1"/>
            <w:rPr>
              <w:rFonts w:asciiTheme="minorHAnsi" w:hAnsiTheme="minorHAnsi" w:cstheme="minorBidi"/>
              <w:b w:val="0"/>
              <w:color w:val="auto"/>
              <w:sz w:val="22"/>
              <w:szCs w:val="22"/>
              <w:lang w:val="en-GB" w:eastAsia="en-GB"/>
            </w:rPr>
          </w:pPr>
          <w:r>
            <w:fldChar w:fldCharType="begin"/>
          </w:r>
          <w:r>
            <w:instrText xml:space="preserve"> TOC \o "1-3" \h \z \u </w:instrText>
          </w:r>
          <w:r>
            <w:fldChar w:fldCharType="separate"/>
          </w:r>
          <w:hyperlink w:anchor="_Toc65961506" w:history="1">
            <w:r w:rsidR="00E93DFF" w:rsidRPr="003F5BDD">
              <w:rPr>
                <w:rStyle w:val="Hyperlink"/>
              </w:rPr>
              <w:t>1.</w:t>
            </w:r>
            <w:r w:rsidR="00E93DFF">
              <w:rPr>
                <w:rFonts w:asciiTheme="minorHAnsi" w:hAnsiTheme="minorHAnsi" w:cstheme="minorBidi"/>
                <w:b w:val="0"/>
                <w:color w:val="auto"/>
                <w:sz w:val="22"/>
                <w:szCs w:val="22"/>
                <w:lang w:val="en-GB" w:eastAsia="en-GB"/>
              </w:rPr>
              <w:tab/>
            </w:r>
            <w:r w:rsidR="00E93DFF" w:rsidRPr="003F5BDD">
              <w:rPr>
                <w:rStyle w:val="Hyperlink"/>
              </w:rPr>
              <w:t>Introduction</w:t>
            </w:r>
            <w:r w:rsidR="00E93DFF">
              <w:rPr>
                <w:webHidden/>
              </w:rPr>
              <w:tab/>
            </w:r>
            <w:r w:rsidR="00E93DFF">
              <w:rPr>
                <w:webHidden/>
              </w:rPr>
              <w:fldChar w:fldCharType="begin"/>
            </w:r>
            <w:r w:rsidR="00E93DFF">
              <w:rPr>
                <w:webHidden/>
              </w:rPr>
              <w:instrText xml:space="preserve"> PAGEREF _Toc65961506 \h </w:instrText>
            </w:r>
            <w:r w:rsidR="00E93DFF">
              <w:rPr>
                <w:webHidden/>
              </w:rPr>
            </w:r>
            <w:r w:rsidR="00E93DFF">
              <w:rPr>
                <w:webHidden/>
              </w:rPr>
              <w:fldChar w:fldCharType="separate"/>
            </w:r>
            <w:r w:rsidR="00E93DFF">
              <w:rPr>
                <w:webHidden/>
              </w:rPr>
              <w:t>1</w:t>
            </w:r>
            <w:r w:rsidR="00E93DFF">
              <w:rPr>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07" w:history="1">
            <w:r w:rsidR="00E93DFF" w:rsidRPr="003F5BDD">
              <w:rPr>
                <w:rStyle w:val="Hyperlink"/>
                <w:noProof/>
              </w:rPr>
              <w:t>1.2.</w:t>
            </w:r>
            <w:r w:rsidR="00E93DFF">
              <w:rPr>
                <w:rFonts w:cstheme="minorBidi"/>
                <w:noProof/>
                <w:lang w:val="en-GB" w:eastAsia="en-GB"/>
              </w:rPr>
              <w:tab/>
            </w:r>
            <w:r w:rsidR="00E93DFF" w:rsidRPr="003F5BDD">
              <w:rPr>
                <w:rStyle w:val="Hyperlink"/>
                <w:noProof/>
              </w:rPr>
              <w:t>Topic description</w:t>
            </w:r>
            <w:r w:rsidR="00E93DFF">
              <w:rPr>
                <w:noProof/>
                <w:webHidden/>
              </w:rPr>
              <w:tab/>
            </w:r>
            <w:r w:rsidR="00E93DFF">
              <w:rPr>
                <w:noProof/>
                <w:webHidden/>
              </w:rPr>
              <w:fldChar w:fldCharType="begin"/>
            </w:r>
            <w:r w:rsidR="00E93DFF">
              <w:rPr>
                <w:noProof/>
                <w:webHidden/>
              </w:rPr>
              <w:instrText xml:space="preserve"> PAGEREF _Toc65961507 \h </w:instrText>
            </w:r>
            <w:r w:rsidR="00E93DFF">
              <w:rPr>
                <w:noProof/>
                <w:webHidden/>
              </w:rPr>
            </w:r>
            <w:r w:rsidR="00E93DFF">
              <w:rPr>
                <w:noProof/>
                <w:webHidden/>
              </w:rPr>
              <w:fldChar w:fldCharType="separate"/>
            </w:r>
            <w:r w:rsidR="00E93DFF">
              <w:rPr>
                <w:noProof/>
                <w:webHidden/>
              </w:rPr>
              <w:t>2</w:t>
            </w:r>
            <w:r w:rsidR="00E93DFF">
              <w:rPr>
                <w:noProof/>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08" w:history="1">
            <w:r w:rsidR="00E93DFF" w:rsidRPr="003F5BDD">
              <w:rPr>
                <w:rStyle w:val="Hyperlink"/>
                <w:noProof/>
              </w:rPr>
              <w:t>1.3.</w:t>
            </w:r>
            <w:r w:rsidR="00E93DFF">
              <w:rPr>
                <w:rFonts w:cstheme="minorBidi"/>
                <w:noProof/>
                <w:lang w:val="en-GB" w:eastAsia="en-GB"/>
              </w:rPr>
              <w:tab/>
            </w:r>
            <w:r w:rsidR="00E93DFF" w:rsidRPr="003F5BDD">
              <w:rPr>
                <w:rStyle w:val="Hyperlink"/>
                <w:noProof/>
              </w:rPr>
              <w:t>Target audience</w:t>
            </w:r>
            <w:r w:rsidR="00E93DFF">
              <w:rPr>
                <w:noProof/>
                <w:webHidden/>
              </w:rPr>
              <w:tab/>
            </w:r>
            <w:r w:rsidR="00E93DFF">
              <w:rPr>
                <w:noProof/>
                <w:webHidden/>
              </w:rPr>
              <w:fldChar w:fldCharType="begin"/>
            </w:r>
            <w:r w:rsidR="00E93DFF">
              <w:rPr>
                <w:noProof/>
                <w:webHidden/>
              </w:rPr>
              <w:instrText xml:space="preserve"> PAGEREF _Toc65961508 \h </w:instrText>
            </w:r>
            <w:r w:rsidR="00E93DFF">
              <w:rPr>
                <w:noProof/>
                <w:webHidden/>
              </w:rPr>
            </w:r>
            <w:r w:rsidR="00E93DFF">
              <w:rPr>
                <w:noProof/>
                <w:webHidden/>
              </w:rPr>
              <w:fldChar w:fldCharType="separate"/>
            </w:r>
            <w:r w:rsidR="00E93DFF">
              <w:rPr>
                <w:noProof/>
                <w:webHidden/>
              </w:rPr>
              <w:t>2</w:t>
            </w:r>
            <w:r w:rsidR="00E93DFF">
              <w:rPr>
                <w:noProof/>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09" w:history="1">
            <w:r w:rsidR="00E93DFF" w:rsidRPr="003F5BDD">
              <w:rPr>
                <w:rStyle w:val="Hyperlink"/>
                <w:noProof/>
              </w:rPr>
              <w:t>1.4.</w:t>
            </w:r>
            <w:r w:rsidR="00E93DFF">
              <w:rPr>
                <w:rFonts w:cstheme="minorBidi"/>
                <w:noProof/>
                <w:lang w:val="en-GB" w:eastAsia="en-GB"/>
              </w:rPr>
              <w:tab/>
            </w:r>
            <w:r w:rsidR="00E93DFF" w:rsidRPr="003F5BDD">
              <w:rPr>
                <w:rStyle w:val="Hyperlink"/>
                <w:noProof/>
              </w:rPr>
              <w:t>How is the analysis useful for the target audience?</w:t>
            </w:r>
            <w:r w:rsidR="00E93DFF">
              <w:rPr>
                <w:noProof/>
                <w:webHidden/>
              </w:rPr>
              <w:tab/>
            </w:r>
            <w:r w:rsidR="00E93DFF">
              <w:rPr>
                <w:noProof/>
                <w:webHidden/>
              </w:rPr>
              <w:fldChar w:fldCharType="begin"/>
            </w:r>
            <w:r w:rsidR="00E93DFF">
              <w:rPr>
                <w:noProof/>
                <w:webHidden/>
              </w:rPr>
              <w:instrText xml:space="preserve"> PAGEREF _Toc65961509 \h </w:instrText>
            </w:r>
            <w:r w:rsidR="00E93DFF">
              <w:rPr>
                <w:noProof/>
                <w:webHidden/>
              </w:rPr>
            </w:r>
            <w:r w:rsidR="00E93DFF">
              <w:rPr>
                <w:noProof/>
                <w:webHidden/>
              </w:rPr>
              <w:fldChar w:fldCharType="separate"/>
            </w:r>
            <w:r w:rsidR="00E93DFF">
              <w:rPr>
                <w:noProof/>
                <w:webHidden/>
              </w:rPr>
              <w:t>2</w:t>
            </w:r>
            <w:r w:rsidR="00E93DFF">
              <w:rPr>
                <w:noProof/>
                <w:webHidden/>
              </w:rPr>
              <w:fldChar w:fldCharType="end"/>
            </w:r>
          </w:hyperlink>
        </w:p>
        <w:p w:rsidR="00E93DFF" w:rsidRDefault="00DC0292">
          <w:pPr>
            <w:pStyle w:val="TOC1"/>
            <w:rPr>
              <w:rFonts w:asciiTheme="minorHAnsi" w:hAnsiTheme="minorHAnsi" w:cstheme="minorBidi"/>
              <w:b w:val="0"/>
              <w:color w:val="auto"/>
              <w:sz w:val="22"/>
              <w:szCs w:val="22"/>
              <w:lang w:val="en-GB" w:eastAsia="en-GB"/>
            </w:rPr>
          </w:pPr>
          <w:hyperlink w:anchor="_Toc65961510" w:history="1">
            <w:r w:rsidR="00E93DFF" w:rsidRPr="003F5BDD">
              <w:rPr>
                <w:rStyle w:val="Hyperlink"/>
              </w:rPr>
              <w:t>2.</w:t>
            </w:r>
            <w:r w:rsidR="00E93DFF">
              <w:rPr>
                <w:rFonts w:asciiTheme="minorHAnsi" w:hAnsiTheme="minorHAnsi" w:cstheme="minorBidi"/>
                <w:b w:val="0"/>
                <w:color w:val="auto"/>
                <w:sz w:val="22"/>
                <w:szCs w:val="22"/>
                <w:lang w:val="en-GB" w:eastAsia="en-GB"/>
              </w:rPr>
              <w:tab/>
            </w:r>
            <w:r w:rsidR="00E93DFF" w:rsidRPr="003F5BDD">
              <w:rPr>
                <w:rStyle w:val="Hyperlink"/>
              </w:rPr>
              <w:t>Data Collection and pre-processing</w:t>
            </w:r>
            <w:r w:rsidR="00E93DFF">
              <w:rPr>
                <w:webHidden/>
              </w:rPr>
              <w:tab/>
            </w:r>
            <w:r w:rsidR="00E93DFF">
              <w:rPr>
                <w:webHidden/>
              </w:rPr>
              <w:fldChar w:fldCharType="begin"/>
            </w:r>
            <w:r w:rsidR="00E93DFF">
              <w:rPr>
                <w:webHidden/>
              </w:rPr>
              <w:instrText xml:space="preserve"> PAGEREF _Toc65961510 \h </w:instrText>
            </w:r>
            <w:r w:rsidR="00E93DFF">
              <w:rPr>
                <w:webHidden/>
              </w:rPr>
            </w:r>
            <w:r w:rsidR="00E93DFF">
              <w:rPr>
                <w:webHidden/>
              </w:rPr>
              <w:fldChar w:fldCharType="separate"/>
            </w:r>
            <w:r w:rsidR="00E93DFF">
              <w:rPr>
                <w:webHidden/>
              </w:rPr>
              <w:t>2</w:t>
            </w:r>
            <w:r w:rsidR="00E93DFF">
              <w:rPr>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1" w:history="1">
            <w:r w:rsidR="00E93DFF" w:rsidRPr="003F5BDD">
              <w:rPr>
                <w:rStyle w:val="Hyperlink"/>
                <w:noProof/>
              </w:rPr>
              <w:t>2.1.</w:t>
            </w:r>
            <w:r w:rsidR="00E93DFF">
              <w:rPr>
                <w:rFonts w:cstheme="minorBidi"/>
                <w:noProof/>
                <w:lang w:val="en-GB" w:eastAsia="en-GB"/>
              </w:rPr>
              <w:tab/>
            </w:r>
            <w:r w:rsidR="00E93DFF" w:rsidRPr="003F5BDD">
              <w:rPr>
                <w:rStyle w:val="Hyperlink"/>
                <w:noProof/>
              </w:rPr>
              <w:t>Data collection and summary</w:t>
            </w:r>
            <w:r w:rsidR="00E93DFF">
              <w:rPr>
                <w:noProof/>
                <w:webHidden/>
              </w:rPr>
              <w:tab/>
            </w:r>
            <w:r w:rsidR="00E93DFF">
              <w:rPr>
                <w:noProof/>
                <w:webHidden/>
              </w:rPr>
              <w:fldChar w:fldCharType="begin"/>
            </w:r>
            <w:r w:rsidR="00E93DFF">
              <w:rPr>
                <w:noProof/>
                <w:webHidden/>
              </w:rPr>
              <w:instrText xml:space="preserve"> PAGEREF _Toc65961511 \h </w:instrText>
            </w:r>
            <w:r w:rsidR="00E93DFF">
              <w:rPr>
                <w:noProof/>
                <w:webHidden/>
              </w:rPr>
            </w:r>
            <w:r w:rsidR="00E93DFF">
              <w:rPr>
                <w:noProof/>
                <w:webHidden/>
              </w:rPr>
              <w:fldChar w:fldCharType="separate"/>
            </w:r>
            <w:r w:rsidR="00E93DFF">
              <w:rPr>
                <w:noProof/>
                <w:webHidden/>
              </w:rPr>
              <w:t>2</w:t>
            </w:r>
            <w:r w:rsidR="00E93DFF">
              <w:rPr>
                <w:noProof/>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2" w:history="1">
            <w:r w:rsidR="00E93DFF" w:rsidRPr="003F5BDD">
              <w:rPr>
                <w:rStyle w:val="Hyperlink"/>
                <w:noProof/>
              </w:rPr>
              <w:t>2.2.</w:t>
            </w:r>
            <w:r w:rsidR="00E93DFF">
              <w:rPr>
                <w:rFonts w:cstheme="minorBidi"/>
                <w:noProof/>
                <w:lang w:val="en-GB" w:eastAsia="en-GB"/>
              </w:rPr>
              <w:tab/>
            </w:r>
            <w:r w:rsidR="00E93DFF" w:rsidRPr="003F5BDD">
              <w:rPr>
                <w:rStyle w:val="Hyperlink"/>
                <w:noProof/>
              </w:rPr>
              <w:t>Data pre-processing</w:t>
            </w:r>
            <w:r w:rsidR="00E93DFF">
              <w:rPr>
                <w:noProof/>
                <w:webHidden/>
              </w:rPr>
              <w:tab/>
            </w:r>
            <w:r w:rsidR="00E93DFF">
              <w:rPr>
                <w:noProof/>
                <w:webHidden/>
              </w:rPr>
              <w:fldChar w:fldCharType="begin"/>
            </w:r>
            <w:r w:rsidR="00E93DFF">
              <w:rPr>
                <w:noProof/>
                <w:webHidden/>
              </w:rPr>
              <w:instrText xml:space="preserve"> PAGEREF _Toc65961512 \h </w:instrText>
            </w:r>
            <w:r w:rsidR="00E93DFF">
              <w:rPr>
                <w:noProof/>
                <w:webHidden/>
              </w:rPr>
            </w:r>
            <w:r w:rsidR="00E93DFF">
              <w:rPr>
                <w:noProof/>
                <w:webHidden/>
              </w:rPr>
              <w:fldChar w:fldCharType="separate"/>
            </w:r>
            <w:r w:rsidR="00E93DFF">
              <w:rPr>
                <w:noProof/>
                <w:webHidden/>
              </w:rPr>
              <w:t>4</w:t>
            </w:r>
            <w:r w:rsidR="00E93DFF">
              <w:rPr>
                <w:noProof/>
                <w:webHidden/>
              </w:rPr>
              <w:fldChar w:fldCharType="end"/>
            </w:r>
          </w:hyperlink>
        </w:p>
        <w:p w:rsidR="00E93DFF" w:rsidRDefault="00DC0292">
          <w:pPr>
            <w:pStyle w:val="TOC1"/>
            <w:rPr>
              <w:rFonts w:asciiTheme="minorHAnsi" w:hAnsiTheme="minorHAnsi" w:cstheme="minorBidi"/>
              <w:b w:val="0"/>
              <w:color w:val="auto"/>
              <w:sz w:val="22"/>
              <w:szCs w:val="22"/>
              <w:lang w:val="en-GB" w:eastAsia="en-GB"/>
            </w:rPr>
          </w:pPr>
          <w:hyperlink w:anchor="_Toc65961513" w:history="1">
            <w:r w:rsidR="00E93DFF" w:rsidRPr="003F5BDD">
              <w:rPr>
                <w:rStyle w:val="Hyperlink"/>
              </w:rPr>
              <w:t>3.</w:t>
            </w:r>
            <w:r w:rsidR="00E93DFF">
              <w:rPr>
                <w:rFonts w:asciiTheme="minorHAnsi" w:hAnsiTheme="minorHAnsi" w:cstheme="minorBidi"/>
                <w:b w:val="0"/>
                <w:color w:val="auto"/>
                <w:sz w:val="22"/>
                <w:szCs w:val="22"/>
                <w:lang w:val="en-GB" w:eastAsia="en-GB"/>
              </w:rPr>
              <w:tab/>
            </w:r>
            <w:r w:rsidR="00E93DFF" w:rsidRPr="003F5BDD">
              <w:rPr>
                <w:rStyle w:val="Hyperlink"/>
              </w:rPr>
              <w:t>Exploratory Data Analysis</w:t>
            </w:r>
            <w:r w:rsidR="00E93DFF">
              <w:rPr>
                <w:webHidden/>
              </w:rPr>
              <w:tab/>
            </w:r>
            <w:r w:rsidR="00E93DFF">
              <w:rPr>
                <w:webHidden/>
              </w:rPr>
              <w:fldChar w:fldCharType="begin"/>
            </w:r>
            <w:r w:rsidR="00E93DFF">
              <w:rPr>
                <w:webHidden/>
              </w:rPr>
              <w:instrText xml:space="preserve"> PAGEREF _Toc65961513 \h </w:instrText>
            </w:r>
            <w:r w:rsidR="00E93DFF">
              <w:rPr>
                <w:webHidden/>
              </w:rPr>
            </w:r>
            <w:r w:rsidR="00E93DFF">
              <w:rPr>
                <w:webHidden/>
              </w:rPr>
              <w:fldChar w:fldCharType="separate"/>
            </w:r>
            <w:r w:rsidR="00E93DFF">
              <w:rPr>
                <w:webHidden/>
              </w:rPr>
              <w:t>6</w:t>
            </w:r>
            <w:r w:rsidR="00E93DFF">
              <w:rPr>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4" w:history="1">
            <w:r w:rsidR="00E93DFF" w:rsidRPr="003F5BDD">
              <w:rPr>
                <w:rStyle w:val="Hyperlink"/>
                <w:noProof/>
              </w:rPr>
              <w:t>3.1.</w:t>
            </w:r>
            <w:r w:rsidR="00E93DFF">
              <w:rPr>
                <w:rFonts w:cstheme="minorBidi"/>
                <w:noProof/>
                <w:lang w:val="en-GB" w:eastAsia="en-GB"/>
              </w:rPr>
              <w:tab/>
            </w:r>
            <w:r w:rsidR="00E93DFF" w:rsidRPr="003F5BDD">
              <w:rPr>
                <w:rStyle w:val="Hyperlink"/>
                <w:noProof/>
              </w:rPr>
              <w:t>Visualization of the neighborhoods in Toronto</w:t>
            </w:r>
            <w:r w:rsidR="00E93DFF">
              <w:rPr>
                <w:noProof/>
                <w:webHidden/>
              </w:rPr>
              <w:tab/>
            </w:r>
            <w:r w:rsidR="00E93DFF">
              <w:rPr>
                <w:noProof/>
                <w:webHidden/>
              </w:rPr>
              <w:fldChar w:fldCharType="begin"/>
            </w:r>
            <w:r w:rsidR="00E93DFF">
              <w:rPr>
                <w:noProof/>
                <w:webHidden/>
              </w:rPr>
              <w:instrText xml:space="preserve"> PAGEREF _Toc65961514 \h </w:instrText>
            </w:r>
            <w:r w:rsidR="00E93DFF">
              <w:rPr>
                <w:noProof/>
                <w:webHidden/>
              </w:rPr>
            </w:r>
            <w:r w:rsidR="00E93DFF">
              <w:rPr>
                <w:noProof/>
                <w:webHidden/>
              </w:rPr>
              <w:fldChar w:fldCharType="separate"/>
            </w:r>
            <w:r w:rsidR="00E93DFF">
              <w:rPr>
                <w:noProof/>
                <w:webHidden/>
              </w:rPr>
              <w:t>7</w:t>
            </w:r>
            <w:r w:rsidR="00E93DFF">
              <w:rPr>
                <w:noProof/>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5" w:history="1">
            <w:r w:rsidR="00E93DFF" w:rsidRPr="003F5BDD">
              <w:rPr>
                <w:rStyle w:val="Hyperlink"/>
                <w:noProof/>
              </w:rPr>
              <w:t>3.2.</w:t>
            </w:r>
            <w:r w:rsidR="00E93DFF">
              <w:rPr>
                <w:rFonts w:cstheme="minorBidi"/>
                <w:noProof/>
                <w:lang w:val="en-GB" w:eastAsia="en-GB"/>
              </w:rPr>
              <w:tab/>
            </w:r>
            <w:r w:rsidR="00E93DFF" w:rsidRPr="003F5BDD">
              <w:rPr>
                <w:rStyle w:val="Hyperlink"/>
                <w:noProof/>
              </w:rPr>
              <w:t>Filtering venue data to focus on restaurants, Asian restaurants and Vietnamse restaurants</w:t>
            </w:r>
            <w:r w:rsidR="00E93DFF">
              <w:rPr>
                <w:noProof/>
                <w:webHidden/>
              </w:rPr>
              <w:tab/>
            </w:r>
            <w:r w:rsidR="00E93DFF">
              <w:rPr>
                <w:noProof/>
                <w:webHidden/>
              </w:rPr>
              <w:fldChar w:fldCharType="begin"/>
            </w:r>
            <w:r w:rsidR="00E93DFF">
              <w:rPr>
                <w:noProof/>
                <w:webHidden/>
              </w:rPr>
              <w:instrText xml:space="preserve"> PAGEREF _Toc65961515 \h </w:instrText>
            </w:r>
            <w:r w:rsidR="00E93DFF">
              <w:rPr>
                <w:noProof/>
                <w:webHidden/>
              </w:rPr>
            </w:r>
            <w:r w:rsidR="00E93DFF">
              <w:rPr>
                <w:noProof/>
                <w:webHidden/>
              </w:rPr>
              <w:fldChar w:fldCharType="separate"/>
            </w:r>
            <w:r w:rsidR="00E93DFF">
              <w:rPr>
                <w:noProof/>
                <w:webHidden/>
              </w:rPr>
              <w:t>7</w:t>
            </w:r>
            <w:r w:rsidR="00E93DFF">
              <w:rPr>
                <w:noProof/>
                <w:webHidden/>
              </w:rPr>
              <w:fldChar w:fldCharType="end"/>
            </w:r>
          </w:hyperlink>
        </w:p>
        <w:p w:rsidR="00E93DFF" w:rsidRDefault="00DC0292">
          <w:pPr>
            <w:pStyle w:val="TOC1"/>
            <w:rPr>
              <w:rFonts w:asciiTheme="minorHAnsi" w:hAnsiTheme="minorHAnsi" w:cstheme="minorBidi"/>
              <w:b w:val="0"/>
              <w:color w:val="auto"/>
              <w:sz w:val="22"/>
              <w:szCs w:val="22"/>
              <w:lang w:val="en-GB" w:eastAsia="en-GB"/>
            </w:rPr>
          </w:pPr>
          <w:hyperlink w:anchor="_Toc65961516" w:history="1">
            <w:r w:rsidR="00E93DFF" w:rsidRPr="003F5BDD">
              <w:rPr>
                <w:rStyle w:val="Hyperlink"/>
              </w:rPr>
              <w:t>4.</w:t>
            </w:r>
            <w:r w:rsidR="00E93DFF">
              <w:rPr>
                <w:rFonts w:asciiTheme="minorHAnsi" w:hAnsiTheme="minorHAnsi" w:cstheme="minorBidi"/>
                <w:b w:val="0"/>
                <w:color w:val="auto"/>
                <w:sz w:val="22"/>
                <w:szCs w:val="22"/>
                <w:lang w:val="en-GB" w:eastAsia="en-GB"/>
              </w:rPr>
              <w:tab/>
            </w:r>
            <w:r w:rsidR="00E93DFF" w:rsidRPr="003F5BDD">
              <w:rPr>
                <w:rStyle w:val="Hyperlink"/>
              </w:rPr>
              <w:t>Results - In-depth Data Analysis</w:t>
            </w:r>
            <w:r w:rsidR="00E93DFF">
              <w:rPr>
                <w:webHidden/>
              </w:rPr>
              <w:tab/>
            </w:r>
            <w:r w:rsidR="00E93DFF">
              <w:rPr>
                <w:webHidden/>
              </w:rPr>
              <w:fldChar w:fldCharType="begin"/>
            </w:r>
            <w:r w:rsidR="00E93DFF">
              <w:rPr>
                <w:webHidden/>
              </w:rPr>
              <w:instrText xml:space="preserve"> PAGEREF _Toc65961516 \h </w:instrText>
            </w:r>
            <w:r w:rsidR="00E93DFF">
              <w:rPr>
                <w:webHidden/>
              </w:rPr>
            </w:r>
            <w:r w:rsidR="00E93DFF">
              <w:rPr>
                <w:webHidden/>
              </w:rPr>
              <w:fldChar w:fldCharType="separate"/>
            </w:r>
            <w:r w:rsidR="00E93DFF">
              <w:rPr>
                <w:webHidden/>
              </w:rPr>
              <w:t>8</w:t>
            </w:r>
            <w:r w:rsidR="00E93DFF">
              <w:rPr>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7" w:history="1">
            <w:r w:rsidR="00E93DFF" w:rsidRPr="003F5BDD">
              <w:rPr>
                <w:rStyle w:val="Hyperlink"/>
                <w:noProof/>
              </w:rPr>
              <w:t>4.1.</w:t>
            </w:r>
            <w:r w:rsidR="00E93DFF">
              <w:rPr>
                <w:rFonts w:cstheme="minorBidi"/>
                <w:noProof/>
                <w:lang w:val="en-GB" w:eastAsia="en-GB"/>
              </w:rPr>
              <w:tab/>
            </w:r>
            <w:r w:rsidR="00E93DFF" w:rsidRPr="003F5BDD">
              <w:rPr>
                <w:rStyle w:val="Hyperlink"/>
                <w:noProof/>
              </w:rPr>
              <w:t>Clustering the neighborhoods in Toronto by venues using k-means clustering</w:t>
            </w:r>
            <w:r w:rsidR="00E93DFF">
              <w:rPr>
                <w:noProof/>
                <w:webHidden/>
              </w:rPr>
              <w:tab/>
            </w:r>
            <w:r w:rsidR="00E93DFF">
              <w:rPr>
                <w:noProof/>
                <w:webHidden/>
              </w:rPr>
              <w:fldChar w:fldCharType="begin"/>
            </w:r>
            <w:r w:rsidR="00E93DFF">
              <w:rPr>
                <w:noProof/>
                <w:webHidden/>
              </w:rPr>
              <w:instrText xml:space="preserve"> PAGEREF _Toc65961517 \h </w:instrText>
            </w:r>
            <w:r w:rsidR="00E93DFF">
              <w:rPr>
                <w:noProof/>
                <w:webHidden/>
              </w:rPr>
            </w:r>
            <w:r w:rsidR="00E93DFF">
              <w:rPr>
                <w:noProof/>
                <w:webHidden/>
              </w:rPr>
              <w:fldChar w:fldCharType="separate"/>
            </w:r>
            <w:r w:rsidR="00E93DFF">
              <w:rPr>
                <w:noProof/>
                <w:webHidden/>
              </w:rPr>
              <w:t>8</w:t>
            </w:r>
            <w:r w:rsidR="00E93DFF">
              <w:rPr>
                <w:noProof/>
                <w:webHidden/>
              </w:rPr>
              <w:fldChar w:fldCharType="end"/>
            </w:r>
          </w:hyperlink>
        </w:p>
        <w:p w:rsidR="00E93DFF" w:rsidRDefault="00DC0292">
          <w:pPr>
            <w:pStyle w:val="TOC2"/>
            <w:tabs>
              <w:tab w:val="left" w:pos="880"/>
              <w:tab w:val="right" w:leader="dot" w:pos="9656"/>
            </w:tabs>
            <w:rPr>
              <w:rFonts w:cstheme="minorBidi"/>
              <w:noProof/>
              <w:lang w:val="en-GB" w:eastAsia="en-GB"/>
            </w:rPr>
          </w:pPr>
          <w:hyperlink w:anchor="_Toc65961518" w:history="1">
            <w:r w:rsidR="00E93DFF" w:rsidRPr="003F5BDD">
              <w:rPr>
                <w:rStyle w:val="Hyperlink"/>
                <w:noProof/>
              </w:rPr>
              <w:t>4.2.</w:t>
            </w:r>
            <w:r w:rsidR="00E93DFF">
              <w:rPr>
                <w:rFonts w:cstheme="minorBidi"/>
                <w:noProof/>
                <w:lang w:val="en-GB" w:eastAsia="en-GB"/>
              </w:rPr>
              <w:tab/>
            </w:r>
            <w:r w:rsidR="00E93DFF" w:rsidRPr="003F5BDD">
              <w:rPr>
                <w:rStyle w:val="Hyperlink"/>
                <w:noProof/>
              </w:rPr>
              <w:t>Segmentation and visualization of the restaurants distribution in each neighborhood by cuisines</w:t>
            </w:r>
            <w:r w:rsidR="00E93DFF">
              <w:rPr>
                <w:noProof/>
                <w:webHidden/>
              </w:rPr>
              <w:tab/>
            </w:r>
            <w:r w:rsidR="00E93DFF">
              <w:rPr>
                <w:noProof/>
                <w:webHidden/>
              </w:rPr>
              <w:fldChar w:fldCharType="begin"/>
            </w:r>
            <w:r w:rsidR="00E93DFF">
              <w:rPr>
                <w:noProof/>
                <w:webHidden/>
              </w:rPr>
              <w:instrText xml:space="preserve"> PAGEREF _Toc65961518 \h </w:instrText>
            </w:r>
            <w:r w:rsidR="00E93DFF">
              <w:rPr>
                <w:noProof/>
                <w:webHidden/>
              </w:rPr>
            </w:r>
            <w:r w:rsidR="00E93DFF">
              <w:rPr>
                <w:noProof/>
                <w:webHidden/>
              </w:rPr>
              <w:fldChar w:fldCharType="separate"/>
            </w:r>
            <w:r w:rsidR="00E93DFF">
              <w:rPr>
                <w:noProof/>
                <w:webHidden/>
              </w:rPr>
              <w:t>10</w:t>
            </w:r>
            <w:r w:rsidR="00E93DFF">
              <w:rPr>
                <w:noProof/>
                <w:webHidden/>
              </w:rPr>
              <w:fldChar w:fldCharType="end"/>
            </w:r>
          </w:hyperlink>
        </w:p>
        <w:p w:rsidR="00E93DFF" w:rsidRDefault="00DC0292">
          <w:pPr>
            <w:pStyle w:val="TOC1"/>
            <w:rPr>
              <w:rFonts w:asciiTheme="minorHAnsi" w:hAnsiTheme="minorHAnsi" w:cstheme="minorBidi"/>
              <w:b w:val="0"/>
              <w:color w:val="auto"/>
              <w:sz w:val="22"/>
              <w:szCs w:val="22"/>
              <w:lang w:val="en-GB" w:eastAsia="en-GB"/>
            </w:rPr>
          </w:pPr>
          <w:hyperlink w:anchor="_Toc65961519" w:history="1">
            <w:r w:rsidR="00E93DFF" w:rsidRPr="003F5BDD">
              <w:rPr>
                <w:rStyle w:val="Hyperlink"/>
              </w:rPr>
              <w:t>5.</w:t>
            </w:r>
            <w:r w:rsidR="00E93DFF">
              <w:rPr>
                <w:rFonts w:asciiTheme="minorHAnsi" w:hAnsiTheme="minorHAnsi" w:cstheme="minorBidi"/>
                <w:b w:val="0"/>
                <w:color w:val="auto"/>
                <w:sz w:val="22"/>
                <w:szCs w:val="22"/>
                <w:lang w:val="en-GB" w:eastAsia="en-GB"/>
              </w:rPr>
              <w:tab/>
            </w:r>
            <w:r w:rsidR="00E93DFF" w:rsidRPr="003F5BDD">
              <w:rPr>
                <w:rStyle w:val="Hyperlink"/>
              </w:rPr>
              <w:t>Discussion</w:t>
            </w:r>
            <w:r w:rsidR="00E93DFF">
              <w:rPr>
                <w:webHidden/>
              </w:rPr>
              <w:tab/>
            </w:r>
            <w:r w:rsidR="00E93DFF">
              <w:rPr>
                <w:webHidden/>
              </w:rPr>
              <w:fldChar w:fldCharType="begin"/>
            </w:r>
            <w:r w:rsidR="00E93DFF">
              <w:rPr>
                <w:webHidden/>
              </w:rPr>
              <w:instrText xml:space="preserve"> PAGEREF _Toc65961519 \h </w:instrText>
            </w:r>
            <w:r w:rsidR="00E93DFF">
              <w:rPr>
                <w:webHidden/>
              </w:rPr>
            </w:r>
            <w:r w:rsidR="00E93DFF">
              <w:rPr>
                <w:webHidden/>
              </w:rPr>
              <w:fldChar w:fldCharType="separate"/>
            </w:r>
            <w:r w:rsidR="00E93DFF">
              <w:rPr>
                <w:webHidden/>
              </w:rPr>
              <w:t>11</w:t>
            </w:r>
            <w:r w:rsidR="00E93DFF">
              <w:rPr>
                <w:webHidden/>
              </w:rPr>
              <w:fldChar w:fldCharType="end"/>
            </w:r>
          </w:hyperlink>
        </w:p>
        <w:p w:rsidR="00E93DFF" w:rsidRDefault="00DC0292">
          <w:pPr>
            <w:pStyle w:val="TOC1"/>
            <w:rPr>
              <w:rFonts w:asciiTheme="minorHAnsi" w:hAnsiTheme="minorHAnsi" w:cstheme="minorBidi"/>
              <w:b w:val="0"/>
              <w:color w:val="auto"/>
              <w:sz w:val="22"/>
              <w:szCs w:val="22"/>
              <w:lang w:val="en-GB" w:eastAsia="en-GB"/>
            </w:rPr>
          </w:pPr>
          <w:hyperlink w:anchor="_Toc65961520" w:history="1">
            <w:r w:rsidR="00E93DFF" w:rsidRPr="003F5BDD">
              <w:rPr>
                <w:rStyle w:val="Hyperlink"/>
              </w:rPr>
              <w:t>6.</w:t>
            </w:r>
            <w:r w:rsidR="00E93DFF">
              <w:rPr>
                <w:rFonts w:asciiTheme="minorHAnsi" w:hAnsiTheme="minorHAnsi" w:cstheme="minorBidi"/>
                <w:b w:val="0"/>
                <w:color w:val="auto"/>
                <w:sz w:val="22"/>
                <w:szCs w:val="22"/>
                <w:lang w:val="en-GB" w:eastAsia="en-GB"/>
              </w:rPr>
              <w:tab/>
            </w:r>
            <w:r w:rsidR="00E93DFF" w:rsidRPr="003F5BDD">
              <w:rPr>
                <w:rStyle w:val="Hyperlink"/>
              </w:rPr>
              <w:t>Conclusion</w:t>
            </w:r>
            <w:r w:rsidR="00E93DFF">
              <w:rPr>
                <w:webHidden/>
              </w:rPr>
              <w:tab/>
            </w:r>
            <w:r w:rsidR="00E93DFF">
              <w:rPr>
                <w:webHidden/>
              </w:rPr>
              <w:fldChar w:fldCharType="begin"/>
            </w:r>
            <w:r w:rsidR="00E93DFF">
              <w:rPr>
                <w:webHidden/>
              </w:rPr>
              <w:instrText xml:space="preserve"> PAGEREF _Toc65961520 \h </w:instrText>
            </w:r>
            <w:r w:rsidR="00E93DFF">
              <w:rPr>
                <w:webHidden/>
              </w:rPr>
            </w:r>
            <w:r w:rsidR="00E93DFF">
              <w:rPr>
                <w:webHidden/>
              </w:rPr>
              <w:fldChar w:fldCharType="separate"/>
            </w:r>
            <w:r w:rsidR="00E93DFF">
              <w:rPr>
                <w:webHidden/>
              </w:rPr>
              <w:t>11</w:t>
            </w:r>
            <w:r w:rsidR="00E93DFF">
              <w:rPr>
                <w:webHidden/>
              </w:rPr>
              <w:fldChar w:fldCharType="end"/>
            </w:r>
          </w:hyperlink>
        </w:p>
        <w:p w:rsidR="009351C9" w:rsidRDefault="009351C9">
          <w:r>
            <w:rPr>
              <w:b/>
              <w:bCs/>
              <w:noProof/>
            </w:rPr>
            <w:fldChar w:fldCharType="end"/>
          </w:r>
        </w:p>
      </w:sdtContent>
    </w:sdt>
    <w:p w:rsidR="009351C9" w:rsidRDefault="009351C9" w:rsidP="005E761F">
      <w:pPr>
        <w:rPr>
          <w:rFonts w:ascii="Times New Roman" w:hAnsi="Times New Roman" w:cs="Times New Roman"/>
          <w:sz w:val="28"/>
          <w:szCs w:val="28"/>
        </w:rPr>
      </w:pPr>
    </w:p>
    <w:p w:rsidR="009351C9" w:rsidRDefault="009351C9" w:rsidP="005E761F">
      <w:pPr>
        <w:rPr>
          <w:rFonts w:ascii="Times New Roman" w:hAnsi="Times New Roman" w:cs="Times New Roman"/>
          <w:sz w:val="28"/>
          <w:szCs w:val="28"/>
        </w:rPr>
      </w:pPr>
    </w:p>
    <w:p w:rsidR="00E93DFF" w:rsidRDefault="00E93DFF" w:rsidP="005E761F">
      <w:pPr>
        <w:rPr>
          <w:rFonts w:ascii="Times New Roman" w:hAnsi="Times New Roman" w:cs="Times New Roman"/>
          <w:sz w:val="28"/>
          <w:szCs w:val="28"/>
        </w:rPr>
      </w:pPr>
    </w:p>
    <w:p w:rsidR="00E93DFF" w:rsidRDefault="00E93DFF" w:rsidP="005E761F">
      <w:pPr>
        <w:rPr>
          <w:rFonts w:ascii="Times New Roman" w:hAnsi="Times New Roman" w:cs="Times New Roman"/>
          <w:sz w:val="28"/>
          <w:szCs w:val="28"/>
        </w:rPr>
      </w:pPr>
    </w:p>
    <w:p w:rsidR="00E93DFF" w:rsidRDefault="00E93DFF" w:rsidP="005E761F">
      <w:pPr>
        <w:rPr>
          <w:rFonts w:ascii="Times New Roman" w:hAnsi="Times New Roman" w:cs="Times New Roman"/>
          <w:sz w:val="28"/>
          <w:szCs w:val="28"/>
        </w:rPr>
      </w:pPr>
    </w:p>
    <w:p w:rsidR="009351C9" w:rsidRDefault="009351C9" w:rsidP="005E761F">
      <w:pPr>
        <w:rPr>
          <w:rFonts w:ascii="Times New Roman" w:hAnsi="Times New Roman" w:cs="Times New Roman"/>
          <w:sz w:val="28"/>
          <w:szCs w:val="28"/>
        </w:rPr>
      </w:pPr>
    </w:p>
    <w:p w:rsidR="009351C9" w:rsidRDefault="009351C9" w:rsidP="005E761F">
      <w:pPr>
        <w:rPr>
          <w:rFonts w:ascii="Times New Roman" w:hAnsi="Times New Roman" w:cs="Times New Roman"/>
          <w:sz w:val="28"/>
          <w:szCs w:val="28"/>
        </w:rPr>
      </w:pPr>
    </w:p>
    <w:p w:rsidR="007C3ED9" w:rsidRPr="005E761F" w:rsidRDefault="007C3ED9" w:rsidP="005E761F">
      <w:pPr>
        <w:rPr>
          <w:rFonts w:ascii="Times New Roman" w:hAnsi="Times New Roman" w:cs="Times New Roman"/>
          <w:sz w:val="28"/>
          <w:szCs w:val="28"/>
        </w:rPr>
      </w:pPr>
    </w:p>
    <w:p w:rsidR="00F2764D" w:rsidRPr="009351C9" w:rsidRDefault="00F2764D" w:rsidP="009351C9">
      <w:pPr>
        <w:pStyle w:val="Heading1"/>
      </w:pPr>
      <w:bookmarkStart w:id="0" w:name="_Toc65961506"/>
      <w:r w:rsidRPr="009351C9">
        <w:lastRenderedPageBreak/>
        <w:t>Introduction</w:t>
      </w:r>
      <w:bookmarkEnd w:id="0"/>
    </w:p>
    <w:p w:rsidR="000430EB" w:rsidRPr="009351C9" w:rsidRDefault="000430EB" w:rsidP="009351C9">
      <w:pPr>
        <w:pStyle w:val="Heading2"/>
        <w:spacing w:after="0"/>
      </w:pPr>
      <w:r w:rsidRPr="009351C9">
        <w:t>Background</w:t>
      </w:r>
    </w:p>
    <w:p w:rsidR="00F62985" w:rsidRDefault="009C3108" w:rsidP="00E80037">
      <w:pPr>
        <w:pStyle w:val="body1"/>
      </w:pPr>
      <w:r>
        <w:t>Toronto is a diversified city which welcomes different cultures in the world, comes with it their cuisine. This makes great opportunities for restaurant business owners to blend in by bringing their great food to offer. However, this advantage could become a waste if one does not have a clear strategy, especially, of where the best location to open a restaurant should be. This is where data science comes in with great help to business owners to make the best data-driven decisions.</w:t>
      </w:r>
    </w:p>
    <w:p w:rsidR="003C1A72" w:rsidRDefault="003C1A72" w:rsidP="009351C9">
      <w:pPr>
        <w:pStyle w:val="Heading20"/>
      </w:pPr>
      <w:bookmarkStart w:id="1" w:name="_Toc65961507"/>
      <w:r>
        <w:t>Topic description</w:t>
      </w:r>
      <w:bookmarkEnd w:id="1"/>
    </w:p>
    <w:p w:rsidR="00EE2DD5" w:rsidRDefault="009C3108" w:rsidP="00E80037">
      <w:pPr>
        <w:pStyle w:val="body1"/>
      </w:pPr>
      <w:r>
        <w:t>On the m</w:t>
      </w:r>
      <w:r w:rsidR="00723EBE">
        <w:t xml:space="preserve">entioned background, I chose Vietnamese cuisine </w:t>
      </w:r>
      <w:r w:rsidR="00E80037">
        <w:t xml:space="preserve">as topic </w:t>
      </w:r>
      <w:r w:rsidR="00723EBE">
        <w:t>for the research of the optimal neighborhood(s) to open a restaurant</w:t>
      </w:r>
      <w:r w:rsidR="002E0D3D">
        <w:t xml:space="preserve"> in Toronto, with forever love for the food, the people and the culture of Vietnam, and for the diversified beauty of Toronto.</w:t>
      </w:r>
    </w:p>
    <w:p w:rsidR="00565A82" w:rsidRDefault="003C1A72" w:rsidP="009351C9">
      <w:pPr>
        <w:pStyle w:val="Heading20"/>
      </w:pPr>
      <w:bookmarkStart w:id="2" w:name="_Toc65961508"/>
      <w:r>
        <w:t>Target audience</w:t>
      </w:r>
      <w:bookmarkEnd w:id="2"/>
    </w:p>
    <w:p w:rsidR="00EE2DD5" w:rsidRDefault="005D0C69" w:rsidP="00E80037">
      <w:pPr>
        <w:pStyle w:val="body1"/>
      </w:pPr>
      <w:r>
        <w:t xml:space="preserve">The main target audience of this analysis is business owners who are seeking to open a new Vietnamese restaurant in Toronto, Canada. </w:t>
      </w:r>
    </w:p>
    <w:p w:rsidR="00565A82" w:rsidRDefault="005D0C69" w:rsidP="00E80037">
      <w:pPr>
        <w:pStyle w:val="body1"/>
      </w:pPr>
      <w:r>
        <w:t xml:space="preserve">Besides, this report could also be useful for investors targeting to invest in Food and Beverage sector in Toronto. </w:t>
      </w:r>
    </w:p>
    <w:p w:rsidR="000430EB" w:rsidRDefault="003C1A72" w:rsidP="009351C9">
      <w:pPr>
        <w:pStyle w:val="Heading20"/>
      </w:pPr>
      <w:bookmarkStart w:id="3" w:name="_Toc65961509"/>
      <w:r>
        <w:t xml:space="preserve">How </w:t>
      </w:r>
      <w:r w:rsidR="000430EB">
        <w:t xml:space="preserve">is the analysis </w:t>
      </w:r>
      <w:r>
        <w:t xml:space="preserve">useful </w:t>
      </w:r>
      <w:r w:rsidR="000430EB">
        <w:t>for the target audience?</w:t>
      </w:r>
      <w:bookmarkEnd w:id="3"/>
    </w:p>
    <w:p w:rsidR="005D0C69" w:rsidRDefault="005D0C69" w:rsidP="00E80037">
      <w:pPr>
        <w:pStyle w:val="body1"/>
      </w:pPr>
      <w:r>
        <w:t>For business owners</w:t>
      </w:r>
      <w:r w:rsidR="00EE2DD5">
        <w:t xml:space="preserve"> – the main target audience</w:t>
      </w:r>
      <w:r>
        <w:t>,</w:t>
      </w:r>
      <w:r w:rsidR="003C6577">
        <w:t xml:space="preserve"> this an</w:t>
      </w:r>
      <w:r>
        <w:t>alysis aims</w:t>
      </w:r>
      <w:r w:rsidR="003C6577">
        <w:t xml:space="preserve"> to provide </w:t>
      </w:r>
      <w:r w:rsidR="00EE2DD5">
        <w:t>them</w:t>
      </w:r>
      <w:r w:rsidR="003C6577">
        <w:t xml:space="preserve"> a general picture on how all types of venues are distributed across all the neighborhoods in Toronto, which would be the first factor to decide on where it could be potential locations to open a new restaurants.</w:t>
      </w:r>
      <w:r>
        <w:t xml:space="preserve"> Next, </w:t>
      </w:r>
      <w:r w:rsidR="003C6577">
        <w:t xml:space="preserve">more detailed comparison on how the current restaurants are spread through the city, across the neighborhoods and by cuisine, especially Asian and Vietnamese would give the target owners a clearer view on where there direct (other </w:t>
      </w:r>
      <w:r w:rsidR="00EE2DD5">
        <w:t>Vietnamese</w:t>
      </w:r>
      <w:r w:rsidR="003C6577">
        <w:t xml:space="preserve"> restaurants) and indirect (other Asian restaurants) competitors are situated.</w:t>
      </w:r>
      <w:r>
        <w:t xml:space="preserve"> </w:t>
      </w:r>
      <w:r w:rsidR="003C6577">
        <w:t>With all taken into account, choosing a neighborhood where there are a high number of restaurants with high customer traffic</w:t>
      </w:r>
      <w:r w:rsidR="00945750">
        <w:t>,</w:t>
      </w:r>
      <w:r w:rsidR="003C6577">
        <w:t xml:space="preserve"> but not with so many Asian or Vietnamese restaurants </w:t>
      </w:r>
      <w:r w:rsidR="00945750">
        <w:t>to mitigate competition could be the optimal decision.</w:t>
      </w:r>
    </w:p>
    <w:p w:rsidR="005D0C69" w:rsidRDefault="005D0C69" w:rsidP="00E80037">
      <w:pPr>
        <w:pStyle w:val="body1"/>
      </w:pPr>
      <w:r>
        <w:t xml:space="preserve">For investors in F&amp;B sectors, the first part of the analysis </w:t>
      </w:r>
      <w:r w:rsidR="00EE2DD5">
        <w:t xml:space="preserve">on venue and restaurant distribution </w:t>
      </w:r>
      <w:r>
        <w:t>would be greatly useful as they would have the whole picture on where each types of restaurants by cuisine are located, and also which locations would be potential for their future business investments.</w:t>
      </w:r>
    </w:p>
    <w:p w:rsidR="008E2E3A" w:rsidRDefault="00F2764D" w:rsidP="009351C9">
      <w:pPr>
        <w:pStyle w:val="Heading1"/>
        <w:spacing w:after="0"/>
      </w:pPr>
      <w:bookmarkStart w:id="4" w:name="_Toc65961510"/>
      <w:r>
        <w:t>Data Collection and pre-processing</w:t>
      </w:r>
      <w:bookmarkEnd w:id="4"/>
    </w:p>
    <w:p w:rsidR="008E2E3A" w:rsidRDefault="008E2E3A" w:rsidP="00E80037">
      <w:pPr>
        <w:pStyle w:val="body1"/>
      </w:pPr>
      <w:r>
        <w:t>To maintain coherence and simplicity of the Capstone project as a whole, I used Toronto geographical data on borough and neighborhood from Week 3’s assignment. Data on venues in the city were extracted with Foursquare API.</w:t>
      </w:r>
    </w:p>
    <w:p w:rsidR="000430EB" w:rsidRDefault="000430EB" w:rsidP="009351C9">
      <w:pPr>
        <w:pStyle w:val="Heading20"/>
      </w:pPr>
      <w:bookmarkStart w:id="5" w:name="_Toc65961511"/>
      <w:r>
        <w:lastRenderedPageBreak/>
        <w:t>Data collection and summary</w:t>
      </w:r>
      <w:bookmarkEnd w:id="5"/>
    </w:p>
    <w:p w:rsidR="00D1775D" w:rsidRDefault="00D1775D" w:rsidP="00D1775D">
      <w:pPr>
        <w:pStyle w:val="Heading2"/>
        <w:numPr>
          <w:ilvl w:val="2"/>
          <w:numId w:val="1"/>
        </w:numPr>
        <w:spacing w:after="0"/>
      </w:pPr>
      <w:r>
        <w:t>Importing and installing libraries</w:t>
      </w:r>
    </w:p>
    <w:p w:rsidR="008C1C5A" w:rsidRDefault="008C1C5A" w:rsidP="008C1C5A">
      <w:pPr>
        <w:pStyle w:val="body1"/>
        <w:numPr>
          <w:ilvl w:val="0"/>
          <w:numId w:val="5"/>
        </w:numPr>
        <w:spacing w:after="0"/>
      </w:pPr>
      <w:r>
        <w:t>Library to handle data in a vectorized manner: numpy</w:t>
      </w:r>
    </w:p>
    <w:p w:rsidR="008C1C5A" w:rsidRDefault="008C1C5A" w:rsidP="008C1C5A">
      <w:pPr>
        <w:pStyle w:val="body1"/>
        <w:numPr>
          <w:ilvl w:val="0"/>
          <w:numId w:val="5"/>
        </w:numPr>
        <w:spacing w:after="0"/>
      </w:pPr>
      <w:r>
        <w:t>Library for data analysis: pandas</w:t>
      </w:r>
    </w:p>
    <w:p w:rsidR="008C1C5A" w:rsidRDefault="008C1C5A" w:rsidP="008C1C5A">
      <w:pPr>
        <w:pStyle w:val="body1"/>
        <w:numPr>
          <w:ilvl w:val="0"/>
          <w:numId w:val="5"/>
        </w:numPr>
        <w:spacing w:after="0"/>
      </w:pPr>
      <w:r>
        <w:t>Library to handle JSON files: json</w:t>
      </w:r>
    </w:p>
    <w:p w:rsidR="008C1C5A" w:rsidRDefault="008C1C5A" w:rsidP="008C1C5A">
      <w:pPr>
        <w:pStyle w:val="body1"/>
        <w:numPr>
          <w:ilvl w:val="0"/>
          <w:numId w:val="5"/>
        </w:numPr>
        <w:spacing w:after="0"/>
      </w:pPr>
      <w:r>
        <w:t>Convert an address into latitude and longitude values: geopy</w:t>
      </w:r>
    </w:p>
    <w:p w:rsidR="008C1C5A" w:rsidRDefault="008C1C5A" w:rsidP="008C1C5A">
      <w:pPr>
        <w:pStyle w:val="body1"/>
        <w:numPr>
          <w:ilvl w:val="0"/>
          <w:numId w:val="5"/>
        </w:numPr>
        <w:spacing w:after="0"/>
      </w:pPr>
      <w:r>
        <w:t>Matplotlib and associated plotting modules</w:t>
      </w:r>
    </w:p>
    <w:p w:rsidR="008C1C5A" w:rsidRDefault="008C1C5A" w:rsidP="008C1C5A">
      <w:pPr>
        <w:pStyle w:val="body1"/>
        <w:numPr>
          <w:ilvl w:val="0"/>
          <w:numId w:val="5"/>
        </w:numPr>
        <w:spacing w:after="0"/>
      </w:pPr>
      <w:r>
        <w:t>K-means from clustering stage</w:t>
      </w:r>
    </w:p>
    <w:p w:rsidR="008C1C5A" w:rsidRDefault="008C1C5A" w:rsidP="008C1C5A">
      <w:pPr>
        <w:pStyle w:val="body1"/>
        <w:numPr>
          <w:ilvl w:val="0"/>
          <w:numId w:val="5"/>
        </w:numPr>
        <w:spacing w:after="0"/>
      </w:pPr>
      <w:r>
        <w:t>Library for map rendering: folium</w:t>
      </w:r>
    </w:p>
    <w:p w:rsidR="008C1C5A" w:rsidRDefault="008C1C5A" w:rsidP="008C1C5A">
      <w:pPr>
        <w:pStyle w:val="body1"/>
        <w:numPr>
          <w:ilvl w:val="0"/>
          <w:numId w:val="5"/>
        </w:numPr>
        <w:spacing w:after="0"/>
      </w:pPr>
      <w:r>
        <w:t>Library to display html: display_html</w:t>
      </w:r>
    </w:p>
    <w:p w:rsidR="008C1C5A" w:rsidRDefault="008C1C5A" w:rsidP="008C1C5A">
      <w:pPr>
        <w:pStyle w:val="body1"/>
        <w:numPr>
          <w:ilvl w:val="0"/>
          <w:numId w:val="5"/>
        </w:numPr>
      </w:pPr>
      <w:r>
        <w:t>Library to scrape data from Wikipedia page: BeautifulSoup</w:t>
      </w:r>
    </w:p>
    <w:p w:rsidR="000430EB" w:rsidRDefault="000430EB" w:rsidP="00D1775D">
      <w:pPr>
        <w:pStyle w:val="Heading2"/>
        <w:numPr>
          <w:ilvl w:val="2"/>
          <w:numId w:val="1"/>
        </w:numPr>
        <w:spacing w:after="0"/>
      </w:pPr>
      <w:r>
        <w:t>Geographic data on neighborhoods in Toronto</w:t>
      </w:r>
    </w:p>
    <w:p w:rsidR="00D1775D" w:rsidRDefault="008C6FD9" w:rsidP="00D1775D">
      <w:pPr>
        <w:pStyle w:val="body1"/>
        <w:ind w:left="720"/>
      </w:pPr>
      <w:r>
        <w:t xml:space="preserve">Using BeautifulSoup to scrape data from Wikipedia page  </w:t>
      </w:r>
      <w:hyperlink r:id="rId8" w:history="1">
        <w:r>
          <w:rPr>
            <w:rStyle w:val="Hyperlink"/>
          </w:rPr>
          <w:t>List of Postal Code of Canada</w:t>
        </w:r>
      </w:hyperlink>
      <w:r>
        <w:t>, the first few lines of the html table is displayed as below (through display_html)</w:t>
      </w:r>
    </w:p>
    <w:p w:rsidR="008C6FD9" w:rsidRDefault="008C6FD9" w:rsidP="00D1775D">
      <w:pPr>
        <w:pStyle w:val="body1"/>
        <w:ind w:left="720"/>
      </w:pPr>
      <w:r w:rsidRPr="008C6FD9">
        <w:rPr>
          <w:noProof/>
          <w:lang w:val="en-GB" w:eastAsia="en-GB"/>
        </w:rPr>
        <w:drawing>
          <wp:inline distT="0" distB="0" distL="0" distR="0" wp14:anchorId="505EF4D4" wp14:editId="5354F645">
            <wp:extent cx="5162550" cy="2827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671" cy="2849753"/>
                    </a:xfrm>
                    <a:prstGeom prst="rect">
                      <a:avLst/>
                    </a:prstGeom>
                    <a:ln w="3175">
                      <a:noFill/>
                    </a:ln>
                  </pic:spPr>
                </pic:pic>
              </a:graphicData>
            </a:graphic>
          </wp:inline>
        </w:drawing>
      </w:r>
    </w:p>
    <w:p w:rsidR="005C2D8D" w:rsidRDefault="005C2D8D" w:rsidP="00D1775D">
      <w:pPr>
        <w:pStyle w:val="body1"/>
        <w:ind w:left="720"/>
      </w:pPr>
      <w:r>
        <w:t xml:space="preserve">Next is to get the latitude and longitude coordinates of each neighborhood by importing the csv file containing the latitudes and longitudes of neighborhoods in Canada from </w:t>
      </w:r>
      <w:hyperlink r:id="rId10" w:history="1">
        <w:r w:rsidRPr="005C2D8D">
          <w:rPr>
            <w:rStyle w:val="Hyperlink"/>
          </w:rPr>
          <w:t>here</w:t>
        </w:r>
      </w:hyperlink>
      <w:r>
        <w:t xml:space="preserve">. The first lines of the geographical </w:t>
      </w:r>
      <w:r w:rsidR="00CF5730">
        <w:t>coordination</w:t>
      </w:r>
      <w:r>
        <w:t xml:space="preserve"> displayed as below:</w:t>
      </w:r>
    </w:p>
    <w:p w:rsidR="005C2D8D" w:rsidRDefault="005C2D8D" w:rsidP="00D1775D">
      <w:pPr>
        <w:pStyle w:val="body1"/>
        <w:ind w:left="720"/>
      </w:pPr>
      <w:r w:rsidRPr="005C2D8D">
        <w:rPr>
          <w:noProof/>
          <w:lang w:val="en-GB" w:eastAsia="en-GB"/>
        </w:rPr>
        <w:drawing>
          <wp:inline distT="0" distB="0" distL="0" distR="0" wp14:anchorId="57AF7149" wp14:editId="469B14C4">
            <wp:extent cx="2099549"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8113" cy="1492094"/>
                    </a:xfrm>
                    <a:prstGeom prst="rect">
                      <a:avLst/>
                    </a:prstGeom>
                  </pic:spPr>
                </pic:pic>
              </a:graphicData>
            </a:graphic>
          </wp:inline>
        </w:drawing>
      </w:r>
    </w:p>
    <w:p w:rsidR="00721A0C" w:rsidRDefault="005C2D8D" w:rsidP="005C2D8D">
      <w:pPr>
        <w:pStyle w:val="body1"/>
        <w:ind w:left="720"/>
      </w:pPr>
      <w:r>
        <w:lastRenderedPageBreak/>
        <w:t>The raw data will be further processed to take into account only boroughs and neighborhoods in Toronto.</w:t>
      </w:r>
    </w:p>
    <w:p w:rsidR="000430EB" w:rsidRDefault="000430EB" w:rsidP="005C2D8D">
      <w:pPr>
        <w:pStyle w:val="Heading2"/>
        <w:numPr>
          <w:ilvl w:val="2"/>
          <w:numId w:val="1"/>
        </w:numPr>
        <w:spacing w:after="0"/>
      </w:pPr>
      <w:r>
        <w:t>Data on venues using Foursquare API</w:t>
      </w:r>
    </w:p>
    <w:p w:rsidR="005C2D8D" w:rsidRDefault="005C2D8D" w:rsidP="005C2D8D">
      <w:pPr>
        <w:pStyle w:val="body1"/>
        <w:ind w:left="720"/>
      </w:pPr>
      <w:r>
        <w:t xml:space="preserve">Foursquare Credentials and Version were first defined with my Client ID and Client </w:t>
      </w:r>
      <w:r w:rsidR="00CF5730">
        <w:t>Secret</w:t>
      </w:r>
      <w:r>
        <w:t>, with a limit of 100, default Foursquare API limit value.</w:t>
      </w:r>
    </w:p>
    <w:p w:rsidR="005C2D8D" w:rsidRDefault="005C2D8D" w:rsidP="005C2D8D">
      <w:pPr>
        <w:pStyle w:val="body1"/>
        <w:ind w:left="720"/>
      </w:pPr>
      <w:r>
        <w:t>Then, using a function to get the top 100 venues within a radius of 500 meters for all the neighborhoods</w:t>
      </w:r>
      <w:r w:rsidR="00D5516C">
        <w:t xml:space="preserve"> in Toronto and list down the list of the extracted venues together with their category, latitude and longitude:</w:t>
      </w:r>
    </w:p>
    <w:p w:rsidR="00D5516C" w:rsidRDefault="00D5516C" w:rsidP="005C2D8D">
      <w:pPr>
        <w:pStyle w:val="body1"/>
        <w:ind w:left="720"/>
      </w:pPr>
      <w:r w:rsidRPr="00D5516C">
        <w:rPr>
          <w:noProof/>
          <w:lang w:val="en-GB" w:eastAsia="en-GB"/>
        </w:rPr>
        <w:drawing>
          <wp:inline distT="0" distB="0" distL="0" distR="0" wp14:anchorId="49DB8733" wp14:editId="3D8CE2A5">
            <wp:extent cx="5777865" cy="264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7865" cy="2649220"/>
                    </a:xfrm>
                    <a:prstGeom prst="rect">
                      <a:avLst/>
                    </a:prstGeom>
                  </pic:spPr>
                </pic:pic>
              </a:graphicData>
            </a:graphic>
          </wp:inline>
        </w:drawing>
      </w:r>
    </w:p>
    <w:p w:rsidR="00B454B3" w:rsidRDefault="00D5516C" w:rsidP="007C3ED9">
      <w:pPr>
        <w:pStyle w:val="body1"/>
        <w:ind w:left="720"/>
      </w:pPr>
      <w:r>
        <w:t>The raw data will be further processed to grouped by neighborhood for clustering, and also filter to analyze the distribution of restaurants by location and by cuisine across the city in the following parts.</w:t>
      </w:r>
    </w:p>
    <w:p w:rsidR="007C3ED9" w:rsidRDefault="007C3ED9" w:rsidP="007C3ED9">
      <w:pPr>
        <w:pStyle w:val="body1"/>
        <w:ind w:left="720"/>
      </w:pPr>
    </w:p>
    <w:p w:rsidR="000430EB" w:rsidRDefault="000430EB" w:rsidP="009351C9">
      <w:pPr>
        <w:pStyle w:val="Heading20"/>
        <w:spacing w:after="240"/>
      </w:pPr>
      <w:bookmarkStart w:id="6" w:name="_Toc65961512"/>
      <w:r>
        <w:t>Data pre-processing</w:t>
      </w:r>
      <w:bookmarkEnd w:id="6"/>
    </w:p>
    <w:p w:rsidR="00E80037" w:rsidRDefault="00E80037" w:rsidP="00006854">
      <w:pPr>
        <w:pStyle w:val="Heading2"/>
        <w:numPr>
          <w:ilvl w:val="2"/>
          <w:numId w:val="1"/>
        </w:numPr>
      </w:pPr>
      <w:r>
        <w:t>Geographic data on neighborhoods in Toronto</w:t>
      </w:r>
    </w:p>
    <w:p w:rsidR="00746A08" w:rsidRPr="00746A08" w:rsidRDefault="00746A08" w:rsidP="00E72D20">
      <w:pPr>
        <w:pStyle w:val="body1"/>
        <w:ind w:left="720"/>
        <w:rPr>
          <w:lang w:val="en-GB"/>
        </w:rPr>
      </w:pPr>
      <w:r w:rsidRPr="00746A08">
        <w:rPr>
          <w:lang w:val="en-GB"/>
        </w:rPr>
        <w:t>Only the cells that have an assigned borough</w:t>
      </w:r>
      <w:r w:rsidR="005F4250">
        <w:rPr>
          <w:lang w:val="en-GB"/>
        </w:rPr>
        <w:t xml:space="preserve"> are to be processed, cells with ‘Not Assign’ </w:t>
      </w:r>
      <w:r w:rsidR="00CF5730">
        <w:rPr>
          <w:lang w:val="en-GB"/>
        </w:rPr>
        <w:t>borough</w:t>
      </w:r>
      <w:r w:rsidR="005F4250">
        <w:rPr>
          <w:lang w:val="en-GB"/>
        </w:rPr>
        <w:t xml:space="preserve"> are to be ignored.</w:t>
      </w:r>
    </w:p>
    <w:p w:rsidR="00746A08" w:rsidRPr="00746A08" w:rsidRDefault="00746A08" w:rsidP="00E72D20">
      <w:pPr>
        <w:pStyle w:val="body1"/>
        <w:ind w:left="720"/>
        <w:rPr>
          <w:lang w:val="en-GB"/>
        </w:rPr>
      </w:pPr>
      <w:r w:rsidRPr="00746A08">
        <w:rPr>
          <w:lang w:val="en-GB"/>
        </w:rPr>
        <w:t>More than one neighborhood can exist in one postal code area. Thes</w:t>
      </w:r>
      <w:r w:rsidR="005F4250">
        <w:rPr>
          <w:lang w:val="en-GB"/>
        </w:rPr>
        <w:t xml:space="preserve">e </w:t>
      </w:r>
      <w:r w:rsidRPr="00746A08">
        <w:rPr>
          <w:lang w:val="en-GB"/>
        </w:rPr>
        <w:t>rows will be combined into one row with the neigh</w:t>
      </w:r>
      <w:r w:rsidR="005F4250">
        <w:rPr>
          <w:lang w:val="en-GB"/>
        </w:rPr>
        <w:t>borhoods separated with a comma.</w:t>
      </w:r>
    </w:p>
    <w:p w:rsidR="00E72D20" w:rsidRDefault="00746A08" w:rsidP="00E72D20">
      <w:pPr>
        <w:pStyle w:val="body1"/>
        <w:ind w:left="720"/>
        <w:rPr>
          <w:lang w:val="en-GB"/>
        </w:rPr>
      </w:pPr>
      <w:r w:rsidRPr="00746A08">
        <w:rPr>
          <w:lang w:val="en-GB"/>
        </w:rPr>
        <w:t>If a cell has a borough but a Not assigned neighborhood, then the neighborhood will be the same as the borough.</w:t>
      </w:r>
    </w:p>
    <w:p w:rsidR="00E72D20" w:rsidRDefault="00E72D20" w:rsidP="00E72D20">
      <w:pPr>
        <w:pStyle w:val="body1"/>
        <w:ind w:left="720"/>
        <w:rPr>
          <w:lang w:val="en-GB"/>
        </w:rPr>
      </w:pPr>
      <w:r>
        <w:rPr>
          <w:lang w:val="en-GB"/>
        </w:rPr>
        <w:lastRenderedPageBreak/>
        <w:t xml:space="preserve">The data frame on Canada borough and neighborhood now has 3 </w:t>
      </w:r>
      <w:r w:rsidR="00CF5730">
        <w:rPr>
          <w:lang w:val="en-GB"/>
        </w:rPr>
        <w:t>columns</w:t>
      </w:r>
      <w:r>
        <w:rPr>
          <w:lang w:val="en-GB"/>
        </w:rPr>
        <w:t xml:space="preserve"> and 103 rows.</w:t>
      </w:r>
    </w:p>
    <w:p w:rsidR="005F4250" w:rsidRDefault="00E72D20" w:rsidP="00746A08">
      <w:pPr>
        <w:pStyle w:val="body1"/>
        <w:ind w:left="720"/>
        <w:rPr>
          <w:lang w:val="en-GB"/>
        </w:rPr>
      </w:pPr>
      <w:r w:rsidRPr="00E72D20">
        <w:rPr>
          <w:noProof/>
          <w:lang w:val="en-GB" w:eastAsia="en-GB"/>
        </w:rPr>
        <w:drawing>
          <wp:inline distT="0" distB="0" distL="0" distR="0" wp14:anchorId="483FEDEC" wp14:editId="64D253DD">
            <wp:extent cx="5076190" cy="35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190" cy="3590476"/>
                    </a:xfrm>
                    <a:prstGeom prst="rect">
                      <a:avLst/>
                    </a:prstGeom>
                  </pic:spPr>
                </pic:pic>
              </a:graphicData>
            </a:graphic>
          </wp:inline>
        </w:drawing>
      </w:r>
    </w:p>
    <w:p w:rsidR="00EE62EF" w:rsidRDefault="00EE62EF" w:rsidP="00746A08">
      <w:pPr>
        <w:pStyle w:val="body1"/>
        <w:ind w:left="720"/>
        <w:rPr>
          <w:lang w:val="en-GB"/>
        </w:rPr>
      </w:pPr>
      <w:r>
        <w:rPr>
          <w:lang w:val="en-GB"/>
        </w:rPr>
        <w:t xml:space="preserve">Merging this table with the latitude and longitude table, taking into account only boroughs that contain the word Toronto to have a final clean up geographical dataframe of Toronto with Borough, and geographical </w:t>
      </w:r>
      <w:r w:rsidR="00CF5730">
        <w:rPr>
          <w:lang w:val="en-GB"/>
        </w:rPr>
        <w:t>coordination</w:t>
      </w:r>
      <w:r>
        <w:rPr>
          <w:lang w:val="en-GB"/>
        </w:rPr>
        <w:t>, with 100 rows sampled as below:</w:t>
      </w:r>
    </w:p>
    <w:p w:rsidR="00EE62EF" w:rsidRDefault="00EE62EF" w:rsidP="00746A08">
      <w:pPr>
        <w:pStyle w:val="body1"/>
        <w:ind w:left="720"/>
        <w:rPr>
          <w:lang w:val="en-GB"/>
        </w:rPr>
      </w:pPr>
      <w:r w:rsidRPr="00EE62EF">
        <w:rPr>
          <w:noProof/>
          <w:lang w:val="en-GB" w:eastAsia="en-GB"/>
        </w:rPr>
        <w:drawing>
          <wp:inline distT="0" distB="0" distL="0" distR="0" wp14:anchorId="4F7A2FB1" wp14:editId="5D803A1F">
            <wp:extent cx="5777865" cy="3178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7865" cy="3178175"/>
                    </a:xfrm>
                    <a:prstGeom prst="rect">
                      <a:avLst/>
                    </a:prstGeom>
                  </pic:spPr>
                </pic:pic>
              </a:graphicData>
            </a:graphic>
          </wp:inline>
        </w:drawing>
      </w:r>
    </w:p>
    <w:p w:rsidR="002C592A" w:rsidRPr="00746A08" w:rsidRDefault="002C592A" w:rsidP="00746A08">
      <w:pPr>
        <w:pStyle w:val="body1"/>
        <w:ind w:left="720"/>
        <w:rPr>
          <w:lang w:val="en-GB"/>
        </w:rPr>
      </w:pPr>
    </w:p>
    <w:p w:rsidR="00E80037" w:rsidRDefault="00E80037" w:rsidP="004268C3">
      <w:pPr>
        <w:pStyle w:val="Heading2"/>
        <w:numPr>
          <w:ilvl w:val="2"/>
          <w:numId w:val="1"/>
        </w:numPr>
      </w:pPr>
      <w:r>
        <w:t xml:space="preserve">Data on venues </w:t>
      </w:r>
      <w:r w:rsidR="00746A08">
        <w:t>from Foursquare</w:t>
      </w:r>
    </w:p>
    <w:p w:rsidR="00EE62EF" w:rsidRDefault="004268C3" w:rsidP="00EE62EF">
      <w:pPr>
        <w:pStyle w:val="body1"/>
        <w:ind w:left="720"/>
      </w:pPr>
      <w:r>
        <w:t xml:space="preserve">First, the data was to be grouped by neighborhood, there are 230 unique venue categories extracted. Then, each neighborhood is to be analyzed using onehot coding and regrouped again by </w:t>
      </w:r>
      <w:r w:rsidR="00CF5730">
        <w:t>Neighborhood</w:t>
      </w:r>
      <w:r>
        <w:t>, sampled as below:</w:t>
      </w:r>
    </w:p>
    <w:p w:rsidR="004268C3" w:rsidRDefault="004268C3" w:rsidP="00EE62EF">
      <w:pPr>
        <w:pStyle w:val="body1"/>
        <w:ind w:left="720"/>
      </w:pPr>
      <w:r w:rsidRPr="004268C3">
        <w:rPr>
          <w:noProof/>
          <w:lang w:val="en-GB" w:eastAsia="en-GB"/>
        </w:rPr>
        <w:drawing>
          <wp:inline distT="0" distB="0" distL="0" distR="0" wp14:anchorId="0F180552" wp14:editId="32DE160C">
            <wp:extent cx="5777865" cy="323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865" cy="3232150"/>
                    </a:xfrm>
                    <a:prstGeom prst="rect">
                      <a:avLst/>
                    </a:prstGeom>
                  </pic:spPr>
                </pic:pic>
              </a:graphicData>
            </a:graphic>
          </wp:inline>
        </w:drawing>
      </w:r>
    </w:p>
    <w:p w:rsidR="004268C3" w:rsidRDefault="00006854" w:rsidP="00EE62EF">
      <w:pPr>
        <w:pStyle w:val="body1"/>
        <w:ind w:left="720"/>
      </w:pPr>
      <w:r>
        <w:t>10 top venues for each neighborhoods are to be displayed by frequency of each venues, sorted by descending order</w:t>
      </w:r>
      <w:r w:rsidR="00E40D6F">
        <w:t xml:space="preserve">. This final clean-up </w:t>
      </w:r>
      <w:r w:rsidR="00CF5730">
        <w:t>data frame</w:t>
      </w:r>
      <w:r w:rsidR="00E40D6F">
        <w:t xml:space="preserve"> sampled as below</w:t>
      </w:r>
      <w:r>
        <w:t xml:space="preserve"> will be used to cluster the neighborhoods by venue categories, for the objective of segmenting and selecting the most suitable cluster for opening a new restaurant</w:t>
      </w:r>
      <w:r w:rsidR="00E40D6F">
        <w:t>.</w:t>
      </w:r>
    </w:p>
    <w:p w:rsidR="000430EB" w:rsidRDefault="00006854" w:rsidP="00222D7F">
      <w:pPr>
        <w:pStyle w:val="body1"/>
        <w:ind w:left="720"/>
      </w:pPr>
      <w:r w:rsidRPr="00006854">
        <w:rPr>
          <w:noProof/>
          <w:lang w:val="en-GB" w:eastAsia="en-GB"/>
        </w:rPr>
        <w:drawing>
          <wp:inline distT="0" distB="0" distL="0" distR="0" wp14:anchorId="4BE10911" wp14:editId="3E60C151">
            <wp:extent cx="5777865" cy="2068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865" cy="2068195"/>
                    </a:xfrm>
                    <a:prstGeom prst="rect">
                      <a:avLst/>
                    </a:prstGeom>
                  </pic:spPr>
                </pic:pic>
              </a:graphicData>
            </a:graphic>
          </wp:inline>
        </w:drawing>
      </w:r>
    </w:p>
    <w:p w:rsidR="007C3ED9" w:rsidRDefault="007C3ED9" w:rsidP="00222D7F">
      <w:pPr>
        <w:pStyle w:val="body1"/>
        <w:ind w:left="720"/>
      </w:pPr>
    </w:p>
    <w:p w:rsidR="00F2764D" w:rsidRDefault="00F2764D" w:rsidP="009351C9">
      <w:pPr>
        <w:pStyle w:val="Heading1"/>
      </w:pPr>
      <w:bookmarkStart w:id="7" w:name="_Toc65961513"/>
      <w:r>
        <w:lastRenderedPageBreak/>
        <w:t>Exploratory Data Analysis</w:t>
      </w:r>
      <w:bookmarkEnd w:id="7"/>
    </w:p>
    <w:p w:rsidR="000430EB" w:rsidRDefault="000430EB" w:rsidP="009351C9">
      <w:pPr>
        <w:pStyle w:val="Heading20"/>
      </w:pPr>
      <w:bookmarkStart w:id="8" w:name="_Toc65961514"/>
      <w:r>
        <w:t>Visualization of the neighborhood</w:t>
      </w:r>
      <w:r w:rsidR="00222D7F">
        <w:t>s</w:t>
      </w:r>
      <w:r>
        <w:t xml:space="preserve"> in Toronto</w:t>
      </w:r>
      <w:bookmarkEnd w:id="8"/>
    </w:p>
    <w:p w:rsidR="00163AE5" w:rsidRDefault="00163AE5" w:rsidP="00163AE5">
      <w:pPr>
        <w:pStyle w:val="body1"/>
      </w:pPr>
      <w:r>
        <w:t>This is to map out the geographical visualization of the neighborhoods in Toronto for further in-depth analysis, more specifically the clustering of neighborhoods by venue category using k-means clustering in the next part.</w:t>
      </w:r>
    </w:p>
    <w:p w:rsidR="00180F20" w:rsidRDefault="00180F20" w:rsidP="005E761F">
      <w:pPr>
        <w:pStyle w:val="body1"/>
      </w:pPr>
      <w:r w:rsidRPr="00180F20">
        <w:rPr>
          <w:noProof/>
          <w:lang w:val="en-GB" w:eastAsia="en-GB"/>
        </w:rPr>
        <w:drawing>
          <wp:inline distT="0" distB="0" distL="0" distR="0" wp14:anchorId="223523E1" wp14:editId="0C81AEE9">
            <wp:extent cx="4552381" cy="323809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381" cy="3238095"/>
                    </a:xfrm>
                    <a:prstGeom prst="rect">
                      <a:avLst/>
                    </a:prstGeom>
                  </pic:spPr>
                </pic:pic>
              </a:graphicData>
            </a:graphic>
          </wp:inline>
        </w:drawing>
      </w:r>
    </w:p>
    <w:p w:rsidR="005E761F" w:rsidRDefault="005E761F" w:rsidP="005E761F">
      <w:pPr>
        <w:pStyle w:val="body1"/>
      </w:pPr>
    </w:p>
    <w:p w:rsidR="00222D7F" w:rsidRDefault="00222D7F" w:rsidP="009351C9">
      <w:pPr>
        <w:pStyle w:val="Heading20"/>
      </w:pPr>
      <w:bookmarkStart w:id="9" w:name="_Toc65961515"/>
      <w:r>
        <w:t xml:space="preserve">Filtering venue data to focus on restaurants, Asian restaurants and </w:t>
      </w:r>
      <w:r w:rsidR="00CF5730">
        <w:t>Vietnamese</w:t>
      </w:r>
      <w:r>
        <w:t xml:space="preserve"> restaurants</w:t>
      </w:r>
      <w:bookmarkEnd w:id="9"/>
    </w:p>
    <w:p w:rsidR="00163AE5" w:rsidRDefault="00163AE5" w:rsidP="00163AE5">
      <w:pPr>
        <w:pStyle w:val="Heading2"/>
        <w:numPr>
          <w:ilvl w:val="0"/>
          <w:numId w:val="0"/>
        </w:numPr>
        <w:ind w:left="360"/>
        <w:rPr>
          <w:b w:val="0"/>
        </w:rPr>
      </w:pPr>
      <w:r>
        <w:rPr>
          <w:b w:val="0"/>
        </w:rPr>
        <w:t>From the list of all venues displayed, I now zoom in to the venues classified as ‘RestFlag’ to be the list of all restaurants, in other words, venues with category containing the words ‘Restaurant’, ‘Snack Place’, ‘Food Court’, etc.</w:t>
      </w:r>
    </w:p>
    <w:p w:rsidR="00163AE5" w:rsidRDefault="00163AE5" w:rsidP="00163AE5">
      <w:pPr>
        <w:pStyle w:val="Heading2"/>
        <w:numPr>
          <w:ilvl w:val="0"/>
          <w:numId w:val="0"/>
        </w:numPr>
        <w:ind w:left="360"/>
        <w:rPr>
          <w:b w:val="0"/>
        </w:rPr>
      </w:pPr>
      <w:r>
        <w:rPr>
          <w:b w:val="0"/>
        </w:rPr>
        <w:t>From this set of all the restaurants, I now separated it to subsets of Asian Restaurants, which are venues that contain words as ‘Asian Restaurant’, ‘Chinese Restaurant’, ‘</w:t>
      </w:r>
      <w:r w:rsidR="00CF5730">
        <w:rPr>
          <w:b w:val="0"/>
        </w:rPr>
        <w:t>Japanese</w:t>
      </w:r>
      <w:r>
        <w:rPr>
          <w:b w:val="0"/>
        </w:rPr>
        <w:t xml:space="preserve"> Restaurant’, ‘Vietnamese Restaurant’ etc., and subsets of all Vietnamese Restaurant only.</w:t>
      </w:r>
    </w:p>
    <w:p w:rsidR="001D4AE7" w:rsidRDefault="001D4AE7" w:rsidP="00163AE5">
      <w:pPr>
        <w:pStyle w:val="Heading2"/>
        <w:numPr>
          <w:ilvl w:val="0"/>
          <w:numId w:val="0"/>
        </w:numPr>
        <w:ind w:left="360"/>
        <w:rPr>
          <w:b w:val="0"/>
        </w:rPr>
      </w:pPr>
    </w:p>
    <w:p w:rsidR="001D4AE7" w:rsidRDefault="001D4AE7" w:rsidP="00163AE5">
      <w:pPr>
        <w:pStyle w:val="Heading2"/>
        <w:numPr>
          <w:ilvl w:val="0"/>
          <w:numId w:val="0"/>
        </w:numPr>
        <w:ind w:left="360"/>
        <w:rPr>
          <w:b w:val="0"/>
        </w:rPr>
      </w:pPr>
    </w:p>
    <w:p w:rsidR="001D4AE7" w:rsidRDefault="001D4AE7" w:rsidP="00163AE5">
      <w:pPr>
        <w:pStyle w:val="Heading2"/>
        <w:numPr>
          <w:ilvl w:val="0"/>
          <w:numId w:val="0"/>
        </w:numPr>
        <w:ind w:left="360"/>
        <w:rPr>
          <w:b w:val="0"/>
        </w:rPr>
      </w:pPr>
    </w:p>
    <w:p w:rsidR="007C3ED9" w:rsidRDefault="001D4AE7" w:rsidP="001D4AE7">
      <w:pPr>
        <w:pStyle w:val="Heading2"/>
        <w:numPr>
          <w:ilvl w:val="0"/>
          <w:numId w:val="0"/>
        </w:numPr>
        <w:ind w:left="360"/>
        <w:rPr>
          <w:b w:val="0"/>
        </w:rPr>
      </w:pPr>
      <w:r w:rsidRPr="00163AE5">
        <w:rPr>
          <w:noProof/>
          <w:lang w:val="en-GB" w:eastAsia="en-GB"/>
        </w:rPr>
        <w:lastRenderedPageBreak/>
        <w:drawing>
          <wp:inline distT="0" distB="0" distL="0" distR="0" wp14:anchorId="33573044" wp14:editId="32E37779">
            <wp:extent cx="5777865" cy="1363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7865" cy="1363345"/>
                    </a:xfrm>
                    <a:prstGeom prst="rect">
                      <a:avLst/>
                    </a:prstGeom>
                  </pic:spPr>
                </pic:pic>
              </a:graphicData>
            </a:graphic>
          </wp:inline>
        </w:drawing>
      </w:r>
      <w:r w:rsidR="00163AE5">
        <w:rPr>
          <w:b w:val="0"/>
        </w:rPr>
        <w:t>Counting each mentioned cuisine, there are in total 348 venues clas</w:t>
      </w:r>
      <w:r>
        <w:rPr>
          <w:b w:val="0"/>
        </w:rPr>
        <w:t xml:space="preserve">sified as restaurants, in which, </w:t>
      </w:r>
      <w:r w:rsidR="00163AE5">
        <w:rPr>
          <w:b w:val="0"/>
        </w:rPr>
        <w:t>83 (24%) are Asian restaurants, and 6 (1.7%) are Vietnamese restaurants.</w:t>
      </w:r>
      <w:r w:rsidR="009F4D75">
        <w:rPr>
          <w:b w:val="0"/>
        </w:rPr>
        <w:t xml:space="preserve"> </w:t>
      </w:r>
      <w:r>
        <w:rPr>
          <w:b w:val="0"/>
        </w:rPr>
        <w:t xml:space="preserve">There are 35 neighborhoods that do not currently have any Vietnamese restaurants. </w:t>
      </w:r>
      <w:r w:rsidR="009F4D75">
        <w:rPr>
          <w:b w:val="0"/>
        </w:rPr>
        <w:t>From this observation we can later visualize the distribution restaurants by cuisine in each neighborhood across the city of Toronto.</w:t>
      </w:r>
      <w:r>
        <w:rPr>
          <w:b w:val="0"/>
        </w:rPr>
        <w:t xml:space="preserve"> </w:t>
      </w:r>
    </w:p>
    <w:p w:rsidR="001D4AE7" w:rsidRPr="001D4AE7" w:rsidRDefault="001D4AE7" w:rsidP="001D4AE7">
      <w:pPr>
        <w:pStyle w:val="Heading2"/>
        <w:numPr>
          <w:ilvl w:val="0"/>
          <w:numId w:val="0"/>
        </w:numPr>
        <w:ind w:left="360"/>
        <w:rPr>
          <w:b w:val="0"/>
        </w:rPr>
      </w:pPr>
    </w:p>
    <w:p w:rsidR="00F2764D" w:rsidRDefault="006F15AA" w:rsidP="009351C9">
      <w:pPr>
        <w:pStyle w:val="Heading1"/>
      </w:pPr>
      <w:bookmarkStart w:id="10" w:name="_Toc65961516"/>
      <w:r>
        <w:t xml:space="preserve">Results - </w:t>
      </w:r>
      <w:r w:rsidR="003C1A72">
        <w:t>In-depth Data Analysis</w:t>
      </w:r>
      <w:bookmarkEnd w:id="10"/>
    </w:p>
    <w:p w:rsidR="000430EB" w:rsidRDefault="000430EB" w:rsidP="009351C9">
      <w:pPr>
        <w:pStyle w:val="Heading20"/>
      </w:pPr>
      <w:bookmarkStart w:id="11" w:name="_Toc65961517"/>
      <w:r>
        <w:t>Clustering the neighborhoods in Toronto by venues using k-means clustering</w:t>
      </w:r>
      <w:bookmarkEnd w:id="11"/>
    </w:p>
    <w:p w:rsidR="00180F20" w:rsidRDefault="001D4AE7" w:rsidP="00180F20">
      <w:pPr>
        <w:pStyle w:val="body1"/>
      </w:pPr>
      <w:r>
        <w:t>Using k-means method, the venues by neighborhood in Toronto are clustered into 5 groups</w:t>
      </w:r>
      <w:r w:rsidR="000B2F7E">
        <w:t xml:space="preserve"> based on Venue Category. The result is visualized on map as below:</w:t>
      </w:r>
    </w:p>
    <w:p w:rsidR="000B2F7E" w:rsidRDefault="005C51DD" w:rsidP="00180F20">
      <w:pPr>
        <w:pStyle w:val="body1"/>
      </w:pPr>
      <w:r w:rsidRPr="005C51DD">
        <w:rPr>
          <w:noProof/>
          <w:lang w:val="en-GB" w:eastAsia="en-GB"/>
        </w:rPr>
        <w:drawing>
          <wp:inline distT="0" distB="0" distL="0" distR="0" wp14:anchorId="0D35F921" wp14:editId="50F86977">
            <wp:extent cx="4676190" cy="30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190" cy="3009524"/>
                    </a:xfrm>
                    <a:prstGeom prst="rect">
                      <a:avLst/>
                    </a:prstGeom>
                  </pic:spPr>
                </pic:pic>
              </a:graphicData>
            </a:graphic>
          </wp:inline>
        </w:drawing>
      </w:r>
    </w:p>
    <w:p w:rsidR="00FF1043" w:rsidRDefault="005C51DD" w:rsidP="00180F20">
      <w:pPr>
        <w:pStyle w:val="body1"/>
      </w:pPr>
      <w:r>
        <w:t xml:space="preserve">At first glance, most of the venues are </w:t>
      </w:r>
      <w:r w:rsidR="00CF5730">
        <w:t>clustered</w:t>
      </w:r>
      <w:r>
        <w:t xml:space="preserve"> in one single big cluster (called Cluster 1) by types of venues, the rest of the clusters contain outliers with very limited number of components.</w:t>
      </w:r>
    </w:p>
    <w:p w:rsidR="000B2F7E" w:rsidRDefault="005C51DD" w:rsidP="00180F20">
      <w:pPr>
        <w:pStyle w:val="body1"/>
      </w:pPr>
      <w:r>
        <w:t xml:space="preserve"> For clearer observation, next, the clusters are listed down by neighborhood and the most common venues of each:</w:t>
      </w:r>
    </w:p>
    <w:p w:rsidR="005C51DD" w:rsidRDefault="00FF1043" w:rsidP="00753AD9">
      <w:pPr>
        <w:pStyle w:val="body1"/>
        <w:spacing w:after="0"/>
      </w:pPr>
      <w:r w:rsidRPr="00FF1043">
        <w:rPr>
          <w:b/>
        </w:rPr>
        <w:lastRenderedPageBreak/>
        <w:t>Cluster 1</w:t>
      </w:r>
      <w:r w:rsidR="00C94118">
        <w:rPr>
          <w:b/>
        </w:rPr>
        <w:t xml:space="preserve"> - Red</w:t>
      </w:r>
      <w:r w:rsidRPr="00FF1043">
        <w:rPr>
          <w:b/>
        </w:rPr>
        <w:t xml:space="preserve">: </w:t>
      </w:r>
      <w:r w:rsidR="005C51DD">
        <w:t>The biggest cluster (cluster 1) sampled as following, as expected, this cluster contains restaurants, cafes and eateries. This is the type of venue that we want to focus on in this project. The cluster shows that restaurants, cafes and bar are distributed evenly and widespread across all the neighborhoods of Toronto:</w:t>
      </w:r>
    </w:p>
    <w:p w:rsidR="00FF1043" w:rsidRDefault="005C51DD" w:rsidP="00FF1043">
      <w:pPr>
        <w:pStyle w:val="body1"/>
      </w:pPr>
      <w:r w:rsidRPr="005C51DD">
        <w:rPr>
          <w:noProof/>
          <w:lang w:val="en-GB" w:eastAsia="en-GB"/>
        </w:rPr>
        <w:drawing>
          <wp:inline distT="0" distB="0" distL="0" distR="0" wp14:anchorId="4F98C282" wp14:editId="090FA4DC">
            <wp:extent cx="613791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7910" cy="2781300"/>
                    </a:xfrm>
                    <a:prstGeom prst="rect">
                      <a:avLst/>
                    </a:prstGeom>
                  </pic:spPr>
                </pic:pic>
              </a:graphicData>
            </a:graphic>
          </wp:inline>
        </w:drawing>
      </w:r>
    </w:p>
    <w:p w:rsidR="004D6205" w:rsidRDefault="00FF1043" w:rsidP="00753AD9">
      <w:pPr>
        <w:pStyle w:val="body1"/>
        <w:spacing w:after="0"/>
      </w:pPr>
      <w:r>
        <w:rPr>
          <w:b/>
        </w:rPr>
        <w:t xml:space="preserve">Cluster 2: </w:t>
      </w:r>
      <w:r>
        <w:t xml:space="preserve">This cluster has only 2 </w:t>
      </w:r>
      <w:r w:rsidR="00EB1753">
        <w:t xml:space="preserve">outlier </w:t>
      </w:r>
      <w:r>
        <w:t>members and the most common venues</w:t>
      </w:r>
      <w:r w:rsidR="00EB1753">
        <w:t xml:space="preserve"> are Park, Playground and Trail</w:t>
      </w:r>
      <w:r>
        <w:t>, listed as following:</w:t>
      </w:r>
    </w:p>
    <w:p w:rsidR="00FF1043" w:rsidRDefault="00FF1043" w:rsidP="005C51DD">
      <w:pPr>
        <w:pStyle w:val="body1"/>
      </w:pPr>
      <w:r w:rsidRPr="00FF1043">
        <w:rPr>
          <w:noProof/>
          <w:lang w:val="en-GB" w:eastAsia="en-GB"/>
        </w:rPr>
        <w:drawing>
          <wp:inline distT="0" distB="0" distL="0" distR="0" wp14:anchorId="4254E1EA" wp14:editId="6312CC6F">
            <wp:extent cx="6137910" cy="1434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7910" cy="1434465"/>
                    </a:xfrm>
                    <a:prstGeom prst="rect">
                      <a:avLst/>
                    </a:prstGeom>
                  </pic:spPr>
                </pic:pic>
              </a:graphicData>
            </a:graphic>
          </wp:inline>
        </w:drawing>
      </w:r>
    </w:p>
    <w:p w:rsidR="00FF1043" w:rsidRDefault="00EB1753" w:rsidP="00753AD9">
      <w:pPr>
        <w:pStyle w:val="body1"/>
        <w:spacing w:after="0"/>
      </w:pPr>
      <w:r>
        <w:rPr>
          <w:b/>
        </w:rPr>
        <w:t xml:space="preserve">Cluster 3: </w:t>
      </w:r>
      <w:r>
        <w:t>Another cluster comprising outliers of venues, with most common venues of Jewelry Store and Trail, listed below:</w:t>
      </w:r>
    </w:p>
    <w:p w:rsidR="00EB1753" w:rsidRDefault="00EB1753" w:rsidP="005C51DD">
      <w:pPr>
        <w:pStyle w:val="body1"/>
      </w:pPr>
      <w:r w:rsidRPr="00EB1753">
        <w:rPr>
          <w:noProof/>
          <w:lang w:val="en-GB" w:eastAsia="en-GB"/>
        </w:rPr>
        <w:drawing>
          <wp:inline distT="0" distB="0" distL="0" distR="0" wp14:anchorId="20556B2F" wp14:editId="7D408528">
            <wp:extent cx="6137910" cy="984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7910" cy="984885"/>
                    </a:xfrm>
                    <a:prstGeom prst="rect">
                      <a:avLst/>
                    </a:prstGeom>
                  </pic:spPr>
                </pic:pic>
              </a:graphicData>
            </a:graphic>
          </wp:inline>
        </w:drawing>
      </w:r>
    </w:p>
    <w:p w:rsidR="00EB1753" w:rsidRDefault="00EB1753" w:rsidP="005C51DD">
      <w:pPr>
        <w:pStyle w:val="body1"/>
      </w:pPr>
    </w:p>
    <w:p w:rsidR="00753AD9" w:rsidRDefault="00753AD9" w:rsidP="00A61229">
      <w:pPr>
        <w:pStyle w:val="body1"/>
        <w:spacing w:after="0"/>
        <w:rPr>
          <w:b/>
        </w:rPr>
      </w:pPr>
    </w:p>
    <w:p w:rsidR="00F52DBE" w:rsidRDefault="00F52DBE" w:rsidP="00A61229">
      <w:pPr>
        <w:pStyle w:val="body1"/>
        <w:spacing w:after="0"/>
        <w:rPr>
          <w:b/>
        </w:rPr>
      </w:pPr>
    </w:p>
    <w:p w:rsidR="00EB1753" w:rsidRDefault="00EB1753" w:rsidP="00A61229">
      <w:pPr>
        <w:pStyle w:val="body1"/>
        <w:spacing w:after="0"/>
      </w:pPr>
      <w:r>
        <w:rPr>
          <w:b/>
        </w:rPr>
        <w:lastRenderedPageBreak/>
        <w:t xml:space="preserve">Cluster 4: </w:t>
      </w:r>
      <w:r>
        <w:t xml:space="preserve">Cluster with only 1 member of outliers, with most common venues of Park and </w:t>
      </w:r>
      <w:r w:rsidR="00CF5730">
        <w:t>Bus Line</w:t>
      </w:r>
    </w:p>
    <w:p w:rsidR="00C94118" w:rsidRDefault="00C94118" w:rsidP="005C51DD">
      <w:pPr>
        <w:pStyle w:val="body1"/>
      </w:pPr>
      <w:r w:rsidRPr="00C94118">
        <w:rPr>
          <w:noProof/>
          <w:lang w:val="en-GB" w:eastAsia="en-GB"/>
        </w:rPr>
        <w:drawing>
          <wp:inline distT="0" distB="0" distL="0" distR="0" wp14:anchorId="207EFA24" wp14:editId="376FB779">
            <wp:extent cx="6137910" cy="1001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7910" cy="1001395"/>
                    </a:xfrm>
                    <a:prstGeom prst="rect">
                      <a:avLst/>
                    </a:prstGeom>
                  </pic:spPr>
                </pic:pic>
              </a:graphicData>
            </a:graphic>
          </wp:inline>
        </w:drawing>
      </w:r>
    </w:p>
    <w:p w:rsidR="00C94118" w:rsidRDefault="00C94118" w:rsidP="00A61229">
      <w:pPr>
        <w:pStyle w:val="body1"/>
        <w:spacing w:after="0"/>
      </w:pPr>
      <w:r>
        <w:rPr>
          <w:b/>
        </w:rPr>
        <w:t xml:space="preserve">Cluster 5: </w:t>
      </w:r>
      <w:r>
        <w:tab/>
        <w:t>Home Service, Garden.</w:t>
      </w:r>
    </w:p>
    <w:p w:rsidR="000B2F7E" w:rsidRDefault="00C94118" w:rsidP="00BF59B4">
      <w:pPr>
        <w:pStyle w:val="body1"/>
      </w:pPr>
      <w:r w:rsidRPr="00C94118">
        <w:rPr>
          <w:noProof/>
          <w:lang w:val="en-GB" w:eastAsia="en-GB"/>
        </w:rPr>
        <w:drawing>
          <wp:inline distT="0" distB="0" distL="0" distR="0" wp14:anchorId="22216050" wp14:editId="564392F0">
            <wp:extent cx="6137910" cy="9912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7910" cy="991235"/>
                    </a:xfrm>
                    <a:prstGeom prst="rect">
                      <a:avLst/>
                    </a:prstGeom>
                  </pic:spPr>
                </pic:pic>
              </a:graphicData>
            </a:graphic>
          </wp:inline>
        </w:drawing>
      </w:r>
    </w:p>
    <w:p w:rsidR="00A61229" w:rsidRDefault="00BF59B4" w:rsidP="00A61229">
      <w:pPr>
        <w:pStyle w:val="body1"/>
      </w:pPr>
      <w:r>
        <w:t xml:space="preserve">From the results of k-means clustering, it is obvious to conclude that the potential locations for a new Vietnamese restaurant would be in Cluster 1 (Red). However, this cluster includes almost all the neighborhood of the city, and this is too vague to make a decision, we need a more zoomed in result and more specific factor for the best decision. Therefore, a more detailed of how all the restaurants are distributed across all neighborhoods, and by cuisine, especially Asian and </w:t>
      </w:r>
      <w:r w:rsidR="00CF5730">
        <w:t>Vietnamese</w:t>
      </w:r>
      <w:r>
        <w:t xml:space="preserve"> cuisine, presented in the next section would be crucial.</w:t>
      </w:r>
    </w:p>
    <w:p w:rsidR="00A61229" w:rsidRDefault="00A61229" w:rsidP="00A61229">
      <w:pPr>
        <w:pStyle w:val="body1"/>
      </w:pPr>
    </w:p>
    <w:p w:rsidR="000430EB" w:rsidRDefault="000430EB" w:rsidP="009351C9">
      <w:pPr>
        <w:pStyle w:val="Heading20"/>
      </w:pPr>
      <w:bookmarkStart w:id="12" w:name="_Toc65961518"/>
      <w:r>
        <w:t xml:space="preserve">Segmentation and </w:t>
      </w:r>
      <w:r w:rsidR="00EE2DD5">
        <w:t>visualization</w:t>
      </w:r>
      <w:r>
        <w:t xml:space="preserve"> of the restaurants distribution in each neighborhood by cuisines</w:t>
      </w:r>
      <w:bookmarkEnd w:id="12"/>
    </w:p>
    <w:p w:rsidR="004C7F10" w:rsidRDefault="00E117F8" w:rsidP="004C7F10">
      <w:pPr>
        <w:pStyle w:val="body1"/>
      </w:pPr>
      <w:r>
        <w:t>As mentioned in 4.2., a more granular picture of the distribution of all the restaurants by cuisine, focusing on Asian and Vietnamese restaurants would be the most appropriate reasoning to decide on the location of a new Vietnamese restaurant in Toronto.</w:t>
      </w:r>
    </w:p>
    <w:p w:rsidR="00E117F8" w:rsidRDefault="00E117F8" w:rsidP="004C7F10">
      <w:pPr>
        <w:pStyle w:val="body1"/>
      </w:pPr>
      <w:r>
        <w:t xml:space="preserve">To get straight to the point, a visualization of bar chart was used in this case to illustrate this distribution. Using restaurant count as measure, the bar chart breakdown the number of restaurants by neighborhood through bar length, added another level of granular by color for </w:t>
      </w:r>
      <w:r w:rsidR="006F15AA">
        <w:t xml:space="preserve">Asian and Vietnamese restaurants. </w:t>
      </w:r>
    </w:p>
    <w:p w:rsidR="006F15AA" w:rsidRDefault="006F15AA" w:rsidP="004C7F10">
      <w:pPr>
        <w:pStyle w:val="body1"/>
      </w:pPr>
      <w:r>
        <w:t>The total number of restaurants was also sorted by descending order to facilitate analysis, because this will give us a picture of which locations being centers of restaurants, with high customer traffic.</w:t>
      </w:r>
    </w:p>
    <w:p w:rsidR="009351C9" w:rsidRDefault="006F15AA" w:rsidP="00A61229">
      <w:pPr>
        <w:pStyle w:val="body1"/>
        <w:ind w:left="0"/>
      </w:pPr>
      <w:r w:rsidRPr="006F15AA">
        <w:rPr>
          <w:noProof/>
          <w:lang w:val="en-GB" w:eastAsia="en-GB"/>
        </w:rPr>
        <w:lastRenderedPageBreak/>
        <w:drawing>
          <wp:inline distT="0" distB="0" distL="0" distR="0" wp14:anchorId="5C83F0F5" wp14:editId="4CCA3A1B">
            <wp:extent cx="6137910" cy="29965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2996565"/>
                    </a:xfrm>
                    <a:prstGeom prst="rect">
                      <a:avLst/>
                    </a:prstGeom>
                  </pic:spPr>
                </pic:pic>
              </a:graphicData>
            </a:graphic>
          </wp:inline>
        </w:drawing>
      </w:r>
    </w:p>
    <w:p w:rsidR="00B454B3" w:rsidRPr="009351C9" w:rsidRDefault="00B454B3" w:rsidP="009351C9"/>
    <w:p w:rsidR="003C1A72" w:rsidRDefault="003C1A72" w:rsidP="00A61229">
      <w:pPr>
        <w:pStyle w:val="Heading1"/>
        <w:spacing w:after="0"/>
      </w:pPr>
      <w:bookmarkStart w:id="13" w:name="_Toc65961519"/>
      <w:r>
        <w:t>Discussion</w:t>
      </w:r>
      <w:bookmarkEnd w:id="13"/>
    </w:p>
    <w:p w:rsidR="00D94AAA" w:rsidRPr="00D94AAA" w:rsidRDefault="00D94AAA" w:rsidP="00D94AAA">
      <w:pPr>
        <w:pStyle w:val="Heading10"/>
        <w:rPr>
          <w:b w:val="0"/>
          <w:lang w:val="en-GB"/>
        </w:rPr>
      </w:pPr>
      <w:r w:rsidRPr="00D94AAA">
        <w:rPr>
          <w:b w:val="0"/>
          <w:lang w:val="en-GB"/>
        </w:rPr>
        <w:t xml:space="preserve">The clustering of </w:t>
      </w:r>
      <w:r>
        <w:rPr>
          <w:b w:val="0"/>
          <w:lang w:val="en-GB"/>
        </w:rPr>
        <w:t>venues by neighborhood in part 4</w:t>
      </w:r>
      <w:r w:rsidRPr="00D94AAA">
        <w:rPr>
          <w:b w:val="0"/>
          <w:lang w:val="en-GB"/>
        </w:rPr>
        <w:t>.</w:t>
      </w:r>
      <w:r>
        <w:rPr>
          <w:b w:val="0"/>
          <w:lang w:val="en-GB"/>
        </w:rPr>
        <w:t>1.</w:t>
      </w:r>
      <w:r w:rsidRPr="00D94AAA">
        <w:rPr>
          <w:b w:val="0"/>
          <w:lang w:val="en-GB"/>
        </w:rPr>
        <w:t xml:space="preserve"> shows that restaurants and cafes are evenly spread throughout all the neighborhoods of Toronto, except The Beaches, Roselawn and the Parks, makes it not enough to just use this clustering to conclude which neighborhood is the most potential to open a new Vietnamese restaurant.</w:t>
      </w:r>
    </w:p>
    <w:p w:rsidR="00D94AAA" w:rsidRPr="00D94AAA" w:rsidRDefault="00D94AAA" w:rsidP="00D94AAA">
      <w:pPr>
        <w:pStyle w:val="Heading10"/>
        <w:rPr>
          <w:b w:val="0"/>
          <w:lang w:val="en-GB"/>
        </w:rPr>
      </w:pPr>
      <w:r>
        <w:rPr>
          <w:b w:val="0"/>
          <w:lang w:val="en-GB"/>
        </w:rPr>
        <w:t xml:space="preserve">Therefore, part 4.2 </w:t>
      </w:r>
      <w:r w:rsidRPr="00D94AAA">
        <w:rPr>
          <w:b w:val="0"/>
          <w:lang w:val="en-GB"/>
        </w:rPr>
        <w:t>is necessary to segregate and visualize the distribution of all restaurants in each neighborhood by cuisine, and to have a clearer picture on where the indirect competitors (other Asian restaurants) and the direct competitors (other Vietnamese restaurants) are situated.</w:t>
      </w:r>
    </w:p>
    <w:p w:rsidR="003C1A72" w:rsidRDefault="003C1A72" w:rsidP="00A61229">
      <w:pPr>
        <w:pStyle w:val="Heading1"/>
        <w:spacing w:after="0"/>
      </w:pPr>
      <w:bookmarkStart w:id="14" w:name="_Toc65961520"/>
      <w:r>
        <w:t>Conclusion</w:t>
      </w:r>
      <w:bookmarkEnd w:id="14"/>
    </w:p>
    <w:p w:rsidR="008353CB" w:rsidRDefault="008353CB" w:rsidP="008353CB">
      <w:pPr>
        <w:pStyle w:val="Heading10"/>
      </w:pPr>
      <w:r>
        <w:t>High traffic, low competition</w:t>
      </w:r>
    </w:p>
    <w:p w:rsidR="008353CB" w:rsidRPr="001E78AD" w:rsidRDefault="008353CB" w:rsidP="008353CB">
      <w:pPr>
        <w:pStyle w:val="Heading10"/>
        <w:rPr>
          <w:b w:val="0"/>
        </w:rPr>
      </w:pPr>
      <w:r>
        <w:rPr>
          <w:b w:val="0"/>
        </w:rPr>
        <w:t xml:space="preserve">The </w:t>
      </w:r>
      <w:r w:rsidR="001E78AD" w:rsidRPr="001E78AD">
        <w:rPr>
          <w:b w:val="0"/>
        </w:rPr>
        <w:t xml:space="preserve">suitable neighborhoods </w:t>
      </w:r>
      <w:r>
        <w:rPr>
          <w:b w:val="0"/>
        </w:rPr>
        <w:t>for this option,</w:t>
      </w:r>
      <w:r w:rsidR="001E78AD" w:rsidRPr="001E78AD">
        <w:rPr>
          <w:b w:val="0"/>
        </w:rPr>
        <w:t xml:space="preserve"> based on this analysis</w:t>
      </w:r>
      <w:r>
        <w:rPr>
          <w:b w:val="0"/>
        </w:rPr>
        <w:t>,</w:t>
      </w:r>
      <w:r w:rsidR="001E78AD" w:rsidRPr="001E78AD">
        <w:rPr>
          <w:b w:val="0"/>
        </w:rPr>
        <w:t xml:space="preserve"> is neighborhoods belonging to cluster 1 of part 3., and neighborhoods that has high number of restaurants in general but not so many Asian/Vietnamese restaurants in part 4.</w:t>
      </w:r>
    </w:p>
    <w:p w:rsidR="001E78AD" w:rsidRDefault="001E78AD" w:rsidP="001E78AD">
      <w:pPr>
        <w:pStyle w:val="Heading10"/>
        <w:rPr>
          <w:b w:val="0"/>
        </w:rPr>
      </w:pPr>
      <w:r w:rsidRPr="001E78AD">
        <w:rPr>
          <w:b w:val="0"/>
        </w:rPr>
        <w:t>The neighborhoods with a high number of restaurants are potential to have high diner traffic with multiple choices. Besides, if the said neighborhoods do not have many existing Asian/Vietnamese restaurants, the possibility for a Vietnamese restaurant to be chosen would be higher.</w:t>
      </w:r>
    </w:p>
    <w:p w:rsidR="001E78AD" w:rsidRPr="001E78AD" w:rsidRDefault="00753AD9" w:rsidP="00753AD9">
      <w:pPr>
        <w:pStyle w:val="Heading10"/>
        <w:spacing w:after="0"/>
        <w:ind w:left="426" w:hanging="426"/>
        <w:rPr>
          <w:b w:val="0"/>
        </w:rPr>
      </w:pPr>
      <w:r>
        <w:rPr>
          <w:b w:val="0"/>
        </w:rPr>
        <w:t xml:space="preserve">  </w:t>
      </w:r>
      <w:r>
        <w:rPr>
          <w:b w:val="0"/>
        </w:rPr>
        <w:tab/>
      </w:r>
      <w:r w:rsidR="001E78AD" w:rsidRPr="001E78AD">
        <w:rPr>
          <w:b w:val="0"/>
        </w:rPr>
        <w:t>Therefore, the most potential neighborhoods in this case could be:</w:t>
      </w:r>
    </w:p>
    <w:p w:rsidR="001E78AD" w:rsidRPr="001E78AD" w:rsidRDefault="001E78AD" w:rsidP="007C3ED9">
      <w:pPr>
        <w:pStyle w:val="Heading10"/>
        <w:numPr>
          <w:ilvl w:val="0"/>
          <w:numId w:val="5"/>
        </w:numPr>
        <w:spacing w:after="0"/>
        <w:rPr>
          <w:b w:val="0"/>
        </w:rPr>
      </w:pPr>
      <w:r w:rsidRPr="001E78AD">
        <w:rPr>
          <w:b w:val="0"/>
        </w:rPr>
        <w:t>Stn</w:t>
      </w:r>
      <w:bookmarkStart w:id="15" w:name="_GoBack"/>
      <w:bookmarkEnd w:id="15"/>
      <w:r w:rsidRPr="001E78AD">
        <w:rPr>
          <w:b w:val="0"/>
        </w:rPr>
        <w:t xml:space="preserve"> A PO Boxes</w:t>
      </w:r>
    </w:p>
    <w:p w:rsidR="001E78AD" w:rsidRPr="001E78AD" w:rsidRDefault="001E78AD" w:rsidP="007C3ED9">
      <w:pPr>
        <w:pStyle w:val="Heading10"/>
        <w:numPr>
          <w:ilvl w:val="0"/>
          <w:numId w:val="5"/>
        </w:numPr>
        <w:spacing w:after="0"/>
        <w:rPr>
          <w:b w:val="0"/>
        </w:rPr>
      </w:pPr>
      <w:r w:rsidRPr="001E78AD">
        <w:rPr>
          <w:b w:val="0"/>
        </w:rPr>
        <w:t>St. James Town</w:t>
      </w:r>
    </w:p>
    <w:p w:rsidR="001E78AD" w:rsidRDefault="001E78AD" w:rsidP="007C3ED9">
      <w:pPr>
        <w:pStyle w:val="Heading10"/>
        <w:numPr>
          <w:ilvl w:val="0"/>
          <w:numId w:val="5"/>
        </w:numPr>
        <w:spacing w:after="0"/>
        <w:rPr>
          <w:b w:val="0"/>
        </w:rPr>
      </w:pPr>
      <w:r w:rsidRPr="001E78AD">
        <w:rPr>
          <w:b w:val="0"/>
        </w:rPr>
        <w:t>Commerce Court, Victoria Hotel</w:t>
      </w:r>
    </w:p>
    <w:p w:rsidR="007C3ED9" w:rsidRDefault="008353CB" w:rsidP="008353CB">
      <w:pPr>
        <w:pStyle w:val="Heading10"/>
        <w:spacing w:after="0"/>
        <w:ind w:left="720"/>
        <w:rPr>
          <w:b w:val="0"/>
        </w:rPr>
      </w:pPr>
      <w:r>
        <w:rPr>
          <w:noProof/>
          <w:lang w:val="en-GB" w:eastAsia="en-GB"/>
        </w:rPr>
        <w:lastRenderedPageBreak/>
        <mc:AlternateContent>
          <mc:Choice Requires="wps">
            <w:drawing>
              <wp:anchor distT="0" distB="0" distL="114300" distR="114300" simplePos="0" relativeHeight="251659264" behindDoc="0" locked="0" layoutInCell="1" allowOverlap="1">
                <wp:simplePos x="0" y="0"/>
                <wp:positionH relativeFrom="column">
                  <wp:posOffset>1127759</wp:posOffset>
                </wp:positionH>
                <wp:positionV relativeFrom="paragraph">
                  <wp:posOffset>289560</wp:posOffset>
                </wp:positionV>
                <wp:extent cx="200025" cy="27908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200025" cy="2790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049874" id="Rectangle 22" o:spid="_x0000_s1026" style="position:absolute;margin-left:88.8pt;margin-top:22.8pt;width:15.75pt;height:2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" filled="f" strokecolor="red" strokeweight="1.5p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0076E01D" wp14:editId="6B806D35">
                <wp:simplePos x="0" y="0"/>
                <wp:positionH relativeFrom="column">
                  <wp:posOffset>1717675</wp:posOffset>
                </wp:positionH>
                <wp:positionV relativeFrom="paragraph">
                  <wp:posOffset>289560</wp:posOffset>
                </wp:positionV>
                <wp:extent cx="180975" cy="27908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80975" cy="2790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72758" id="Rectangle 23" o:spid="_x0000_s1026" style="position:absolute;margin-left:135.25pt;margin-top:22.8pt;width:14.25pt;height:2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" filled="f" strokecolor="red" strokeweight="1.5p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076E01D" wp14:editId="6B806D35">
                <wp:simplePos x="0" y="0"/>
                <wp:positionH relativeFrom="column">
                  <wp:posOffset>2118360</wp:posOffset>
                </wp:positionH>
                <wp:positionV relativeFrom="paragraph">
                  <wp:posOffset>289560</wp:posOffset>
                </wp:positionV>
                <wp:extent cx="171450" cy="2790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71450" cy="2790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AA2A73" id="Rectangle 24" o:spid="_x0000_s1026" style="position:absolute;margin-left:166.8pt;margin-top:22.8pt;width:13.5pt;height:2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" filled="f" strokecolor="red" strokeweight="1.5pt"/>
            </w:pict>
          </mc:Fallback>
        </mc:AlternateContent>
      </w:r>
      <w:r w:rsidRPr="006F15AA">
        <w:rPr>
          <w:noProof/>
          <w:lang w:val="en-GB" w:eastAsia="en-GB"/>
        </w:rPr>
        <w:drawing>
          <wp:inline distT="0" distB="0" distL="0" distR="0" wp14:anchorId="18EF5631" wp14:editId="30CA4827">
            <wp:extent cx="6137910" cy="2996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7910" cy="2996565"/>
                    </a:xfrm>
                    <a:prstGeom prst="rect">
                      <a:avLst/>
                    </a:prstGeom>
                  </pic:spPr>
                </pic:pic>
              </a:graphicData>
            </a:graphic>
          </wp:inline>
        </w:drawing>
      </w:r>
    </w:p>
    <w:p w:rsidR="008353CB" w:rsidRDefault="008353CB" w:rsidP="008353CB">
      <w:pPr>
        <w:pStyle w:val="Heading10"/>
        <w:spacing w:after="0"/>
        <w:ind w:left="720"/>
        <w:rPr>
          <w:b w:val="0"/>
        </w:rPr>
      </w:pPr>
    </w:p>
    <w:p w:rsidR="008353CB" w:rsidRDefault="008353CB" w:rsidP="008353CB">
      <w:pPr>
        <w:pStyle w:val="Heading10"/>
        <w:spacing w:after="0"/>
        <w:ind w:left="720"/>
        <w:rPr>
          <w:b w:val="0"/>
        </w:rPr>
      </w:pPr>
    </w:p>
    <w:p w:rsidR="00EC2B3D" w:rsidRPr="00EC2B3D" w:rsidRDefault="00EC2B3D" w:rsidP="00EC2B3D">
      <w:pPr>
        <w:pStyle w:val="Heading10"/>
        <w:spacing w:after="0"/>
      </w:pPr>
    </w:p>
    <w:sectPr w:rsidR="00EC2B3D" w:rsidRPr="00EC2B3D" w:rsidSect="005E761F">
      <w:footerReference w:type="default" r:id="rId26"/>
      <w:pgSz w:w="12240" w:h="15840"/>
      <w:pgMar w:top="1440" w:right="1440" w:bottom="127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292" w:rsidRDefault="00DC0292" w:rsidP="006B0EDA">
      <w:pPr>
        <w:spacing w:after="0" w:line="240" w:lineRule="auto"/>
      </w:pPr>
      <w:r>
        <w:separator/>
      </w:r>
    </w:p>
  </w:endnote>
  <w:endnote w:type="continuationSeparator" w:id="0">
    <w:p w:rsidR="00DC0292" w:rsidRDefault="00DC0292" w:rsidP="006B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EDA" w:rsidRDefault="006B0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292" w:rsidRDefault="00DC0292" w:rsidP="006B0EDA">
      <w:pPr>
        <w:spacing w:after="0" w:line="240" w:lineRule="auto"/>
      </w:pPr>
      <w:r>
        <w:separator/>
      </w:r>
    </w:p>
  </w:footnote>
  <w:footnote w:type="continuationSeparator" w:id="0">
    <w:p w:rsidR="00DC0292" w:rsidRDefault="00DC0292" w:rsidP="006B0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E5"/>
    <w:multiLevelType w:val="hybridMultilevel"/>
    <w:tmpl w:val="E50A4C20"/>
    <w:lvl w:ilvl="0" w:tplc="478E843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6806DB2"/>
    <w:multiLevelType w:val="multilevel"/>
    <w:tmpl w:val="8BEED10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D61002"/>
    <w:multiLevelType w:val="hybridMultilevel"/>
    <w:tmpl w:val="246A5EDC"/>
    <w:lvl w:ilvl="0" w:tplc="AF000398">
      <w:start w:val="1"/>
      <w:numFmt w:val="decimal"/>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39832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7417C5"/>
    <w:multiLevelType w:val="hybridMultilevel"/>
    <w:tmpl w:val="4EA47FDC"/>
    <w:lvl w:ilvl="0" w:tplc="BA1C740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4D"/>
    <w:rsid w:val="00006854"/>
    <w:rsid w:val="000430EB"/>
    <w:rsid w:val="000B2F7E"/>
    <w:rsid w:val="00163AE5"/>
    <w:rsid w:val="00180F20"/>
    <w:rsid w:val="001D4AE7"/>
    <w:rsid w:val="001E78AD"/>
    <w:rsid w:val="00210A17"/>
    <w:rsid w:val="00222D7F"/>
    <w:rsid w:val="002C592A"/>
    <w:rsid w:val="002E0D3D"/>
    <w:rsid w:val="003C1A72"/>
    <w:rsid w:val="003C6577"/>
    <w:rsid w:val="003E157F"/>
    <w:rsid w:val="004268C3"/>
    <w:rsid w:val="004C7F10"/>
    <w:rsid w:val="004D6205"/>
    <w:rsid w:val="004E1756"/>
    <w:rsid w:val="00565A82"/>
    <w:rsid w:val="005C2D8D"/>
    <w:rsid w:val="005C51DD"/>
    <w:rsid w:val="005D0C69"/>
    <w:rsid w:val="005E761F"/>
    <w:rsid w:val="005F4250"/>
    <w:rsid w:val="0064675A"/>
    <w:rsid w:val="006B0EDA"/>
    <w:rsid w:val="006E361F"/>
    <w:rsid w:val="006F15AA"/>
    <w:rsid w:val="00721A0C"/>
    <w:rsid w:val="00723EBE"/>
    <w:rsid w:val="00746A08"/>
    <w:rsid w:val="00753AD9"/>
    <w:rsid w:val="007715F7"/>
    <w:rsid w:val="007C3ED9"/>
    <w:rsid w:val="007F308D"/>
    <w:rsid w:val="00813460"/>
    <w:rsid w:val="008353CB"/>
    <w:rsid w:val="008C1C5A"/>
    <w:rsid w:val="008C6FD9"/>
    <w:rsid w:val="008E2E3A"/>
    <w:rsid w:val="009351C9"/>
    <w:rsid w:val="00945750"/>
    <w:rsid w:val="009C3108"/>
    <w:rsid w:val="009F4D75"/>
    <w:rsid w:val="00A61229"/>
    <w:rsid w:val="00B454B3"/>
    <w:rsid w:val="00B819FA"/>
    <w:rsid w:val="00BF59B4"/>
    <w:rsid w:val="00C72FBA"/>
    <w:rsid w:val="00C94118"/>
    <w:rsid w:val="00CF5730"/>
    <w:rsid w:val="00D1775D"/>
    <w:rsid w:val="00D5516C"/>
    <w:rsid w:val="00D94AAA"/>
    <w:rsid w:val="00DB16DE"/>
    <w:rsid w:val="00DC0292"/>
    <w:rsid w:val="00E117F8"/>
    <w:rsid w:val="00E40D6F"/>
    <w:rsid w:val="00E72D20"/>
    <w:rsid w:val="00E80037"/>
    <w:rsid w:val="00E93DFF"/>
    <w:rsid w:val="00EB1753"/>
    <w:rsid w:val="00EC2B3D"/>
    <w:rsid w:val="00EE2DD5"/>
    <w:rsid w:val="00EE62EF"/>
    <w:rsid w:val="00F2764D"/>
    <w:rsid w:val="00F31174"/>
    <w:rsid w:val="00F52DBE"/>
    <w:rsid w:val="00F62985"/>
    <w:rsid w:val="00F9372E"/>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21214E-5B05-4C7E-8A3F-5BACCFBF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Heading10"/>
    <w:next w:val="Normal"/>
    <w:link w:val="Heading1Char"/>
    <w:uiPriority w:val="9"/>
    <w:qFormat/>
    <w:rsid w:val="009351C9"/>
    <w:pPr>
      <w:numPr>
        <w:numId w:val="1"/>
      </w:numPr>
      <w:outlineLvl w:val="0"/>
    </w:pPr>
  </w:style>
  <w:style w:type="paragraph" w:styleId="Heading20">
    <w:name w:val="heading 2"/>
    <w:basedOn w:val="Heading2"/>
    <w:next w:val="Normal"/>
    <w:link w:val="Heading2Char"/>
    <w:uiPriority w:val="9"/>
    <w:unhideWhenUsed/>
    <w:qFormat/>
    <w:rsid w:val="009351C9"/>
    <w:pPr>
      <w:spacing w:after="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64D"/>
    <w:rPr>
      <w:rFonts w:asciiTheme="majorHAnsi" w:eastAsiaTheme="majorEastAsia" w:hAnsiTheme="majorHAnsi" w:cstheme="majorBidi"/>
      <w:spacing w:val="-10"/>
      <w:kern w:val="28"/>
      <w:sz w:val="56"/>
      <w:szCs w:val="56"/>
    </w:rPr>
  </w:style>
  <w:style w:type="paragraph" w:customStyle="1" w:styleId="body1">
    <w:name w:val="body 1"/>
    <w:basedOn w:val="Normal"/>
    <w:link w:val="body1Char"/>
    <w:autoRedefine/>
    <w:qFormat/>
    <w:rsid w:val="00E80037"/>
    <w:pPr>
      <w:spacing w:after="240" w:line="276" w:lineRule="auto"/>
      <w:ind w:left="360"/>
      <w:jc w:val="both"/>
    </w:pPr>
    <w:rPr>
      <w:rFonts w:ascii="Times New Roman" w:hAnsi="Times New Roman" w:cs="Times New Roman"/>
      <w:sz w:val="24"/>
      <w:szCs w:val="24"/>
    </w:rPr>
  </w:style>
  <w:style w:type="paragraph" w:customStyle="1" w:styleId="Heading10">
    <w:name w:val="Heading1"/>
    <w:basedOn w:val="body1"/>
    <w:link w:val="Heading1Char0"/>
    <w:qFormat/>
    <w:rsid w:val="00F2764D"/>
    <w:rPr>
      <w:b/>
    </w:rPr>
  </w:style>
  <w:style w:type="character" w:customStyle="1" w:styleId="body1Char">
    <w:name w:val="body 1 Char"/>
    <w:basedOn w:val="DefaultParagraphFont"/>
    <w:link w:val="body1"/>
    <w:rsid w:val="00E80037"/>
    <w:rPr>
      <w:rFonts w:ascii="Times New Roman" w:hAnsi="Times New Roman" w:cs="Times New Roman"/>
      <w:sz w:val="24"/>
      <w:szCs w:val="24"/>
    </w:rPr>
  </w:style>
  <w:style w:type="paragraph" w:customStyle="1" w:styleId="Heading2">
    <w:name w:val="Heading2"/>
    <w:basedOn w:val="Heading10"/>
    <w:link w:val="Heading2Char0"/>
    <w:qFormat/>
    <w:rsid w:val="003C1A72"/>
    <w:pPr>
      <w:numPr>
        <w:ilvl w:val="1"/>
        <w:numId w:val="1"/>
      </w:numPr>
    </w:pPr>
  </w:style>
  <w:style w:type="character" w:customStyle="1" w:styleId="Heading1Char0">
    <w:name w:val="Heading1 Char"/>
    <w:basedOn w:val="body1Char"/>
    <w:link w:val="Heading10"/>
    <w:rsid w:val="00F2764D"/>
    <w:rPr>
      <w:rFonts w:ascii="Times New Roman" w:hAnsi="Times New Roman" w:cs="Times New Roman"/>
      <w:b/>
      <w:sz w:val="24"/>
      <w:szCs w:val="24"/>
    </w:rPr>
  </w:style>
  <w:style w:type="character" w:styleId="Hyperlink">
    <w:name w:val="Hyperlink"/>
    <w:basedOn w:val="DefaultParagraphFont"/>
    <w:uiPriority w:val="99"/>
    <w:unhideWhenUsed/>
    <w:rsid w:val="008C6FD9"/>
    <w:rPr>
      <w:color w:val="0563C1" w:themeColor="hyperlink"/>
      <w:u w:val="single"/>
    </w:rPr>
  </w:style>
  <w:style w:type="character" w:customStyle="1" w:styleId="Heading2Char0">
    <w:name w:val="Heading2 Char"/>
    <w:basedOn w:val="Heading1Char0"/>
    <w:link w:val="Heading2"/>
    <w:rsid w:val="003C1A72"/>
    <w:rPr>
      <w:rFonts w:ascii="Times New Roman" w:hAnsi="Times New Roman" w:cs="Times New Roman"/>
      <w:b/>
      <w:sz w:val="24"/>
      <w:szCs w:val="24"/>
    </w:rPr>
  </w:style>
  <w:style w:type="paragraph" w:styleId="Header">
    <w:name w:val="header"/>
    <w:basedOn w:val="Normal"/>
    <w:link w:val="HeaderChar"/>
    <w:uiPriority w:val="99"/>
    <w:unhideWhenUsed/>
    <w:rsid w:val="006B0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DA"/>
  </w:style>
  <w:style w:type="paragraph" w:styleId="Footer">
    <w:name w:val="footer"/>
    <w:basedOn w:val="Normal"/>
    <w:link w:val="FooterChar"/>
    <w:uiPriority w:val="99"/>
    <w:unhideWhenUsed/>
    <w:rsid w:val="006B0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DA"/>
  </w:style>
  <w:style w:type="paragraph" w:styleId="NoSpacing">
    <w:name w:val="No Spacing"/>
    <w:link w:val="NoSpacingChar"/>
    <w:uiPriority w:val="1"/>
    <w:qFormat/>
    <w:rsid w:val="002C592A"/>
    <w:pPr>
      <w:spacing w:after="0" w:line="240" w:lineRule="auto"/>
    </w:pPr>
    <w:rPr>
      <w:rFonts w:eastAsiaTheme="minorEastAsia"/>
    </w:rPr>
  </w:style>
  <w:style w:type="character" w:customStyle="1" w:styleId="NoSpacingChar">
    <w:name w:val="No Spacing Char"/>
    <w:basedOn w:val="DefaultParagraphFont"/>
    <w:link w:val="NoSpacing"/>
    <w:uiPriority w:val="1"/>
    <w:rsid w:val="002C592A"/>
    <w:rPr>
      <w:rFonts w:eastAsiaTheme="minorEastAsia"/>
    </w:rPr>
  </w:style>
  <w:style w:type="character" w:customStyle="1" w:styleId="Heading1Char">
    <w:name w:val="Heading 1 Char"/>
    <w:basedOn w:val="DefaultParagraphFont"/>
    <w:link w:val="Heading1"/>
    <w:uiPriority w:val="9"/>
    <w:rsid w:val="009351C9"/>
    <w:rPr>
      <w:rFonts w:ascii="Times New Roman" w:hAnsi="Times New Roman" w:cs="Times New Roman"/>
      <w:b/>
      <w:sz w:val="24"/>
      <w:szCs w:val="24"/>
    </w:rPr>
  </w:style>
  <w:style w:type="paragraph" w:styleId="TOCHeading">
    <w:name w:val="TOC Heading"/>
    <w:basedOn w:val="Heading1"/>
    <w:next w:val="Normal"/>
    <w:uiPriority w:val="39"/>
    <w:unhideWhenUsed/>
    <w:qFormat/>
    <w:rsid w:val="002C592A"/>
    <w:pPr>
      <w:outlineLvl w:val="9"/>
    </w:pPr>
  </w:style>
  <w:style w:type="paragraph" w:styleId="TOC2">
    <w:name w:val="toc 2"/>
    <w:basedOn w:val="Normal"/>
    <w:next w:val="Normal"/>
    <w:autoRedefine/>
    <w:uiPriority w:val="39"/>
    <w:unhideWhenUsed/>
    <w:rsid w:val="002C592A"/>
    <w:pPr>
      <w:spacing w:after="100"/>
      <w:ind w:left="220"/>
    </w:pPr>
    <w:rPr>
      <w:rFonts w:eastAsiaTheme="minorEastAsia" w:cs="Times New Roman"/>
    </w:rPr>
  </w:style>
  <w:style w:type="paragraph" w:styleId="TOC1">
    <w:name w:val="toc 1"/>
    <w:basedOn w:val="Normal"/>
    <w:next w:val="Normal"/>
    <w:autoRedefine/>
    <w:uiPriority w:val="39"/>
    <w:unhideWhenUsed/>
    <w:rsid w:val="009351C9"/>
    <w:pPr>
      <w:tabs>
        <w:tab w:val="left" w:pos="440"/>
        <w:tab w:val="right" w:leader="dot" w:pos="9656"/>
      </w:tabs>
      <w:spacing w:after="100"/>
    </w:pPr>
    <w:rPr>
      <w:rFonts w:ascii="Times New Roman" w:eastAsiaTheme="minorEastAsia" w:hAnsi="Times New Roman" w:cs="Times New Roman"/>
      <w:b/>
      <w:noProof/>
      <w:color w:val="002060"/>
      <w:sz w:val="24"/>
      <w:szCs w:val="24"/>
    </w:rPr>
  </w:style>
  <w:style w:type="paragraph" w:styleId="TOC3">
    <w:name w:val="toc 3"/>
    <w:basedOn w:val="Normal"/>
    <w:next w:val="Normal"/>
    <w:autoRedefine/>
    <w:uiPriority w:val="39"/>
    <w:unhideWhenUsed/>
    <w:rsid w:val="002C592A"/>
    <w:pPr>
      <w:spacing w:after="100"/>
      <w:ind w:left="440"/>
    </w:pPr>
    <w:rPr>
      <w:rFonts w:eastAsiaTheme="minorEastAsia" w:cs="Times New Roman"/>
    </w:rPr>
  </w:style>
  <w:style w:type="character" w:customStyle="1" w:styleId="Heading2Char">
    <w:name w:val="Heading 2 Char"/>
    <w:basedOn w:val="DefaultParagraphFont"/>
    <w:link w:val="Heading20"/>
    <w:uiPriority w:val="9"/>
    <w:rsid w:val="009351C9"/>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636432">
      <w:bodyDiv w:val="1"/>
      <w:marLeft w:val="0"/>
      <w:marRight w:val="0"/>
      <w:marTop w:val="0"/>
      <w:marBottom w:val="0"/>
      <w:divBdr>
        <w:top w:val="none" w:sz="0" w:space="0" w:color="auto"/>
        <w:left w:val="none" w:sz="0" w:space="0" w:color="auto"/>
        <w:bottom w:val="none" w:sz="0" w:space="0" w:color="auto"/>
        <w:right w:val="none" w:sz="0" w:space="0" w:color="auto"/>
      </w:divBdr>
    </w:div>
    <w:div w:id="20997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cocl.us/Geospatial_dat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181F67-9BD0-45ED-A3FA-245911FE7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12</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T</dc:creator>
  <cp:keywords/>
  <dc:description/>
  <cp:lastModifiedBy>Tram T</cp:lastModifiedBy>
  <cp:revision>49</cp:revision>
  <dcterms:created xsi:type="dcterms:W3CDTF">2021-03-05T07:02:00Z</dcterms:created>
  <dcterms:modified xsi:type="dcterms:W3CDTF">2021-03-06T16:31:00Z</dcterms:modified>
</cp:coreProperties>
</file>