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AC1" w:rsidRPr="00713AC1" w:rsidRDefault="00713AC1" w:rsidP="00713AC1">
      <w:pPr>
        <w:spacing w:after="120"/>
        <w:rPr>
          <w:rFonts w:ascii="Times New Roman" w:hAnsi="Times New Roman" w:cs="Times New Roman"/>
          <w:b/>
          <w:sz w:val="28"/>
          <w:szCs w:val="28"/>
          <w:lang w:val="vi-VN"/>
        </w:rPr>
      </w:pPr>
      <w:bookmarkStart w:id="0" w:name="_GoBack"/>
      <w:bookmarkEnd w:id="0"/>
      <w:r w:rsidRPr="00713AC1">
        <w:rPr>
          <w:rFonts w:ascii="Times New Roman" w:hAnsi="Times New Roman" w:cs="Times New Roman"/>
          <w:b/>
          <w:bCs/>
          <w:sz w:val="28"/>
          <w:szCs w:val="28"/>
        </w:rPr>
        <w:t>55</w:t>
      </w:r>
      <w:r w:rsidRPr="00713AC1">
        <w:rPr>
          <w:rFonts w:ascii="Times New Roman" w:hAnsi="Times New Roman" w:cs="Times New Roman"/>
          <w:b/>
          <w:sz w:val="28"/>
          <w:szCs w:val="28"/>
        </w:rPr>
        <w:t xml:space="preserve">. </w:t>
      </w:r>
      <w:r w:rsidRPr="00713AC1">
        <w:rPr>
          <w:rFonts w:ascii="Times New Roman" w:hAnsi="Times New Roman" w:cs="Times New Roman"/>
          <w:b/>
          <w:sz w:val="28"/>
          <w:szCs w:val="28"/>
          <w:lang w:val="vi-VN"/>
        </w:rPr>
        <w:t>Tên thủ tục hành chính: Cấp Giấy chứng nhận đủ điều kiện buôn bán thuốc bảo vệ thực vật - 1.004363</w:t>
      </w:r>
    </w:p>
    <w:p w:rsidR="00713AC1" w:rsidRPr="00713AC1" w:rsidRDefault="00713AC1" w:rsidP="00713AC1">
      <w:pPr>
        <w:spacing w:after="120"/>
        <w:rPr>
          <w:rFonts w:ascii="Times New Roman" w:hAnsi="Times New Roman" w:cs="Times New Roman"/>
          <w:i/>
          <w:sz w:val="28"/>
          <w:szCs w:val="28"/>
          <w:lang w:val="es-AR"/>
        </w:rPr>
      </w:pPr>
      <w:r w:rsidRPr="00713AC1">
        <w:rPr>
          <w:rFonts w:ascii="Times New Roman" w:hAnsi="Times New Roman" w:cs="Times New Roman"/>
          <w:b/>
          <w:bCs/>
          <w:sz w:val="28"/>
          <w:szCs w:val="28"/>
          <w:lang w:val="hr-HR"/>
        </w:rPr>
        <w:t xml:space="preserve">55.1. </w:t>
      </w:r>
      <w:r w:rsidRPr="00713AC1">
        <w:rPr>
          <w:rFonts w:ascii="Times New Roman" w:hAnsi="Times New Roman" w:cs="Times New Roman"/>
          <w:b/>
          <w:bCs/>
          <w:sz w:val="28"/>
          <w:szCs w:val="28"/>
          <w:lang w:val="vi-VN"/>
        </w:rPr>
        <w:t>Tr</w:t>
      </w:r>
      <w:r w:rsidRPr="00713AC1">
        <w:rPr>
          <w:rFonts w:ascii="Times New Roman" w:hAnsi="Times New Roman" w:cs="Times New Roman"/>
          <w:b/>
          <w:bCs/>
          <w:sz w:val="28"/>
          <w:szCs w:val="28"/>
          <w:lang w:val="hr-HR"/>
        </w:rPr>
        <w:t>ì</w:t>
      </w:r>
      <w:r w:rsidRPr="00713AC1">
        <w:rPr>
          <w:rFonts w:ascii="Times New Roman" w:hAnsi="Times New Roman" w:cs="Times New Roman"/>
          <w:b/>
          <w:bCs/>
          <w:sz w:val="28"/>
          <w:szCs w:val="28"/>
          <w:lang w:val="vi-VN"/>
        </w:rPr>
        <w:t>nh tự</w:t>
      </w:r>
      <w:r w:rsidRPr="00713AC1">
        <w:rPr>
          <w:rFonts w:ascii="Times New Roman" w:hAnsi="Times New Roman" w:cs="Times New Roman"/>
          <w:b/>
          <w:bCs/>
          <w:sz w:val="28"/>
          <w:szCs w:val="28"/>
          <w:lang w:val="hr-HR"/>
        </w:rPr>
        <w:t xml:space="preserve">, cách thức, thời gian </w:t>
      </w:r>
      <w:r w:rsidRPr="00713AC1">
        <w:rPr>
          <w:rFonts w:ascii="Times New Roman" w:hAnsi="Times New Roman" w:cs="Times New Roman"/>
          <w:b/>
          <w:bCs/>
          <w:sz w:val="28"/>
          <w:szCs w:val="28"/>
          <w:lang w:val="vi-VN"/>
        </w:rPr>
        <w:t>giải quyết</w:t>
      </w:r>
      <w:r w:rsidRPr="00713AC1">
        <w:rPr>
          <w:rFonts w:ascii="Times New Roman" w:hAnsi="Times New Roman" w:cs="Times New Roman"/>
          <w:b/>
          <w:sz w:val="28"/>
          <w:szCs w:val="28"/>
          <w:lang w:val="hr-HR"/>
        </w:rPr>
        <w:t xml:space="preserve"> thủ tục hành chính</w:t>
      </w:r>
    </w:p>
    <w:tbl>
      <w:tblPr>
        <w:tblW w:w="144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126"/>
        <w:gridCol w:w="7230"/>
        <w:gridCol w:w="2551"/>
        <w:gridCol w:w="1276"/>
      </w:tblGrid>
      <w:tr w:rsidR="00713AC1" w:rsidRPr="00713AC1" w:rsidTr="002B103A">
        <w:trPr>
          <w:trHeight w:val="405"/>
          <w:tblHeader/>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sz w:val="28"/>
                <w:szCs w:val="28"/>
              </w:rPr>
              <w:t>STT</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sz w:val="28"/>
                <w:szCs w:val="28"/>
              </w:rPr>
              <w:t>Trình tự thực hiện</w:t>
            </w:r>
          </w:p>
        </w:tc>
        <w:tc>
          <w:tcPr>
            <w:tcW w:w="7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sz w:val="28"/>
                <w:szCs w:val="28"/>
              </w:rPr>
              <w:t>Cách thức thực hiện</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sz w:val="28"/>
                <w:szCs w:val="28"/>
              </w:rPr>
              <w:t>Thời gian giải quyết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sz w:val="28"/>
                <w:szCs w:val="28"/>
              </w:rPr>
              <w:t>Ghi chú</w:t>
            </w:r>
          </w:p>
        </w:tc>
      </w:tr>
      <w:tr w:rsidR="00713AC1" w:rsidRPr="00713AC1" w:rsidTr="002B103A">
        <w:trPr>
          <w:trHeight w:val="3230"/>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sz w:val="28"/>
                <w:szCs w:val="28"/>
              </w:rPr>
              <w:t>Bước 1</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hd w:val="clear" w:color="auto" w:fill="FFFFFF"/>
              <w:spacing w:before="0" w:beforeAutospacing="0" w:after="120" w:afterAutospacing="0"/>
              <w:jc w:val="both"/>
              <w:rPr>
                <w:rFonts w:ascii="Times New Roman" w:hAnsi="Times New Roman"/>
                <w:sz w:val="28"/>
                <w:szCs w:val="28"/>
              </w:rPr>
            </w:pPr>
            <w:r w:rsidRPr="00713AC1">
              <w:rPr>
                <w:rFonts w:ascii="Times New Roman" w:hAnsi="Times New Roman"/>
                <w:b/>
                <w:sz w:val="28"/>
                <w:szCs w:val="28"/>
              </w:rPr>
              <w:t xml:space="preserve">Nộp hồ sơ thủ tục hành chính: </w:t>
            </w:r>
            <w:r w:rsidRPr="00713AC1">
              <w:rPr>
                <w:rFonts w:ascii="Times New Roman" w:hAnsi="Times New Roman"/>
                <w:i/>
                <w:sz w:val="28"/>
                <w:szCs w:val="28"/>
              </w:rPr>
              <w:t xml:space="preserve">Tổ chức, cá nhân chuẩn bị hồ sơ đầy đủ theo quy định và </w:t>
            </w:r>
            <w:r w:rsidRPr="00713AC1">
              <w:rPr>
                <w:rFonts w:ascii="Times New Roman" w:hAnsi="Times New Roman"/>
                <w:i/>
                <w:sz w:val="28"/>
                <w:szCs w:val="28"/>
                <w:lang w:val="vi-VN"/>
              </w:rPr>
              <w:t xml:space="preserve">nộp hồ sơ </w:t>
            </w:r>
            <w:r w:rsidRPr="00713AC1">
              <w:rPr>
                <w:rFonts w:ascii="Times New Roman" w:hAnsi="Times New Roman"/>
                <w:i/>
                <w:sz w:val="28"/>
                <w:szCs w:val="28"/>
              </w:rPr>
              <w:t>qua các cách thức sau:</w:t>
            </w:r>
          </w:p>
        </w:tc>
        <w:tc>
          <w:tcPr>
            <w:tcW w:w="7230" w:type="dxa"/>
            <w:tcBorders>
              <w:top w:val="single" w:sz="4" w:space="0" w:color="auto"/>
              <w:left w:val="single" w:sz="4" w:space="0" w:color="auto"/>
              <w:right w:val="single" w:sz="4" w:space="0" w:color="auto"/>
            </w:tcBorders>
            <w:shd w:val="clear" w:color="auto" w:fill="auto"/>
            <w:vAlign w:val="center"/>
            <w:hideMark/>
          </w:tcPr>
          <w:p w:rsidR="00713AC1" w:rsidRPr="00713AC1" w:rsidRDefault="00713AC1" w:rsidP="002B103A">
            <w:pPr>
              <w:keepNext/>
              <w:keepLines/>
              <w:suppressAutoHyphens/>
              <w:autoSpaceDN w:val="0"/>
              <w:spacing w:after="120"/>
              <w:rPr>
                <w:rFonts w:ascii="Times New Roman" w:hAnsi="Times New Roman" w:cs="Times New Roman"/>
                <w:bCs/>
                <w:kern w:val="3"/>
                <w:sz w:val="28"/>
                <w:szCs w:val="28"/>
                <w:lang w:val="hr-HR" w:eastAsia="vi-VN"/>
              </w:rPr>
            </w:pPr>
            <w:r w:rsidRPr="00713AC1">
              <w:rPr>
                <w:rFonts w:ascii="Times New Roman" w:hAnsi="Times New Roman" w:cs="Times New Roman"/>
                <w:b/>
                <w:bCs/>
                <w:kern w:val="3"/>
                <w:sz w:val="28"/>
                <w:szCs w:val="28"/>
                <w:lang w:val="hr-HR" w:eastAsia="vi-VN"/>
              </w:rPr>
              <w:t>1. Trực tiếp:</w:t>
            </w:r>
            <w:r w:rsidRPr="00713AC1">
              <w:rPr>
                <w:rFonts w:ascii="Times New Roman" w:hAnsi="Times New Roman" w:cs="Times New Roman"/>
                <w:bCs/>
                <w:kern w:val="3"/>
                <w:sz w:val="28"/>
                <w:szCs w:val="28"/>
                <w:lang w:val="hr-HR" w:eastAsia="vi-VN"/>
              </w:rPr>
              <w:t xml:space="preserve"> tổ chức, cá nhân nộp tại Bộ phận Tiếp nhận và Trả kết quả của Sở Nông nghiệp và PTNT tại </w:t>
            </w:r>
            <w:r w:rsidRPr="00713AC1">
              <w:rPr>
                <w:rFonts w:ascii="Times New Roman" w:hAnsi="Times New Roman" w:cs="Times New Roman"/>
                <w:color w:val="081C36"/>
                <w:spacing w:val="3"/>
                <w:sz w:val="28"/>
                <w:szCs w:val="28"/>
                <w:shd w:val="clear" w:color="auto" w:fill="FFFFFF"/>
                <w:lang w:val="vi-VN"/>
              </w:rPr>
              <w:t>Trung tâm hành chính công tỉnh Đồng Tháp</w:t>
            </w:r>
            <w:r w:rsidRPr="00713AC1">
              <w:rPr>
                <w:rFonts w:ascii="Times New Roman" w:hAnsi="Times New Roman" w:cs="Times New Roman"/>
                <w:bCs/>
                <w:kern w:val="3"/>
                <w:sz w:val="28"/>
                <w:szCs w:val="28"/>
                <w:lang w:val="hr-HR" w:eastAsia="vi-VN"/>
              </w:rPr>
              <w:t xml:space="preserve">, địa chỉ: số </w:t>
            </w:r>
            <w:r w:rsidRPr="00713AC1">
              <w:rPr>
                <w:rFonts w:ascii="Times New Roman" w:hAnsi="Times New Roman" w:cs="Times New Roman"/>
                <w:kern w:val="3"/>
                <w:sz w:val="28"/>
                <w:szCs w:val="28"/>
                <w:lang w:val="hr-HR" w:eastAsia="vi-VN"/>
              </w:rPr>
              <w:t>85, đường Nguyễn Huệ, Phường 1, TP. Cao Lãnh, Đồng Tháp</w:t>
            </w:r>
            <w:r w:rsidRPr="00713AC1">
              <w:rPr>
                <w:rFonts w:ascii="Times New Roman" w:hAnsi="Times New Roman" w:cs="Times New Roman"/>
                <w:bCs/>
                <w:spacing w:val="-2"/>
                <w:kern w:val="3"/>
                <w:sz w:val="28"/>
                <w:szCs w:val="28"/>
                <w:lang w:val="hr-HR" w:eastAsia="vi-VN"/>
              </w:rPr>
              <w:t>.</w:t>
            </w:r>
          </w:p>
          <w:p w:rsidR="00713AC1" w:rsidRPr="00713AC1" w:rsidRDefault="00713AC1" w:rsidP="002B103A">
            <w:pPr>
              <w:keepNext/>
              <w:keepLines/>
              <w:suppressAutoHyphens/>
              <w:autoSpaceDN w:val="0"/>
              <w:spacing w:after="120"/>
              <w:rPr>
                <w:rFonts w:ascii="Times New Roman" w:hAnsi="Times New Roman" w:cs="Times New Roman"/>
                <w:bCs/>
                <w:kern w:val="3"/>
                <w:sz w:val="28"/>
                <w:szCs w:val="28"/>
                <w:lang w:val="hr-HR" w:eastAsia="vi-VN"/>
              </w:rPr>
            </w:pPr>
            <w:r w:rsidRPr="00713AC1">
              <w:rPr>
                <w:rFonts w:ascii="Times New Roman" w:hAnsi="Times New Roman" w:cs="Times New Roman"/>
                <w:b/>
                <w:bCs/>
                <w:kern w:val="3"/>
                <w:sz w:val="28"/>
                <w:szCs w:val="28"/>
                <w:lang w:val="hr-HR" w:eastAsia="vi-VN"/>
              </w:rPr>
              <w:t>2. Thông qua dịch vụ bưu chính công ích:</w:t>
            </w:r>
            <w:r w:rsidRPr="00713AC1">
              <w:rPr>
                <w:rFonts w:ascii="Times New Roman" w:hAnsi="Times New Roman" w:cs="Times New Roman"/>
                <w:bCs/>
                <w:kern w:val="3"/>
                <w:sz w:val="28"/>
                <w:szCs w:val="28"/>
                <w:lang w:val="hr-HR" w:eastAsia="vi-VN"/>
              </w:rPr>
              <w:t xml:space="preserve"> tổ chức, cá nhân gửi về địa chỉ Bộ phận Tiếp nhận và Trả kết quả của Sở Nông nghiệp và PTNT tại </w:t>
            </w:r>
            <w:r w:rsidRPr="00713AC1">
              <w:rPr>
                <w:rFonts w:ascii="Times New Roman" w:hAnsi="Times New Roman" w:cs="Times New Roman"/>
                <w:color w:val="081C36"/>
                <w:spacing w:val="3"/>
                <w:sz w:val="28"/>
                <w:szCs w:val="28"/>
                <w:shd w:val="clear" w:color="auto" w:fill="FFFFFF"/>
                <w:lang w:val="vi-VN"/>
              </w:rPr>
              <w:t>Trung tâm hành chính công tỉnh Đồng Tháp</w:t>
            </w:r>
            <w:r w:rsidRPr="00713AC1">
              <w:rPr>
                <w:rFonts w:ascii="Times New Roman" w:hAnsi="Times New Roman" w:cs="Times New Roman"/>
                <w:bCs/>
                <w:kern w:val="3"/>
                <w:sz w:val="28"/>
                <w:szCs w:val="28"/>
                <w:lang w:val="hr-HR" w:eastAsia="vi-VN"/>
              </w:rPr>
              <w:t xml:space="preserve">, địa chỉ: số </w:t>
            </w:r>
            <w:r w:rsidRPr="00713AC1">
              <w:rPr>
                <w:rFonts w:ascii="Times New Roman" w:hAnsi="Times New Roman" w:cs="Times New Roman"/>
                <w:kern w:val="3"/>
                <w:sz w:val="28"/>
                <w:szCs w:val="28"/>
                <w:lang w:val="hr-HR" w:eastAsia="vi-VN"/>
              </w:rPr>
              <w:t>85, đường Nguyễn Huệ, Phường 1, TP. Cao Lãnh, Đồng Tháp</w:t>
            </w:r>
            <w:r w:rsidRPr="00713AC1">
              <w:rPr>
                <w:rFonts w:ascii="Times New Roman" w:hAnsi="Times New Roman" w:cs="Times New Roman"/>
                <w:bCs/>
                <w:kern w:val="3"/>
                <w:sz w:val="28"/>
                <w:szCs w:val="28"/>
                <w:lang w:val="hr-HR" w:eastAsia="vi-VN"/>
              </w:rPr>
              <w:t>.</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i/>
                <w:sz w:val="28"/>
                <w:szCs w:val="28"/>
                <w:lang w:val="vi-VN"/>
              </w:rPr>
            </w:pPr>
            <w:r w:rsidRPr="00713AC1">
              <w:rPr>
                <w:rFonts w:ascii="Times New Roman" w:hAnsi="Times New Roman"/>
                <w:b/>
                <w:bCs/>
                <w:kern w:val="3"/>
                <w:sz w:val="28"/>
                <w:szCs w:val="28"/>
                <w:lang w:val="vi-VN" w:eastAsia="vi-VN"/>
              </w:rPr>
              <w:t xml:space="preserve">3. </w:t>
            </w:r>
            <w:r w:rsidRPr="00713AC1">
              <w:rPr>
                <w:rFonts w:ascii="Times New Roman" w:hAnsi="Times New Roman"/>
                <w:b/>
                <w:kern w:val="3"/>
                <w:sz w:val="28"/>
                <w:szCs w:val="28"/>
                <w:lang w:val="vi-VN" w:eastAsia="vi-VN"/>
              </w:rPr>
              <w:t>Trực tuyến tại Cổng Dịch vụ công cấp Tỉnh</w:t>
            </w:r>
            <w:r w:rsidRPr="00713AC1">
              <w:rPr>
                <w:rFonts w:ascii="Times New Roman" w:hAnsi="Times New Roman"/>
                <w:b/>
                <w:kern w:val="3"/>
                <w:sz w:val="28"/>
                <w:szCs w:val="28"/>
                <w:lang w:val="hr-HR" w:eastAsia="vi-VN"/>
              </w:rPr>
              <w:t>:</w:t>
            </w:r>
            <w:r w:rsidRPr="00713AC1">
              <w:rPr>
                <w:rFonts w:ascii="Times New Roman" w:hAnsi="Times New Roman"/>
                <w:kern w:val="3"/>
                <w:sz w:val="28"/>
                <w:szCs w:val="28"/>
                <w:lang w:val="hr-HR" w:eastAsia="vi-VN"/>
              </w:rPr>
              <w:t xml:space="preserve"> tổ chức, cá nhân nộp hồ sơ qua</w:t>
            </w:r>
            <w:r w:rsidRPr="00713AC1">
              <w:rPr>
                <w:rFonts w:ascii="Times New Roman" w:hAnsi="Times New Roman"/>
                <w:kern w:val="3"/>
                <w:sz w:val="28"/>
                <w:szCs w:val="28"/>
                <w:lang w:val="vi-VN" w:eastAsia="vi-VN"/>
              </w:rPr>
              <w:t xml:space="preserve"> địa chỉ </w:t>
            </w:r>
            <w:hyperlink r:id="rId7" w:history="1">
              <w:r w:rsidRPr="00713AC1">
                <w:rPr>
                  <w:rFonts w:ascii="Times New Roman" w:hAnsi="Times New Roman"/>
                  <w:kern w:val="3"/>
                  <w:sz w:val="28"/>
                  <w:szCs w:val="28"/>
                  <w:u w:val="single"/>
                  <w:lang w:val="vi-VN" w:eastAsia="vi-VN"/>
                </w:rPr>
                <w:t>http://</w:t>
              </w:r>
              <w:r w:rsidRPr="00713AC1">
                <w:rPr>
                  <w:rFonts w:ascii="Times New Roman" w:hAnsi="Times New Roman"/>
                  <w:kern w:val="3"/>
                  <w:sz w:val="28"/>
                  <w:szCs w:val="28"/>
                  <w:u w:val="single"/>
                  <w:lang w:val="hr-HR" w:eastAsia="vi-VN"/>
                </w:rPr>
                <w:t>dichvucong.</w:t>
              </w:r>
              <w:r w:rsidRPr="00713AC1">
                <w:rPr>
                  <w:rFonts w:ascii="Times New Roman" w:hAnsi="Times New Roman"/>
                  <w:kern w:val="3"/>
                  <w:sz w:val="28"/>
                  <w:szCs w:val="28"/>
                  <w:u w:val="single"/>
                  <w:lang w:val="vi-VN" w:eastAsia="vi-VN"/>
                </w:rPr>
                <w:t>dongthap.gov.vn</w:t>
              </w:r>
            </w:hyperlink>
          </w:p>
        </w:tc>
        <w:tc>
          <w:tcPr>
            <w:tcW w:w="2551" w:type="dxa"/>
            <w:tcBorders>
              <w:top w:val="single" w:sz="4" w:space="0" w:color="auto"/>
              <w:left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rPr>
                <w:rFonts w:ascii="Times New Roman" w:hAnsi="Times New Roman"/>
                <w:b/>
                <w:sz w:val="28"/>
                <w:szCs w:val="28"/>
                <w:lang w:val="vi-VN"/>
              </w:rPr>
            </w:pPr>
            <w:r w:rsidRPr="00713AC1">
              <w:rPr>
                <w:rFonts w:ascii="Times New Roman" w:hAnsi="Times New Roman"/>
                <w:sz w:val="28"/>
                <w:szCs w:val="28"/>
                <w:lang w:val="vi-VN"/>
              </w:rPr>
              <w:t>Sáng: từ 07 giờ đến 11 giờ 30 phút; chiều: từ 13 giờ 30 đến 17 giờ của các ngày làm việc.</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713AC1" w:rsidRPr="00713AC1" w:rsidRDefault="00713AC1" w:rsidP="002B103A">
            <w:pPr>
              <w:spacing w:after="120"/>
              <w:jc w:val="center"/>
              <w:rPr>
                <w:rFonts w:ascii="Times New Roman" w:hAnsi="Times New Roman" w:cs="Times New Roman"/>
                <w:i/>
                <w:sz w:val="28"/>
                <w:szCs w:val="28"/>
                <w:lang w:val="vi-VN"/>
              </w:rPr>
            </w:pPr>
          </w:p>
        </w:tc>
      </w:tr>
      <w:tr w:rsidR="00713AC1" w:rsidRPr="00713AC1" w:rsidTr="002B103A">
        <w:trPr>
          <w:trHeight w:val="600"/>
        </w:trPr>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sz w:val="28"/>
                <w:szCs w:val="28"/>
              </w:rPr>
              <w:t>Bước 2</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sz w:val="28"/>
                <w:szCs w:val="28"/>
              </w:rPr>
            </w:pPr>
            <w:r w:rsidRPr="00713AC1">
              <w:rPr>
                <w:rFonts w:ascii="Times New Roman" w:hAnsi="Times New Roman" w:cs="Times New Roman"/>
                <w:b/>
                <w:sz w:val="28"/>
                <w:szCs w:val="28"/>
              </w:rPr>
              <w:t>Tiếp nhận và chuyển hồ sơ thủ tục hành chính</w:t>
            </w:r>
          </w:p>
        </w:tc>
        <w:tc>
          <w:tcPr>
            <w:tcW w:w="7230" w:type="dxa"/>
            <w:tcBorders>
              <w:top w:val="single" w:sz="4" w:space="0" w:color="auto"/>
              <w:left w:val="single" w:sz="4" w:space="0" w:color="auto"/>
              <w:bottom w:val="single" w:sz="4" w:space="0" w:color="auto"/>
              <w:right w:val="single" w:sz="4" w:space="0" w:color="auto"/>
            </w:tcBorders>
            <w:shd w:val="clear" w:color="auto" w:fill="auto"/>
            <w:hideMark/>
          </w:tcPr>
          <w:p w:rsidR="00713AC1" w:rsidRPr="00713AC1" w:rsidRDefault="00713AC1" w:rsidP="002B103A">
            <w:pPr>
              <w:pStyle w:val="NormalWeb"/>
              <w:shd w:val="clear" w:color="auto" w:fill="FFFFFF"/>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 xml:space="preserve">1. Đối với hồ sơ được nộp </w:t>
            </w:r>
            <w:r w:rsidRPr="00713AC1">
              <w:rPr>
                <w:rFonts w:ascii="Times New Roman" w:hAnsi="Times New Roman"/>
                <w:sz w:val="28"/>
                <w:szCs w:val="28"/>
                <w:lang w:val="vi-VN"/>
              </w:rPr>
              <w:t xml:space="preserve">trực tiếp qua </w:t>
            </w:r>
            <w:r w:rsidRPr="00713AC1">
              <w:rPr>
                <w:rFonts w:ascii="Times New Roman" w:hAnsi="Times New Roman"/>
                <w:sz w:val="28"/>
                <w:szCs w:val="28"/>
              </w:rPr>
              <w:t xml:space="preserve">Bộ phận </w:t>
            </w:r>
            <w:r w:rsidRPr="00713AC1">
              <w:rPr>
                <w:rFonts w:ascii="Times New Roman" w:hAnsi="Times New Roman"/>
                <w:sz w:val="28"/>
                <w:szCs w:val="28"/>
                <w:lang w:val="vi-VN"/>
              </w:rPr>
              <w:t xml:space="preserve">tiếp nhận và trả kết quả </w:t>
            </w:r>
            <w:r w:rsidRPr="00713AC1">
              <w:rPr>
                <w:rFonts w:ascii="Times New Roman" w:hAnsi="Times New Roman"/>
                <w:sz w:val="28"/>
                <w:szCs w:val="28"/>
              </w:rPr>
              <w:t xml:space="preserve">hoặc thông </w:t>
            </w:r>
            <w:r w:rsidRPr="00713AC1">
              <w:rPr>
                <w:rFonts w:ascii="Times New Roman" w:hAnsi="Times New Roman"/>
                <w:sz w:val="28"/>
                <w:szCs w:val="28"/>
                <w:lang w:val="vi-VN"/>
              </w:rPr>
              <w:t xml:space="preserve">qua dịch vụ bưu chính </w:t>
            </w:r>
            <w:r w:rsidRPr="00713AC1">
              <w:rPr>
                <w:rFonts w:ascii="Times New Roman" w:hAnsi="Times New Roman"/>
                <w:sz w:val="28"/>
                <w:szCs w:val="28"/>
              </w:rPr>
              <w:t xml:space="preserve">công ích cán bộ, công chức, viên chức tiếp nhận hồ sơ tại Bộ phận </w:t>
            </w:r>
            <w:r w:rsidRPr="00713AC1">
              <w:rPr>
                <w:rFonts w:ascii="Times New Roman" w:hAnsi="Times New Roman"/>
                <w:sz w:val="28"/>
                <w:szCs w:val="28"/>
                <w:lang w:val="vi-VN"/>
              </w:rPr>
              <w:t>tiếp nhận và trả kết quả</w:t>
            </w:r>
            <w:r w:rsidRPr="00713AC1">
              <w:rPr>
                <w:rFonts w:ascii="Times New Roman" w:hAnsi="Times New Roman"/>
                <w:sz w:val="28"/>
                <w:szCs w:val="28"/>
              </w:rPr>
              <w:t xml:space="preserve"> xem xét, kiểm tra tính chính xác, đầy đủ của hồ sơ; quét (scan) và lưu trữ hồ sơ điện tử, cập nhật vào cơ sở dữ liệu của phần mềm một cửa điện tử của tỉnh.</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 xml:space="preserve">a) Trường hợp hồ sơ chưa đầy đủ, chưa chính xác theo quy định, cán bộ, công chức, viên chức tiếp nhận hồ sơ phải hướng dẫn đại diện tổ chức, cá nhân bổ sung, hoàn thiện hồ sơ theo </w:t>
            </w:r>
            <w:r w:rsidRPr="00713AC1">
              <w:rPr>
                <w:rFonts w:ascii="Times New Roman" w:hAnsi="Times New Roman"/>
                <w:sz w:val="28"/>
                <w:szCs w:val="28"/>
              </w:rPr>
              <w:lastRenderedPageBreak/>
              <w:t xml:space="preserve">quy định và nêu rõ lý do theo mẫu Phiếu yêu cầu bổ sung, hoàn thiện hồ sơ; </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b) Trường hợp từ chối nhận hồ sơ, cán bộ, công chức, viên chức tiếp nhận hồ sơ phải nêu rõ lý do theo mẫu Phiếu từ chối giải quyết hồ sơ thủ tục hành chính;</w:t>
            </w:r>
          </w:p>
          <w:p w:rsidR="00713AC1" w:rsidRPr="00713AC1" w:rsidRDefault="00713AC1" w:rsidP="002B103A">
            <w:pPr>
              <w:spacing w:after="120"/>
              <w:rPr>
                <w:rFonts w:ascii="Times New Roman" w:hAnsi="Times New Roman" w:cs="Times New Roman"/>
                <w:sz w:val="28"/>
                <w:szCs w:val="28"/>
              </w:rPr>
            </w:pPr>
            <w:r w:rsidRPr="00713AC1">
              <w:rPr>
                <w:rFonts w:ascii="Times New Roman" w:hAnsi="Times New Roman" w:cs="Times New Roman"/>
                <w:sz w:val="28"/>
                <w:szCs w:val="28"/>
              </w:rPr>
              <w:t>c) Trường hợp hồ sơ đầy đủ, chính xác theo quy định, cán bộ, công chức, viên chức tiếp nhận hồ sơ và lập Giấy tiếp nhận hồ sơ và hẹn ngày trả kết quả; đồng thời, chuyển cho cơ quan có thẩm quyền để giải quyết theo quy trình.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both"/>
              <w:rPr>
                <w:rFonts w:ascii="Times New Roman" w:hAnsi="Times New Roman"/>
                <w:b/>
                <w:sz w:val="28"/>
                <w:szCs w:val="28"/>
              </w:rPr>
            </w:pPr>
            <w:r w:rsidRPr="00713AC1">
              <w:rPr>
                <w:rFonts w:ascii="Times New Roman" w:hAnsi="Times New Roman"/>
                <w:sz w:val="28"/>
                <w:szCs w:val="28"/>
              </w:rPr>
              <w:lastRenderedPageBreak/>
              <w:t>C</w:t>
            </w:r>
            <w:r w:rsidRPr="00713AC1">
              <w:rPr>
                <w:rStyle w:val="fontstyle21"/>
                <w:rFonts w:ascii="Times New Roman" w:hAnsi="Times New Roman"/>
              </w:rPr>
              <w:t xml:space="preserve">huyển ngay hồ sơ tiếp nhận trực tiếp trong ngày làm việc </w:t>
            </w:r>
            <w:r w:rsidRPr="00713AC1">
              <w:rPr>
                <w:rStyle w:val="fontstyle21"/>
                <w:rFonts w:ascii="Times New Roman" w:hAnsi="Times New Roman"/>
                <w:i/>
              </w:rPr>
              <w:t>(k</w:t>
            </w:r>
            <w:r w:rsidRPr="00713AC1">
              <w:rPr>
                <w:rFonts w:ascii="Times New Roman" w:hAnsi="Times New Roman"/>
                <w:i/>
                <w:sz w:val="28"/>
                <w:szCs w:val="28"/>
              </w:rPr>
              <w:t>hông để quá 3 giờ làm việc)</w:t>
            </w:r>
            <w:r w:rsidRPr="00713AC1">
              <w:rPr>
                <w:rStyle w:val="fontstyle21"/>
                <w:rFonts w:ascii="Times New Roman" w:hAnsi="Times New Roman"/>
              </w:rPr>
              <w:t xml:space="preserve"> hoặc chuyển vào đầu giờ ngày làm việc tiếp theo đối với trường hợp tiếp nhận sau 15 giờ hàng ngày.</w:t>
            </w:r>
          </w:p>
        </w:tc>
        <w:tc>
          <w:tcPr>
            <w:tcW w:w="1276" w:type="dxa"/>
            <w:vMerge w:val="restart"/>
            <w:tcBorders>
              <w:top w:val="single" w:sz="4" w:space="0" w:color="auto"/>
              <w:left w:val="single" w:sz="4" w:space="0" w:color="auto"/>
              <w:right w:val="single" w:sz="4" w:space="0" w:color="auto"/>
            </w:tcBorders>
            <w:shd w:val="clear" w:color="auto" w:fill="auto"/>
            <w:vAlign w:val="center"/>
          </w:tcPr>
          <w:p w:rsidR="00713AC1" w:rsidRPr="00713AC1" w:rsidRDefault="00713AC1" w:rsidP="002B103A">
            <w:pPr>
              <w:spacing w:after="120"/>
              <w:jc w:val="center"/>
              <w:rPr>
                <w:rFonts w:ascii="Times New Roman" w:hAnsi="Times New Roman" w:cs="Times New Roman"/>
                <w:i/>
                <w:sz w:val="28"/>
                <w:szCs w:val="28"/>
                <w:lang w:val="vi-VN"/>
              </w:rPr>
            </w:pPr>
          </w:p>
        </w:tc>
      </w:tr>
      <w:tr w:rsidR="00713AC1" w:rsidRPr="00713AC1" w:rsidTr="002B103A">
        <w:trPr>
          <w:trHeight w:val="370"/>
        </w:trPr>
        <w:tc>
          <w:tcPr>
            <w:tcW w:w="12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b/>
                <w:sz w:val="28"/>
                <w:szCs w:val="28"/>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sz w:val="28"/>
                <w:szCs w:val="28"/>
              </w:rPr>
            </w:pPr>
          </w:p>
        </w:tc>
        <w:tc>
          <w:tcPr>
            <w:tcW w:w="7230" w:type="dxa"/>
            <w:tcBorders>
              <w:top w:val="single" w:sz="4" w:space="0" w:color="auto"/>
              <w:left w:val="single" w:sz="4" w:space="0" w:color="auto"/>
              <w:bottom w:val="single" w:sz="4" w:space="0" w:color="auto"/>
              <w:right w:val="single" w:sz="4" w:space="0" w:color="auto"/>
            </w:tcBorders>
            <w:shd w:val="clear" w:color="auto" w:fill="auto"/>
            <w:hideMark/>
          </w:tcPr>
          <w:p w:rsidR="00713AC1" w:rsidRPr="00713AC1" w:rsidRDefault="00713AC1" w:rsidP="002B103A">
            <w:pPr>
              <w:pStyle w:val="NormalWeb"/>
              <w:shd w:val="clear" w:color="auto" w:fill="FFFFFF"/>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 xml:space="preserve">2. Đối với hồ sơ được nộp trực tuyến thông qua Cổng Dịch vụ công của tỉnh, cán bộ, công chức, viên chức tiếp nhận hồ sơ tại Bộ phận </w:t>
            </w:r>
            <w:r w:rsidRPr="00713AC1">
              <w:rPr>
                <w:rFonts w:ascii="Times New Roman" w:hAnsi="Times New Roman"/>
                <w:sz w:val="28"/>
                <w:szCs w:val="28"/>
                <w:lang w:val="vi-VN"/>
              </w:rPr>
              <w:t>tiếp nhận và trả kết quả</w:t>
            </w:r>
            <w:r w:rsidRPr="00713AC1">
              <w:rPr>
                <w:rFonts w:ascii="Times New Roman" w:hAnsi="Times New Roman"/>
                <w:sz w:val="28"/>
                <w:szCs w:val="28"/>
              </w:rPr>
              <w:t xml:space="preserve"> phải xem xét, kiểm tra tính chính xác, đầy đủ của hồ sơ. </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a) Trường hợp hồ sơ chưa đầy đủ, chính xác hoặc không thuộc thẩm quyền giải quyết theo quy định, cán bộ, công chức, viên chức tiếp nhận phải có thông báo, nêu rõ nội dung, lý do và hướng dẫn cụ thể, đầy đủ một lần để tổ chức, cá nhân bổ sung đầy đủ, chính xác hoặc gửi đúng đến cơ quan có thẩm quyền. Việc thông báo được thực hiện thông qua chức năng gửi thư điện tử, gửi tin nhắn tới người dân của Cổng Dịch vụ công của tỉnh;</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 xml:space="preserve">b) Nếu hồ sơ của tổ chức, cá nhân đầy đủ, hợp lệ thì cán bộ, công chức, viên chức tại Bộ phận </w:t>
            </w:r>
            <w:r w:rsidRPr="00713AC1">
              <w:rPr>
                <w:rFonts w:ascii="Times New Roman" w:hAnsi="Times New Roman"/>
                <w:sz w:val="28"/>
                <w:szCs w:val="28"/>
                <w:lang w:val="vi-VN"/>
              </w:rPr>
              <w:t>tiếp nhận và trả kết quả</w:t>
            </w:r>
            <w:r w:rsidRPr="00713AC1">
              <w:rPr>
                <w:rFonts w:ascii="Times New Roman" w:hAnsi="Times New Roman"/>
                <w:sz w:val="28"/>
                <w:szCs w:val="28"/>
              </w:rPr>
              <w:t xml:space="preserve">tiếp </w:t>
            </w:r>
            <w:r w:rsidRPr="00713AC1">
              <w:rPr>
                <w:rFonts w:ascii="Times New Roman" w:hAnsi="Times New Roman"/>
                <w:sz w:val="28"/>
                <w:szCs w:val="28"/>
              </w:rPr>
              <w:lastRenderedPageBreak/>
              <w:t>nhận và chuyển cho cơ quan có thẩm quyền để giải quyết theo quy trình.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sz w:val="28"/>
                <w:szCs w:val="28"/>
              </w:rPr>
            </w:pPr>
            <w:r w:rsidRPr="00713AC1">
              <w:rPr>
                <w:rFonts w:ascii="Times New Roman" w:hAnsi="Times New Roman"/>
                <w:sz w:val="28"/>
                <w:szCs w:val="28"/>
              </w:rPr>
              <w:lastRenderedPageBreak/>
              <w:t>Không quá 01 ngày kể từ ngày phát sinh hồ sơ trực tuyến</w:t>
            </w:r>
          </w:p>
        </w:tc>
        <w:tc>
          <w:tcPr>
            <w:tcW w:w="1276" w:type="dxa"/>
            <w:vMerge/>
            <w:tcBorders>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i/>
                <w:sz w:val="28"/>
                <w:szCs w:val="28"/>
                <w:lang w:val="vi-VN"/>
              </w:rPr>
            </w:pPr>
          </w:p>
        </w:tc>
      </w:tr>
      <w:tr w:rsidR="00713AC1" w:rsidRPr="00713AC1" w:rsidTr="002B103A">
        <w:tc>
          <w:tcPr>
            <w:tcW w:w="1276" w:type="dxa"/>
            <w:vMerge w:val="restart"/>
            <w:tcBorders>
              <w:top w:val="single" w:sz="4" w:space="0" w:color="auto"/>
              <w:left w:val="single" w:sz="4" w:space="0" w:color="auto"/>
              <w:right w:val="single" w:sz="4" w:space="0" w:color="auto"/>
            </w:tcBorders>
            <w:shd w:val="clear" w:color="auto" w:fill="auto"/>
            <w:vAlign w:val="center"/>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sz w:val="28"/>
                <w:szCs w:val="28"/>
              </w:rPr>
              <w:lastRenderedPageBreak/>
              <w:t>Bước 3</w:t>
            </w:r>
          </w:p>
        </w:tc>
        <w:tc>
          <w:tcPr>
            <w:tcW w:w="2126" w:type="dxa"/>
            <w:vMerge w:val="restart"/>
            <w:tcBorders>
              <w:top w:val="single" w:sz="4" w:space="0" w:color="auto"/>
              <w:left w:val="single" w:sz="4" w:space="0" w:color="auto"/>
              <w:right w:val="single" w:sz="4" w:space="0" w:color="auto"/>
            </w:tcBorders>
            <w:shd w:val="clear" w:color="auto" w:fill="auto"/>
            <w:vAlign w:val="center"/>
          </w:tcPr>
          <w:p w:rsidR="00713AC1" w:rsidRPr="00713AC1" w:rsidRDefault="00713AC1" w:rsidP="002B103A">
            <w:pPr>
              <w:pStyle w:val="NormalWeb"/>
              <w:spacing w:before="0" w:beforeAutospacing="0" w:after="120" w:afterAutospacing="0"/>
              <w:jc w:val="both"/>
              <w:rPr>
                <w:rFonts w:ascii="Times New Roman" w:hAnsi="Times New Roman"/>
                <w:b/>
                <w:sz w:val="28"/>
                <w:szCs w:val="28"/>
              </w:rPr>
            </w:pPr>
            <w:r w:rsidRPr="00713AC1">
              <w:rPr>
                <w:rStyle w:val="fontstyle01"/>
                <w:rFonts w:ascii="Times New Roman" w:hAnsi="Times New Roman"/>
              </w:rPr>
              <w:t>Giải quyết thủ tục hành chính</w:t>
            </w:r>
          </w:p>
        </w:tc>
        <w:tc>
          <w:tcPr>
            <w:tcW w:w="7230" w:type="dxa"/>
            <w:tcBorders>
              <w:top w:val="single" w:sz="4" w:space="0" w:color="auto"/>
              <w:left w:val="single" w:sz="4" w:space="0" w:color="auto"/>
              <w:bottom w:val="single" w:sz="4" w:space="0" w:color="auto"/>
              <w:right w:val="single" w:sz="4" w:space="0" w:color="auto"/>
            </w:tcBorders>
            <w:shd w:val="clear" w:color="auto" w:fill="auto"/>
          </w:tcPr>
          <w:p w:rsidR="00713AC1" w:rsidRPr="00713AC1" w:rsidRDefault="00713AC1" w:rsidP="002B103A">
            <w:pPr>
              <w:pStyle w:val="NormalWeb"/>
              <w:shd w:val="clear" w:color="auto" w:fill="FFFFFF"/>
              <w:spacing w:before="0" w:beforeAutospacing="0" w:after="120" w:afterAutospacing="0"/>
              <w:jc w:val="both"/>
              <w:rPr>
                <w:rFonts w:ascii="Times New Roman" w:hAnsi="Times New Roman"/>
                <w:bCs/>
                <w:i/>
                <w:sz w:val="28"/>
                <w:szCs w:val="28"/>
              </w:rPr>
            </w:pPr>
            <w:r w:rsidRPr="00713AC1">
              <w:rPr>
                <w:rStyle w:val="fontstyle21"/>
                <w:rFonts w:ascii="Times New Roman" w:hAnsi="Times New Roman"/>
              </w:rPr>
              <w:t xml:space="preserve">Sau khi nhận hồ sơ thủ tục hành chính từ </w:t>
            </w:r>
            <w:r w:rsidRPr="00713AC1">
              <w:rPr>
                <w:rFonts w:ascii="Times New Roman" w:hAnsi="Times New Roman"/>
                <w:sz w:val="28"/>
                <w:szCs w:val="28"/>
              </w:rPr>
              <w:t xml:space="preserve">Bộ phận </w:t>
            </w:r>
            <w:r w:rsidRPr="00713AC1">
              <w:rPr>
                <w:rFonts w:ascii="Times New Roman" w:hAnsi="Times New Roman"/>
                <w:sz w:val="28"/>
                <w:szCs w:val="28"/>
                <w:lang w:val="vi-VN"/>
              </w:rPr>
              <w:t xml:space="preserve">tiếp nhận và trả kết quả </w:t>
            </w:r>
            <w:r w:rsidRPr="00713AC1">
              <w:rPr>
                <w:rStyle w:val="fontstyle21"/>
                <w:rFonts w:ascii="Times New Roman" w:hAnsi="Times New Roman"/>
              </w:rPr>
              <w:t>công chức, viên chức xử lý xem xét, thẩm định hồ sơ, trình phê duyệt kết quả giải quyết thủ tục hành chính: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713AC1" w:rsidRPr="00713AC1" w:rsidRDefault="00713AC1" w:rsidP="002B103A">
            <w:pPr>
              <w:pStyle w:val="NormalWeb"/>
              <w:spacing w:before="0" w:beforeAutospacing="0" w:after="120" w:afterAutospacing="0"/>
              <w:rPr>
                <w:rFonts w:ascii="Times New Roman" w:hAnsi="Times New Roman"/>
                <w:bCs/>
                <w:i/>
                <w:sz w:val="28"/>
                <w:szCs w:val="28"/>
                <w:highlight w:val="red"/>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713AC1" w:rsidRPr="00713AC1" w:rsidRDefault="00713AC1" w:rsidP="002B103A">
            <w:pPr>
              <w:pStyle w:val="NormalWeb"/>
              <w:spacing w:before="0" w:beforeAutospacing="0" w:after="120" w:afterAutospacing="0"/>
              <w:jc w:val="both"/>
              <w:rPr>
                <w:rFonts w:ascii="Times New Roman" w:hAnsi="Times New Roman"/>
                <w:b/>
                <w:sz w:val="28"/>
                <w:szCs w:val="28"/>
              </w:rPr>
            </w:pPr>
          </w:p>
        </w:tc>
      </w:tr>
      <w:tr w:rsidR="00713AC1" w:rsidRPr="00713AC1" w:rsidTr="002B103A">
        <w:tc>
          <w:tcPr>
            <w:tcW w:w="1276" w:type="dxa"/>
            <w:vMerge/>
            <w:tcBorders>
              <w:top w:val="single" w:sz="4" w:space="0" w:color="auto"/>
              <w:left w:val="single" w:sz="4" w:space="0" w:color="auto"/>
              <w:right w:val="single" w:sz="4" w:space="0" w:color="auto"/>
            </w:tcBorders>
            <w:shd w:val="clear" w:color="auto" w:fill="auto"/>
            <w:vAlign w:val="center"/>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p>
        </w:tc>
        <w:tc>
          <w:tcPr>
            <w:tcW w:w="2126" w:type="dxa"/>
            <w:vMerge/>
            <w:tcBorders>
              <w:top w:val="single" w:sz="4" w:space="0" w:color="auto"/>
              <w:left w:val="single" w:sz="4" w:space="0" w:color="auto"/>
              <w:right w:val="single" w:sz="4" w:space="0" w:color="auto"/>
            </w:tcBorders>
            <w:shd w:val="clear" w:color="auto" w:fill="auto"/>
            <w:vAlign w:val="center"/>
          </w:tcPr>
          <w:p w:rsidR="00713AC1" w:rsidRPr="00713AC1" w:rsidRDefault="00713AC1" w:rsidP="002B103A">
            <w:pPr>
              <w:pStyle w:val="NormalWeb"/>
              <w:spacing w:before="0" w:beforeAutospacing="0" w:after="120" w:afterAutospacing="0"/>
              <w:jc w:val="both"/>
              <w:rPr>
                <w:rStyle w:val="fontstyle01"/>
                <w:rFonts w:ascii="Times New Roman" w:hAnsi="Times New Roman"/>
              </w:rPr>
            </w:pPr>
          </w:p>
        </w:tc>
        <w:tc>
          <w:tcPr>
            <w:tcW w:w="7230" w:type="dxa"/>
            <w:tcBorders>
              <w:top w:val="single" w:sz="4" w:space="0" w:color="auto"/>
              <w:left w:val="single" w:sz="4" w:space="0" w:color="auto"/>
              <w:bottom w:val="single" w:sz="4" w:space="0" w:color="auto"/>
              <w:right w:val="single" w:sz="4" w:space="0" w:color="auto"/>
            </w:tcBorders>
            <w:shd w:val="clear" w:color="auto" w:fill="auto"/>
          </w:tcPr>
          <w:p w:rsidR="00713AC1" w:rsidRPr="00713AC1" w:rsidRDefault="00713AC1" w:rsidP="002B103A">
            <w:pPr>
              <w:pStyle w:val="NormalWeb"/>
              <w:shd w:val="clear" w:color="auto" w:fill="FFFFFF"/>
              <w:spacing w:before="0" w:beforeAutospacing="0" w:after="120" w:afterAutospacing="0"/>
              <w:jc w:val="both"/>
              <w:rPr>
                <w:rStyle w:val="fontstyle21"/>
                <w:rFonts w:ascii="Times New Roman" w:hAnsi="Times New Roman"/>
              </w:rPr>
            </w:pPr>
            <w:r w:rsidRPr="00713AC1">
              <w:rPr>
                <w:rFonts w:ascii="Times New Roman" w:hAnsi="Times New Roman"/>
                <w:bCs/>
                <w:i/>
                <w:sz w:val="28"/>
                <w:szCs w:val="28"/>
              </w:rPr>
              <w:t>1. Tiếp nhận hồ sơ (Bộ phận TN&amp;TKQ)</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713AC1" w:rsidRPr="00713AC1" w:rsidRDefault="00713AC1" w:rsidP="002B103A">
            <w:pPr>
              <w:pStyle w:val="NormalWeb"/>
              <w:spacing w:before="0" w:beforeAutospacing="0" w:after="120" w:afterAutospacing="0"/>
              <w:jc w:val="center"/>
              <w:rPr>
                <w:rFonts w:ascii="Times New Roman" w:hAnsi="Times New Roman"/>
                <w:b/>
                <w:bCs/>
                <w:sz w:val="28"/>
                <w:szCs w:val="28"/>
              </w:rPr>
            </w:pPr>
            <w:r w:rsidRPr="00713AC1">
              <w:rPr>
                <w:rFonts w:ascii="Times New Roman" w:hAnsi="Times New Roman"/>
                <w:b/>
                <w:bCs/>
                <w:sz w:val="28"/>
                <w:szCs w:val="28"/>
              </w:rPr>
              <w:t>2 ngày</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713AC1" w:rsidRPr="00713AC1" w:rsidRDefault="00713AC1" w:rsidP="002B103A">
            <w:pPr>
              <w:pStyle w:val="NormalWeb"/>
              <w:spacing w:before="0" w:beforeAutospacing="0" w:after="120" w:afterAutospacing="0"/>
              <w:jc w:val="both"/>
              <w:rPr>
                <w:rFonts w:ascii="Times New Roman" w:hAnsi="Times New Roman"/>
                <w:b/>
                <w:sz w:val="28"/>
                <w:szCs w:val="28"/>
              </w:rPr>
            </w:pPr>
          </w:p>
        </w:tc>
      </w:tr>
      <w:tr w:rsidR="00713AC1" w:rsidRPr="00713AC1" w:rsidTr="002B103A">
        <w:tc>
          <w:tcPr>
            <w:tcW w:w="1276" w:type="dxa"/>
            <w:vMerge/>
            <w:tcBorders>
              <w:left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b/>
                <w:sz w:val="28"/>
                <w:szCs w:val="28"/>
              </w:rPr>
            </w:pPr>
          </w:p>
        </w:tc>
        <w:tc>
          <w:tcPr>
            <w:tcW w:w="2126" w:type="dxa"/>
            <w:vMerge/>
            <w:tcBorders>
              <w:left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b/>
                <w:sz w:val="28"/>
                <w:szCs w:val="28"/>
              </w:rPr>
            </w:pPr>
          </w:p>
        </w:tc>
        <w:tc>
          <w:tcPr>
            <w:tcW w:w="7230" w:type="dxa"/>
            <w:tcBorders>
              <w:top w:val="single" w:sz="4" w:space="0" w:color="auto"/>
              <w:left w:val="single" w:sz="4" w:space="0" w:color="auto"/>
              <w:bottom w:val="single" w:sz="4" w:space="0" w:color="auto"/>
              <w:right w:val="single" w:sz="4" w:space="0" w:color="auto"/>
            </w:tcBorders>
            <w:shd w:val="clear" w:color="auto" w:fill="auto"/>
            <w:hideMark/>
          </w:tcPr>
          <w:p w:rsidR="00713AC1" w:rsidRPr="00713AC1" w:rsidRDefault="00713AC1" w:rsidP="002B103A">
            <w:pPr>
              <w:pStyle w:val="NormalWeb"/>
              <w:shd w:val="clear" w:color="auto" w:fill="FFFFFF"/>
              <w:spacing w:before="0" w:beforeAutospacing="0" w:after="120" w:afterAutospacing="0"/>
              <w:jc w:val="both"/>
              <w:rPr>
                <w:rFonts w:ascii="Times New Roman" w:hAnsi="Times New Roman"/>
                <w:b/>
                <w:sz w:val="28"/>
                <w:szCs w:val="28"/>
              </w:rPr>
            </w:pPr>
            <w:r w:rsidRPr="00713AC1">
              <w:rPr>
                <w:rFonts w:ascii="Times New Roman" w:hAnsi="Times New Roman"/>
                <w:bCs/>
                <w:i/>
                <w:sz w:val="28"/>
                <w:szCs w:val="28"/>
              </w:rPr>
              <w:t>2. Giải quyết hồ sơ (cơ quan/bộ phận chuyên môn), t</w:t>
            </w:r>
            <w:r w:rsidRPr="00713AC1">
              <w:rPr>
                <w:rFonts w:ascii="Times New Roman" w:hAnsi="Times New Roman"/>
                <w:i/>
                <w:sz w:val="28"/>
                <w:szCs w:val="28"/>
              </w:rPr>
              <w:t>rong đó:</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b/>
                <w:bCs/>
                <w:sz w:val="28"/>
                <w:szCs w:val="28"/>
              </w:rPr>
              <w:t>13,5 ngày</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713AC1" w:rsidRPr="00713AC1" w:rsidRDefault="00713AC1" w:rsidP="002B103A">
            <w:pPr>
              <w:pStyle w:val="NormalWeb"/>
              <w:spacing w:before="0" w:beforeAutospacing="0" w:after="120" w:afterAutospacing="0"/>
              <w:jc w:val="both"/>
              <w:rPr>
                <w:rFonts w:ascii="Times New Roman" w:hAnsi="Times New Roman"/>
                <w:b/>
                <w:sz w:val="28"/>
                <w:szCs w:val="28"/>
              </w:rPr>
            </w:pPr>
          </w:p>
        </w:tc>
      </w:tr>
      <w:tr w:rsidR="00713AC1" w:rsidRPr="00713AC1" w:rsidTr="002B103A">
        <w:tc>
          <w:tcPr>
            <w:tcW w:w="1276" w:type="dxa"/>
            <w:vMerge/>
            <w:tcBorders>
              <w:left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b/>
                <w:sz w:val="28"/>
                <w:szCs w:val="28"/>
              </w:rPr>
            </w:pPr>
          </w:p>
        </w:tc>
        <w:tc>
          <w:tcPr>
            <w:tcW w:w="2126" w:type="dxa"/>
            <w:vMerge/>
            <w:tcBorders>
              <w:left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b/>
                <w:sz w:val="28"/>
                <w:szCs w:val="28"/>
              </w:rPr>
            </w:pPr>
          </w:p>
        </w:tc>
        <w:tc>
          <w:tcPr>
            <w:tcW w:w="7230" w:type="dxa"/>
            <w:tcBorders>
              <w:top w:val="single" w:sz="4" w:space="0" w:color="auto"/>
              <w:left w:val="single" w:sz="4" w:space="0" w:color="auto"/>
              <w:bottom w:val="single" w:sz="4" w:space="0" w:color="auto"/>
              <w:right w:val="single" w:sz="4" w:space="0" w:color="auto"/>
            </w:tcBorders>
            <w:shd w:val="clear" w:color="auto" w:fill="auto"/>
            <w:hideMark/>
          </w:tcPr>
          <w:p w:rsidR="00713AC1" w:rsidRPr="00713AC1" w:rsidRDefault="00713AC1" w:rsidP="002B103A">
            <w:pPr>
              <w:pStyle w:val="NormalWeb"/>
              <w:spacing w:before="0" w:beforeAutospacing="0" w:after="120" w:afterAutospacing="0"/>
              <w:jc w:val="both"/>
              <w:rPr>
                <w:rStyle w:val="fontstyle21"/>
                <w:rFonts w:ascii="Times New Roman" w:hAnsi="Times New Roman"/>
              </w:rPr>
            </w:pPr>
            <w:r w:rsidRPr="00713AC1">
              <w:rPr>
                <w:rStyle w:val="fontstyle21"/>
                <w:rFonts w:ascii="Times New Roman" w:hAnsi="Times New Roman"/>
              </w:rPr>
              <w:t>- Trường hợp thủ tục hành chính quy định phải thẩm tra, xác minh hồ sơ; không lấy ý kiến của cơ quan, tổ chức, có liên quan, cán bộ, công chức, viên chức được giao xử lý hồ sơ thẩm định, trình cấp có thẩm quyền quyết định; cập nhật thông tin vào Phần mềm một cửa điện tử; trả kết quả giải quyết thủ tục hành chính.</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bCs/>
                <w:i/>
                <w:sz w:val="28"/>
                <w:szCs w:val="28"/>
              </w:rPr>
            </w:pPr>
            <w:r w:rsidRPr="00713AC1">
              <w:rPr>
                <w:rFonts w:ascii="Times New Roman" w:hAnsi="Times New Roman"/>
                <w:bCs/>
                <w:i/>
                <w:sz w:val="28"/>
                <w:szCs w:val="28"/>
              </w:rPr>
              <w:t>* Chuyên viên Chi cục</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bCs/>
                <w:i/>
                <w:sz w:val="28"/>
                <w:szCs w:val="28"/>
              </w:rPr>
            </w:pPr>
            <w:r w:rsidRPr="00713AC1">
              <w:rPr>
                <w:rFonts w:ascii="Times New Roman" w:hAnsi="Times New Roman"/>
                <w:bCs/>
                <w:i/>
                <w:sz w:val="28"/>
                <w:szCs w:val="28"/>
              </w:rPr>
              <w:t>* Lãnh đạo phòng/bộ phận</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bCs/>
                <w:i/>
                <w:sz w:val="28"/>
                <w:szCs w:val="28"/>
              </w:rPr>
            </w:pPr>
            <w:r w:rsidRPr="00713AC1">
              <w:rPr>
                <w:rFonts w:ascii="Times New Roman" w:hAnsi="Times New Roman"/>
                <w:bCs/>
                <w:i/>
                <w:sz w:val="28"/>
                <w:szCs w:val="28"/>
              </w:rPr>
              <w:t>* Lãnh đạo đơn vị</w:t>
            </w:r>
          </w:p>
          <w:p w:rsidR="00713AC1" w:rsidRPr="00713AC1" w:rsidRDefault="00713AC1" w:rsidP="002B103A">
            <w:pPr>
              <w:pStyle w:val="NormalWeb"/>
              <w:shd w:val="clear" w:color="auto" w:fill="FFFFFF"/>
              <w:spacing w:before="0" w:beforeAutospacing="0" w:after="120" w:afterAutospacing="0"/>
              <w:jc w:val="both"/>
              <w:rPr>
                <w:rFonts w:ascii="Times New Roman" w:hAnsi="Times New Roman"/>
                <w:b/>
                <w:sz w:val="28"/>
                <w:szCs w:val="28"/>
              </w:rPr>
            </w:pPr>
            <w:r w:rsidRPr="00713AC1">
              <w:rPr>
                <w:rFonts w:ascii="Times New Roman" w:hAnsi="Times New Roman"/>
                <w:bCs/>
                <w:i/>
                <w:sz w:val="28"/>
                <w:szCs w:val="28"/>
              </w:rPr>
              <w:t>* Văn thư Chi cục</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713AC1" w:rsidRPr="00713AC1" w:rsidRDefault="00713AC1" w:rsidP="002B103A">
            <w:pPr>
              <w:pStyle w:val="NormalWeb"/>
              <w:spacing w:before="0" w:beforeAutospacing="0" w:after="120" w:afterAutospacing="0"/>
              <w:jc w:val="center"/>
              <w:rPr>
                <w:rFonts w:ascii="Times New Roman" w:hAnsi="Times New Roman"/>
                <w:b/>
                <w:sz w:val="28"/>
                <w:szCs w:val="28"/>
              </w:rPr>
            </w:pPr>
          </w:p>
          <w:p w:rsidR="00713AC1" w:rsidRPr="00713AC1" w:rsidRDefault="00713AC1" w:rsidP="002B103A">
            <w:pPr>
              <w:pStyle w:val="NormalWeb"/>
              <w:spacing w:before="0" w:beforeAutospacing="0" w:after="120" w:afterAutospacing="0"/>
              <w:jc w:val="center"/>
              <w:rPr>
                <w:rFonts w:ascii="Times New Roman" w:hAnsi="Times New Roman"/>
                <w:b/>
                <w:sz w:val="28"/>
                <w:szCs w:val="28"/>
              </w:rPr>
            </w:pPr>
          </w:p>
          <w:p w:rsidR="00713AC1" w:rsidRPr="00713AC1" w:rsidRDefault="00713AC1" w:rsidP="002B103A">
            <w:pPr>
              <w:pStyle w:val="NormalWeb"/>
              <w:spacing w:before="0" w:beforeAutospacing="0" w:after="120" w:afterAutospacing="0"/>
              <w:jc w:val="center"/>
              <w:rPr>
                <w:rFonts w:ascii="Times New Roman" w:hAnsi="Times New Roman"/>
                <w:b/>
                <w:sz w:val="28"/>
                <w:szCs w:val="28"/>
              </w:rPr>
            </w:pPr>
          </w:p>
          <w:p w:rsidR="00713AC1" w:rsidRPr="00713AC1" w:rsidRDefault="00713AC1" w:rsidP="002B103A">
            <w:pPr>
              <w:pStyle w:val="NormalWeb"/>
              <w:spacing w:before="0" w:beforeAutospacing="0" w:after="120" w:afterAutospacing="0"/>
              <w:jc w:val="center"/>
              <w:rPr>
                <w:rFonts w:ascii="Times New Roman" w:hAnsi="Times New Roman"/>
                <w:sz w:val="28"/>
                <w:szCs w:val="28"/>
              </w:rPr>
            </w:pPr>
          </w:p>
          <w:p w:rsidR="00713AC1" w:rsidRPr="00713AC1" w:rsidRDefault="00713AC1" w:rsidP="002B103A">
            <w:pPr>
              <w:pStyle w:val="NormalWeb"/>
              <w:spacing w:before="0" w:beforeAutospacing="0" w:after="120" w:afterAutospacing="0"/>
              <w:jc w:val="center"/>
              <w:rPr>
                <w:rFonts w:ascii="Times New Roman" w:hAnsi="Times New Roman"/>
                <w:sz w:val="28"/>
                <w:szCs w:val="28"/>
              </w:rPr>
            </w:pPr>
            <w:r w:rsidRPr="00713AC1">
              <w:rPr>
                <w:rFonts w:ascii="Times New Roman" w:hAnsi="Times New Roman"/>
                <w:sz w:val="28"/>
                <w:szCs w:val="28"/>
              </w:rPr>
              <w:t>12 ngày</w:t>
            </w:r>
          </w:p>
          <w:p w:rsidR="00713AC1" w:rsidRPr="00713AC1" w:rsidRDefault="00713AC1" w:rsidP="002B103A">
            <w:pPr>
              <w:pStyle w:val="NormalWeb"/>
              <w:spacing w:before="0" w:beforeAutospacing="0" w:after="120" w:afterAutospacing="0"/>
              <w:jc w:val="center"/>
              <w:rPr>
                <w:rFonts w:ascii="Times New Roman" w:hAnsi="Times New Roman"/>
                <w:sz w:val="28"/>
                <w:szCs w:val="28"/>
              </w:rPr>
            </w:pPr>
            <w:r w:rsidRPr="00713AC1">
              <w:rPr>
                <w:rFonts w:ascii="Times New Roman" w:hAnsi="Times New Roman"/>
                <w:sz w:val="28"/>
                <w:szCs w:val="28"/>
              </w:rPr>
              <w:t>0,5 ngày</w:t>
            </w:r>
          </w:p>
          <w:p w:rsidR="00713AC1" w:rsidRPr="00713AC1" w:rsidRDefault="00713AC1" w:rsidP="002B103A">
            <w:pPr>
              <w:pStyle w:val="NormalWeb"/>
              <w:spacing w:before="0" w:beforeAutospacing="0" w:after="120" w:afterAutospacing="0"/>
              <w:jc w:val="center"/>
              <w:rPr>
                <w:rFonts w:ascii="Times New Roman" w:hAnsi="Times New Roman"/>
                <w:sz w:val="28"/>
                <w:szCs w:val="28"/>
              </w:rPr>
            </w:pPr>
            <w:r w:rsidRPr="00713AC1">
              <w:rPr>
                <w:rFonts w:ascii="Times New Roman" w:hAnsi="Times New Roman"/>
                <w:sz w:val="28"/>
                <w:szCs w:val="28"/>
              </w:rPr>
              <w:t>0,5 ngày</w:t>
            </w:r>
          </w:p>
          <w:p w:rsidR="00713AC1" w:rsidRPr="00713AC1" w:rsidRDefault="00713AC1" w:rsidP="002B103A">
            <w:pPr>
              <w:pStyle w:val="NormalWeb"/>
              <w:spacing w:before="0" w:beforeAutospacing="0" w:after="120" w:afterAutospacing="0"/>
              <w:jc w:val="center"/>
              <w:rPr>
                <w:rFonts w:ascii="Times New Roman" w:hAnsi="Times New Roman"/>
                <w:b/>
                <w:sz w:val="28"/>
                <w:szCs w:val="28"/>
              </w:rPr>
            </w:pPr>
            <w:r w:rsidRPr="00713AC1">
              <w:rPr>
                <w:rFonts w:ascii="Times New Roman" w:hAnsi="Times New Roman"/>
                <w:sz w:val="28"/>
                <w:szCs w:val="28"/>
              </w:rPr>
              <w:t>0,5 ngày</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713AC1" w:rsidRPr="00713AC1" w:rsidRDefault="00713AC1" w:rsidP="002B103A">
            <w:pPr>
              <w:pStyle w:val="NormalWeb"/>
              <w:spacing w:before="0" w:beforeAutospacing="0" w:after="120" w:afterAutospacing="0"/>
              <w:jc w:val="both"/>
              <w:rPr>
                <w:rFonts w:ascii="Times New Roman" w:hAnsi="Times New Roman"/>
                <w:b/>
                <w:sz w:val="28"/>
                <w:szCs w:val="28"/>
              </w:rPr>
            </w:pPr>
          </w:p>
        </w:tc>
      </w:tr>
      <w:tr w:rsidR="00713AC1" w:rsidRPr="00713AC1" w:rsidTr="002B103A">
        <w:tc>
          <w:tcPr>
            <w:tcW w:w="1276" w:type="dxa"/>
            <w:vMerge/>
            <w:tcBorders>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b/>
                <w:sz w:val="28"/>
                <w:szCs w:val="28"/>
              </w:rPr>
            </w:pPr>
          </w:p>
        </w:tc>
        <w:tc>
          <w:tcPr>
            <w:tcW w:w="2126" w:type="dxa"/>
            <w:vMerge/>
            <w:tcBorders>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b/>
                <w:sz w:val="28"/>
                <w:szCs w:val="28"/>
              </w:rPr>
            </w:pPr>
          </w:p>
        </w:tc>
        <w:tc>
          <w:tcPr>
            <w:tcW w:w="7230" w:type="dxa"/>
            <w:tcBorders>
              <w:top w:val="single" w:sz="4" w:space="0" w:color="auto"/>
              <w:left w:val="single" w:sz="4" w:space="0" w:color="auto"/>
              <w:bottom w:val="single" w:sz="4" w:space="0" w:color="auto"/>
              <w:right w:val="single" w:sz="4" w:space="0" w:color="auto"/>
            </w:tcBorders>
            <w:shd w:val="clear" w:color="auto" w:fill="auto"/>
            <w:hideMark/>
          </w:tcPr>
          <w:p w:rsidR="00713AC1" w:rsidRPr="00713AC1" w:rsidRDefault="00713AC1" w:rsidP="002B103A">
            <w:pPr>
              <w:pStyle w:val="NormalWeb"/>
              <w:spacing w:before="0" w:beforeAutospacing="0" w:after="120" w:afterAutospacing="0"/>
              <w:jc w:val="both"/>
              <w:rPr>
                <w:rFonts w:ascii="Times New Roman" w:hAnsi="Times New Roman"/>
                <w:sz w:val="28"/>
                <w:szCs w:val="28"/>
                <w:lang w:val="da-DK"/>
              </w:rPr>
            </w:pPr>
            <w:r w:rsidRPr="00713AC1">
              <w:rPr>
                <w:rFonts w:ascii="Times New Roman" w:hAnsi="Times New Roman"/>
                <w:sz w:val="28"/>
                <w:szCs w:val="28"/>
                <w:lang w:val="da-DK"/>
              </w:rPr>
              <w:t xml:space="preserve">- Chi cục Trồng trọt và Bảo vệ thực vật </w:t>
            </w:r>
            <w:r w:rsidRPr="00713AC1">
              <w:rPr>
                <w:rFonts w:ascii="Times New Roman" w:hAnsi="Times New Roman"/>
                <w:sz w:val="28"/>
                <w:szCs w:val="28"/>
              </w:rPr>
              <w:t>thẩm định hồ sơ trong thời hạn 03 ngày làm việc kể từ ngày nhận hồ sơ đầy đủ. Trường hợp hồ sơ chưa đáp ứng được quy định, thông báo cho tổ chức, cá nhân bổ sung, hoàn thiện hồ sơ.</w:t>
            </w:r>
          </w:p>
          <w:p w:rsidR="00713AC1" w:rsidRPr="00713AC1" w:rsidRDefault="00713AC1" w:rsidP="002B103A">
            <w:pPr>
              <w:pStyle w:val="NormalWeb"/>
              <w:spacing w:before="0" w:beforeAutospacing="0" w:after="120" w:afterAutospacing="0"/>
              <w:jc w:val="both"/>
              <w:rPr>
                <w:rFonts w:ascii="Times New Roman" w:hAnsi="Times New Roman"/>
                <w:sz w:val="28"/>
                <w:szCs w:val="28"/>
                <w:lang w:val="da-DK"/>
              </w:rPr>
            </w:pPr>
            <w:r w:rsidRPr="00713AC1">
              <w:rPr>
                <w:rFonts w:ascii="Times New Roman" w:hAnsi="Times New Roman"/>
                <w:sz w:val="28"/>
                <w:szCs w:val="28"/>
                <w:lang w:val="da-DK"/>
              </w:rPr>
              <w:lastRenderedPageBreak/>
              <w:t>- Chi cục trưởng Chi cục Bảo vệ thực vật hoặc Chi cục Trồng trọt và Bảo vệ thực vật tỉnh quyết định thành lập Đoàn đánh giá trong thời hạn 05 ngày làm việc kể từ ngày nhận hồ sơ đầy đủ.</w:t>
            </w:r>
          </w:p>
          <w:p w:rsidR="00713AC1" w:rsidRPr="00713AC1" w:rsidRDefault="00713AC1" w:rsidP="002B103A">
            <w:pPr>
              <w:pStyle w:val="NormalWeb"/>
              <w:spacing w:before="0" w:beforeAutospacing="0" w:after="120" w:afterAutospacing="0"/>
              <w:jc w:val="both"/>
              <w:rPr>
                <w:rFonts w:ascii="Times New Roman" w:hAnsi="Times New Roman"/>
                <w:sz w:val="28"/>
                <w:szCs w:val="28"/>
                <w:lang w:val="da-DK"/>
              </w:rPr>
            </w:pPr>
            <w:r w:rsidRPr="00713AC1">
              <w:rPr>
                <w:rFonts w:ascii="Times New Roman" w:hAnsi="Times New Roman"/>
                <w:sz w:val="28"/>
                <w:szCs w:val="28"/>
                <w:lang w:val="da-DK"/>
              </w:rPr>
              <w:t>- Đoàn đánh giá thông báo bằng văn bản cho cơ sở về kế hoạch đánh giá trước thời điểm đánh giá 05 ngày, thời gian đánh giá tại cơ sở không quá 01 ngày làm việc.</w:t>
            </w:r>
          </w:p>
          <w:p w:rsidR="00713AC1" w:rsidRPr="00713AC1" w:rsidRDefault="00713AC1" w:rsidP="002B103A">
            <w:pPr>
              <w:pStyle w:val="NormalWeb"/>
              <w:spacing w:before="0" w:beforeAutospacing="0" w:after="120" w:afterAutospacing="0"/>
              <w:jc w:val="both"/>
              <w:rPr>
                <w:rFonts w:ascii="Times New Roman" w:hAnsi="Times New Roman"/>
                <w:sz w:val="28"/>
                <w:szCs w:val="28"/>
                <w:lang w:val="da-DK"/>
              </w:rPr>
            </w:pPr>
            <w:r w:rsidRPr="00713AC1">
              <w:rPr>
                <w:rFonts w:ascii="Times New Roman" w:hAnsi="Times New Roman"/>
                <w:sz w:val="28"/>
                <w:szCs w:val="28"/>
                <w:lang w:val="da-DK"/>
              </w:rPr>
              <w:t xml:space="preserve">- Cấp Giấy chứng nhận đủ điều kiện buôn bán thuốc bảo vệ thực vật (theo mẫu quy định tại Phụ lục XX ban hành kèm theo Thông tư số 21/2015/TT-BNNPTNT) trong thời hạn 05 ngày làm việc: </w:t>
            </w:r>
          </w:p>
          <w:p w:rsidR="00713AC1" w:rsidRPr="00713AC1" w:rsidRDefault="00713AC1" w:rsidP="002B103A">
            <w:pPr>
              <w:pStyle w:val="NormalWeb"/>
              <w:spacing w:before="0" w:beforeAutospacing="0" w:after="120" w:afterAutospacing="0"/>
              <w:jc w:val="both"/>
              <w:rPr>
                <w:rFonts w:ascii="Times New Roman" w:hAnsi="Times New Roman"/>
                <w:sz w:val="28"/>
                <w:szCs w:val="28"/>
                <w:lang w:val="da-DK"/>
              </w:rPr>
            </w:pPr>
            <w:r w:rsidRPr="00713AC1">
              <w:rPr>
                <w:rFonts w:ascii="Times New Roman" w:hAnsi="Times New Roman"/>
                <w:sz w:val="28"/>
                <w:szCs w:val="28"/>
                <w:lang w:val="da-DK"/>
              </w:rPr>
              <w:t xml:space="preserve">+ Trường hợp chưa đạt yêu cầu, Chi cục Bảo vệ thực vật hoặc Chi cục Trồng trọt và Bảo vệ thực vật thông báo bằng văn bản cho cơ sở những điều kiện không đạt và yêu cầu tổ chức, cá nhân khắc phục trong vòng 60 ngày. Chi cục Bảo vệ thực vật hoặc Chi cục Trồng trọt và Bảo vệ thực vật cấp Giấy chứng nhận đủ điều kiện buôn bán thuốc bảo vệ thực vật trong thời hạn 03 ngày làm việc kể từ ngày nhận được bản báo cáo khắc phục của cơ sở hoặc kết quả kiểm tra lại. </w:t>
            </w:r>
          </w:p>
          <w:p w:rsidR="00713AC1" w:rsidRPr="00713AC1" w:rsidRDefault="00713AC1" w:rsidP="002B103A">
            <w:pPr>
              <w:pStyle w:val="NormalWeb"/>
              <w:spacing w:before="0" w:beforeAutospacing="0" w:after="120" w:afterAutospacing="0"/>
              <w:jc w:val="both"/>
              <w:rPr>
                <w:rFonts w:ascii="Times New Roman" w:hAnsi="Times New Roman"/>
                <w:sz w:val="28"/>
                <w:szCs w:val="28"/>
                <w:lang w:val="da-DK"/>
              </w:rPr>
            </w:pPr>
            <w:r w:rsidRPr="00713AC1">
              <w:rPr>
                <w:rFonts w:ascii="Times New Roman" w:hAnsi="Times New Roman"/>
                <w:sz w:val="28"/>
                <w:szCs w:val="28"/>
                <w:lang w:val="da-DK"/>
              </w:rPr>
              <w:t>+ Trường hợp không cấp, Chi cục Bảo vệ thực vật hoặc Chi cục Trồng trọt và Bảo vệ thực vật trả lời bằng văn bản và nêu rõ lý do.</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sz w:val="28"/>
                <w:szCs w:val="28"/>
                <w:lang w:val="da-DK"/>
              </w:rPr>
            </w:pPr>
            <w:r w:rsidRPr="00713AC1">
              <w:rPr>
                <w:rStyle w:val="fontstyle21"/>
                <w:rFonts w:ascii="Times New Roman" w:hAnsi="Times New Roman"/>
                <w:lang w:val="da-DK"/>
              </w:rPr>
              <w:lastRenderedPageBreak/>
              <w:t xml:space="preserve">Bổ sung hồ sơ, </w:t>
            </w:r>
            <w:r w:rsidRPr="00713AC1">
              <w:rPr>
                <w:rFonts w:ascii="Times New Roman" w:hAnsi="Times New Roman"/>
                <w:sz w:val="28"/>
                <w:szCs w:val="28"/>
                <w:lang w:val="hr-HR"/>
              </w:rPr>
              <w:t xml:space="preserve">thông báo cho tổ chức, cá nhân </w:t>
            </w:r>
            <w:r w:rsidRPr="00713AC1">
              <w:rPr>
                <w:rStyle w:val="fontstyle21"/>
                <w:rFonts w:ascii="Times New Roman" w:hAnsi="Times New Roman"/>
                <w:lang w:val="hr-HR"/>
              </w:rPr>
              <w:t xml:space="preserve"> </w:t>
            </w:r>
            <w:r w:rsidRPr="00713AC1">
              <w:rPr>
                <w:rStyle w:val="fontstyle21"/>
                <w:rFonts w:ascii="Times New Roman" w:hAnsi="Times New Roman"/>
                <w:lang w:val="da-DK"/>
              </w:rPr>
              <w:t xml:space="preserve">trong vòng </w:t>
            </w:r>
            <w:r w:rsidRPr="00713AC1">
              <w:rPr>
                <w:rFonts w:ascii="Times New Roman" w:hAnsi="Times New Roman"/>
                <w:bCs/>
                <w:i/>
                <w:sz w:val="28"/>
                <w:szCs w:val="28"/>
                <w:lang w:val="da-DK"/>
              </w:rPr>
              <w:t xml:space="preserve">03 </w:t>
            </w:r>
            <w:r w:rsidRPr="00713AC1">
              <w:rPr>
                <w:rStyle w:val="fontstyle21"/>
                <w:rFonts w:ascii="Times New Roman" w:hAnsi="Times New Roman"/>
                <w:lang w:val="da-DK"/>
              </w:rPr>
              <w:t>ngày làm việc</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713AC1" w:rsidRPr="00713AC1" w:rsidRDefault="00713AC1" w:rsidP="002B103A">
            <w:pPr>
              <w:pStyle w:val="NormalWeb"/>
              <w:spacing w:before="0" w:beforeAutospacing="0" w:after="120" w:afterAutospacing="0"/>
              <w:jc w:val="both"/>
              <w:rPr>
                <w:rFonts w:ascii="Times New Roman" w:hAnsi="Times New Roman"/>
                <w:b/>
                <w:i/>
                <w:sz w:val="28"/>
                <w:szCs w:val="28"/>
                <w:lang w:val="da-DK"/>
              </w:rPr>
            </w:pPr>
          </w:p>
        </w:tc>
      </w:tr>
      <w:tr w:rsidR="00713AC1" w:rsidRPr="00713AC1" w:rsidTr="002B103A">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spacing w:after="120"/>
              <w:rPr>
                <w:rFonts w:ascii="Times New Roman" w:hAnsi="Times New Roman" w:cs="Times New Roman"/>
                <w:b/>
                <w:sz w:val="28"/>
                <w:szCs w:val="28"/>
                <w:lang w:val="da-DK"/>
              </w:rPr>
            </w:pPr>
            <w:r w:rsidRPr="00713AC1">
              <w:rPr>
                <w:rFonts w:ascii="Times New Roman" w:hAnsi="Times New Roman" w:cs="Times New Roman"/>
                <w:b/>
                <w:sz w:val="28"/>
                <w:szCs w:val="28"/>
                <w:lang w:val="da-DK"/>
              </w:rPr>
              <w:lastRenderedPageBreak/>
              <w:t>Bước 4</w:t>
            </w:r>
            <w:r w:rsidRPr="00713AC1">
              <w:rPr>
                <w:rFonts w:ascii="Times New Roman" w:hAnsi="Times New Roman" w:cs="Times New Roman"/>
                <w:b/>
                <w:sz w:val="28"/>
                <w:szCs w:val="28"/>
                <w:lang w:val="da-DK"/>
              </w:rPr>
              <w:tab/>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713AC1" w:rsidRPr="00713AC1" w:rsidRDefault="00713AC1" w:rsidP="002B103A">
            <w:pPr>
              <w:spacing w:after="120"/>
              <w:rPr>
                <w:rFonts w:ascii="Times New Roman" w:hAnsi="Times New Roman" w:cs="Times New Roman"/>
                <w:b/>
                <w:sz w:val="28"/>
                <w:szCs w:val="28"/>
                <w:lang w:val="da-DK"/>
              </w:rPr>
            </w:pPr>
            <w:r w:rsidRPr="00713AC1">
              <w:rPr>
                <w:rFonts w:ascii="Times New Roman" w:hAnsi="Times New Roman" w:cs="Times New Roman"/>
                <w:b/>
                <w:sz w:val="28"/>
                <w:szCs w:val="28"/>
                <w:lang w:val="da-DK"/>
              </w:rPr>
              <w:t>Trả kết quả giải quyết thủ tục hành chính</w:t>
            </w:r>
          </w:p>
        </w:tc>
        <w:tc>
          <w:tcPr>
            <w:tcW w:w="7230" w:type="dxa"/>
            <w:tcBorders>
              <w:top w:val="single" w:sz="4" w:space="0" w:color="auto"/>
              <w:left w:val="single" w:sz="4" w:space="0" w:color="auto"/>
              <w:bottom w:val="single" w:sz="4" w:space="0" w:color="auto"/>
              <w:right w:val="single" w:sz="4" w:space="0" w:color="auto"/>
            </w:tcBorders>
            <w:shd w:val="clear" w:color="auto" w:fill="auto"/>
            <w:hideMark/>
          </w:tcPr>
          <w:p w:rsidR="00713AC1" w:rsidRPr="00713AC1" w:rsidRDefault="00713AC1" w:rsidP="002B103A">
            <w:pPr>
              <w:spacing w:after="120"/>
              <w:ind w:firstLine="317"/>
              <w:rPr>
                <w:rFonts w:ascii="Times New Roman" w:hAnsi="Times New Roman" w:cs="Times New Roman"/>
                <w:iCs/>
                <w:sz w:val="28"/>
                <w:szCs w:val="28"/>
                <w:lang w:val="nl-NL"/>
              </w:rPr>
            </w:pPr>
            <w:r w:rsidRPr="00713AC1">
              <w:rPr>
                <w:rFonts w:ascii="Times New Roman" w:hAnsi="Times New Roman" w:cs="Times New Roman"/>
                <w:iCs/>
                <w:sz w:val="28"/>
                <w:szCs w:val="28"/>
                <w:lang w:val="nl-NL"/>
              </w:rPr>
              <w:t>Công chức tiếp nhận và trả  kết quả nhập vào sổ theo dõi hồ sơ và phần mềm điện tử thực hiện như sau:</w:t>
            </w:r>
          </w:p>
          <w:p w:rsidR="00713AC1" w:rsidRPr="00713AC1" w:rsidRDefault="00713AC1" w:rsidP="002B103A">
            <w:pPr>
              <w:spacing w:after="120"/>
              <w:ind w:firstLine="317"/>
              <w:rPr>
                <w:rFonts w:ascii="Times New Roman" w:hAnsi="Times New Roman" w:cs="Times New Roman"/>
                <w:iCs/>
                <w:sz w:val="28"/>
                <w:szCs w:val="28"/>
                <w:lang w:val="nl-NL"/>
              </w:rPr>
            </w:pPr>
            <w:r w:rsidRPr="00713AC1">
              <w:rPr>
                <w:rFonts w:ascii="Times New Roman" w:hAnsi="Times New Roman" w:cs="Times New Roman"/>
                <w:iCs/>
                <w:sz w:val="28"/>
                <w:szCs w:val="28"/>
                <w:lang w:val="nl-NL"/>
              </w:rPr>
              <w:lastRenderedPageBreak/>
              <w:t>- T</w:t>
            </w:r>
            <w:r w:rsidRPr="00713AC1">
              <w:rPr>
                <w:rStyle w:val="fontstyle21"/>
                <w:rFonts w:ascii="Times New Roman" w:hAnsi="Times New Roman" w:cs="Times New Roman"/>
                <w:lang w:val="nl-NL"/>
              </w:rPr>
              <w:t>hông báo cho tổ chức, cá nhân biết trước qua tin nhắn, thư điện tử, điện thoại hoặc qua mạng xã hội được cấp có thẩm quyền cho phép đối với hồ sơ giải quyết thủ tục hành chính trước thời hạn quy định.</w:t>
            </w:r>
          </w:p>
          <w:p w:rsidR="00713AC1" w:rsidRPr="00713AC1" w:rsidRDefault="00713AC1" w:rsidP="002B103A">
            <w:pPr>
              <w:spacing w:after="120"/>
              <w:ind w:firstLine="317"/>
              <w:rPr>
                <w:rFonts w:ascii="Times New Roman" w:hAnsi="Times New Roman" w:cs="Times New Roman"/>
                <w:iCs/>
                <w:sz w:val="28"/>
                <w:szCs w:val="28"/>
                <w:lang w:val="nl-NL"/>
              </w:rPr>
            </w:pPr>
            <w:r w:rsidRPr="00713AC1">
              <w:rPr>
                <w:rFonts w:ascii="Times New Roman" w:hAnsi="Times New Roman" w:cs="Times New Roman"/>
                <w:iCs/>
                <w:sz w:val="28"/>
                <w:szCs w:val="28"/>
                <w:lang w:val="nl-NL"/>
              </w:rPr>
              <w:t xml:space="preserve">- </w:t>
            </w:r>
            <w:r w:rsidRPr="00713AC1">
              <w:rPr>
                <w:rStyle w:val="fontstyle21"/>
                <w:rFonts w:ascii="Times New Roman" w:hAnsi="Times New Roman" w:cs="Times New Roman"/>
                <w:lang w:val="nl-NL"/>
              </w:rPr>
              <w:t>Tổ chức, cá nhân nhận kết quả giải quyết thủ tục hành chính theo thời gian, địa điểm ghi trên Giấy tiếp nhận hồ sơ và hẹn trả kết quả (</w:t>
            </w:r>
            <w:r w:rsidRPr="00713AC1">
              <w:rPr>
                <w:rFonts w:ascii="Times New Roman" w:hAnsi="Times New Roman" w:cs="Times New Roman"/>
                <w:iCs/>
                <w:sz w:val="28"/>
                <w:szCs w:val="28"/>
                <w:lang w:val="nl-NL"/>
              </w:rPr>
              <w:t xml:space="preserve">xuất trình giấy hẹn trả kết quả). Công chức trả kết quả kiểm tra phiếu hẹn và yêu cầu người đến nhận kết quả ký nhận vào sổ và trao kết quả. </w:t>
            </w:r>
          </w:p>
          <w:p w:rsidR="00713AC1" w:rsidRPr="00713AC1" w:rsidRDefault="00713AC1" w:rsidP="002B103A">
            <w:pPr>
              <w:spacing w:after="120"/>
              <w:ind w:firstLine="317"/>
              <w:rPr>
                <w:rStyle w:val="fontstyle21"/>
                <w:rFonts w:ascii="Times New Roman" w:hAnsi="Times New Roman" w:cs="Times New Roman"/>
                <w:iCs/>
                <w:lang w:val="nl-NL"/>
              </w:rPr>
            </w:pPr>
            <w:r w:rsidRPr="00713AC1">
              <w:rPr>
                <w:rFonts w:ascii="Times New Roman" w:hAnsi="Times New Roman" w:cs="Times New Roman"/>
                <w:iCs/>
                <w:sz w:val="28"/>
                <w:szCs w:val="28"/>
                <w:lang w:val="nl-NL"/>
              </w:rPr>
              <w:t xml:space="preserve">- Trường hợp nhận kết quả </w:t>
            </w:r>
            <w:r w:rsidRPr="00713AC1">
              <w:rPr>
                <w:rFonts w:ascii="Times New Roman" w:hAnsi="Times New Roman" w:cs="Times New Roman"/>
                <w:sz w:val="28"/>
                <w:szCs w:val="28"/>
                <w:lang w:val="nl-NL"/>
              </w:rPr>
              <w:t xml:space="preserve">thông </w:t>
            </w:r>
            <w:r w:rsidRPr="00713AC1">
              <w:rPr>
                <w:rFonts w:ascii="Times New Roman" w:hAnsi="Times New Roman" w:cs="Times New Roman"/>
                <w:sz w:val="28"/>
                <w:szCs w:val="28"/>
                <w:lang w:val="vi-VN"/>
              </w:rPr>
              <w:t xml:space="preserve">qua dịch vụ bưu chính </w:t>
            </w:r>
            <w:r w:rsidRPr="00713AC1">
              <w:rPr>
                <w:rFonts w:ascii="Times New Roman" w:hAnsi="Times New Roman" w:cs="Times New Roman"/>
                <w:sz w:val="28"/>
                <w:szCs w:val="28"/>
                <w:lang w:val="nl-NL"/>
              </w:rPr>
              <w:t>công ích. (</w:t>
            </w:r>
            <w:r w:rsidRPr="00713AC1">
              <w:rPr>
                <w:rFonts w:ascii="Times New Roman" w:hAnsi="Times New Roman" w:cs="Times New Roman"/>
                <w:iCs/>
                <w:sz w:val="28"/>
                <w:szCs w:val="28"/>
                <w:lang w:val="nl-NL"/>
              </w:rPr>
              <w:t>đăng ký</w:t>
            </w:r>
            <w:r w:rsidRPr="00713AC1">
              <w:rPr>
                <w:rFonts w:ascii="Times New Roman" w:hAnsi="Times New Roman" w:cs="Times New Roman"/>
                <w:sz w:val="28"/>
                <w:szCs w:val="28"/>
                <w:lang w:val="nl-NL"/>
              </w:rPr>
              <w:t xml:space="preserve"> theo hướng dẫn của Bưu điện)</w:t>
            </w:r>
            <w:r w:rsidRPr="00713AC1">
              <w:rPr>
                <w:rStyle w:val="fontstyle21"/>
                <w:rFonts w:ascii="Times New Roman" w:hAnsi="Times New Roman" w:cs="Times New Roman"/>
                <w:lang w:val="nl-NL"/>
              </w:rPr>
              <w:t>(nếu có)</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3AC1" w:rsidRPr="00713AC1" w:rsidRDefault="00713AC1" w:rsidP="002B103A">
            <w:pPr>
              <w:pStyle w:val="NormalWeb"/>
              <w:spacing w:before="0" w:beforeAutospacing="0" w:after="120" w:afterAutospacing="0"/>
              <w:jc w:val="center"/>
              <w:rPr>
                <w:rFonts w:ascii="Times New Roman" w:hAnsi="Times New Roman"/>
                <w:b/>
                <w:bCs/>
                <w:sz w:val="28"/>
                <w:szCs w:val="28"/>
              </w:rPr>
            </w:pPr>
            <w:r w:rsidRPr="00713AC1">
              <w:rPr>
                <w:rFonts w:ascii="Times New Roman" w:hAnsi="Times New Roman"/>
                <w:b/>
                <w:bCs/>
                <w:sz w:val="28"/>
                <w:szCs w:val="28"/>
              </w:rPr>
              <w:lastRenderedPageBreak/>
              <w:t xml:space="preserve">0,5 ngày </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713AC1" w:rsidRPr="00713AC1" w:rsidRDefault="00713AC1" w:rsidP="002B103A">
            <w:pPr>
              <w:pStyle w:val="NormalWeb"/>
              <w:spacing w:before="0" w:beforeAutospacing="0" w:after="120" w:afterAutospacing="0"/>
              <w:jc w:val="both"/>
              <w:rPr>
                <w:rFonts w:ascii="Times New Roman" w:hAnsi="Times New Roman"/>
                <w:iCs/>
                <w:sz w:val="28"/>
                <w:szCs w:val="28"/>
                <w:lang w:val="nl-NL"/>
              </w:rPr>
            </w:pPr>
          </w:p>
        </w:tc>
      </w:tr>
    </w:tbl>
    <w:p w:rsidR="00713AC1" w:rsidRPr="00713AC1" w:rsidRDefault="00713AC1" w:rsidP="00713AC1">
      <w:pPr>
        <w:pStyle w:val="NormalWeb"/>
        <w:shd w:val="clear" w:color="auto" w:fill="FFFFFF"/>
        <w:spacing w:before="0" w:beforeAutospacing="0" w:after="120" w:afterAutospacing="0"/>
        <w:jc w:val="both"/>
        <w:rPr>
          <w:rFonts w:ascii="Times New Roman" w:hAnsi="Times New Roman"/>
          <w:b/>
          <w:bCs/>
          <w:sz w:val="28"/>
          <w:szCs w:val="28"/>
        </w:rPr>
      </w:pPr>
      <w:r w:rsidRPr="00713AC1">
        <w:rPr>
          <w:rFonts w:ascii="Times New Roman" w:hAnsi="Times New Roman"/>
          <w:b/>
          <w:bCs/>
          <w:sz w:val="28"/>
          <w:szCs w:val="28"/>
        </w:rPr>
        <w:lastRenderedPageBreak/>
        <w:t xml:space="preserve">55.2. Thành phần, số lượng hồ sơ </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 xml:space="preserve">a) Thành phần hồ sơ </w:t>
      </w:r>
    </w:p>
    <w:p w:rsidR="00713AC1" w:rsidRPr="00713AC1" w:rsidRDefault="00713AC1" w:rsidP="00713AC1">
      <w:pPr>
        <w:pStyle w:val="NormalWeb"/>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 xml:space="preserve">- Đơn đề nghị cấp Giấy chứng nhận đủ điều kiện buôn bán thuốc bảo vệ thực vật (theo mẫu quy định tại Phụ lục XIV ban hành kèm theo Thông tư số 21/2015/TT-BNNPTNT). </w:t>
      </w:r>
    </w:p>
    <w:p w:rsidR="00713AC1" w:rsidRPr="00713AC1" w:rsidRDefault="00713AC1" w:rsidP="00713AC1">
      <w:pPr>
        <w:pStyle w:val="NormalWeb"/>
        <w:spacing w:before="0" w:beforeAutospacing="0" w:after="120" w:afterAutospacing="0"/>
        <w:jc w:val="both"/>
        <w:rPr>
          <w:rFonts w:ascii="Times New Roman" w:hAnsi="Times New Roman"/>
          <w:sz w:val="28"/>
          <w:szCs w:val="28"/>
        </w:rPr>
      </w:pPr>
      <w:r w:rsidRPr="00713AC1">
        <w:rPr>
          <w:rFonts w:ascii="Times New Roman" w:hAnsi="Times New Roman"/>
          <w:sz w:val="28"/>
          <w:szCs w:val="28"/>
        </w:rPr>
        <w:t xml:space="preserve">- Bản thuyết minh điều kiện buôn bán thuốc bảo vệ thực vật (theo quy định tại Phụ lục XVI ban hành kèm theo Thông tư số 21/2015/TT-BNNPTNT). </w:t>
      </w:r>
    </w:p>
    <w:p w:rsidR="00713AC1" w:rsidRPr="00713AC1" w:rsidRDefault="00713AC1" w:rsidP="00713AC1">
      <w:pPr>
        <w:pStyle w:val="NormalWeb"/>
        <w:spacing w:before="0" w:beforeAutospacing="0" w:after="120" w:afterAutospacing="0"/>
        <w:jc w:val="both"/>
        <w:rPr>
          <w:rFonts w:ascii="Times New Roman" w:hAnsi="Times New Roman"/>
          <w:sz w:val="28"/>
          <w:szCs w:val="28"/>
          <w:lang w:val="da-DK"/>
        </w:rPr>
      </w:pPr>
      <w:r w:rsidRPr="00713AC1">
        <w:rPr>
          <w:rFonts w:ascii="Times New Roman" w:hAnsi="Times New Roman"/>
          <w:sz w:val="28"/>
          <w:szCs w:val="28"/>
          <w:lang w:val="da-DK"/>
        </w:rPr>
        <w:t xml:space="preserve">b) Số lượng hồ sơ:  </w:t>
      </w:r>
      <w:r w:rsidRPr="00713AC1">
        <w:rPr>
          <w:rFonts w:ascii="Times New Roman" w:hAnsi="Times New Roman"/>
          <w:sz w:val="28"/>
          <w:szCs w:val="28"/>
          <w:lang w:val="hr-HR"/>
        </w:rPr>
        <w:t>01 bộ.</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b/>
          <w:bCs/>
          <w:sz w:val="28"/>
          <w:szCs w:val="28"/>
          <w:lang w:val="da-DK"/>
        </w:rPr>
      </w:pPr>
      <w:r w:rsidRPr="00713AC1">
        <w:rPr>
          <w:rFonts w:ascii="Times New Roman" w:hAnsi="Times New Roman"/>
          <w:b/>
          <w:bCs/>
          <w:sz w:val="28"/>
          <w:szCs w:val="28"/>
          <w:lang w:val="da-DK"/>
        </w:rPr>
        <w:t xml:space="preserve">55.3. Đối tượng thực hiện thủ tục hành chính: </w:t>
      </w:r>
      <w:r w:rsidRPr="00713AC1">
        <w:rPr>
          <w:rFonts w:ascii="Times New Roman" w:hAnsi="Times New Roman"/>
          <w:bCs/>
          <w:sz w:val="28"/>
          <w:szCs w:val="28"/>
          <w:lang w:val="da-DK"/>
        </w:rPr>
        <w:t>Tổ chức, C</w:t>
      </w:r>
      <w:r w:rsidRPr="00713AC1">
        <w:rPr>
          <w:rFonts w:ascii="Times New Roman" w:hAnsi="Times New Roman"/>
          <w:sz w:val="28"/>
          <w:szCs w:val="28"/>
          <w:lang w:val="hr-HR"/>
        </w:rPr>
        <w:t>á nhân (Cơ sở buôn bán thuốc bảo vệ thực vật).</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lang w:val="hr-HR"/>
        </w:rPr>
      </w:pPr>
      <w:r w:rsidRPr="00713AC1">
        <w:rPr>
          <w:rFonts w:ascii="Times New Roman" w:hAnsi="Times New Roman"/>
          <w:b/>
          <w:bCs/>
          <w:sz w:val="28"/>
          <w:szCs w:val="28"/>
          <w:lang w:val="da-DK"/>
        </w:rPr>
        <w:t>55.4. Cơ quan giải quyết thủ tục hành chính:</w:t>
      </w:r>
      <w:r w:rsidRPr="00713AC1">
        <w:rPr>
          <w:rFonts w:ascii="Times New Roman" w:hAnsi="Times New Roman"/>
          <w:sz w:val="28"/>
          <w:szCs w:val="28"/>
          <w:lang w:val="da-DK"/>
        </w:rPr>
        <w:t> </w:t>
      </w:r>
      <w:r w:rsidRPr="00713AC1">
        <w:rPr>
          <w:rFonts w:ascii="Times New Roman" w:hAnsi="Times New Roman"/>
          <w:sz w:val="28"/>
          <w:szCs w:val="28"/>
          <w:lang w:val="hr-HR"/>
        </w:rPr>
        <w:t>Chi cục Trồng trọt và Bảo vệ thực vật Đồng Tháp.</w:t>
      </w:r>
    </w:p>
    <w:p w:rsidR="00713AC1" w:rsidRPr="00713AC1" w:rsidRDefault="00713AC1" w:rsidP="00713AC1">
      <w:pPr>
        <w:pStyle w:val="NormalWeb"/>
        <w:keepNext/>
        <w:spacing w:before="0" w:beforeAutospacing="0" w:after="120" w:afterAutospacing="0"/>
        <w:jc w:val="both"/>
        <w:rPr>
          <w:rFonts w:ascii="Times New Roman" w:hAnsi="Times New Roman"/>
          <w:b/>
          <w:bCs/>
          <w:sz w:val="28"/>
          <w:szCs w:val="28"/>
          <w:lang w:val="hr-HR"/>
        </w:rPr>
      </w:pPr>
      <w:r w:rsidRPr="00713AC1">
        <w:rPr>
          <w:rFonts w:ascii="Times New Roman" w:hAnsi="Times New Roman"/>
          <w:b/>
          <w:bCs/>
          <w:sz w:val="28"/>
          <w:szCs w:val="28"/>
          <w:lang w:val="hr-HR"/>
        </w:rPr>
        <w:lastRenderedPageBreak/>
        <w:t xml:space="preserve">55.5. Kết quả thực hiện thủ tục hành chính: </w:t>
      </w:r>
    </w:p>
    <w:p w:rsidR="00713AC1" w:rsidRPr="00713AC1" w:rsidRDefault="00713AC1" w:rsidP="00713AC1">
      <w:pPr>
        <w:pStyle w:val="NormalWeb"/>
        <w:keepNext/>
        <w:spacing w:before="0" w:beforeAutospacing="0" w:after="120" w:afterAutospacing="0"/>
        <w:jc w:val="both"/>
        <w:rPr>
          <w:rFonts w:ascii="Times New Roman" w:hAnsi="Times New Roman"/>
          <w:sz w:val="28"/>
          <w:szCs w:val="28"/>
          <w:lang w:val="nl-NL"/>
        </w:rPr>
      </w:pPr>
      <w:r w:rsidRPr="00713AC1">
        <w:rPr>
          <w:rFonts w:ascii="Times New Roman" w:hAnsi="Times New Roman"/>
          <w:spacing w:val="-2"/>
          <w:sz w:val="28"/>
          <w:szCs w:val="28"/>
          <w:lang w:val="hr-HR"/>
        </w:rPr>
        <w:t xml:space="preserve">Giấy </w:t>
      </w:r>
      <w:r w:rsidRPr="00713AC1">
        <w:rPr>
          <w:rFonts w:ascii="Times New Roman" w:hAnsi="Times New Roman"/>
          <w:sz w:val="28"/>
          <w:szCs w:val="28"/>
          <w:lang w:val="da-DK"/>
        </w:rPr>
        <w:t>chứng nhận đủ điều kiện buôn bán thuốc bảo vệ thực vật hoặc v</w:t>
      </w:r>
      <w:r w:rsidRPr="00713AC1">
        <w:rPr>
          <w:rFonts w:ascii="Times New Roman" w:hAnsi="Times New Roman"/>
          <w:sz w:val="28"/>
          <w:szCs w:val="28"/>
          <w:lang w:val="nl-NL"/>
        </w:rPr>
        <w:t>ăn bản trả lời của đơn vị đối với hồ sơ không đáp ứng yêu cầu, điều kiện</w:t>
      </w:r>
    </w:p>
    <w:p w:rsidR="00713AC1" w:rsidRPr="00713AC1" w:rsidRDefault="00713AC1" w:rsidP="00713AC1">
      <w:pPr>
        <w:pStyle w:val="NormalWeb"/>
        <w:keepNext/>
        <w:spacing w:before="0" w:beforeAutospacing="0" w:after="120" w:afterAutospacing="0"/>
        <w:jc w:val="both"/>
        <w:rPr>
          <w:rFonts w:ascii="Times New Roman" w:hAnsi="Times New Roman"/>
          <w:bCs/>
          <w:sz w:val="28"/>
          <w:szCs w:val="28"/>
          <w:lang w:val="hr-HR"/>
        </w:rPr>
      </w:pPr>
      <w:r w:rsidRPr="00713AC1">
        <w:rPr>
          <w:rFonts w:ascii="Times New Roman" w:hAnsi="Times New Roman"/>
          <w:bCs/>
          <w:sz w:val="28"/>
          <w:szCs w:val="28"/>
          <w:lang w:val="hr-HR"/>
        </w:rPr>
        <w:t>Thời hạn của Giấy chứng nhận: 05 năm.</w:t>
      </w:r>
    </w:p>
    <w:p w:rsidR="00713AC1" w:rsidRPr="00713AC1" w:rsidRDefault="00713AC1" w:rsidP="00713AC1">
      <w:pPr>
        <w:spacing w:after="120"/>
        <w:rPr>
          <w:rFonts w:ascii="Times New Roman" w:hAnsi="Times New Roman" w:cs="Times New Roman"/>
          <w:sz w:val="28"/>
          <w:szCs w:val="28"/>
          <w:lang w:val="hr-HR"/>
        </w:rPr>
      </w:pPr>
      <w:r w:rsidRPr="00713AC1">
        <w:rPr>
          <w:rFonts w:ascii="Times New Roman" w:hAnsi="Times New Roman" w:cs="Times New Roman"/>
          <w:b/>
          <w:bCs/>
          <w:sz w:val="28"/>
          <w:szCs w:val="28"/>
          <w:lang w:val="hr-HR"/>
        </w:rPr>
        <w:t>55.6. Phí, lệ phí:</w:t>
      </w:r>
      <w:r w:rsidRPr="00713AC1">
        <w:rPr>
          <w:rFonts w:ascii="Times New Roman" w:hAnsi="Times New Roman" w:cs="Times New Roman"/>
          <w:sz w:val="28"/>
          <w:szCs w:val="28"/>
          <w:lang w:val="hr-HR"/>
        </w:rPr>
        <w:t xml:space="preserve"> Theo quy định tại biểu phí trong lĩnh vực bảo vệ thực vật ban hành kèm theo </w:t>
      </w:r>
      <w:r w:rsidRPr="00713AC1">
        <w:rPr>
          <w:rFonts w:ascii="Times New Roman" w:hAnsi="Times New Roman" w:cs="Times New Roman"/>
          <w:spacing w:val="-4"/>
          <w:sz w:val="28"/>
          <w:szCs w:val="28"/>
          <w:lang w:val="hr-HR"/>
        </w:rPr>
        <w:t xml:space="preserve">Thông tư số 33/2021/TT-BTC ngày 17/5/2021 của Bộ Tài chính </w:t>
      </w:r>
      <w:r w:rsidRPr="00713AC1">
        <w:rPr>
          <w:rFonts w:ascii="Times New Roman" w:hAnsi="Times New Roman" w:cs="Times New Roman"/>
          <w:sz w:val="28"/>
          <w:szCs w:val="28"/>
          <w:lang w:val="hr-HR"/>
        </w:rPr>
        <w:t>mức thu là 800.000 đồng/lần. Khi tổ chức, cá nhân hoàn thiện và nộp hồ sơ tại Bộ phận tiếp nhận và trả kết quả tiến hành tiếp nhận và thu phí theo quy định.</w:t>
      </w:r>
    </w:p>
    <w:p w:rsidR="00713AC1" w:rsidRPr="00713AC1" w:rsidRDefault="00713AC1" w:rsidP="00713AC1">
      <w:pPr>
        <w:spacing w:after="120"/>
        <w:rPr>
          <w:rFonts w:ascii="Times New Roman" w:hAnsi="Times New Roman" w:cs="Times New Roman"/>
          <w:b/>
          <w:bCs/>
          <w:sz w:val="28"/>
          <w:szCs w:val="28"/>
          <w:lang w:val="hr-HR"/>
        </w:rPr>
      </w:pPr>
      <w:r w:rsidRPr="00713AC1">
        <w:rPr>
          <w:rFonts w:ascii="Times New Roman" w:hAnsi="Times New Roman" w:cs="Times New Roman"/>
          <w:b/>
          <w:bCs/>
          <w:sz w:val="28"/>
          <w:szCs w:val="28"/>
          <w:lang w:val="hr-HR"/>
        </w:rPr>
        <w:t xml:space="preserve">55.7. Tên mẫu đơn, mẫu tờ khai: </w:t>
      </w:r>
    </w:p>
    <w:p w:rsidR="00713AC1" w:rsidRPr="00713AC1" w:rsidRDefault="00713AC1" w:rsidP="00713AC1">
      <w:pPr>
        <w:pStyle w:val="NormalWeb"/>
        <w:spacing w:before="0" w:beforeAutospacing="0" w:after="120" w:afterAutospacing="0"/>
        <w:jc w:val="both"/>
        <w:rPr>
          <w:rFonts w:ascii="Times New Roman" w:hAnsi="Times New Roman"/>
          <w:sz w:val="28"/>
          <w:szCs w:val="28"/>
          <w:lang w:val="hr-HR"/>
        </w:rPr>
      </w:pPr>
      <w:r w:rsidRPr="00713AC1">
        <w:rPr>
          <w:rFonts w:ascii="Times New Roman" w:hAnsi="Times New Roman"/>
          <w:sz w:val="28"/>
          <w:szCs w:val="28"/>
          <w:lang w:val="hr-HR"/>
        </w:rPr>
        <w:t>- Đơn đề nghị cấp Giấy chứng nhận đủ điều kiện buôn bán thuốc bảo vệ thực vật theo mẫu quy định tại Phụ lục XIV ban hành kèm theo Thông tư số 21/2015/TT-BNNPTNT ngày 08/06/2015 của Bộ NN&amp;PTNT về Quản lý thuốc bảo vệ thực vật.</w:t>
      </w:r>
    </w:p>
    <w:p w:rsidR="00713AC1" w:rsidRPr="00713AC1" w:rsidRDefault="00713AC1" w:rsidP="00713AC1">
      <w:pPr>
        <w:pStyle w:val="NormalWeb"/>
        <w:spacing w:before="0" w:beforeAutospacing="0" w:after="120" w:afterAutospacing="0"/>
        <w:jc w:val="both"/>
        <w:rPr>
          <w:rFonts w:ascii="Times New Roman" w:hAnsi="Times New Roman"/>
          <w:b/>
          <w:bCs/>
          <w:sz w:val="28"/>
          <w:szCs w:val="28"/>
          <w:lang w:val="hr-HR"/>
        </w:rPr>
      </w:pPr>
      <w:r w:rsidRPr="00713AC1">
        <w:rPr>
          <w:rFonts w:ascii="Times New Roman" w:hAnsi="Times New Roman"/>
          <w:sz w:val="28"/>
          <w:szCs w:val="28"/>
          <w:lang w:val="hr-HR"/>
        </w:rPr>
        <w:t>- Bản thuyết minh điều kiện buôn bán thuốc bảo vệ thực vật theo quy định tại Phụ lục XVI ban hành kèm theo Thông tư số 21/2015/TT-BNNPTNT ngày thực vật.</w:t>
      </w:r>
    </w:p>
    <w:p w:rsidR="00713AC1" w:rsidRPr="00713AC1" w:rsidRDefault="00713AC1" w:rsidP="00713AC1">
      <w:pPr>
        <w:pStyle w:val="NormalWeb"/>
        <w:spacing w:before="0" w:beforeAutospacing="0" w:after="120" w:afterAutospacing="0"/>
        <w:jc w:val="both"/>
        <w:rPr>
          <w:rFonts w:ascii="Times New Roman" w:hAnsi="Times New Roman"/>
          <w:b/>
          <w:bCs/>
          <w:sz w:val="28"/>
          <w:szCs w:val="28"/>
          <w:lang w:val="hr-HR"/>
        </w:rPr>
      </w:pPr>
      <w:r w:rsidRPr="00713AC1">
        <w:rPr>
          <w:rFonts w:ascii="Times New Roman" w:hAnsi="Times New Roman"/>
          <w:b/>
          <w:bCs/>
          <w:sz w:val="28"/>
          <w:szCs w:val="28"/>
          <w:lang w:val="hr-HR"/>
        </w:rPr>
        <w:t xml:space="preserve">55.8. Yêu cầu, điều kiện thực hiện thủ tục hành chính: </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lang w:val="hr-HR"/>
        </w:rPr>
      </w:pPr>
      <w:r w:rsidRPr="00713AC1">
        <w:rPr>
          <w:rFonts w:ascii="Times New Roman" w:hAnsi="Times New Roman"/>
          <w:sz w:val="28"/>
          <w:szCs w:val="28"/>
          <w:lang w:val="hr-HR"/>
        </w:rPr>
        <w:t xml:space="preserve">Tổ chức, cá nhân buôn bán thuốc bảo vệ thực vật phải bảo đảm các điều kiện sau đây: </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lang w:val="hr-HR"/>
        </w:rPr>
      </w:pPr>
      <w:r w:rsidRPr="00713AC1">
        <w:rPr>
          <w:rFonts w:ascii="Times New Roman" w:hAnsi="Times New Roman"/>
          <w:sz w:val="28"/>
          <w:szCs w:val="28"/>
          <w:lang w:val="hr-HR"/>
        </w:rPr>
        <w:t xml:space="preserve">- Chủ cơ sở buôn bán thuốc hoặc người trực tiếp quản lý và người trực tiếp bán thuốc bảo vệ thực vật phải có trình độ trung cấp trở lên về một trong các chuyên ngành bảo vệ thực vật, trồng trọt, hóa học, sinh học, nông học hoặc có Giấy chứng nhận bồi dưỡng chuyên môn về thuốc bảo vệ thực vật. </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lang w:val="hr-HR"/>
        </w:rPr>
      </w:pPr>
      <w:r w:rsidRPr="00713AC1">
        <w:rPr>
          <w:rFonts w:ascii="Times New Roman" w:hAnsi="Times New Roman"/>
          <w:sz w:val="28"/>
          <w:szCs w:val="28"/>
          <w:lang w:val="hr-HR"/>
        </w:rPr>
        <w:t xml:space="preserve">- Địa điểm cửa hàng buôn bán thuốc bảo vệ thực vật tách biệt với khu vực dịch vụ ăn uống, trường học, bệnh viện; khi xây dựng phải cách nguồn nước (sông, hồ, kênh, rạch, giếng nước) tối thiểu 20 m. </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lang w:val="hr-HR"/>
        </w:rPr>
      </w:pPr>
      <w:r w:rsidRPr="00713AC1">
        <w:rPr>
          <w:rFonts w:ascii="Times New Roman" w:hAnsi="Times New Roman"/>
          <w:sz w:val="28"/>
          <w:szCs w:val="28"/>
          <w:lang w:val="hr-HR"/>
        </w:rPr>
        <w:t xml:space="preserve">- Kho thuốc bảo vệ thực vật: </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lang w:val="hr-HR"/>
        </w:rPr>
      </w:pPr>
      <w:r w:rsidRPr="00713AC1">
        <w:rPr>
          <w:rFonts w:ascii="Times New Roman" w:hAnsi="Times New Roman"/>
          <w:sz w:val="28"/>
          <w:szCs w:val="28"/>
          <w:lang w:val="hr-HR"/>
        </w:rPr>
        <w:t xml:space="preserve">+ Đối với cơ sở bán buôn, kho thuốc bảo vệ thực vật phải đảm bảo yêu cầu của Tiêu chuẩn quốc gia TCVN 5507:2002 Hóa chất nguy hiểm - Quy phạm an toàn trong sản xuất, kinh doanh, sử dụng, bảo quản và vận chuyển; </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lang w:val="hr-HR"/>
        </w:rPr>
      </w:pPr>
      <w:r w:rsidRPr="00713AC1">
        <w:rPr>
          <w:rFonts w:ascii="Times New Roman" w:hAnsi="Times New Roman"/>
          <w:sz w:val="28"/>
          <w:szCs w:val="28"/>
          <w:lang w:val="hr-HR"/>
        </w:rPr>
        <w:t>+ Đối với cơ sở bán lẻ, kho thuốc bảo vệ thực vật phải xây dựng cách nguồn nước (sông, hồ, kênh, rạch, giếng nước) tối thiểu 20 m và có kệ kê hàng cao tối thiểu 10 cm so với mặt sàn, cách tường tối thiểu 20 cm.</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sz w:val="28"/>
          <w:szCs w:val="28"/>
          <w:lang w:val="hr-HR"/>
        </w:rPr>
      </w:pPr>
      <w:r w:rsidRPr="00713AC1">
        <w:rPr>
          <w:rFonts w:ascii="Times New Roman" w:hAnsi="Times New Roman"/>
          <w:b/>
          <w:bCs/>
          <w:sz w:val="28"/>
          <w:szCs w:val="28"/>
          <w:lang w:val="hr-HR"/>
        </w:rPr>
        <w:lastRenderedPageBreak/>
        <w:t>55.9. Căn cứ pháp lý của thủ tục hành chính:</w:t>
      </w:r>
    </w:p>
    <w:p w:rsidR="00713AC1" w:rsidRPr="00713AC1" w:rsidRDefault="00713AC1" w:rsidP="00713AC1">
      <w:pPr>
        <w:suppressAutoHyphens/>
        <w:autoSpaceDN w:val="0"/>
        <w:spacing w:after="120"/>
        <w:textAlignment w:val="baseline"/>
        <w:rPr>
          <w:rFonts w:ascii="Times New Roman" w:hAnsi="Times New Roman" w:cs="Times New Roman"/>
          <w:kern w:val="3"/>
          <w:sz w:val="28"/>
          <w:szCs w:val="28"/>
          <w:lang w:val="hr-HR"/>
        </w:rPr>
      </w:pPr>
      <w:r w:rsidRPr="00713AC1">
        <w:rPr>
          <w:rFonts w:ascii="Times New Roman" w:hAnsi="Times New Roman" w:cs="Times New Roman"/>
          <w:kern w:val="3"/>
          <w:sz w:val="28"/>
          <w:szCs w:val="28"/>
          <w:lang w:val="hr-HR"/>
        </w:rPr>
        <w:t>- Điều 63, 65, 66 Luật Bảo vệ và kiểm dịch thực vật số 41/2013/QH13 ngày 25 tháng 11 năm 2013.</w:t>
      </w:r>
    </w:p>
    <w:p w:rsidR="00713AC1" w:rsidRPr="00713AC1" w:rsidRDefault="00713AC1" w:rsidP="00713AC1">
      <w:pPr>
        <w:suppressAutoHyphens/>
        <w:autoSpaceDN w:val="0"/>
        <w:spacing w:after="120"/>
        <w:textAlignment w:val="baseline"/>
        <w:rPr>
          <w:rFonts w:ascii="Times New Roman" w:hAnsi="Times New Roman" w:cs="Times New Roman"/>
          <w:kern w:val="3"/>
          <w:sz w:val="28"/>
          <w:szCs w:val="28"/>
          <w:lang w:val="hr-HR"/>
        </w:rPr>
      </w:pPr>
      <w:r w:rsidRPr="00713AC1">
        <w:rPr>
          <w:rFonts w:ascii="Times New Roman" w:hAnsi="Times New Roman" w:cs="Times New Roman"/>
          <w:kern w:val="3"/>
          <w:sz w:val="28"/>
          <w:szCs w:val="28"/>
          <w:lang w:val="hr-HR"/>
        </w:rPr>
        <w:t>- Điều 35 Thông tư số 21/2015/TT-BNNPTNT ngày 08/06/2015 của Bộ NN&amp;PTNT về Quản lý thuốc BVTV.</w:t>
      </w:r>
    </w:p>
    <w:p w:rsidR="00713AC1" w:rsidRPr="00713AC1" w:rsidRDefault="00713AC1" w:rsidP="00713AC1">
      <w:pPr>
        <w:suppressAutoHyphens/>
        <w:autoSpaceDN w:val="0"/>
        <w:spacing w:after="120"/>
        <w:textAlignment w:val="baseline"/>
        <w:rPr>
          <w:rFonts w:ascii="Times New Roman" w:hAnsi="Times New Roman" w:cs="Times New Roman"/>
          <w:kern w:val="3"/>
          <w:sz w:val="28"/>
          <w:szCs w:val="28"/>
          <w:lang w:val="hr-HR"/>
        </w:rPr>
      </w:pPr>
      <w:r w:rsidRPr="00713AC1">
        <w:rPr>
          <w:rFonts w:ascii="Times New Roman" w:hAnsi="Times New Roman" w:cs="Times New Roman"/>
          <w:kern w:val="3"/>
          <w:sz w:val="28"/>
          <w:szCs w:val="28"/>
          <w:lang w:val="hr-HR"/>
        </w:rPr>
        <w:t>- Điều 4 Nghị định 66/2016/NĐ-CP ngày 01/07/2016 của Chính phủ Quy định điều kiện đầu tư kinh doanh về bảo vệ và kiểm dịch thực vật; giống cây trồng; nuôi động vật rừng thông thường; chăn nuôi; thủy sản; thực phẩm.</w:t>
      </w:r>
    </w:p>
    <w:p w:rsidR="00713AC1" w:rsidRPr="00713AC1" w:rsidRDefault="00713AC1" w:rsidP="00713AC1">
      <w:pPr>
        <w:pStyle w:val="Standard"/>
        <w:spacing w:after="120" w:line="240" w:lineRule="auto"/>
        <w:jc w:val="both"/>
        <w:rPr>
          <w:rFonts w:ascii="Times New Roman" w:hAnsi="Times New Roman"/>
          <w:color w:val="auto"/>
          <w:sz w:val="28"/>
          <w:szCs w:val="28"/>
          <w:lang w:val="hr-HR"/>
        </w:rPr>
      </w:pPr>
      <w:r w:rsidRPr="00713AC1">
        <w:rPr>
          <w:rFonts w:ascii="Times New Roman" w:hAnsi="Times New Roman"/>
          <w:color w:val="auto"/>
          <w:sz w:val="28"/>
          <w:szCs w:val="28"/>
          <w:lang w:val="hr-HR"/>
        </w:rPr>
        <w:t xml:space="preserve">- </w:t>
      </w:r>
      <w:r w:rsidRPr="00713AC1">
        <w:rPr>
          <w:rFonts w:ascii="Times New Roman" w:hAnsi="Times New Roman"/>
          <w:color w:val="auto"/>
          <w:sz w:val="28"/>
          <w:szCs w:val="28"/>
        </w:rPr>
        <w:t>Khoản 2, Điều 1 Nghị</w:t>
      </w:r>
      <w:r w:rsidRPr="00713AC1">
        <w:rPr>
          <w:rFonts w:ascii="Times New Roman" w:hAnsi="Times New Roman"/>
          <w:color w:val="auto"/>
          <w:sz w:val="28"/>
          <w:szCs w:val="28"/>
          <w:lang w:val="hr-HR"/>
        </w:rPr>
        <w:t xml:space="preserve"> </w:t>
      </w:r>
      <w:r w:rsidRPr="00713AC1">
        <w:rPr>
          <w:rFonts w:ascii="Times New Roman" w:hAnsi="Times New Roman"/>
          <w:color w:val="auto"/>
          <w:sz w:val="28"/>
          <w:szCs w:val="28"/>
        </w:rPr>
        <w:t>định 123/2018/NĐ-CP</w:t>
      </w:r>
      <w:r w:rsidRPr="00713AC1">
        <w:rPr>
          <w:rFonts w:ascii="Times New Roman" w:hAnsi="Times New Roman"/>
          <w:color w:val="auto"/>
          <w:sz w:val="28"/>
          <w:szCs w:val="28"/>
          <w:lang w:val="hr-HR"/>
        </w:rPr>
        <w:t xml:space="preserve"> ngày 17/9/2018 của Chính phủ  sửa đổi, bổ sung một số Nghị định Quy định về điều kiện đầu tư, kinh doanh trong lĩnh vực nông nghiệp.</w:t>
      </w:r>
    </w:p>
    <w:p w:rsidR="00713AC1" w:rsidRPr="00713AC1" w:rsidRDefault="00713AC1" w:rsidP="00713AC1">
      <w:pPr>
        <w:pStyle w:val="Standard"/>
        <w:spacing w:after="120" w:line="240" w:lineRule="auto"/>
        <w:jc w:val="both"/>
        <w:rPr>
          <w:rFonts w:ascii="Times New Roman" w:hAnsi="Times New Roman"/>
          <w:spacing w:val="-4"/>
          <w:sz w:val="28"/>
          <w:szCs w:val="28"/>
        </w:rPr>
      </w:pPr>
      <w:r w:rsidRPr="00713AC1">
        <w:rPr>
          <w:rFonts w:ascii="Times New Roman" w:hAnsi="Times New Roman"/>
          <w:spacing w:val="-4"/>
          <w:sz w:val="28"/>
          <w:szCs w:val="28"/>
        </w:rPr>
        <w:t>- Thông tư số 33/2021/TT-BTC ngày 17/5/2021 của Bộ Tài chính Quy định mức thu, chế độ thu, nộp, quản lý và sử dụng phí trong hoạt động kiểm dịch và bảo vệ thực vật thuộc lĩnh vực nông nghiệp.</w:t>
      </w:r>
    </w:p>
    <w:p w:rsidR="00713AC1" w:rsidRPr="00713AC1" w:rsidRDefault="00713AC1" w:rsidP="00713AC1">
      <w:pPr>
        <w:pStyle w:val="Standard"/>
        <w:spacing w:after="120" w:line="240" w:lineRule="auto"/>
        <w:jc w:val="both"/>
        <w:rPr>
          <w:rFonts w:ascii="Times New Roman" w:hAnsi="Times New Roman"/>
          <w:color w:val="auto"/>
          <w:sz w:val="28"/>
          <w:szCs w:val="28"/>
        </w:rPr>
      </w:pPr>
      <w:r w:rsidRPr="00713AC1">
        <w:rPr>
          <w:rFonts w:ascii="Times New Roman" w:hAnsi="Times New Roman"/>
          <w:color w:val="auto"/>
          <w:sz w:val="28"/>
          <w:szCs w:val="28"/>
        </w:rPr>
        <w:t>- Thông tư số 11/2022/TT-BNNPTNT ngày 20 tháng 9 năm 2022 của Bộ trưởng Bộ Nông nghiệp và Phát triển nông thôn sửa đổi, bổ sung một số quy định về thủ tục hành chính trong lĩnh vực bảo vệ và kiểm dịch thực vật.</w:t>
      </w:r>
    </w:p>
    <w:p w:rsidR="00713AC1" w:rsidRPr="00713AC1" w:rsidRDefault="00713AC1" w:rsidP="00713AC1">
      <w:pPr>
        <w:pStyle w:val="NormalWeb"/>
        <w:shd w:val="clear" w:color="auto" w:fill="FFFFFF"/>
        <w:spacing w:before="0" w:beforeAutospacing="0" w:after="120" w:afterAutospacing="0"/>
        <w:jc w:val="both"/>
        <w:rPr>
          <w:rFonts w:ascii="Times New Roman" w:hAnsi="Times New Roman"/>
          <w:i/>
          <w:sz w:val="28"/>
          <w:szCs w:val="28"/>
          <w:lang w:val="vi-VN"/>
        </w:rPr>
      </w:pPr>
      <w:r w:rsidRPr="00713AC1">
        <w:rPr>
          <w:rFonts w:ascii="Times New Roman" w:hAnsi="Times New Roman"/>
          <w:b/>
          <w:sz w:val="28"/>
          <w:szCs w:val="28"/>
          <w:lang w:val="nl-NL"/>
        </w:rPr>
        <w:t>55.10. Lưu hồ sơ (ISO)</w:t>
      </w:r>
      <w:r w:rsidRPr="00713AC1">
        <w:rPr>
          <w:rFonts w:ascii="Times New Roman" w:hAnsi="Times New Roman"/>
          <w:b/>
          <w:sz w:val="28"/>
          <w:szCs w:val="28"/>
          <w:lang w:val="vi-VN"/>
        </w:rPr>
        <w:t>:</w:t>
      </w:r>
    </w:p>
    <w:tbl>
      <w:tblPr>
        <w:tblpPr w:leftFromText="180" w:rightFromText="180" w:vertAnchor="text" w:tblpX="216" w:tblpY="1"/>
        <w:tblOverlap w:val="never"/>
        <w:tblW w:w="48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8"/>
        <w:gridCol w:w="3247"/>
        <w:gridCol w:w="3111"/>
      </w:tblGrid>
      <w:tr w:rsidR="00713AC1" w:rsidRPr="00713AC1" w:rsidTr="002B103A">
        <w:trPr>
          <w:trHeight w:val="699"/>
        </w:trPr>
        <w:tc>
          <w:tcPr>
            <w:tcW w:w="2762" w:type="pct"/>
            <w:tcBorders>
              <w:top w:val="single" w:sz="4" w:space="0" w:color="auto"/>
              <w:left w:val="single" w:sz="4" w:space="0" w:color="auto"/>
              <w:bottom w:val="single" w:sz="4" w:space="0" w:color="auto"/>
              <w:right w:val="single" w:sz="4" w:space="0" w:color="auto"/>
            </w:tcBorders>
            <w:vAlign w:val="center"/>
          </w:tcPr>
          <w:p w:rsidR="00713AC1" w:rsidRPr="00713AC1" w:rsidRDefault="00713AC1" w:rsidP="002B103A">
            <w:pPr>
              <w:spacing w:after="120"/>
              <w:jc w:val="center"/>
              <w:rPr>
                <w:rFonts w:ascii="Times New Roman" w:hAnsi="Times New Roman" w:cs="Times New Roman"/>
                <w:sz w:val="28"/>
                <w:szCs w:val="28"/>
                <w:lang w:val="nl-NL"/>
              </w:rPr>
            </w:pPr>
            <w:r w:rsidRPr="00713AC1">
              <w:rPr>
                <w:rFonts w:ascii="Times New Roman" w:hAnsi="Times New Roman" w:cs="Times New Roman"/>
                <w:b/>
                <w:bCs/>
                <w:sz w:val="28"/>
                <w:szCs w:val="28"/>
                <w:lang w:val="nl-NL"/>
              </w:rPr>
              <w:t>Thành phần hồ sơ lưu</w:t>
            </w:r>
          </w:p>
        </w:tc>
        <w:tc>
          <w:tcPr>
            <w:tcW w:w="1143" w:type="pct"/>
            <w:tcBorders>
              <w:top w:val="single" w:sz="4" w:space="0" w:color="auto"/>
              <w:left w:val="single" w:sz="4" w:space="0" w:color="auto"/>
              <w:bottom w:val="single" w:sz="4" w:space="0" w:color="auto"/>
              <w:right w:val="single" w:sz="4" w:space="0" w:color="auto"/>
            </w:tcBorders>
            <w:vAlign w:val="center"/>
            <w:hideMark/>
          </w:tcPr>
          <w:p w:rsidR="00713AC1" w:rsidRPr="00713AC1" w:rsidRDefault="00713AC1" w:rsidP="002B103A">
            <w:pPr>
              <w:spacing w:after="120"/>
              <w:jc w:val="center"/>
              <w:rPr>
                <w:rFonts w:ascii="Times New Roman" w:hAnsi="Times New Roman" w:cs="Times New Roman"/>
                <w:b/>
                <w:sz w:val="28"/>
                <w:szCs w:val="28"/>
                <w:lang w:val="nl-NL"/>
              </w:rPr>
            </w:pPr>
            <w:r w:rsidRPr="00713AC1">
              <w:rPr>
                <w:rFonts w:ascii="Times New Roman" w:hAnsi="Times New Roman" w:cs="Times New Roman"/>
                <w:b/>
                <w:sz w:val="28"/>
                <w:szCs w:val="28"/>
                <w:lang w:val="nl-NL"/>
              </w:rPr>
              <w:t>Bộ phận lưu trữ</w:t>
            </w:r>
          </w:p>
        </w:tc>
        <w:tc>
          <w:tcPr>
            <w:tcW w:w="1095" w:type="pct"/>
            <w:tcBorders>
              <w:top w:val="single" w:sz="4" w:space="0" w:color="auto"/>
              <w:left w:val="single" w:sz="4" w:space="0" w:color="auto"/>
              <w:bottom w:val="single" w:sz="4" w:space="0" w:color="auto"/>
              <w:right w:val="single" w:sz="4" w:space="0" w:color="auto"/>
            </w:tcBorders>
            <w:vAlign w:val="center"/>
            <w:hideMark/>
          </w:tcPr>
          <w:p w:rsidR="00713AC1" w:rsidRPr="00713AC1" w:rsidRDefault="00713AC1" w:rsidP="002B103A">
            <w:pPr>
              <w:spacing w:after="120"/>
              <w:jc w:val="center"/>
              <w:rPr>
                <w:rFonts w:ascii="Times New Roman" w:hAnsi="Times New Roman" w:cs="Times New Roman"/>
                <w:sz w:val="28"/>
                <w:szCs w:val="28"/>
                <w:lang w:val="nl-NL"/>
              </w:rPr>
            </w:pPr>
            <w:r w:rsidRPr="00713AC1">
              <w:rPr>
                <w:rFonts w:ascii="Times New Roman" w:hAnsi="Times New Roman" w:cs="Times New Roman"/>
                <w:b/>
                <w:bCs/>
                <w:sz w:val="28"/>
                <w:szCs w:val="28"/>
                <w:lang w:val="nl-NL"/>
              </w:rPr>
              <w:t>Thời gian lưu</w:t>
            </w:r>
          </w:p>
        </w:tc>
      </w:tr>
      <w:tr w:rsidR="00713AC1" w:rsidRPr="00713AC1" w:rsidTr="002B103A">
        <w:trPr>
          <w:trHeight w:val="517"/>
        </w:trPr>
        <w:tc>
          <w:tcPr>
            <w:tcW w:w="2762" w:type="pct"/>
            <w:tcBorders>
              <w:top w:val="single" w:sz="4" w:space="0" w:color="auto"/>
              <w:left w:val="single" w:sz="4" w:space="0" w:color="auto"/>
              <w:bottom w:val="single" w:sz="4" w:space="0" w:color="auto"/>
              <w:right w:val="single" w:sz="4" w:space="0" w:color="auto"/>
            </w:tcBorders>
            <w:vAlign w:val="center"/>
            <w:hideMark/>
          </w:tcPr>
          <w:p w:rsidR="00713AC1" w:rsidRPr="00713AC1" w:rsidRDefault="00713AC1" w:rsidP="002B103A">
            <w:pPr>
              <w:spacing w:after="120"/>
              <w:rPr>
                <w:rFonts w:ascii="Times New Roman" w:hAnsi="Times New Roman" w:cs="Times New Roman"/>
                <w:sz w:val="28"/>
                <w:szCs w:val="28"/>
                <w:lang w:val="nl-NL"/>
              </w:rPr>
            </w:pPr>
            <w:r w:rsidRPr="00713AC1">
              <w:rPr>
                <w:rFonts w:ascii="Times New Roman" w:hAnsi="Times New Roman" w:cs="Times New Roman"/>
                <w:sz w:val="28"/>
                <w:szCs w:val="28"/>
                <w:lang w:val="nl-NL"/>
              </w:rPr>
              <w:t>- Như mục 55.2;</w:t>
            </w:r>
          </w:p>
          <w:p w:rsidR="00713AC1" w:rsidRPr="00713AC1" w:rsidRDefault="00713AC1" w:rsidP="002B103A">
            <w:pPr>
              <w:pStyle w:val="ListParagraph"/>
              <w:spacing w:after="120" w:line="240" w:lineRule="auto"/>
              <w:ind w:left="0"/>
              <w:jc w:val="both"/>
              <w:rPr>
                <w:rFonts w:ascii="Times New Roman" w:hAnsi="Times New Roman"/>
                <w:sz w:val="28"/>
                <w:szCs w:val="28"/>
                <w:lang w:val="nl-NL"/>
              </w:rPr>
            </w:pPr>
            <w:r w:rsidRPr="00713AC1">
              <w:rPr>
                <w:rFonts w:ascii="Times New Roman" w:hAnsi="Times New Roman"/>
                <w:sz w:val="28"/>
                <w:szCs w:val="28"/>
                <w:lang w:val="nl-NL"/>
              </w:rPr>
              <w:t>- Kết quả giải quyết TTHC hoặc Văn bản trả lời của đơn vị đối với hồ sơ không đáp ứng yêu cầu, điều kiện.</w:t>
            </w:r>
          </w:p>
          <w:p w:rsidR="00713AC1" w:rsidRPr="00713AC1" w:rsidRDefault="00713AC1" w:rsidP="002B103A">
            <w:pPr>
              <w:spacing w:after="120"/>
              <w:rPr>
                <w:rFonts w:ascii="Times New Roman" w:hAnsi="Times New Roman" w:cs="Times New Roman"/>
                <w:sz w:val="28"/>
                <w:szCs w:val="28"/>
                <w:lang w:val="nl-NL"/>
              </w:rPr>
            </w:pPr>
            <w:r w:rsidRPr="00713AC1">
              <w:rPr>
                <w:rFonts w:ascii="Times New Roman" w:hAnsi="Times New Roman" w:cs="Times New Roman"/>
                <w:sz w:val="28"/>
                <w:szCs w:val="28"/>
                <w:lang w:val="nl-NL"/>
              </w:rPr>
              <w:t>- Hồ sơ thẩm định (nếu có)</w:t>
            </w:r>
          </w:p>
          <w:p w:rsidR="00713AC1" w:rsidRPr="00713AC1" w:rsidRDefault="00713AC1" w:rsidP="002B103A">
            <w:pPr>
              <w:spacing w:after="120"/>
              <w:rPr>
                <w:rFonts w:ascii="Times New Roman" w:hAnsi="Times New Roman" w:cs="Times New Roman"/>
                <w:sz w:val="28"/>
                <w:szCs w:val="28"/>
                <w:lang w:val="nl-NL"/>
              </w:rPr>
            </w:pPr>
            <w:r w:rsidRPr="00713AC1">
              <w:rPr>
                <w:rFonts w:ascii="Times New Roman" w:hAnsi="Times New Roman" w:cs="Times New Roman"/>
                <w:sz w:val="28"/>
                <w:szCs w:val="28"/>
                <w:lang w:val="nl-NL"/>
              </w:rPr>
              <w:t>- Văn bản trình cơ quan cấp trên (nếu có)</w:t>
            </w:r>
          </w:p>
        </w:tc>
        <w:tc>
          <w:tcPr>
            <w:tcW w:w="1143" w:type="pct"/>
            <w:tcBorders>
              <w:top w:val="single" w:sz="4" w:space="0" w:color="auto"/>
              <w:left w:val="single" w:sz="4" w:space="0" w:color="auto"/>
              <w:bottom w:val="single" w:sz="4" w:space="0" w:color="auto"/>
              <w:right w:val="single" w:sz="4" w:space="0" w:color="auto"/>
            </w:tcBorders>
            <w:vAlign w:val="center"/>
            <w:hideMark/>
          </w:tcPr>
          <w:p w:rsidR="00713AC1" w:rsidRPr="00713AC1" w:rsidRDefault="00713AC1" w:rsidP="002B103A">
            <w:pPr>
              <w:spacing w:after="120"/>
              <w:rPr>
                <w:rFonts w:ascii="Times New Roman" w:hAnsi="Times New Roman" w:cs="Times New Roman"/>
                <w:sz w:val="28"/>
                <w:szCs w:val="28"/>
                <w:lang w:val="nl-NL"/>
              </w:rPr>
            </w:pPr>
            <w:r w:rsidRPr="00713AC1">
              <w:rPr>
                <w:rFonts w:ascii="Times New Roman" w:hAnsi="Times New Roman" w:cs="Times New Roman"/>
                <w:sz w:val="28"/>
                <w:szCs w:val="28"/>
                <w:lang w:val="hr-HR"/>
              </w:rPr>
              <w:t>Chi cục Trồng trọt và Bảo vệ thực vật Đồng Tháp</w:t>
            </w:r>
          </w:p>
        </w:tc>
        <w:tc>
          <w:tcPr>
            <w:tcW w:w="1095" w:type="pct"/>
            <w:vMerge w:val="restart"/>
            <w:tcBorders>
              <w:top w:val="single" w:sz="4" w:space="0" w:color="auto"/>
              <w:left w:val="single" w:sz="4" w:space="0" w:color="auto"/>
              <w:bottom w:val="single" w:sz="4" w:space="0" w:color="auto"/>
              <w:right w:val="single" w:sz="4" w:space="0" w:color="auto"/>
            </w:tcBorders>
            <w:vAlign w:val="center"/>
            <w:hideMark/>
          </w:tcPr>
          <w:p w:rsidR="00713AC1" w:rsidRPr="00713AC1" w:rsidRDefault="00713AC1" w:rsidP="002B103A">
            <w:pPr>
              <w:spacing w:after="120"/>
              <w:rPr>
                <w:rFonts w:ascii="Times New Roman" w:hAnsi="Times New Roman" w:cs="Times New Roman"/>
                <w:sz w:val="28"/>
                <w:szCs w:val="28"/>
                <w:lang w:val="nl-NL"/>
              </w:rPr>
            </w:pPr>
            <w:r w:rsidRPr="00713AC1">
              <w:rPr>
                <w:rFonts w:ascii="Times New Roman" w:hAnsi="Times New Roman" w:cs="Times New Roman"/>
                <w:sz w:val="28"/>
                <w:szCs w:val="28"/>
                <w:lang w:val="nl-NL"/>
              </w:rPr>
              <w:t>Từ 01 năm, sau đó chuyển hồ sơ đến kho lưu trữ của đơn vị.</w:t>
            </w:r>
          </w:p>
        </w:tc>
      </w:tr>
      <w:tr w:rsidR="00713AC1" w:rsidRPr="00713AC1" w:rsidTr="002B103A">
        <w:trPr>
          <w:trHeight w:val="517"/>
        </w:trPr>
        <w:tc>
          <w:tcPr>
            <w:tcW w:w="2762" w:type="pct"/>
            <w:tcBorders>
              <w:top w:val="single" w:sz="4" w:space="0" w:color="auto"/>
              <w:left w:val="single" w:sz="4" w:space="0" w:color="auto"/>
              <w:bottom w:val="single" w:sz="4" w:space="0" w:color="auto"/>
              <w:right w:val="single" w:sz="4" w:space="0" w:color="auto"/>
            </w:tcBorders>
            <w:vAlign w:val="center"/>
            <w:hideMark/>
          </w:tcPr>
          <w:p w:rsidR="00713AC1" w:rsidRPr="00713AC1" w:rsidRDefault="00713AC1" w:rsidP="002B103A">
            <w:pPr>
              <w:pStyle w:val="NormalWeb"/>
              <w:tabs>
                <w:tab w:val="left" w:pos="709"/>
              </w:tabs>
              <w:spacing w:before="0" w:beforeAutospacing="0" w:after="120" w:afterAutospacing="0"/>
              <w:jc w:val="both"/>
              <w:rPr>
                <w:rFonts w:ascii="Times New Roman" w:hAnsi="Times New Roman"/>
                <w:sz w:val="28"/>
                <w:szCs w:val="28"/>
                <w:lang w:val="nl-NL"/>
              </w:rPr>
            </w:pPr>
            <w:r w:rsidRPr="00713AC1">
              <w:rPr>
                <w:rFonts w:ascii="Times New Roman" w:hAnsi="Times New Roman"/>
                <w:sz w:val="28"/>
                <w:szCs w:val="28"/>
                <w:lang w:val="nl-NL"/>
              </w:rPr>
              <w:t>Các biểu mẫu theo  Khoản 1, Điều 9, Thông tư số 01/2018/TT-VPCP ngày 23 tháng 11 năm 2018 của Bộ trưởng, Chủ nhiệm Văn phòng Chính phủ quy định chi tiết một số điều và biện pháp thi hành Nghị định số 61/2018/NĐ-CP ngày 23 tháng 4 năm 2018 của Chính phủ</w:t>
            </w:r>
            <w:r w:rsidRPr="00713AC1">
              <w:rPr>
                <w:rFonts w:ascii="Times New Roman" w:hAnsi="Times New Roman"/>
                <w:b/>
                <w:sz w:val="28"/>
                <w:szCs w:val="28"/>
                <w:lang w:val="nl-NL"/>
              </w:rPr>
              <w:t xml:space="preserve"> </w:t>
            </w:r>
            <w:r w:rsidRPr="00713AC1">
              <w:rPr>
                <w:rStyle w:val="fontstyle01"/>
                <w:rFonts w:ascii="Times New Roman" w:hAnsi="Times New Roman"/>
                <w:b w:val="0"/>
                <w:lang w:val="nl-NL"/>
              </w:rPr>
              <w:lastRenderedPageBreak/>
              <w:t>về thực hiện cơ chế một cửa, một cửa liên thông trong giải quyết thủ tục hành chính</w:t>
            </w:r>
            <w:r w:rsidRPr="00713AC1">
              <w:rPr>
                <w:rFonts w:ascii="Times New Roman" w:hAnsi="Times New Roman"/>
                <w:b/>
                <w:sz w:val="28"/>
                <w:szCs w:val="28"/>
                <w:lang w:val="nl-NL"/>
              </w:rPr>
              <w:t>.</w:t>
            </w:r>
            <w:r w:rsidRPr="00713AC1">
              <w:rPr>
                <w:rFonts w:ascii="Times New Roman" w:hAnsi="Times New Roman"/>
                <w:sz w:val="28"/>
                <w:szCs w:val="28"/>
                <w:lang w:val="nl-NL"/>
              </w:rPr>
              <w:t xml:space="preserve"> </w:t>
            </w:r>
          </w:p>
        </w:tc>
        <w:tc>
          <w:tcPr>
            <w:tcW w:w="1143" w:type="pct"/>
            <w:tcBorders>
              <w:top w:val="single" w:sz="4" w:space="0" w:color="auto"/>
              <w:left w:val="single" w:sz="4" w:space="0" w:color="auto"/>
              <w:bottom w:val="single" w:sz="4" w:space="0" w:color="auto"/>
              <w:right w:val="single" w:sz="4" w:space="0" w:color="auto"/>
            </w:tcBorders>
            <w:vAlign w:val="center"/>
            <w:hideMark/>
          </w:tcPr>
          <w:p w:rsidR="00713AC1" w:rsidRPr="00713AC1" w:rsidRDefault="00713AC1" w:rsidP="002B103A">
            <w:pPr>
              <w:spacing w:after="120"/>
              <w:rPr>
                <w:rFonts w:ascii="Times New Roman" w:hAnsi="Times New Roman" w:cs="Times New Roman"/>
                <w:sz w:val="28"/>
                <w:szCs w:val="28"/>
                <w:lang w:val="nl-NL"/>
              </w:rPr>
            </w:pPr>
            <w:r w:rsidRPr="00713AC1">
              <w:rPr>
                <w:rFonts w:ascii="Times New Roman" w:eastAsia="Calibri" w:hAnsi="Times New Roman" w:cs="Times New Roman"/>
                <w:spacing w:val="-4"/>
                <w:sz w:val="28"/>
                <w:szCs w:val="28"/>
                <w:lang w:val="nl-NL"/>
              </w:rPr>
              <w:lastRenderedPageBreak/>
              <w:t>Bộ phận tiếp nhận và trả kết quả</w:t>
            </w:r>
          </w:p>
        </w:tc>
        <w:tc>
          <w:tcPr>
            <w:tcW w:w="1095" w:type="pct"/>
            <w:vMerge/>
            <w:tcBorders>
              <w:top w:val="single" w:sz="4" w:space="0" w:color="auto"/>
              <w:left w:val="single" w:sz="4" w:space="0" w:color="auto"/>
              <w:bottom w:val="single" w:sz="4" w:space="0" w:color="auto"/>
              <w:right w:val="single" w:sz="4" w:space="0" w:color="auto"/>
            </w:tcBorders>
            <w:vAlign w:val="center"/>
            <w:hideMark/>
          </w:tcPr>
          <w:p w:rsidR="00713AC1" w:rsidRPr="00713AC1" w:rsidRDefault="00713AC1" w:rsidP="002B103A">
            <w:pPr>
              <w:spacing w:after="120"/>
              <w:rPr>
                <w:rFonts w:ascii="Times New Roman" w:hAnsi="Times New Roman" w:cs="Times New Roman"/>
                <w:sz w:val="28"/>
                <w:szCs w:val="28"/>
                <w:lang w:val="nl-NL"/>
              </w:rPr>
            </w:pPr>
          </w:p>
        </w:tc>
      </w:tr>
    </w:tbl>
    <w:p w:rsidR="00713AC1" w:rsidRPr="00713AC1" w:rsidRDefault="00713AC1" w:rsidP="00713AC1">
      <w:pPr>
        <w:pStyle w:val="NormalWeb"/>
        <w:spacing w:before="0" w:beforeAutospacing="0" w:after="120" w:afterAutospacing="0"/>
        <w:ind w:firstLine="567"/>
        <w:jc w:val="center"/>
        <w:rPr>
          <w:rFonts w:ascii="Times New Roman" w:hAnsi="Times New Roman"/>
          <w:b/>
          <w:bCs/>
          <w:sz w:val="28"/>
          <w:szCs w:val="28"/>
          <w:lang w:val="hr-HR"/>
        </w:rPr>
      </w:pPr>
    </w:p>
    <w:p w:rsidR="00713AC1" w:rsidRPr="00713AC1" w:rsidRDefault="00713AC1" w:rsidP="00713AC1">
      <w:pPr>
        <w:pStyle w:val="NormalWeb"/>
        <w:spacing w:before="0" w:beforeAutospacing="0" w:after="120" w:afterAutospacing="0"/>
        <w:ind w:firstLine="567"/>
        <w:jc w:val="center"/>
        <w:rPr>
          <w:rFonts w:ascii="Times New Roman" w:hAnsi="Times New Roman"/>
          <w:b/>
          <w:bCs/>
          <w:sz w:val="28"/>
          <w:szCs w:val="28"/>
          <w:lang w:val="hr-HR"/>
        </w:rPr>
      </w:pPr>
    </w:p>
    <w:p w:rsidR="00713AC1" w:rsidRPr="00713AC1" w:rsidRDefault="00713AC1" w:rsidP="00713AC1">
      <w:pPr>
        <w:pStyle w:val="NormalWeb"/>
        <w:spacing w:before="0" w:beforeAutospacing="0" w:after="120" w:afterAutospacing="0"/>
        <w:ind w:firstLine="567"/>
        <w:jc w:val="center"/>
        <w:rPr>
          <w:rFonts w:ascii="Times New Roman" w:hAnsi="Times New Roman"/>
          <w:b/>
          <w:bCs/>
          <w:sz w:val="28"/>
          <w:szCs w:val="28"/>
          <w:lang w:val="hr-HR"/>
        </w:rPr>
      </w:pPr>
    </w:p>
    <w:p w:rsidR="00713AC1" w:rsidRPr="00713AC1" w:rsidRDefault="00713AC1" w:rsidP="00713AC1">
      <w:pPr>
        <w:pStyle w:val="NormalWeb"/>
        <w:spacing w:before="0" w:beforeAutospacing="0" w:after="120" w:afterAutospacing="0"/>
        <w:ind w:firstLine="567"/>
        <w:jc w:val="center"/>
        <w:rPr>
          <w:rFonts w:ascii="Times New Roman" w:hAnsi="Times New Roman"/>
          <w:b/>
          <w:bCs/>
          <w:sz w:val="28"/>
          <w:szCs w:val="28"/>
          <w:lang w:val="hr-HR"/>
        </w:rPr>
      </w:pPr>
    </w:p>
    <w:p w:rsidR="00713AC1" w:rsidRPr="00713AC1" w:rsidRDefault="00713AC1" w:rsidP="00713AC1">
      <w:pPr>
        <w:pStyle w:val="NormalWeb"/>
        <w:spacing w:before="0" w:beforeAutospacing="0" w:after="120" w:afterAutospacing="0"/>
        <w:ind w:firstLine="567"/>
        <w:jc w:val="center"/>
        <w:rPr>
          <w:rFonts w:ascii="Times New Roman" w:hAnsi="Times New Roman"/>
          <w:b/>
          <w:bCs/>
          <w:sz w:val="28"/>
          <w:szCs w:val="28"/>
          <w:lang w:val="hr-HR"/>
        </w:rPr>
      </w:pPr>
    </w:p>
    <w:p w:rsidR="00713AC1" w:rsidRPr="00713AC1" w:rsidRDefault="00713AC1" w:rsidP="00713AC1">
      <w:pPr>
        <w:pStyle w:val="NormalWeb"/>
        <w:spacing w:before="0" w:beforeAutospacing="0" w:after="120" w:afterAutospacing="0"/>
        <w:ind w:firstLine="567"/>
        <w:jc w:val="center"/>
        <w:rPr>
          <w:rFonts w:ascii="Times New Roman" w:hAnsi="Times New Roman"/>
          <w:b/>
          <w:bCs/>
          <w:sz w:val="28"/>
          <w:szCs w:val="28"/>
          <w:lang w:val="hr-HR"/>
        </w:rPr>
      </w:pPr>
    </w:p>
    <w:p w:rsidR="00713AC1" w:rsidRPr="00713AC1" w:rsidRDefault="00713AC1" w:rsidP="00713AC1">
      <w:pPr>
        <w:pStyle w:val="NormalWeb"/>
        <w:spacing w:before="0" w:beforeAutospacing="0" w:after="120" w:afterAutospacing="0"/>
        <w:ind w:firstLine="567"/>
        <w:jc w:val="center"/>
        <w:rPr>
          <w:rFonts w:ascii="Times New Roman" w:hAnsi="Times New Roman"/>
          <w:sz w:val="28"/>
          <w:szCs w:val="28"/>
          <w:lang w:val="hr-HR"/>
        </w:rPr>
      </w:pPr>
      <w:r w:rsidRPr="00713AC1">
        <w:rPr>
          <w:rFonts w:ascii="Times New Roman" w:hAnsi="Times New Roman"/>
          <w:b/>
          <w:bCs/>
          <w:sz w:val="28"/>
          <w:szCs w:val="28"/>
          <w:lang w:val="hr-HR"/>
        </w:rPr>
        <w:t>Phụ lục</w:t>
      </w:r>
      <w:r w:rsidRPr="00713AC1">
        <w:rPr>
          <w:rFonts w:ascii="Times New Roman" w:hAnsi="Times New Roman"/>
          <w:b/>
          <w:bCs/>
          <w:sz w:val="28"/>
          <w:szCs w:val="28"/>
          <w:lang w:val="nb-NO"/>
        </w:rPr>
        <w:t xml:space="preserve"> XIV</w:t>
      </w:r>
    </w:p>
    <w:p w:rsidR="00713AC1" w:rsidRPr="00713AC1" w:rsidRDefault="00713AC1" w:rsidP="00713AC1">
      <w:pPr>
        <w:ind w:firstLine="567"/>
        <w:jc w:val="center"/>
        <w:rPr>
          <w:rFonts w:ascii="Times New Roman" w:hAnsi="Times New Roman" w:cs="Times New Roman"/>
          <w:sz w:val="28"/>
          <w:szCs w:val="28"/>
          <w:lang w:val="hr-HR"/>
        </w:rPr>
      </w:pPr>
      <w:r w:rsidRPr="00713AC1">
        <w:rPr>
          <w:rFonts w:ascii="Times New Roman" w:hAnsi="Times New Roman" w:cs="Times New Roman"/>
          <w:b/>
          <w:bCs/>
          <w:sz w:val="28"/>
          <w:szCs w:val="28"/>
          <w:lang w:val="hr-HR"/>
        </w:rPr>
        <w:t>MẪU ĐƠN ĐỀ NGHỊ CẤP GIẤY CHỨNG NHẬN ĐỦ ĐIỀU KIỆN</w:t>
      </w:r>
    </w:p>
    <w:p w:rsidR="00713AC1" w:rsidRPr="00713AC1" w:rsidRDefault="00713AC1" w:rsidP="00713AC1">
      <w:pPr>
        <w:ind w:firstLine="567"/>
        <w:jc w:val="center"/>
        <w:rPr>
          <w:rFonts w:ascii="Times New Roman" w:hAnsi="Times New Roman" w:cs="Times New Roman"/>
          <w:sz w:val="28"/>
          <w:szCs w:val="28"/>
          <w:lang w:val="hr-HR"/>
        </w:rPr>
      </w:pPr>
      <w:r w:rsidRPr="00713AC1">
        <w:rPr>
          <w:rFonts w:ascii="Times New Roman" w:hAnsi="Times New Roman" w:cs="Times New Roman"/>
          <w:b/>
          <w:bCs/>
          <w:sz w:val="28"/>
          <w:szCs w:val="28"/>
          <w:lang w:val="hr-HR"/>
        </w:rPr>
        <w:t>SẢN XUẤT, BUÔN BÁN THUỐC BẢO VỆ THỰC VẬT</w:t>
      </w:r>
    </w:p>
    <w:p w:rsidR="00713AC1" w:rsidRPr="00713AC1" w:rsidRDefault="00713AC1" w:rsidP="00713AC1">
      <w:pPr>
        <w:ind w:firstLine="567"/>
        <w:jc w:val="center"/>
        <w:rPr>
          <w:rFonts w:ascii="Times New Roman" w:hAnsi="Times New Roman" w:cs="Times New Roman"/>
          <w:i/>
          <w:iCs/>
          <w:sz w:val="28"/>
          <w:szCs w:val="28"/>
          <w:lang w:val="hr-HR"/>
        </w:rPr>
      </w:pPr>
    </w:p>
    <w:p w:rsidR="00713AC1" w:rsidRPr="00713AC1" w:rsidRDefault="00713AC1" w:rsidP="00713AC1">
      <w:pPr>
        <w:ind w:firstLine="567"/>
        <w:jc w:val="center"/>
        <w:rPr>
          <w:rFonts w:ascii="Times New Roman" w:hAnsi="Times New Roman" w:cs="Times New Roman"/>
          <w:sz w:val="28"/>
          <w:szCs w:val="28"/>
          <w:lang w:val="hr-HR"/>
        </w:rPr>
      </w:pPr>
      <w:r w:rsidRPr="00713AC1">
        <w:rPr>
          <w:rFonts w:ascii="Times New Roman" w:hAnsi="Times New Roman" w:cs="Times New Roman"/>
          <w:i/>
          <w:iCs/>
          <w:sz w:val="28"/>
          <w:szCs w:val="28"/>
          <w:lang w:val="hr-HR"/>
        </w:rPr>
        <w:t xml:space="preserve">(Ban hành kèm theo Thông tư số </w:t>
      </w:r>
      <w:r w:rsidRPr="00713AC1">
        <w:rPr>
          <w:rFonts w:ascii="Times New Roman" w:hAnsi="Times New Roman" w:cs="Times New Roman"/>
          <w:b/>
          <w:bCs/>
          <w:sz w:val="28"/>
          <w:szCs w:val="28"/>
          <w:lang w:val="hr-HR"/>
        </w:rPr>
        <w:t>21</w:t>
      </w:r>
      <w:r w:rsidRPr="00713AC1">
        <w:rPr>
          <w:rFonts w:ascii="Times New Roman" w:hAnsi="Times New Roman" w:cs="Times New Roman"/>
          <w:i/>
          <w:iCs/>
          <w:sz w:val="28"/>
          <w:szCs w:val="28"/>
          <w:lang w:val="hr-HR"/>
        </w:rPr>
        <w:t xml:space="preserve">/2015 /TT-BNNPTNT ngày </w:t>
      </w:r>
      <w:r w:rsidRPr="00713AC1">
        <w:rPr>
          <w:rFonts w:ascii="Times New Roman" w:hAnsi="Times New Roman" w:cs="Times New Roman"/>
          <w:b/>
          <w:bCs/>
          <w:sz w:val="28"/>
          <w:szCs w:val="28"/>
          <w:lang w:val="hr-HR"/>
        </w:rPr>
        <w:t>08</w:t>
      </w:r>
      <w:r w:rsidRPr="00713AC1">
        <w:rPr>
          <w:rFonts w:ascii="Times New Roman" w:hAnsi="Times New Roman" w:cs="Times New Roman"/>
          <w:i/>
          <w:iCs/>
          <w:sz w:val="28"/>
          <w:szCs w:val="28"/>
          <w:lang w:val="hr-HR"/>
        </w:rPr>
        <w:t xml:space="preserve"> tháng </w:t>
      </w:r>
      <w:r w:rsidRPr="00713AC1">
        <w:rPr>
          <w:rFonts w:ascii="Times New Roman" w:hAnsi="Times New Roman" w:cs="Times New Roman"/>
          <w:b/>
          <w:bCs/>
          <w:sz w:val="28"/>
          <w:szCs w:val="28"/>
          <w:lang w:val="hr-HR"/>
        </w:rPr>
        <w:t>6</w:t>
      </w:r>
      <w:r w:rsidRPr="00713AC1">
        <w:rPr>
          <w:rFonts w:ascii="Times New Roman" w:hAnsi="Times New Roman" w:cs="Times New Roman"/>
          <w:i/>
          <w:iCs/>
          <w:sz w:val="28"/>
          <w:szCs w:val="28"/>
          <w:lang w:val="hr-HR"/>
        </w:rPr>
        <w:t xml:space="preserve"> năm 2015</w:t>
      </w:r>
    </w:p>
    <w:p w:rsidR="00713AC1" w:rsidRPr="00713AC1" w:rsidRDefault="00713AC1" w:rsidP="00713AC1">
      <w:pPr>
        <w:ind w:firstLine="567"/>
        <w:jc w:val="center"/>
        <w:rPr>
          <w:rFonts w:ascii="Times New Roman" w:hAnsi="Times New Roman" w:cs="Times New Roman"/>
          <w:sz w:val="28"/>
          <w:szCs w:val="28"/>
          <w:lang w:val="hr-HR"/>
        </w:rPr>
      </w:pPr>
      <w:r w:rsidRPr="00713AC1">
        <w:rPr>
          <w:rFonts w:ascii="Times New Roman" w:hAnsi="Times New Roman" w:cs="Times New Roman"/>
          <w:i/>
          <w:iCs/>
          <w:sz w:val="28"/>
          <w:szCs w:val="28"/>
          <w:lang w:val="hr-HR"/>
        </w:rPr>
        <w:t>của Bộ trưởng Bộ NN&amp;PTNT)</w:t>
      </w:r>
    </w:p>
    <w:p w:rsidR="00713AC1" w:rsidRPr="00713AC1" w:rsidRDefault="00713AC1" w:rsidP="00713AC1">
      <w:pPr>
        <w:ind w:firstLine="567"/>
        <w:rPr>
          <w:rFonts w:ascii="Times New Roman" w:hAnsi="Times New Roman" w:cs="Times New Roman"/>
          <w:sz w:val="28"/>
          <w:szCs w:val="28"/>
          <w:lang w:val="hr-HR"/>
        </w:rPr>
      </w:pPr>
    </w:p>
    <w:p w:rsidR="00713AC1" w:rsidRPr="00713AC1" w:rsidRDefault="00713AC1" w:rsidP="00713AC1">
      <w:pPr>
        <w:ind w:firstLine="567"/>
        <w:jc w:val="center"/>
        <w:rPr>
          <w:rFonts w:ascii="Times New Roman" w:hAnsi="Times New Roman" w:cs="Times New Roman"/>
          <w:sz w:val="28"/>
          <w:szCs w:val="28"/>
          <w:lang w:val="hr-HR"/>
        </w:rPr>
      </w:pPr>
      <w:r w:rsidRPr="00713AC1">
        <w:rPr>
          <w:rFonts w:ascii="Times New Roman" w:hAnsi="Times New Roman" w:cs="Times New Roman"/>
          <w:b/>
          <w:bCs/>
          <w:sz w:val="28"/>
          <w:szCs w:val="28"/>
          <w:lang w:val="vi-VN"/>
        </w:rPr>
        <w:t>CỘNG HOÀ XÃ HỘI CHỦ NGHĨA VIỆT NAM</w:t>
      </w:r>
    </w:p>
    <w:p w:rsidR="00713AC1" w:rsidRPr="00713AC1" w:rsidRDefault="00713AC1" w:rsidP="00713AC1">
      <w:pPr>
        <w:ind w:firstLine="567"/>
        <w:jc w:val="center"/>
        <w:rPr>
          <w:rFonts w:ascii="Times New Roman" w:hAnsi="Times New Roman" w:cs="Times New Roman"/>
          <w:b/>
          <w:sz w:val="28"/>
          <w:szCs w:val="28"/>
          <w:u w:val="single"/>
        </w:rPr>
      </w:pPr>
      <w:r w:rsidRPr="00713AC1">
        <w:rPr>
          <w:rFonts w:ascii="Times New Roman" w:hAnsi="Times New Roman" w:cs="Times New Roman"/>
          <w:b/>
          <w:sz w:val="28"/>
          <w:szCs w:val="28"/>
          <w:u w:val="single"/>
        </w:rPr>
        <w:t>Độc lập - Tự do - Hạnh phúc</w:t>
      </w:r>
    </w:p>
    <w:p w:rsidR="00713AC1" w:rsidRPr="00713AC1" w:rsidRDefault="00713AC1" w:rsidP="00713AC1">
      <w:pPr>
        <w:ind w:firstLine="567"/>
        <w:jc w:val="center"/>
        <w:rPr>
          <w:rFonts w:ascii="Times New Roman" w:hAnsi="Times New Roman" w:cs="Times New Roman"/>
          <w:sz w:val="28"/>
          <w:szCs w:val="28"/>
        </w:rPr>
      </w:pP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b/>
          <w:bCs/>
          <w:sz w:val="28"/>
          <w:szCs w:val="28"/>
        </w:rPr>
        <w:t xml:space="preserve">ĐƠN ĐỀ NGHỊ CẤP GIẤY CHỨNG NHẬN ĐỦ ĐIỀU KIỆN </w:t>
      </w: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b/>
          <w:bCs/>
          <w:sz w:val="28"/>
          <w:szCs w:val="28"/>
        </w:rPr>
        <w:t>SẢN XUẤT, BUÔN BÁN THUỐC BẢO VỆ THỰC VẬT</w:t>
      </w:r>
    </w:p>
    <w:p w:rsidR="00713AC1" w:rsidRPr="00713AC1" w:rsidRDefault="00713AC1" w:rsidP="00713AC1">
      <w:pPr>
        <w:ind w:left="720"/>
        <w:rPr>
          <w:rFonts w:ascii="Times New Roman" w:hAnsi="Times New Roman" w:cs="Times New Roman"/>
          <w:sz w:val="28"/>
          <w:szCs w:val="28"/>
        </w:rPr>
      </w:pPr>
      <w:r w:rsidRPr="00713AC1">
        <w:rPr>
          <w:rFonts w:ascii="Times New Roman" w:hAnsi="Times New Roman" w:cs="Times New Roman"/>
          <w:sz w:val="28"/>
          <w:szCs w:val="28"/>
        </w:rPr>
        <w:lastRenderedPageBreak/>
        <w:t xml:space="preserve">Kính gửi: Cục Bảo vệ thực vật hoặc </w:t>
      </w: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sz w:val="28"/>
          <w:szCs w:val="28"/>
        </w:rPr>
        <w:t>Chi cục Bảo vệ thực vật hoặc Chi cục Trồng trọt và Bảo vệ thực vật</w:t>
      </w:r>
    </w:p>
    <w:p w:rsidR="00713AC1" w:rsidRPr="00713AC1" w:rsidRDefault="00713AC1" w:rsidP="00713AC1">
      <w:pPr>
        <w:jc w:val="center"/>
        <w:rPr>
          <w:rFonts w:ascii="Times New Roman" w:hAnsi="Times New Roman" w:cs="Times New Roman"/>
          <w:sz w:val="28"/>
          <w:szCs w:val="28"/>
        </w:rPr>
      </w:pP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1. Đơn vị chủ quản:…………………………………………………………………...</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Địa chỉ: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fr-FR"/>
        </w:rPr>
        <w:t>Tel: ……………………... Fax:……………………... E-mail: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fr-FR"/>
        </w:rPr>
        <w:t>2. Tên cơ sở: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fr-FR"/>
        </w:rPr>
        <w:t>Địa chỉ: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fr-FR"/>
        </w:rPr>
        <w:t>Tel: ……………………... Fax:……………………... E-mail: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da-DK"/>
        </w:rPr>
        <w:t>Địa điểm sản xuất, buôn bán thuốc bảo vệ thực vật:</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da-DK"/>
        </w:rPr>
        <w:t>Địa điểm nơi chứa thuốc bảo vệ thực vật:</w:t>
      </w:r>
    </w:p>
    <w:p w:rsidR="00713AC1" w:rsidRPr="00713AC1" w:rsidRDefault="00713AC1" w:rsidP="00713AC1">
      <w:pPr>
        <w:jc w:val="center"/>
        <w:rPr>
          <w:rFonts w:ascii="Times New Roman" w:hAnsi="Times New Roman" w:cs="Times New Roman"/>
          <w:sz w:val="28"/>
          <w:szCs w:val="28"/>
          <w:lang w:val="fr-FR"/>
        </w:rPr>
      </w:pPr>
      <w:r w:rsidRPr="00713AC1">
        <w:rPr>
          <w:rFonts w:ascii="Times New Roman" w:hAnsi="Times New Roman" w:cs="Times New Roman"/>
          <w:b/>
          <w:bCs/>
          <w:i/>
          <w:iCs/>
          <w:sz w:val="28"/>
          <w:szCs w:val="28"/>
          <w:lang w:val="fr-FR"/>
        </w:rPr>
        <w:t>Đề nghị Quí cơ quan</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noProof/>
          <w:sz w:val="28"/>
          <w:szCs w:val="28"/>
        </w:rPr>
        <w:drawing>
          <wp:inline distT="0" distB="0" distL="0" distR="0">
            <wp:extent cx="251460" cy="2413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r w:rsidRPr="00713AC1">
        <w:rPr>
          <w:rFonts w:ascii="Times New Roman" w:hAnsi="Times New Roman" w:cs="Times New Roman"/>
          <w:sz w:val="28"/>
          <w:szCs w:val="28"/>
          <w:lang w:val="fr-FR"/>
        </w:rPr>
        <w:t>Cấp giấy chứng nhận đủ điều kiện sản xuất thuốc bảo vệ thực vật</w:t>
      </w:r>
    </w:p>
    <w:p w:rsidR="00713AC1" w:rsidRPr="00713AC1" w:rsidRDefault="00713AC1" w:rsidP="00713AC1">
      <w:pPr>
        <w:numPr>
          <w:ilvl w:val="0"/>
          <w:numId w:val="1"/>
        </w:numPr>
        <w:spacing w:after="0" w:line="240" w:lineRule="auto"/>
        <w:ind w:firstLine="0"/>
        <w:rPr>
          <w:rFonts w:ascii="Times New Roman" w:hAnsi="Times New Roman" w:cs="Times New Roman"/>
          <w:sz w:val="28"/>
          <w:szCs w:val="28"/>
          <w:lang w:val="vi-VN"/>
        </w:rPr>
      </w:pPr>
      <w:r w:rsidRPr="00713AC1">
        <w:rPr>
          <w:rFonts w:ascii="Times New Roman" w:hAnsi="Times New Roman" w:cs="Times New Roman"/>
          <w:sz w:val="28"/>
          <w:szCs w:val="28"/>
          <w:lang w:val="vi-VN"/>
        </w:rPr>
        <w:t xml:space="preserve">Sản xuất hoạt chất </w:t>
      </w:r>
      <w:r w:rsidRPr="00713AC1">
        <w:rPr>
          <w:rFonts w:ascii="Times New Roman" w:hAnsi="Times New Roman" w:cs="Times New Roman"/>
          <w:noProof/>
          <w:sz w:val="28"/>
          <w:szCs w:val="28"/>
        </w:rPr>
        <w:drawing>
          <wp:inline distT="0" distB="0" distL="0" distR="0">
            <wp:extent cx="251460" cy="2413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numPr>
          <w:ilvl w:val="0"/>
          <w:numId w:val="1"/>
        </w:numPr>
        <w:spacing w:after="0" w:line="240" w:lineRule="auto"/>
        <w:ind w:firstLine="0"/>
        <w:rPr>
          <w:rFonts w:ascii="Times New Roman" w:hAnsi="Times New Roman" w:cs="Times New Roman"/>
          <w:sz w:val="28"/>
          <w:szCs w:val="28"/>
          <w:lang w:val="vi-VN"/>
        </w:rPr>
      </w:pPr>
      <w:r w:rsidRPr="00713AC1">
        <w:rPr>
          <w:rFonts w:ascii="Times New Roman" w:hAnsi="Times New Roman" w:cs="Times New Roman"/>
          <w:sz w:val="28"/>
          <w:szCs w:val="28"/>
          <w:lang w:val="vi-VN"/>
        </w:rPr>
        <w:t xml:space="preserve">Sản xuất thuốc kỹ thuật </w:t>
      </w:r>
      <w:r w:rsidRPr="00713AC1">
        <w:rPr>
          <w:rFonts w:ascii="Times New Roman" w:hAnsi="Times New Roman" w:cs="Times New Roman"/>
          <w:noProof/>
          <w:sz w:val="28"/>
          <w:szCs w:val="28"/>
        </w:rPr>
        <w:drawing>
          <wp:inline distT="0" distB="0" distL="0" distR="0">
            <wp:extent cx="251460" cy="2413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numPr>
          <w:ilvl w:val="0"/>
          <w:numId w:val="1"/>
        </w:numPr>
        <w:spacing w:after="0" w:line="240" w:lineRule="auto"/>
        <w:ind w:firstLine="0"/>
        <w:rPr>
          <w:rFonts w:ascii="Times New Roman" w:hAnsi="Times New Roman" w:cs="Times New Roman"/>
          <w:sz w:val="28"/>
          <w:szCs w:val="28"/>
          <w:lang w:val="vi-VN"/>
        </w:rPr>
      </w:pPr>
      <w:r w:rsidRPr="00713AC1">
        <w:rPr>
          <w:rFonts w:ascii="Times New Roman" w:hAnsi="Times New Roman" w:cs="Times New Roman"/>
          <w:sz w:val="28"/>
          <w:szCs w:val="28"/>
          <w:lang w:val="vi-VN"/>
        </w:rPr>
        <w:t xml:space="preserve">Sản xuất thành phẩm từ thuốc kỹ thuật </w:t>
      </w:r>
      <w:r w:rsidRPr="00713AC1">
        <w:rPr>
          <w:rFonts w:ascii="Times New Roman" w:hAnsi="Times New Roman" w:cs="Times New Roman"/>
          <w:noProof/>
          <w:sz w:val="28"/>
          <w:szCs w:val="28"/>
        </w:rPr>
        <w:drawing>
          <wp:inline distT="0" distB="0" distL="0" distR="0">
            <wp:extent cx="251460" cy="2413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numPr>
          <w:ilvl w:val="0"/>
          <w:numId w:val="1"/>
        </w:numPr>
        <w:spacing w:after="0" w:line="240" w:lineRule="auto"/>
        <w:ind w:firstLine="0"/>
        <w:rPr>
          <w:rFonts w:ascii="Times New Roman" w:hAnsi="Times New Roman" w:cs="Times New Roman"/>
          <w:sz w:val="28"/>
          <w:szCs w:val="28"/>
          <w:lang w:val="vi-VN"/>
        </w:rPr>
      </w:pPr>
      <w:r w:rsidRPr="00713AC1">
        <w:rPr>
          <w:rFonts w:ascii="Times New Roman" w:hAnsi="Times New Roman" w:cs="Times New Roman"/>
          <w:sz w:val="28"/>
          <w:szCs w:val="28"/>
          <w:lang w:val="vi-VN"/>
        </w:rPr>
        <w:t xml:space="preserve">Đóng gói </w:t>
      </w:r>
      <w:r w:rsidRPr="00713AC1">
        <w:rPr>
          <w:rFonts w:ascii="Times New Roman" w:hAnsi="Times New Roman" w:cs="Times New Roman"/>
          <w:noProof/>
          <w:sz w:val="28"/>
          <w:szCs w:val="28"/>
        </w:rPr>
        <w:drawing>
          <wp:inline distT="0" distB="0" distL="0" distR="0">
            <wp:extent cx="251460" cy="2413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vi-VN"/>
        </w:rPr>
      </w:pPr>
      <w:r w:rsidRPr="00713AC1">
        <w:rPr>
          <w:rFonts w:ascii="Times New Roman" w:hAnsi="Times New Roman" w:cs="Times New Roman"/>
          <w:noProof/>
          <w:sz w:val="28"/>
          <w:szCs w:val="28"/>
        </w:rPr>
        <w:drawing>
          <wp:inline distT="0" distB="0" distL="0" distR="0">
            <wp:extent cx="251460" cy="241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r w:rsidRPr="00713AC1">
        <w:rPr>
          <w:rFonts w:ascii="Times New Roman" w:hAnsi="Times New Roman" w:cs="Times New Roman"/>
          <w:sz w:val="28"/>
          <w:szCs w:val="28"/>
          <w:lang w:val="vi-VN"/>
        </w:rPr>
        <w:t>Cấp giấy chứng nhận đủ điều kiện buôn bán thuốc bảo vệ thực vật</w:t>
      </w:r>
    </w:p>
    <w:p w:rsidR="00713AC1" w:rsidRPr="00713AC1" w:rsidRDefault="00713AC1" w:rsidP="00713AC1">
      <w:pPr>
        <w:pBdr>
          <w:bottom w:val="single" w:sz="6" w:space="1" w:color="auto"/>
        </w:pBdr>
        <w:jc w:val="center"/>
        <w:rPr>
          <w:rFonts w:ascii="Times New Roman" w:hAnsi="Times New Roman" w:cs="Times New Roman"/>
          <w:vanish/>
          <w:sz w:val="28"/>
          <w:szCs w:val="28"/>
          <w:lang w:val="vi-VN"/>
        </w:rPr>
      </w:pPr>
    </w:p>
    <w:p w:rsidR="00713AC1" w:rsidRPr="00713AC1" w:rsidRDefault="00713AC1" w:rsidP="00713AC1">
      <w:pPr>
        <w:numPr>
          <w:ilvl w:val="0"/>
          <w:numId w:val="2"/>
        </w:numPr>
        <w:spacing w:after="0" w:line="240" w:lineRule="auto"/>
        <w:ind w:firstLine="0"/>
        <w:rPr>
          <w:rFonts w:ascii="Times New Roman" w:hAnsi="Times New Roman" w:cs="Times New Roman"/>
          <w:sz w:val="28"/>
          <w:szCs w:val="28"/>
          <w:lang w:val="vi-VN"/>
        </w:rPr>
      </w:pPr>
      <w:r w:rsidRPr="00713AC1">
        <w:rPr>
          <w:rFonts w:ascii="Times New Roman" w:hAnsi="Times New Roman" w:cs="Times New Roman"/>
          <w:sz w:val="28"/>
          <w:szCs w:val="28"/>
          <w:lang w:val="vi-VN"/>
        </w:rPr>
        <w:t xml:space="preserve">Cơ sở có cửa hàng </w:t>
      </w:r>
      <w:r w:rsidRPr="00713AC1">
        <w:rPr>
          <w:rFonts w:ascii="Times New Roman" w:hAnsi="Times New Roman" w:cs="Times New Roman"/>
          <w:noProof/>
          <w:sz w:val="28"/>
          <w:szCs w:val="28"/>
        </w:rPr>
        <w:drawing>
          <wp:inline distT="0" distB="0" distL="0" distR="0">
            <wp:extent cx="251460" cy="241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numPr>
          <w:ilvl w:val="0"/>
          <w:numId w:val="2"/>
        </w:numPr>
        <w:spacing w:after="0" w:line="240" w:lineRule="auto"/>
        <w:ind w:firstLine="0"/>
        <w:rPr>
          <w:rFonts w:ascii="Times New Roman" w:hAnsi="Times New Roman" w:cs="Times New Roman"/>
          <w:sz w:val="28"/>
          <w:szCs w:val="28"/>
          <w:lang w:val="vi-VN"/>
        </w:rPr>
      </w:pPr>
      <w:r w:rsidRPr="00713AC1">
        <w:rPr>
          <w:rFonts w:ascii="Times New Roman" w:hAnsi="Times New Roman" w:cs="Times New Roman"/>
          <w:sz w:val="28"/>
          <w:szCs w:val="28"/>
          <w:lang w:val="vi-VN"/>
        </w:rPr>
        <w:lastRenderedPageBreak/>
        <w:t xml:space="preserve">Cơ sở không có cửa hàng </w:t>
      </w:r>
      <w:r w:rsidRPr="00713AC1">
        <w:rPr>
          <w:rFonts w:ascii="Times New Roman" w:hAnsi="Times New Roman" w:cs="Times New Roman"/>
          <w:noProof/>
          <w:sz w:val="28"/>
          <w:szCs w:val="28"/>
        </w:rPr>
        <w:drawing>
          <wp:inline distT="0" distB="0" distL="0" distR="0">
            <wp:extent cx="251460" cy="2413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vi-VN"/>
        </w:rPr>
      </w:pPr>
      <w:r w:rsidRPr="00713AC1">
        <w:rPr>
          <w:rFonts w:ascii="Times New Roman" w:hAnsi="Times New Roman" w:cs="Times New Roman"/>
          <w:noProof/>
          <w:sz w:val="28"/>
          <w:szCs w:val="28"/>
        </w:rPr>
        <w:drawing>
          <wp:inline distT="0" distB="0" distL="0" distR="0">
            <wp:extent cx="251460" cy="2413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r w:rsidRPr="00713AC1">
        <w:rPr>
          <w:rFonts w:ascii="Times New Roman" w:hAnsi="Times New Roman" w:cs="Times New Roman"/>
          <w:sz w:val="28"/>
          <w:szCs w:val="28"/>
          <w:lang w:val="vi-VN"/>
        </w:rPr>
        <w:t xml:space="preserve">Cấp mới </w:t>
      </w:r>
      <w:r w:rsidRPr="00713AC1">
        <w:rPr>
          <w:rFonts w:ascii="Times New Roman" w:hAnsi="Times New Roman" w:cs="Times New Roman"/>
          <w:noProof/>
          <w:sz w:val="28"/>
          <w:szCs w:val="28"/>
        </w:rPr>
        <w:drawing>
          <wp:inline distT="0" distB="0" distL="0" distR="0">
            <wp:extent cx="251460" cy="2413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r w:rsidRPr="00713AC1">
        <w:rPr>
          <w:rFonts w:ascii="Times New Roman" w:hAnsi="Times New Roman" w:cs="Times New Roman"/>
          <w:sz w:val="28"/>
          <w:szCs w:val="28"/>
          <w:lang w:val="vi-VN"/>
        </w:rPr>
        <w:t>Cấp lại lần thứ ………..</w:t>
      </w:r>
    </w:p>
    <w:p w:rsidR="00713AC1" w:rsidRPr="00713AC1" w:rsidRDefault="00713AC1" w:rsidP="00713AC1">
      <w:pPr>
        <w:ind w:left="720"/>
        <w:rPr>
          <w:rFonts w:ascii="Times New Roman" w:hAnsi="Times New Roman" w:cs="Times New Roman"/>
          <w:sz w:val="28"/>
          <w:szCs w:val="28"/>
          <w:lang w:val="vi-VN"/>
        </w:rPr>
      </w:pPr>
      <w:r w:rsidRPr="00713AC1">
        <w:rPr>
          <w:rFonts w:ascii="Times New Roman" w:hAnsi="Times New Roman" w:cs="Times New Roman"/>
          <w:b/>
          <w:bCs/>
          <w:sz w:val="28"/>
          <w:szCs w:val="28"/>
          <w:lang w:val="vi-VN"/>
        </w:rPr>
        <w:t>Hồ sơ gửi kèm:</w:t>
      </w:r>
      <w:r w:rsidRPr="00713AC1">
        <w:rPr>
          <w:rFonts w:ascii="Times New Roman" w:hAnsi="Times New Roman" w:cs="Times New Roman"/>
          <w:sz w:val="28"/>
          <w:szCs w:val="28"/>
          <w:lang w:val="vi-VN"/>
        </w:rPr>
        <w:t>...............................................................................................................</w:t>
      </w:r>
    </w:p>
    <w:p w:rsidR="00713AC1" w:rsidRPr="00713AC1" w:rsidRDefault="00713AC1" w:rsidP="00713AC1">
      <w:pPr>
        <w:rPr>
          <w:rFonts w:ascii="Times New Roman" w:hAnsi="Times New Roman" w:cs="Times New Roman"/>
          <w:sz w:val="28"/>
          <w:szCs w:val="28"/>
          <w:lang w:val="vi-VN"/>
        </w:rPr>
      </w:pPr>
      <w:r w:rsidRPr="00713AC1">
        <w:rPr>
          <w:rFonts w:ascii="Times New Roman" w:hAnsi="Times New Roman" w:cs="Times New Roman"/>
          <w:sz w:val="28"/>
          <w:szCs w:val="28"/>
          <w:lang w:val="da-DK"/>
        </w:rPr>
        <w:t>Chúng tôi xin tuân thủ các quy định của pháp luật về sản xuất và buôn bán thuốc bảo vệ thực vật.</w:t>
      </w:r>
    </w:p>
    <w:p w:rsidR="00713AC1" w:rsidRPr="00713AC1" w:rsidRDefault="00713AC1" w:rsidP="00713AC1">
      <w:pPr>
        <w:jc w:val="right"/>
        <w:rPr>
          <w:rFonts w:ascii="Times New Roman" w:hAnsi="Times New Roman" w:cs="Times New Roman"/>
          <w:sz w:val="28"/>
          <w:szCs w:val="28"/>
          <w:lang w:val="vi-VN"/>
        </w:rPr>
      </w:pPr>
      <w:r w:rsidRPr="00713AC1">
        <w:rPr>
          <w:rFonts w:ascii="Times New Roman" w:hAnsi="Times New Roman" w:cs="Times New Roman"/>
          <w:sz w:val="28"/>
          <w:szCs w:val="28"/>
          <w:lang w:val="vi-VN"/>
        </w:rPr>
        <w:t>……</w:t>
      </w:r>
      <w:r w:rsidRPr="00713AC1">
        <w:rPr>
          <w:rFonts w:ascii="Times New Roman" w:hAnsi="Times New Roman" w:cs="Times New Roman"/>
          <w:i/>
          <w:iCs/>
          <w:sz w:val="28"/>
          <w:szCs w:val="28"/>
          <w:lang w:val="da-DK"/>
        </w:rPr>
        <w:t>, ngày….. tháng…..năm……</w:t>
      </w:r>
    </w:p>
    <w:p w:rsidR="00713AC1" w:rsidRPr="00713AC1" w:rsidRDefault="00713AC1" w:rsidP="00713AC1">
      <w:pPr>
        <w:ind w:left="5040"/>
        <w:jc w:val="center"/>
        <w:rPr>
          <w:rFonts w:ascii="Times New Roman" w:hAnsi="Times New Roman" w:cs="Times New Roman"/>
          <w:sz w:val="28"/>
          <w:szCs w:val="28"/>
          <w:lang w:val="vi-VN"/>
        </w:rPr>
      </w:pPr>
      <w:r w:rsidRPr="00713AC1">
        <w:rPr>
          <w:rFonts w:ascii="Times New Roman" w:hAnsi="Times New Roman" w:cs="Times New Roman"/>
          <w:b/>
          <w:bCs/>
          <w:sz w:val="28"/>
          <w:szCs w:val="28"/>
          <w:lang w:val="da-DK"/>
        </w:rPr>
        <w:t xml:space="preserve">                                                                              Đại diện cơ sở</w:t>
      </w:r>
    </w:p>
    <w:p w:rsidR="00713AC1" w:rsidRPr="00713AC1" w:rsidRDefault="00713AC1" w:rsidP="00713AC1">
      <w:pPr>
        <w:ind w:left="5760"/>
        <w:rPr>
          <w:rFonts w:ascii="Times New Roman" w:hAnsi="Times New Roman" w:cs="Times New Roman"/>
          <w:sz w:val="28"/>
          <w:szCs w:val="28"/>
          <w:lang w:val="vi-VN"/>
        </w:rPr>
      </w:pPr>
      <w:r w:rsidRPr="00713AC1">
        <w:rPr>
          <w:rFonts w:ascii="Times New Roman" w:hAnsi="Times New Roman" w:cs="Times New Roman"/>
          <w:i/>
          <w:iCs/>
          <w:sz w:val="28"/>
          <w:szCs w:val="28"/>
          <w:lang w:val="da-DK"/>
        </w:rPr>
        <w:t xml:space="preserve">                                                                                  (Ký và ghi rõ họ tên)</w:t>
      </w:r>
    </w:p>
    <w:p w:rsidR="00713AC1" w:rsidRPr="00713AC1" w:rsidRDefault="00713AC1" w:rsidP="00713AC1">
      <w:pPr>
        <w:pageBreakBefore/>
        <w:spacing w:after="120"/>
        <w:ind w:firstLine="142"/>
        <w:jc w:val="center"/>
        <w:rPr>
          <w:rFonts w:ascii="Times New Roman" w:hAnsi="Times New Roman" w:cs="Times New Roman"/>
          <w:b/>
          <w:bCs/>
          <w:sz w:val="28"/>
          <w:szCs w:val="28"/>
          <w:lang w:val="pt-BR"/>
        </w:rPr>
        <w:sectPr w:rsidR="00713AC1" w:rsidRPr="00713AC1" w:rsidSect="00713AC1">
          <w:headerReference w:type="default" r:id="rId9"/>
          <w:pgSz w:w="16840" w:h="11907" w:orient="landscape" w:code="9"/>
          <w:pgMar w:top="1134" w:right="851" w:bottom="1134" w:left="1418" w:header="340" w:footer="340" w:gutter="0"/>
          <w:paperSrc w:first="4" w:other="4"/>
          <w:cols w:space="720"/>
          <w:titlePg/>
          <w:docGrid w:linePitch="326"/>
        </w:sectPr>
      </w:pPr>
    </w:p>
    <w:p w:rsidR="00713AC1" w:rsidRPr="00713AC1" w:rsidRDefault="00713AC1" w:rsidP="00713AC1">
      <w:pPr>
        <w:pageBreakBefore/>
        <w:ind w:firstLine="142"/>
        <w:jc w:val="center"/>
        <w:rPr>
          <w:rFonts w:ascii="Times New Roman" w:hAnsi="Times New Roman" w:cs="Times New Roman"/>
          <w:sz w:val="28"/>
          <w:szCs w:val="28"/>
          <w:lang w:val="vi-VN"/>
        </w:rPr>
      </w:pPr>
      <w:r w:rsidRPr="00713AC1">
        <w:rPr>
          <w:rFonts w:ascii="Times New Roman" w:hAnsi="Times New Roman" w:cs="Times New Roman"/>
          <w:b/>
          <w:bCs/>
          <w:sz w:val="28"/>
          <w:szCs w:val="28"/>
          <w:lang w:val="pt-BR"/>
        </w:rPr>
        <w:lastRenderedPageBreak/>
        <w:t>Phụ lục XVI</w:t>
      </w:r>
    </w:p>
    <w:p w:rsidR="00713AC1" w:rsidRPr="00713AC1" w:rsidRDefault="00713AC1" w:rsidP="00713AC1">
      <w:pPr>
        <w:ind w:firstLine="142"/>
        <w:jc w:val="center"/>
        <w:rPr>
          <w:rFonts w:ascii="Times New Roman" w:hAnsi="Times New Roman" w:cs="Times New Roman"/>
          <w:sz w:val="28"/>
          <w:szCs w:val="28"/>
          <w:lang w:val="vi-VN"/>
        </w:rPr>
      </w:pPr>
      <w:r w:rsidRPr="00713AC1">
        <w:rPr>
          <w:rFonts w:ascii="Times New Roman" w:hAnsi="Times New Roman" w:cs="Times New Roman"/>
          <w:b/>
          <w:bCs/>
          <w:sz w:val="28"/>
          <w:szCs w:val="28"/>
          <w:lang w:val="pt-BR"/>
        </w:rPr>
        <w:t xml:space="preserve">MẪU BẢN </w:t>
      </w:r>
      <w:r w:rsidRPr="00713AC1">
        <w:rPr>
          <w:rFonts w:ascii="Times New Roman" w:hAnsi="Times New Roman" w:cs="Times New Roman"/>
          <w:b/>
          <w:bCs/>
          <w:sz w:val="28"/>
          <w:szCs w:val="28"/>
          <w:lang w:val="da-DK"/>
        </w:rPr>
        <w:t>THUYẾT MINH</w:t>
      </w:r>
      <w:r w:rsidRPr="00713AC1">
        <w:rPr>
          <w:rFonts w:ascii="Times New Roman" w:hAnsi="Times New Roman" w:cs="Times New Roman"/>
          <w:b/>
          <w:bCs/>
          <w:sz w:val="28"/>
          <w:szCs w:val="28"/>
          <w:lang w:val="pt-BR"/>
        </w:rPr>
        <w:t xml:space="preserve"> ĐIỀU KIỆN BUÔN BÁN THUỐC BẢO VỆ THỰC VẬT</w:t>
      </w:r>
    </w:p>
    <w:p w:rsidR="00713AC1" w:rsidRPr="00713AC1" w:rsidRDefault="00713AC1" w:rsidP="00713AC1">
      <w:pPr>
        <w:ind w:firstLine="567"/>
        <w:jc w:val="center"/>
        <w:rPr>
          <w:rFonts w:ascii="Times New Roman" w:hAnsi="Times New Roman" w:cs="Times New Roman"/>
          <w:sz w:val="28"/>
          <w:szCs w:val="28"/>
          <w:lang w:val="vi-VN"/>
        </w:rPr>
      </w:pPr>
      <w:r w:rsidRPr="00713AC1">
        <w:rPr>
          <w:rFonts w:ascii="Times New Roman" w:hAnsi="Times New Roman" w:cs="Times New Roman"/>
          <w:i/>
          <w:iCs/>
          <w:sz w:val="28"/>
          <w:szCs w:val="28"/>
          <w:lang w:val="vi-VN"/>
        </w:rPr>
        <w:t>(Ban hành kèm theo Thông tư số</w:t>
      </w:r>
      <w:r w:rsidRPr="00713AC1">
        <w:rPr>
          <w:rFonts w:ascii="Times New Roman" w:hAnsi="Times New Roman" w:cs="Times New Roman"/>
          <w:b/>
          <w:bCs/>
          <w:sz w:val="28"/>
          <w:szCs w:val="28"/>
          <w:lang w:val="vi-VN"/>
        </w:rPr>
        <w:t>21</w:t>
      </w:r>
      <w:r w:rsidRPr="00713AC1">
        <w:rPr>
          <w:rFonts w:ascii="Times New Roman" w:hAnsi="Times New Roman" w:cs="Times New Roman"/>
          <w:i/>
          <w:iCs/>
          <w:sz w:val="28"/>
          <w:szCs w:val="28"/>
          <w:lang w:val="vi-VN"/>
        </w:rPr>
        <w:t xml:space="preserve">/2015 /TT-BNNPTNT ngày </w:t>
      </w:r>
      <w:r w:rsidRPr="00713AC1">
        <w:rPr>
          <w:rFonts w:ascii="Times New Roman" w:hAnsi="Times New Roman" w:cs="Times New Roman"/>
          <w:b/>
          <w:bCs/>
          <w:sz w:val="28"/>
          <w:szCs w:val="28"/>
          <w:lang w:val="vi-VN"/>
        </w:rPr>
        <w:t>08</w:t>
      </w:r>
      <w:r w:rsidRPr="00713AC1">
        <w:rPr>
          <w:rFonts w:ascii="Times New Roman" w:hAnsi="Times New Roman" w:cs="Times New Roman"/>
          <w:i/>
          <w:iCs/>
          <w:sz w:val="28"/>
          <w:szCs w:val="28"/>
          <w:lang w:val="vi-VN"/>
        </w:rPr>
        <w:t xml:space="preserve"> tháng </w:t>
      </w:r>
      <w:r w:rsidRPr="00713AC1">
        <w:rPr>
          <w:rFonts w:ascii="Times New Roman" w:hAnsi="Times New Roman" w:cs="Times New Roman"/>
          <w:b/>
          <w:bCs/>
          <w:sz w:val="28"/>
          <w:szCs w:val="28"/>
          <w:lang w:val="vi-VN"/>
        </w:rPr>
        <w:t>6</w:t>
      </w:r>
      <w:r w:rsidRPr="00713AC1">
        <w:rPr>
          <w:rFonts w:ascii="Times New Roman" w:hAnsi="Times New Roman" w:cs="Times New Roman"/>
          <w:i/>
          <w:iCs/>
          <w:sz w:val="28"/>
          <w:szCs w:val="28"/>
          <w:lang w:val="vi-VN"/>
        </w:rPr>
        <w:t xml:space="preserve"> năm 2015</w:t>
      </w:r>
    </w:p>
    <w:p w:rsidR="00713AC1" w:rsidRPr="00713AC1" w:rsidRDefault="00713AC1" w:rsidP="00713AC1">
      <w:pPr>
        <w:ind w:firstLine="567"/>
        <w:jc w:val="center"/>
        <w:rPr>
          <w:rFonts w:ascii="Times New Roman" w:hAnsi="Times New Roman" w:cs="Times New Roman"/>
          <w:sz w:val="28"/>
          <w:szCs w:val="28"/>
          <w:lang w:val="vi-VN"/>
        </w:rPr>
      </w:pPr>
      <w:r w:rsidRPr="00713AC1">
        <w:rPr>
          <w:rFonts w:ascii="Times New Roman" w:hAnsi="Times New Roman" w:cs="Times New Roman"/>
          <w:i/>
          <w:iCs/>
          <w:sz w:val="28"/>
          <w:szCs w:val="28"/>
          <w:lang w:val="vi-VN"/>
        </w:rPr>
        <w:t>của Bộ trưởng Bộ NN&amp;PTNT)</w:t>
      </w:r>
    </w:p>
    <w:p w:rsidR="00713AC1" w:rsidRPr="00713AC1" w:rsidRDefault="00713AC1" w:rsidP="00713AC1">
      <w:pPr>
        <w:ind w:firstLine="567"/>
        <w:jc w:val="center"/>
        <w:rPr>
          <w:rFonts w:ascii="Times New Roman" w:hAnsi="Times New Roman" w:cs="Times New Roman"/>
          <w:sz w:val="28"/>
          <w:szCs w:val="28"/>
          <w:lang w:val="pt-BR"/>
        </w:rPr>
      </w:pPr>
    </w:p>
    <w:p w:rsidR="00713AC1" w:rsidRPr="00713AC1" w:rsidRDefault="00713AC1" w:rsidP="00713AC1">
      <w:pPr>
        <w:ind w:right="-29" w:firstLine="567"/>
        <w:jc w:val="center"/>
        <w:rPr>
          <w:rFonts w:ascii="Times New Roman" w:hAnsi="Times New Roman" w:cs="Times New Roman"/>
          <w:sz w:val="28"/>
          <w:szCs w:val="28"/>
          <w:lang w:val="pt-BR"/>
        </w:rPr>
      </w:pPr>
      <w:r w:rsidRPr="00713AC1">
        <w:rPr>
          <w:rFonts w:ascii="Times New Roman" w:hAnsi="Times New Roman" w:cs="Times New Roman"/>
          <w:b/>
          <w:bCs/>
          <w:sz w:val="28"/>
          <w:szCs w:val="28"/>
          <w:lang w:val="pt-BR"/>
        </w:rPr>
        <w:t>CỘNG HOÀ XÃ HỘI CHỦ NGHĨA VIỆT NAM</w:t>
      </w:r>
    </w:p>
    <w:p w:rsidR="00713AC1" w:rsidRPr="00713AC1" w:rsidRDefault="00713AC1" w:rsidP="00713AC1">
      <w:pPr>
        <w:ind w:right="-58" w:firstLine="567"/>
        <w:jc w:val="center"/>
        <w:rPr>
          <w:rFonts w:ascii="Times New Roman" w:hAnsi="Times New Roman" w:cs="Times New Roman"/>
          <w:sz w:val="28"/>
          <w:szCs w:val="28"/>
          <w:u w:val="single"/>
        </w:rPr>
      </w:pPr>
      <w:r w:rsidRPr="00713AC1">
        <w:rPr>
          <w:rFonts w:ascii="Times New Roman" w:hAnsi="Times New Roman" w:cs="Times New Roman"/>
          <w:b/>
          <w:bCs/>
          <w:sz w:val="28"/>
          <w:szCs w:val="28"/>
          <w:u w:val="single"/>
        </w:rPr>
        <w:t>Độc Lập - Tự do - Hạnh phúc</w:t>
      </w:r>
    </w:p>
    <w:p w:rsidR="00713AC1" w:rsidRPr="00713AC1" w:rsidRDefault="00713AC1" w:rsidP="00713AC1">
      <w:pPr>
        <w:ind w:firstLine="567"/>
        <w:jc w:val="center"/>
        <w:rPr>
          <w:rFonts w:ascii="Times New Roman" w:hAnsi="Times New Roman" w:cs="Times New Roman"/>
          <w:sz w:val="28"/>
          <w:szCs w:val="28"/>
        </w:rPr>
      </w:pP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b/>
          <w:bCs/>
          <w:sz w:val="28"/>
          <w:szCs w:val="28"/>
          <w:lang w:val="da-DK"/>
        </w:rPr>
        <w:t>BẢN THUYẾT MINH</w:t>
      </w: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b/>
          <w:bCs/>
          <w:sz w:val="28"/>
          <w:szCs w:val="28"/>
        </w:rPr>
        <w:t>ĐIỀU KIỆN BUÔN BÁN THUỐC BẢO VỆ THỰC VẬT</w:t>
      </w:r>
    </w:p>
    <w:p w:rsidR="00713AC1" w:rsidRPr="00713AC1" w:rsidRDefault="00713AC1" w:rsidP="00713AC1">
      <w:pPr>
        <w:jc w:val="center"/>
        <w:rPr>
          <w:rFonts w:ascii="Times New Roman" w:hAnsi="Times New Roman" w:cs="Times New Roman"/>
          <w:sz w:val="28"/>
          <w:szCs w:val="28"/>
        </w:rPr>
      </w:pP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b/>
          <w:bCs/>
          <w:sz w:val="28"/>
          <w:szCs w:val="28"/>
        </w:rPr>
        <w:t>Kính gửi: Chi cục Bảo vệ thực vật hoặc Chi cục Trồng trọt và Bảo vệ thực vật</w:t>
      </w:r>
    </w:p>
    <w:p w:rsidR="00713AC1" w:rsidRPr="00713AC1" w:rsidRDefault="00713AC1" w:rsidP="00713AC1">
      <w:pPr>
        <w:rPr>
          <w:rFonts w:ascii="Times New Roman" w:hAnsi="Times New Roman" w:cs="Times New Roman"/>
          <w:sz w:val="28"/>
          <w:szCs w:val="28"/>
        </w:rPr>
      </w:pP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b/>
          <w:bCs/>
          <w:sz w:val="28"/>
          <w:szCs w:val="28"/>
          <w:u w:val="single"/>
        </w:rPr>
        <w:t>I. THÔNG TIN VỀ DOANH NGHIỆP</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b/>
          <w:bCs/>
          <w:sz w:val="28"/>
          <w:szCs w:val="28"/>
          <w:lang w:val="pt-BR"/>
        </w:rPr>
        <w:t>1. Đơn vị chủ quản:</w:t>
      </w:r>
      <w:r w:rsidRPr="00713AC1">
        <w:rPr>
          <w:rFonts w:ascii="Times New Roman" w:hAnsi="Times New Roman" w:cs="Times New Roman"/>
          <w:sz w:val="28"/>
          <w:szCs w:val="28"/>
          <w:lang w:val="pt-BR"/>
        </w:rPr>
        <w:t xml:space="preserve">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lang w:val="pt-BR"/>
        </w:rPr>
        <w:t>Địa chỉ: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Điện thoại: .................................Fax:.................................E-mail: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2. Tên cơ sở: ...............................................................................................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Địa chỉ: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lastRenderedPageBreak/>
        <w:t>Điện thoại: .................................Fax:.................................E-mail: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b/>
          <w:bCs/>
          <w:sz w:val="28"/>
          <w:szCs w:val="28"/>
          <w:lang w:val="pt-BR"/>
        </w:rPr>
        <w:t xml:space="preserve">3. Loại hình hoạt động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 DN nhà nước </w:t>
      </w:r>
      <w:r w:rsidRPr="00713AC1">
        <w:rPr>
          <w:rFonts w:ascii="Times New Roman" w:hAnsi="Times New Roman" w:cs="Times New Roman"/>
          <w:noProof/>
          <w:sz w:val="28"/>
          <w:szCs w:val="28"/>
        </w:rPr>
        <w:drawing>
          <wp:inline distT="0" distB="0" distL="0" distR="0">
            <wp:extent cx="251460" cy="2413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 DN liên doanh với nước ngoài </w:t>
      </w:r>
      <w:r w:rsidRPr="00713AC1">
        <w:rPr>
          <w:rFonts w:ascii="Times New Roman" w:hAnsi="Times New Roman" w:cs="Times New Roman"/>
          <w:noProof/>
          <w:sz w:val="28"/>
          <w:szCs w:val="28"/>
        </w:rPr>
        <w:drawing>
          <wp:inline distT="0" distB="0" distL="0" distR="0">
            <wp:extent cx="251460" cy="2413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 DN tư nhân </w:t>
      </w:r>
      <w:r w:rsidRPr="00713AC1">
        <w:rPr>
          <w:rFonts w:ascii="Times New Roman" w:hAnsi="Times New Roman" w:cs="Times New Roman"/>
          <w:noProof/>
          <w:sz w:val="28"/>
          <w:szCs w:val="28"/>
        </w:rPr>
        <w:drawing>
          <wp:inline distT="0" distB="0" distL="0" distR="0">
            <wp:extent cx="251460" cy="2413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 DN 100% vốn nước ngoài </w:t>
      </w:r>
      <w:r w:rsidRPr="00713AC1">
        <w:rPr>
          <w:rFonts w:ascii="Times New Roman" w:hAnsi="Times New Roman" w:cs="Times New Roman"/>
          <w:noProof/>
          <w:sz w:val="28"/>
          <w:szCs w:val="28"/>
        </w:rPr>
        <w:drawing>
          <wp:inline distT="0" distB="0" distL="0" distR="0">
            <wp:extent cx="251460" cy="2413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 DN cổ phần </w:t>
      </w:r>
      <w:r w:rsidRPr="00713AC1">
        <w:rPr>
          <w:rFonts w:ascii="Times New Roman" w:hAnsi="Times New Roman" w:cs="Times New Roman"/>
          <w:noProof/>
          <w:sz w:val="28"/>
          <w:szCs w:val="28"/>
        </w:rPr>
        <w:drawing>
          <wp:inline distT="0" distB="0" distL="0" distR="0">
            <wp:extent cx="251460" cy="241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 Hộ buôn bán </w:t>
      </w:r>
      <w:r w:rsidRPr="00713AC1">
        <w:rPr>
          <w:rFonts w:ascii="Times New Roman" w:hAnsi="Times New Roman" w:cs="Times New Roman"/>
          <w:noProof/>
          <w:sz w:val="28"/>
          <w:szCs w:val="28"/>
        </w:rPr>
        <w:drawing>
          <wp:inline distT="0" distB="0" distL="0" distR="0">
            <wp:extent cx="251460" cy="241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 Khác: </w:t>
      </w:r>
      <w:r w:rsidRPr="00713AC1">
        <w:rPr>
          <w:rFonts w:ascii="Times New Roman" w:hAnsi="Times New Roman" w:cs="Times New Roman"/>
          <w:i/>
          <w:iCs/>
          <w:sz w:val="28"/>
          <w:szCs w:val="28"/>
          <w:lang w:val="pt-BR"/>
        </w:rPr>
        <w:t>(ghi rõ loại hình)</w:t>
      </w:r>
      <w:r w:rsidRPr="00713AC1">
        <w:rPr>
          <w:rFonts w:ascii="Times New Roman" w:hAnsi="Times New Roman" w:cs="Times New Roman"/>
          <w:noProof/>
          <w:sz w:val="28"/>
          <w:szCs w:val="28"/>
        </w:rPr>
        <w:drawing>
          <wp:inline distT="0" distB="0" distL="0" distR="0">
            <wp:extent cx="251460" cy="241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fr-FR"/>
        </w:rPr>
        <w:t>……………………………………</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b/>
          <w:bCs/>
          <w:sz w:val="28"/>
          <w:szCs w:val="28"/>
          <w:lang w:val="pt-BR"/>
        </w:rPr>
        <w:t>4. Năm bắt đầu hoạt động:</w:t>
      </w:r>
      <w:r w:rsidRPr="00713AC1">
        <w:rPr>
          <w:rFonts w:ascii="Times New Roman" w:hAnsi="Times New Roman" w:cs="Times New Roman"/>
          <w:sz w:val="28"/>
          <w:szCs w:val="28"/>
          <w:lang w:val="pt-BR"/>
        </w:rPr>
        <w:t xml:space="preserve">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b/>
          <w:bCs/>
          <w:sz w:val="28"/>
          <w:szCs w:val="28"/>
          <w:lang w:val="pt-BR"/>
        </w:rPr>
        <w:t>5. Số đăng ký/ngày cấp/cơ quan cấp chứng nhận đăng ký doanh nghiệp</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fr-FR"/>
        </w:rPr>
        <w:t>……………………………………………………………………………………</w:t>
      </w:r>
      <w:r w:rsidRPr="00713AC1">
        <w:rPr>
          <w:rFonts w:ascii="Times New Roman" w:hAnsi="Times New Roman" w:cs="Times New Roman"/>
          <w:sz w:val="28"/>
          <w:szCs w:val="28"/>
          <w:lang w:val="pt-BR"/>
        </w:rPr>
        <w:t>.................</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b/>
          <w:bCs/>
          <w:sz w:val="28"/>
          <w:szCs w:val="28"/>
          <w:u w:val="single"/>
          <w:lang w:val="pt-BR"/>
        </w:rPr>
        <w:t xml:space="preserve">II. THÔNG TIN VỀ HIỆN TRẠNG ĐIỀU KIỆN CƠ SỞ BUÔN BÁN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b/>
          <w:bCs/>
          <w:sz w:val="28"/>
          <w:szCs w:val="28"/>
          <w:lang w:val="pt-BR"/>
        </w:rPr>
        <w:t xml:space="preserve">1. Cửa hàng </w:t>
      </w:r>
      <w:r w:rsidRPr="00713AC1">
        <w:rPr>
          <w:rFonts w:ascii="Times New Roman" w:hAnsi="Times New Roman" w:cs="Times New Roman"/>
          <w:i/>
          <w:iCs/>
          <w:sz w:val="28"/>
          <w:szCs w:val="28"/>
          <w:lang w:val="pt-BR"/>
        </w:rPr>
        <w:t>(áp dụng đối với cơ sở có cửa hàng)</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fr-FR"/>
        </w:rPr>
        <w:t>- Diện tích cửa hàng: ………….m</w:t>
      </w:r>
      <w:r w:rsidRPr="00713AC1">
        <w:rPr>
          <w:rFonts w:ascii="Times New Roman" w:hAnsi="Times New Roman" w:cs="Times New Roman"/>
          <w:sz w:val="28"/>
          <w:szCs w:val="28"/>
          <w:vertAlign w:val="superscript"/>
          <w:lang w:val="fr-FR"/>
        </w:rPr>
        <w:t>2</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Diện tích/công suất khu vực chứa/ kho chứa hàng hóa: …………. m</w:t>
      </w:r>
      <w:r w:rsidRPr="00713AC1">
        <w:rPr>
          <w:rFonts w:ascii="Times New Roman" w:hAnsi="Times New Roman" w:cs="Times New Roman"/>
          <w:sz w:val="28"/>
          <w:szCs w:val="28"/>
          <w:vertAlign w:val="superscript"/>
          <w:lang w:val="pt-BR"/>
        </w:rPr>
        <w:t xml:space="preserve">2 </w:t>
      </w:r>
      <w:r w:rsidRPr="00713AC1">
        <w:rPr>
          <w:rFonts w:ascii="Times New Roman" w:hAnsi="Times New Roman" w:cs="Times New Roman"/>
          <w:sz w:val="28"/>
          <w:szCs w:val="28"/>
          <w:lang w:val="pt-BR"/>
        </w:rPr>
        <w:t>hoặc .................. tấn</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lastRenderedPageBreak/>
        <w:t>- Danh mục các trang thiết bị bảo đảm an toàn lao động, phòng chống cháy nổ:</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b/>
          <w:bCs/>
          <w:sz w:val="28"/>
          <w:szCs w:val="28"/>
          <w:lang w:val="pt-BR"/>
        </w:rPr>
        <w:t xml:space="preserve">2. Nhân lực: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Danh sách nhân lực, trong đó: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C</w:t>
      </w:r>
      <w:r w:rsidRPr="00713AC1">
        <w:rPr>
          <w:rFonts w:ascii="Times New Roman" w:hAnsi="Times New Roman" w:cs="Times New Roman"/>
          <w:sz w:val="28"/>
          <w:szCs w:val="28"/>
          <w:lang w:val="fr-FR"/>
        </w:rPr>
        <w:t>hủ cơ sở và người trực tiếp bán thuốc bảo vệ thực vật</w:t>
      </w:r>
      <w:r w:rsidRPr="00713AC1">
        <w:rPr>
          <w:rFonts w:ascii="Times New Roman" w:hAnsi="Times New Roman" w:cs="Times New Roman"/>
          <w:sz w:val="28"/>
          <w:szCs w:val="28"/>
          <w:lang w:val="pt-BR"/>
        </w:rPr>
        <w:t xml:space="preserve"> có </w:t>
      </w:r>
      <w:r w:rsidRPr="00713AC1">
        <w:rPr>
          <w:rFonts w:ascii="Times New Roman" w:hAnsi="Times New Roman" w:cs="Times New Roman"/>
          <w:sz w:val="28"/>
          <w:szCs w:val="28"/>
          <w:lang w:val="fr-FR"/>
        </w:rPr>
        <w:t xml:space="preserve">trình độ trung cấp trở lên thuộc chuyên ngành bảo vệ thực vật, trồng trọt, sinh học, hóa học hoặc Giấy chứng nhận </w:t>
      </w:r>
      <w:r w:rsidRPr="00713AC1">
        <w:rPr>
          <w:rFonts w:ascii="Times New Roman" w:hAnsi="Times New Roman" w:cs="Times New Roman"/>
          <w:sz w:val="28"/>
          <w:szCs w:val="28"/>
          <w:lang w:val="nl-NL"/>
        </w:rPr>
        <w:t>bồi dưỡng chuyên môn về thuốc bảo vệ thực vật</w:t>
      </w:r>
      <w:r w:rsidRPr="00713AC1">
        <w:rPr>
          <w:rFonts w:ascii="Times New Roman" w:hAnsi="Times New Roman" w:cs="Times New Roman"/>
          <w:sz w:val="28"/>
          <w:szCs w:val="28"/>
          <w:lang w:val="fr-FR"/>
        </w:rPr>
        <w:t xml:space="preserve"> theo mẫu quy định tại Phụ lục XXII ban hành kèm theo Thông tư này</w:t>
      </w:r>
      <w:r w:rsidRPr="00713AC1">
        <w:rPr>
          <w:rFonts w:ascii="Times New Roman" w:hAnsi="Times New Roman" w:cs="Times New Roman"/>
          <w:i/>
          <w:iCs/>
          <w:sz w:val="28"/>
          <w:szCs w:val="28"/>
          <w:lang w:val="pt-BR"/>
        </w:rPr>
        <w:t>(Ghi rõ tên loại văn bằng, giấy chứng nhận; ngày cấp; thời hạn hiệu lực; tên cơ quan cấp; tên người được cấp).</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C</w:t>
      </w:r>
      <w:r w:rsidRPr="00713AC1">
        <w:rPr>
          <w:rFonts w:ascii="Times New Roman" w:hAnsi="Times New Roman" w:cs="Times New Roman"/>
          <w:sz w:val="28"/>
          <w:szCs w:val="28"/>
          <w:lang w:val="fr-FR"/>
        </w:rPr>
        <w:t>hứng nhận sức khỏe của</w:t>
      </w:r>
      <w:r w:rsidRPr="00713AC1">
        <w:rPr>
          <w:rFonts w:ascii="Times New Roman" w:hAnsi="Times New Roman" w:cs="Times New Roman"/>
          <w:sz w:val="28"/>
          <w:szCs w:val="28"/>
          <w:lang w:val="pt-BR"/>
        </w:rPr>
        <w:t xml:space="preserve"> c</w:t>
      </w:r>
      <w:r w:rsidRPr="00713AC1">
        <w:rPr>
          <w:rFonts w:ascii="Times New Roman" w:hAnsi="Times New Roman" w:cs="Times New Roman"/>
          <w:sz w:val="28"/>
          <w:szCs w:val="28"/>
          <w:lang w:val="fr-FR"/>
        </w:rPr>
        <w:t>hủ cơ sở và người trực tiếp bán thuốc bảo vệ thực vật theo quy định của Bộ Y tế</w:t>
      </w:r>
      <w:r w:rsidRPr="00713AC1">
        <w:rPr>
          <w:rFonts w:ascii="Times New Roman" w:hAnsi="Times New Roman" w:cs="Times New Roman"/>
          <w:i/>
          <w:iCs/>
          <w:sz w:val="28"/>
          <w:szCs w:val="28"/>
          <w:lang w:val="pt-BR"/>
        </w:rPr>
        <w:t>(Ghi rõ ngày cấp; tên cơ quan cấp; tên người được cấp).</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 xml:space="preserve">- Những thông tin khác.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b/>
          <w:bCs/>
          <w:sz w:val="28"/>
          <w:szCs w:val="28"/>
          <w:lang w:val="pt-BR"/>
        </w:rPr>
        <w:t>3. Nơi chứa thuốc bảo vệ thực vật</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noProof/>
          <w:sz w:val="28"/>
          <w:szCs w:val="28"/>
        </w:rPr>
        <w:drawing>
          <wp:inline distT="0" distB="0" distL="0" distR="0">
            <wp:extent cx="251460" cy="241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r w:rsidRPr="00713AC1">
        <w:rPr>
          <w:rFonts w:ascii="Times New Roman" w:hAnsi="Times New Roman" w:cs="Times New Roman"/>
          <w:sz w:val="28"/>
          <w:szCs w:val="28"/>
          <w:lang w:val="pt-BR"/>
        </w:rPr>
        <w:t>Có (tiếp tục khai báo mục 3.1)</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noProof/>
          <w:sz w:val="28"/>
          <w:szCs w:val="28"/>
        </w:rPr>
        <w:drawing>
          <wp:inline distT="0" distB="0" distL="0" distR="0">
            <wp:extent cx="251460" cy="241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r w:rsidRPr="00713AC1">
        <w:rPr>
          <w:rFonts w:ascii="Times New Roman" w:hAnsi="Times New Roman" w:cs="Times New Roman"/>
          <w:sz w:val="28"/>
          <w:szCs w:val="28"/>
          <w:lang w:val="pt-BR"/>
        </w:rPr>
        <w:t>Không (tiếp tục khai báo mục 3.2)</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b/>
          <w:bCs/>
          <w:i/>
          <w:iCs/>
          <w:sz w:val="28"/>
          <w:szCs w:val="28"/>
          <w:lang w:val="pt-BR"/>
        </w:rPr>
        <w:t>3.1. Nếu có, cung cấp các thông tin sau:</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lang w:val="pt-BR"/>
        </w:rPr>
        <w:t xml:space="preserve">Nơi chứa thuốc: từ 5000 kg trở lên </w:t>
      </w:r>
      <w:r w:rsidRPr="00713AC1">
        <w:rPr>
          <w:rFonts w:ascii="Times New Roman" w:hAnsi="Times New Roman" w:cs="Times New Roman"/>
          <w:noProof/>
          <w:sz w:val="28"/>
          <w:szCs w:val="28"/>
        </w:rPr>
        <w:drawing>
          <wp:inline distT="0" distB="0" distL="0" distR="0">
            <wp:extent cx="251460" cy="2413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r w:rsidRPr="00713AC1">
        <w:rPr>
          <w:rFonts w:ascii="Times New Roman" w:hAnsi="Times New Roman" w:cs="Times New Roman"/>
          <w:sz w:val="28"/>
          <w:szCs w:val="28"/>
          <w:lang w:val="pt-BR"/>
        </w:rPr>
        <w:t xml:space="preserve">dưới 5000 kg </w:t>
      </w:r>
      <w:r w:rsidRPr="00713AC1">
        <w:rPr>
          <w:rFonts w:ascii="Times New Roman" w:hAnsi="Times New Roman" w:cs="Times New Roman"/>
          <w:noProof/>
          <w:sz w:val="28"/>
          <w:szCs w:val="28"/>
        </w:rPr>
        <w:drawing>
          <wp:inline distT="0" distB="0" distL="0" distR="0">
            <wp:extent cx="251460" cy="241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41300"/>
                    </a:xfrm>
                    <a:prstGeom prst="rect">
                      <a:avLst/>
                    </a:prstGeom>
                    <a:noFill/>
                    <a:ln>
                      <a:noFill/>
                    </a:ln>
                  </pic:spPr>
                </pic:pic>
              </a:graphicData>
            </a:graphic>
          </wp:inline>
        </w:drawing>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lang w:val="pt-BR"/>
        </w:rPr>
        <w:t>Kích thước kho: chiều dài (m): .............. chiều rộng (m): ............ chiều cao: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lang w:val="pt-BR"/>
        </w:rPr>
        <w:t xml:space="preserve">Thông tin về nơi chứa thuốc bảo vệ thực vật: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lang w:val="pt-BR"/>
        </w:rPr>
        <w:t>a) Tên người đại diện: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lang w:val="pt-BR"/>
        </w:rPr>
        <w:t>Địa chỉ: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lastRenderedPageBreak/>
        <w:t>Điện thoại: ....................Mobile: ....................Fax:................... E-mail: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b) Trạm cấp cứu gần nhất: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Địa chỉ: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Điện thoại: ................................Fax:.......................................................................................</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Khoảng cách đến cơ sở (km):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c) Đơn vị cứu hỏa gần nhất (km):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Địa chỉ: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Điện thoại: ................................Fax:.......................................................................................</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Khoảng cách đến cơ sở (km):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d) Đồn cảnh sát gần nhất: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Địa chỉ: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Điện thoại: ................................Fax:........................................................................................</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Khoảng cách đến cơ sở (km):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đ) Tên khu dân cư gần nhất: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sz w:val="28"/>
          <w:szCs w:val="28"/>
          <w:lang w:val="pt-BR"/>
        </w:rPr>
        <w:t>Khoảng cách đến cơ sở (km): ..................................................................................................</w:t>
      </w:r>
    </w:p>
    <w:p w:rsidR="00713AC1" w:rsidRPr="00713AC1" w:rsidRDefault="00713AC1" w:rsidP="00713AC1">
      <w:pPr>
        <w:rPr>
          <w:rFonts w:ascii="Times New Roman" w:hAnsi="Times New Roman" w:cs="Times New Roman"/>
          <w:sz w:val="28"/>
          <w:szCs w:val="28"/>
          <w:lang w:val="fr-FR"/>
        </w:rPr>
      </w:pPr>
      <w:r w:rsidRPr="00713AC1">
        <w:rPr>
          <w:rFonts w:ascii="Times New Roman" w:hAnsi="Times New Roman" w:cs="Times New Roman"/>
          <w:b/>
          <w:bCs/>
          <w:i/>
          <w:iCs/>
          <w:sz w:val="28"/>
          <w:szCs w:val="28"/>
          <w:lang w:val="pt-BR"/>
        </w:rPr>
        <w:t>3.2. Nếu không có kho riêng</w:t>
      </w:r>
      <w:r w:rsidRPr="00713AC1">
        <w:rPr>
          <w:rFonts w:ascii="Times New Roman" w:hAnsi="Times New Roman" w:cs="Times New Roman"/>
          <w:sz w:val="28"/>
          <w:szCs w:val="28"/>
          <w:lang w:val="pt-BR"/>
        </w:rPr>
        <w:t>, nêu tên những đơn vị mà cơ sở có hợp đồng thuê kho (kèm hợp đồng thuê kho): ..................................................................................................................</w:t>
      </w:r>
    </w:p>
    <w:p w:rsidR="00713AC1" w:rsidRPr="00713AC1" w:rsidRDefault="00713AC1" w:rsidP="00713AC1">
      <w:pPr>
        <w:ind w:left="5041"/>
        <w:jc w:val="center"/>
        <w:rPr>
          <w:rFonts w:ascii="Times New Roman" w:hAnsi="Times New Roman" w:cs="Times New Roman"/>
          <w:sz w:val="28"/>
          <w:szCs w:val="28"/>
          <w:lang w:val="pt-BR"/>
        </w:rPr>
      </w:pPr>
      <w:r w:rsidRPr="00713AC1">
        <w:rPr>
          <w:rFonts w:ascii="Times New Roman" w:hAnsi="Times New Roman" w:cs="Times New Roman"/>
          <w:b/>
          <w:bCs/>
          <w:sz w:val="28"/>
          <w:szCs w:val="28"/>
          <w:lang w:val="pt-BR"/>
        </w:rPr>
        <w:t xml:space="preserve">                            ĐẠI DIỆN CƠ SỞ BUÔN BÁN </w:t>
      </w:r>
    </w:p>
    <w:p w:rsidR="00713AC1" w:rsidRPr="00713AC1" w:rsidRDefault="00713AC1" w:rsidP="00713AC1">
      <w:pPr>
        <w:ind w:left="5041"/>
        <w:rPr>
          <w:rFonts w:ascii="Times New Roman" w:hAnsi="Times New Roman" w:cs="Times New Roman"/>
          <w:i/>
          <w:iCs/>
          <w:sz w:val="28"/>
          <w:szCs w:val="28"/>
          <w:lang w:val="pt-BR"/>
        </w:rPr>
      </w:pPr>
      <w:r w:rsidRPr="00713AC1">
        <w:rPr>
          <w:rFonts w:ascii="Times New Roman" w:hAnsi="Times New Roman" w:cs="Times New Roman"/>
          <w:i/>
          <w:iCs/>
          <w:sz w:val="28"/>
          <w:szCs w:val="28"/>
          <w:lang w:val="pt-BR"/>
        </w:rPr>
        <w:t xml:space="preserve">                                                          (Ký tên, đóng dấu nếu có)</w:t>
      </w:r>
    </w:p>
    <w:p w:rsidR="00713AC1" w:rsidRPr="00713AC1" w:rsidRDefault="00713AC1" w:rsidP="00713AC1">
      <w:pPr>
        <w:spacing w:after="120"/>
        <w:ind w:left="5041"/>
        <w:rPr>
          <w:rFonts w:ascii="Times New Roman" w:hAnsi="Times New Roman" w:cs="Times New Roman"/>
          <w:i/>
          <w:iCs/>
          <w:sz w:val="28"/>
          <w:szCs w:val="28"/>
          <w:lang w:val="pt-BR"/>
        </w:rPr>
        <w:sectPr w:rsidR="00713AC1" w:rsidRPr="00713AC1" w:rsidSect="00245966">
          <w:type w:val="nextColumn"/>
          <w:pgSz w:w="16840" w:h="11907" w:orient="landscape" w:code="9"/>
          <w:pgMar w:top="1134" w:right="851" w:bottom="1134" w:left="1418" w:header="340" w:footer="340" w:gutter="0"/>
          <w:paperSrc w:first="4" w:other="4"/>
          <w:cols w:space="720"/>
          <w:titlePg/>
          <w:docGrid w:linePitch="326"/>
        </w:sectPr>
      </w:pPr>
    </w:p>
    <w:tbl>
      <w:tblPr>
        <w:tblW w:w="14404" w:type="dxa"/>
        <w:jc w:val="center"/>
        <w:tblLook w:val="04A0" w:firstRow="1" w:lastRow="0" w:firstColumn="1" w:lastColumn="0" w:noHBand="0" w:noVBand="1"/>
      </w:tblPr>
      <w:tblGrid>
        <w:gridCol w:w="5787"/>
        <w:gridCol w:w="8617"/>
      </w:tblGrid>
      <w:tr w:rsidR="00713AC1" w:rsidRPr="00713AC1" w:rsidTr="002B103A">
        <w:trPr>
          <w:jc w:val="center"/>
        </w:trPr>
        <w:tc>
          <w:tcPr>
            <w:tcW w:w="5787" w:type="dxa"/>
            <w:shd w:val="clear" w:color="auto" w:fill="auto"/>
          </w:tcPr>
          <w:p w:rsidR="00713AC1" w:rsidRPr="00713AC1" w:rsidRDefault="00713AC1" w:rsidP="002B103A">
            <w:pPr>
              <w:spacing w:after="120"/>
              <w:jc w:val="center"/>
              <w:rPr>
                <w:rFonts w:ascii="Times New Roman" w:hAnsi="Times New Roman" w:cs="Times New Roman"/>
                <w:spacing w:val="-8"/>
                <w:sz w:val="28"/>
                <w:szCs w:val="28"/>
                <w:lang w:val="pt-BR"/>
              </w:rPr>
            </w:pPr>
            <w:r w:rsidRPr="00713AC1">
              <w:rPr>
                <w:rFonts w:ascii="Times New Roman" w:hAnsi="Times New Roman" w:cs="Times New Roman"/>
                <w:spacing w:val="-8"/>
                <w:sz w:val="28"/>
                <w:szCs w:val="28"/>
                <w:lang w:val="pt-BR"/>
              </w:rPr>
              <w:lastRenderedPageBreak/>
              <w:t>SỞ NÔNG NGHIỆP VÀ PTNT ĐỒNG THÁP</w:t>
            </w:r>
          </w:p>
        </w:tc>
        <w:tc>
          <w:tcPr>
            <w:tcW w:w="8617" w:type="dxa"/>
            <w:shd w:val="clear" w:color="auto" w:fill="auto"/>
          </w:tcPr>
          <w:p w:rsidR="00713AC1" w:rsidRPr="00713AC1" w:rsidRDefault="00713AC1" w:rsidP="002B103A">
            <w:pPr>
              <w:spacing w:after="120"/>
              <w:jc w:val="center"/>
              <w:rPr>
                <w:rFonts w:ascii="Times New Roman" w:hAnsi="Times New Roman" w:cs="Times New Roman"/>
                <w:b/>
                <w:spacing w:val="-8"/>
                <w:sz w:val="28"/>
                <w:szCs w:val="28"/>
                <w:lang w:val="pt-BR"/>
              </w:rPr>
            </w:pPr>
            <w:r w:rsidRPr="00713AC1">
              <w:rPr>
                <w:rFonts w:ascii="Times New Roman" w:hAnsi="Times New Roman" w:cs="Times New Roman"/>
                <w:b/>
                <w:spacing w:val="-8"/>
                <w:sz w:val="28"/>
                <w:szCs w:val="28"/>
                <w:lang w:val="pt-BR"/>
              </w:rPr>
              <w:t>CỘNG HÒA XÃ HỘI CHỦ NGHĨA VIỆT NAM</w:t>
            </w:r>
          </w:p>
        </w:tc>
      </w:tr>
      <w:tr w:rsidR="00713AC1" w:rsidRPr="00713AC1" w:rsidTr="002B103A">
        <w:trPr>
          <w:trHeight w:val="721"/>
          <w:jc w:val="center"/>
        </w:trPr>
        <w:tc>
          <w:tcPr>
            <w:tcW w:w="5787" w:type="dxa"/>
            <w:shd w:val="clear" w:color="auto" w:fill="auto"/>
          </w:tcPr>
          <w:p w:rsidR="00713AC1" w:rsidRPr="00713AC1" w:rsidRDefault="00713AC1" w:rsidP="002B103A">
            <w:pPr>
              <w:spacing w:after="120"/>
              <w:jc w:val="center"/>
              <w:rPr>
                <w:rFonts w:ascii="Times New Roman" w:hAnsi="Times New Roman" w:cs="Times New Roman"/>
                <w:b/>
                <w:spacing w:val="-8"/>
                <w:sz w:val="28"/>
                <w:szCs w:val="28"/>
                <w:lang w:val="pt-BR"/>
              </w:rPr>
            </w:pPr>
            <w:r w:rsidRPr="00713AC1">
              <w:rPr>
                <w:rFonts w:ascii="Times New Roman" w:hAnsi="Times New Roman" w:cs="Times New Roman"/>
                <w:b/>
                <w:spacing w:val="-8"/>
                <w:sz w:val="28"/>
                <w:szCs w:val="28"/>
                <w:lang w:val="pt-BR"/>
              </w:rPr>
              <w:t>CHI CỤC TRỒNG TRỌT VÀ</w:t>
            </w:r>
          </w:p>
          <w:p w:rsidR="00713AC1" w:rsidRPr="00713AC1" w:rsidRDefault="00713AC1" w:rsidP="002B103A">
            <w:pPr>
              <w:spacing w:after="120"/>
              <w:jc w:val="center"/>
              <w:rPr>
                <w:rFonts w:ascii="Times New Roman" w:hAnsi="Times New Roman" w:cs="Times New Roman"/>
                <w:b/>
                <w:spacing w:val="-8"/>
                <w:sz w:val="28"/>
                <w:szCs w:val="28"/>
                <w:lang w:val="pt-BR"/>
              </w:rPr>
            </w:pPr>
            <w:r w:rsidRPr="00713AC1">
              <w:rPr>
                <w:rFonts w:ascii="Times New Roman" w:hAnsi="Times New Roman" w:cs="Times New Roman"/>
                <w:noProof/>
                <w:sz w:val="28"/>
                <w:szCs w:val="28"/>
              </w:rPr>
              <mc:AlternateContent>
                <mc:Choice Requires="wps">
                  <w:drawing>
                    <wp:anchor distT="4294967293" distB="4294967293" distL="114300" distR="114300" simplePos="0" relativeHeight="251659264" behindDoc="0" locked="0" layoutInCell="1" allowOverlap="1">
                      <wp:simplePos x="0" y="0"/>
                      <wp:positionH relativeFrom="column">
                        <wp:posOffset>1068705</wp:posOffset>
                      </wp:positionH>
                      <wp:positionV relativeFrom="paragraph">
                        <wp:posOffset>197484</wp:posOffset>
                      </wp:positionV>
                      <wp:extent cx="802640" cy="0"/>
                      <wp:effectExtent l="0" t="0" r="35560" b="19050"/>
                      <wp:wrapNone/>
                      <wp:docPr id="283" name="Straight Arrow Connector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112A75" id="_x0000_t32" coordsize="21600,21600" o:spt="32" o:oned="t" path="m,l21600,21600e" filled="f">
                      <v:path arrowok="t" fillok="f" o:connecttype="none"/>
                      <o:lock v:ext="edit" shapetype="t"/>
                    </v:shapetype>
                    <v:shape id="Straight Arrow Connector 283" o:spid="_x0000_s1026" type="#_x0000_t32" style="position:absolute;margin-left:84.15pt;margin-top:15.55pt;width:63.2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Z8MJwIAAE0EAAAOAAAAZHJzL2Uyb0RvYy54bWysVMFu2zAMvQ/YPwi6p7ZTN0uMOkVhJ7t0&#10;a4B0H6BIcizMFgVJjRMM+/dRSmK022UY5oNMmeLjI/nk+4dj35GDtE6BLml2k1IiNQeh9L6k317W&#10;kzklzjMtWAdalvQkHX1YfvxwP5hCTqGFTkhLEES7YjAlbb03RZI43sqeuRswUqOzAdszj1u7T4Rl&#10;A6L3XTJN01kygBXGApfO4df67KTLiN80kvvnpnHSk66kyM3H1cZ1F9Zkec+KvWWmVfxCg/0Di54p&#10;jUlHqJp5Rl6t+gOqV9yCg8bfcOgTaBrFZawBq8nS36rZtszIWAs2x5mxTe7/wfKvh40lSpR0Or+l&#10;RLMeh7T1lql968mjtTCQCrTGRoIl4Qx2bDCuwMBKb2yomR/11jwB/+6Ihqplei8j85eTQbAsRCTv&#10;QsLGGcy7G76AwDPs1UNs37GxfYDExpBjnNJpnJI8esLx4zydznKcJb+6ElZc44x1/rOEngSjpO5S&#10;yFhBFrOww5PzgRUrrgEhqYa16rqoiE6ToaSLu+ldDHDQKRGc4Ziz+13VWXJgQVPxiSWi5+0xC69a&#10;RLBWMrG62J6p7mxj8k4HPKwL6Vyss2h+LNLFar6a55N8OltN8rSuJ4/rKp/M1tmnu/q2rqo6+xmo&#10;ZXnRKiGkDuyuAs7yvxPI5SqdpTdKeGxD8h499gvJXt+RdBxsmOVZFTsQp429Dhw1Gw9f7le4FG/3&#10;aL/9Cyx/AQAA//8DAFBLAwQUAAYACAAAACEA3pmoad4AAAAJAQAADwAAAGRycy9kb3ducmV2Lnht&#10;bEyPwU7CQBCG7ya8w2ZIuBjZtihC7ZYQEg8eBRKvS3doi93Zprullad3jAc9/jNf/vkm24y2EVfs&#10;fO1IQTyPQCAVztRUKjgeXh9WIHzQZHTjCBV8oYdNPrnLdGrcQO943YdScAn5VCuoQmhTKX1RodV+&#10;7lok3p1dZ3Xg2JXSdHrgctvIJIqW0uqa+EKlW9xVWHzue6sAff8UR9u1LY9vt+H+I7ldhvag1Gw6&#10;bl9ABBzDHww/+qwOOTudXE/Gi4bzcrVgVMEijkEwkKwfn0Gcfgcyz+T/D/JvAAAA//8DAFBLAQIt&#10;ABQABgAIAAAAIQC2gziS/gAAAOEBAAATAAAAAAAAAAAAAAAAAAAAAABbQ29udGVudF9UeXBlc10u&#10;eG1sUEsBAi0AFAAGAAgAAAAhADj9If/WAAAAlAEAAAsAAAAAAAAAAAAAAAAALwEAAF9yZWxzLy5y&#10;ZWxzUEsBAi0AFAAGAAgAAAAhAEElnwwnAgAATQQAAA4AAAAAAAAAAAAAAAAALgIAAGRycy9lMm9E&#10;b2MueG1sUEsBAi0AFAAGAAgAAAAhAN6ZqGneAAAACQEAAA8AAAAAAAAAAAAAAAAAgQQAAGRycy9k&#10;b3ducmV2LnhtbFBLBQYAAAAABAAEAPMAAACMBQAAAAA=&#10;"/>
                  </w:pict>
                </mc:Fallback>
              </mc:AlternateContent>
            </w:r>
            <w:r w:rsidRPr="00713AC1">
              <w:rPr>
                <w:rFonts w:ascii="Times New Roman" w:hAnsi="Times New Roman" w:cs="Times New Roman"/>
                <w:b/>
                <w:spacing w:val="-8"/>
                <w:sz w:val="28"/>
                <w:szCs w:val="28"/>
                <w:lang w:val="pt-BR"/>
              </w:rPr>
              <w:t xml:space="preserve"> BẢO VỆ THỰC VẬT</w:t>
            </w:r>
          </w:p>
        </w:tc>
        <w:tc>
          <w:tcPr>
            <w:tcW w:w="8617" w:type="dxa"/>
            <w:shd w:val="clear" w:color="auto" w:fill="auto"/>
          </w:tcPr>
          <w:p w:rsidR="00713AC1" w:rsidRPr="00713AC1" w:rsidRDefault="00713AC1" w:rsidP="002B103A">
            <w:pPr>
              <w:spacing w:after="120"/>
              <w:jc w:val="center"/>
              <w:rPr>
                <w:rFonts w:ascii="Times New Roman" w:hAnsi="Times New Roman" w:cs="Times New Roman"/>
                <w:b/>
                <w:spacing w:val="-8"/>
                <w:sz w:val="28"/>
                <w:szCs w:val="28"/>
              </w:rPr>
            </w:pPr>
            <w:r w:rsidRPr="00713AC1">
              <w:rPr>
                <w:rFonts w:ascii="Times New Roman" w:hAnsi="Times New Roman" w:cs="Times New Roman"/>
                <w:noProof/>
                <w:sz w:val="28"/>
                <w:szCs w:val="28"/>
              </w:rPr>
              <mc:AlternateContent>
                <mc:Choice Requires="wps">
                  <w:drawing>
                    <wp:anchor distT="4294967293" distB="4294967293" distL="114300" distR="114300" simplePos="0" relativeHeight="251660288" behindDoc="0" locked="0" layoutInCell="1" allowOverlap="1">
                      <wp:simplePos x="0" y="0"/>
                      <wp:positionH relativeFrom="column">
                        <wp:posOffset>1786255</wp:posOffset>
                      </wp:positionH>
                      <wp:positionV relativeFrom="paragraph">
                        <wp:posOffset>208279</wp:posOffset>
                      </wp:positionV>
                      <wp:extent cx="1845945" cy="0"/>
                      <wp:effectExtent l="0" t="0" r="20955" b="19050"/>
                      <wp:wrapNone/>
                      <wp:docPr id="284" name="Straight Arrow Connector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5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93E7AB" id="Straight Arrow Connector 284" o:spid="_x0000_s1026" type="#_x0000_t32" style="position:absolute;margin-left:140.65pt;margin-top:16.4pt;width:145.3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nnJwIAAE4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DxLKNE&#10;sw6HtPWWqX3jybO10JMStMZGgiXhDHasNy7HwFJvbKiZn/TWvAD/7oiGsmF6LyPz17NBsDREJG9C&#10;wsYZzLvrP4PAM+zgIbbvVNsuQGJjyClO6Xyfkjx5wvFjOssm82xCCb/5EpbfAo11/pOEjgSjoO5a&#10;yb2ENKZhxxfnAy2W3wJCVg1r1bZREq0mfUHnk/EkBjholQjOcMzZ/a5sLTmyIKr4xBrR83jMwkGL&#10;CNZIJlZX2zPVXmxM3uqAh4Uhnat1Uc2P+Wi+mq1m2SAbT1eDbFRVg+d1mQ2m6/TjpPpQlWWV/gzU&#10;0ixvlBBSB3Y3BafZ3ynkepcu2rtr+N6G5C167BeSvb0j6TjZMMyLLHYgzht7mziKNh6+XrBwKx73&#10;aD/+Bpa/AAAA//8DAFBLAwQUAAYACAAAACEArAyUbd0AAAAJAQAADwAAAGRycy9kb3ducmV2Lnht&#10;bEyPwU7DMAyG70i8Q2SkXRBLm2kwStNpmsSBI9skrllj2kLjVE26lj09RjuMo+1Pv78/X0+uFSfs&#10;Q+NJQzpPQCCV3jZUaTjsXx9WIEI0ZE3rCTX8YIB1cXuTm8z6kd7xtIuV4BAKmdFQx9hlUoayRmfC&#10;3HdIfPv0vTORx76Stjcjh7tWqiR5lM40xB9q0+G2xvJ7NzgNGIZlmmyeXXV4O4/3H+r8NXZ7rWd3&#10;0+YFRMQpXmH402d1KNjp6AeyQbQa1CpdMKphobgCA8snxeWOl4Uscvm/QfELAAD//wMAUEsBAi0A&#10;FAAGAAgAAAAhALaDOJL+AAAA4QEAABMAAAAAAAAAAAAAAAAAAAAAAFtDb250ZW50X1R5cGVzXS54&#10;bWxQSwECLQAUAAYACAAAACEAOP0h/9YAAACUAQAACwAAAAAAAAAAAAAAAAAvAQAAX3JlbHMvLnJl&#10;bHNQSwECLQAUAAYACAAAACEAQ8ZZ5ycCAABOBAAADgAAAAAAAAAAAAAAAAAuAgAAZHJzL2Uyb0Rv&#10;Yy54bWxQSwECLQAUAAYACAAAACEArAyUbd0AAAAJAQAADwAAAAAAAAAAAAAAAACBBAAAZHJzL2Rv&#10;d25yZXYueG1sUEsFBgAAAAAEAAQA8wAAAIsFAAAAAA==&#10;"/>
                  </w:pict>
                </mc:Fallback>
              </mc:AlternateContent>
            </w:r>
            <w:r w:rsidRPr="00713AC1">
              <w:rPr>
                <w:rFonts w:ascii="Times New Roman" w:hAnsi="Times New Roman" w:cs="Times New Roman"/>
                <w:b/>
                <w:spacing w:val="-8"/>
                <w:sz w:val="28"/>
                <w:szCs w:val="28"/>
              </w:rPr>
              <w:t>Độc lập - Tự do - Hạnh Phúc</w:t>
            </w:r>
          </w:p>
        </w:tc>
      </w:tr>
    </w:tbl>
    <w:p w:rsidR="00713AC1" w:rsidRPr="00713AC1" w:rsidRDefault="00713AC1" w:rsidP="00713AC1">
      <w:pPr>
        <w:jc w:val="center"/>
        <w:rPr>
          <w:rFonts w:ascii="Times New Roman" w:hAnsi="Times New Roman" w:cs="Times New Roman"/>
          <w:b/>
          <w:sz w:val="28"/>
          <w:szCs w:val="28"/>
        </w:rPr>
      </w:pPr>
      <w:r w:rsidRPr="00713AC1">
        <w:rPr>
          <w:rFonts w:ascii="Times New Roman" w:hAnsi="Times New Roman" w:cs="Times New Roman"/>
          <w:b/>
          <w:sz w:val="28"/>
          <w:szCs w:val="28"/>
        </w:rPr>
        <w:t>GIẤY CHỨNG NHẬN</w:t>
      </w:r>
    </w:p>
    <w:p w:rsidR="00713AC1" w:rsidRPr="00713AC1" w:rsidRDefault="00713AC1" w:rsidP="00713AC1">
      <w:pPr>
        <w:jc w:val="center"/>
        <w:rPr>
          <w:rFonts w:ascii="Times New Roman" w:hAnsi="Times New Roman" w:cs="Times New Roman"/>
          <w:b/>
          <w:sz w:val="28"/>
          <w:szCs w:val="28"/>
        </w:rPr>
      </w:pPr>
      <w:r w:rsidRPr="00713AC1">
        <w:rPr>
          <w:rFonts w:ascii="Times New Roman" w:hAnsi="Times New Roman" w:cs="Times New Roman"/>
          <w:b/>
          <w:sz w:val="28"/>
          <w:szCs w:val="28"/>
        </w:rPr>
        <w:t>ĐỦ ĐIỀU KIỆN BUÔN BÁN THUỐC BẢO VỆ THỰC VẬT</w:t>
      </w: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sz w:val="28"/>
          <w:szCs w:val="28"/>
        </w:rPr>
        <w:t>Số: ..................../GCN-TT.BVTV</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Tên cơ sở: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Địa chỉ: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Điện thoại: ............................................... Fax: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Tên đơn vị chủ quản: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Địa chỉ: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Điện thoại: ............................................... Fax: .......................................</w:t>
      </w: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sz w:val="28"/>
          <w:szCs w:val="28"/>
        </w:rPr>
        <w:t>hoặc</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Chủ cơ sở: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Số chứng minh nhân dân số: ................... Ngày cấp: .............. Nơi Cấp: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Địa chỉ thường trú:………………………………………………………………..</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 xml:space="preserve"> ................................................................................................................................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Điện thoại: ............................................... Fax: .......................................</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lastRenderedPageBreak/>
        <w:t>Địa điểm cửa hàng buôn bán: .................................................................................</w:t>
      </w:r>
    </w:p>
    <w:p w:rsidR="00713AC1" w:rsidRPr="00713AC1" w:rsidRDefault="00713AC1" w:rsidP="00713AC1">
      <w:pPr>
        <w:jc w:val="center"/>
        <w:rPr>
          <w:rFonts w:ascii="Times New Roman" w:hAnsi="Times New Roman" w:cs="Times New Roman"/>
          <w:sz w:val="28"/>
          <w:szCs w:val="28"/>
        </w:rPr>
      </w:pPr>
      <w:r w:rsidRPr="00713AC1">
        <w:rPr>
          <w:rFonts w:ascii="Times New Roman" w:hAnsi="Times New Roman" w:cs="Times New Roman"/>
          <w:sz w:val="28"/>
          <w:szCs w:val="28"/>
        </w:rPr>
        <w:t>Được công nhận đủ điều kiện buôn bán thuốc bảo vệ thực vật</w:t>
      </w:r>
    </w:p>
    <w:p w:rsidR="00713AC1" w:rsidRPr="00713AC1" w:rsidRDefault="00713AC1" w:rsidP="00713AC1">
      <w:pPr>
        <w:rPr>
          <w:rFonts w:ascii="Times New Roman" w:hAnsi="Times New Roman" w:cs="Times New Roman"/>
          <w:sz w:val="28"/>
          <w:szCs w:val="28"/>
        </w:rPr>
      </w:pPr>
      <w:r w:rsidRPr="00713AC1">
        <w:rPr>
          <w:rFonts w:ascii="Times New Roman" w:hAnsi="Times New Roman" w:cs="Times New Roman"/>
          <w:sz w:val="28"/>
          <w:szCs w:val="28"/>
        </w:rPr>
        <w:t>Giấy chứng nhận này có hiệu lực đến ngày ....... tháng ..... năm ........</w:t>
      </w:r>
    </w:p>
    <w:p w:rsidR="00713AC1" w:rsidRPr="00713AC1" w:rsidRDefault="00713AC1" w:rsidP="00713AC1">
      <w:pPr>
        <w:rPr>
          <w:rFonts w:ascii="Times New Roman" w:hAnsi="Times New Roman" w:cs="Times New Roman"/>
          <w:sz w:val="28"/>
          <w:szCs w:val="28"/>
        </w:rPr>
      </w:pPr>
    </w:p>
    <w:tbl>
      <w:tblPr>
        <w:tblW w:w="0" w:type="auto"/>
        <w:tblInd w:w="-108" w:type="dxa"/>
        <w:tblLook w:val="04A0" w:firstRow="1" w:lastRow="0" w:firstColumn="1" w:lastColumn="0" w:noHBand="0" w:noVBand="1"/>
      </w:tblPr>
      <w:tblGrid>
        <w:gridCol w:w="95"/>
        <w:gridCol w:w="2726"/>
        <w:gridCol w:w="10247"/>
      </w:tblGrid>
      <w:tr w:rsidR="00713AC1" w:rsidRPr="00713AC1" w:rsidTr="002B103A">
        <w:tc>
          <w:tcPr>
            <w:tcW w:w="3188" w:type="dxa"/>
            <w:gridSpan w:val="2"/>
            <w:shd w:val="clear" w:color="auto" w:fill="auto"/>
          </w:tcPr>
          <w:p w:rsidR="00713AC1" w:rsidRPr="00713AC1" w:rsidRDefault="00713AC1" w:rsidP="002B103A">
            <w:pPr>
              <w:rPr>
                <w:rFonts w:ascii="Times New Roman" w:hAnsi="Times New Roman" w:cs="Times New Roman"/>
                <w:sz w:val="28"/>
                <w:szCs w:val="28"/>
              </w:rPr>
            </w:pPr>
          </w:p>
        </w:tc>
        <w:tc>
          <w:tcPr>
            <w:tcW w:w="11487" w:type="dxa"/>
            <w:shd w:val="clear" w:color="auto" w:fill="auto"/>
          </w:tcPr>
          <w:p w:rsidR="00713AC1" w:rsidRPr="00713AC1" w:rsidRDefault="00713AC1" w:rsidP="002B103A">
            <w:pPr>
              <w:jc w:val="center"/>
              <w:rPr>
                <w:rFonts w:ascii="Times New Roman" w:hAnsi="Times New Roman" w:cs="Times New Roman"/>
                <w:i/>
                <w:sz w:val="28"/>
                <w:szCs w:val="28"/>
              </w:rPr>
            </w:pPr>
            <w:r w:rsidRPr="00713AC1">
              <w:rPr>
                <w:rFonts w:ascii="Times New Roman" w:hAnsi="Times New Roman" w:cs="Times New Roman"/>
                <w:i/>
                <w:sz w:val="28"/>
                <w:szCs w:val="28"/>
              </w:rPr>
              <w:t>Đồng Tháp, ngày ....... tháng ...... năm ......</w:t>
            </w:r>
          </w:p>
          <w:p w:rsidR="00713AC1" w:rsidRPr="00713AC1" w:rsidRDefault="00713AC1" w:rsidP="002B103A">
            <w:pPr>
              <w:jc w:val="center"/>
              <w:rPr>
                <w:rFonts w:ascii="Times New Roman" w:hAnsi="Times New Roman" w:cs="Times New Roman"/>
                <w:b/>
                <w:sz w:val="28"/>
                <w:szCs w:val="28"/>
              </w:rPr>
            </w:pPr>
            <w:r w:rsidRPr="00713AC1">
              <w:rPr>
                <w:rFonts w:ascii="Times New Roman" w:hAnsi="Times New Roman" w:cs="Times New Roman"/>
                <w:b/>
                <w:sz w:val="28"/>
                <w:szCs w:val="28"/>
              </w:rPr>
              <w:t>CHI CỤC TRƯỞNG</w:t>
            </w:r>
          </w:p>
        </w:tc>
      </w:tr>
      <w:tr w:rsidR="00713AC1" w:rsidRPr="00713AC1" w:rsidTr="002B103A">
        <w:trPr>
          <w:gridBefore w:val="1"/>
          <w:wBefore w:w="108" w:type="dxa"/>
        </w:trPr>
        <w:tc>
          <w:tcPr>
            <w:tcW w:w="3080" w:type="dxa"/>
            <w:shd w:val="clear" w:color="auto" w:fill="auto"/>
          </w:tcPr>
          <w:p w:rsidR="00713AC1" w:rsidRPr="00713AC1" w:rsidRDefault="00713AC1" w:rsidP="002B103A">
            <w:pPr>
              <w:spacing w:after="120"/>
              <w:rPr>
                <w:rFonts w:ascii="Times New Roman" w:hAnsi="Times New Roman" w:cs="Times New Roman"/>
                <w:sz w:val="28"/>
                <w:szCs w:val="28"/>
              </w:rPr>
            </w:pPr>
          </w:p>
        </w:tc>
        <w:tc>
          <w:tcPr>
            <w:tcW w:w="11487" w:type="dxa"/>
            <w:shd w:val="clear" w:color="auto" w:fill="auto"/>
          </w:tcPr>
          <w:p w:rsidR="00713AC1" w:rsidRPr="00713AC1" w:rsidRDefault="00713AC1" w:rsidP="002B103A">
            <w:pPr>
              <w:spacing w:after="120"/>
              <w:jc w:val="center"/>
              <w:rPr>
                <w:rFonts w:ascii="Times New Roman" w:hAnsi="Times New Roman" w:cs="Times New Roman"/>
                <w:b/>
                <w:sz w:val="28"/>
                <w:szCs w:val="28"/>
              </w:rPr>
            </w:pPr>
          </w:p>
        </w:tc>
      </w:tr>
    </w:tbl>
    <w:p w:rsidR="00713AC1" w:rsidRPr="00713AC1" w:rsidRDefault="00713AC1" w:rsidP="00713AC1">
      <w:pPr>
        <w:widowControl w:val="0"/>
        <w:shd w:val="clear" w:color="auto" w:fill="FFFFFF"/>
        <w:spacing w:after="120"/>
        <w:ind w:firstLine="454"/>
        <w:rPr>
          <w:rFonts w:ascii="Times New Roman" w:hAnsi="Times New Roman" w:cs="Times New Roman"/>
          <w:b/>
          <w:sz w:val="28"/>
          <w:szCs w:val="28"/>
        </w:rPr>
      </w:pPr>
    </w:p>
    <w:p w:rsidR="00713AC1" w:rsidRPr="00713AC1" w:rsidRDefault="00713AC1">
      <w:pPr>
        <w:rPr>
          <w:rFonts w:ascii="Times New Roman" w:hAnsi="Times New Roman" w:cs="Times New Roman"/>
          <w:sz w:val="28"/>
          <w:szCs w:val="28"/>
        </w:rPr>
      </w:pPr>
    </w:p>
    <w:sectPr w:rsidR="00713AC1" w:rsidRPr="00713AC1" w:rsidSect="00713AC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7FF8" w:rsidRDefault="00197FF8">
      <w:pPr>
        <w:spacing w:after="0" w:line="240" w:lineRule="auto"/>
      </w:pPr>
      <w:r>
        <w:separator/>
      </w:r>
    </w:p>
  </w:endnote>
  <w:endnote w:type="continuationSeparator" w:id="0">
    <w:p w:rsidR="00197FF8" w:rsidRDefault="00197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7FF8" w:rsidRDefault="00197FF8">
      <w:pPr>
        <w:spacing w:after="0" w:line="240" w:lineRule="auto"/>
      </w:pPr>
      <w:r>
        <w:separator/>
      </w:r>
    </w:p>
  </w:footnote>
  <w:footnote w:type="continuationSeparator" w:id="0">
    <w:p w:rsidR="00197FF8" w:rsidRDefault="00197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1E7" w:rsidRDefault="00713AC1" w:rsidP="00E52821">
    <w:pPr>
      <w:pStyle w:val="Header"/>
      <w:tabs>
        <w:tab w:val="left" w:pos="6994"/>
        <w:tab w:val="center" w:pos="7285"/>
      </w:tabs>
    </w:pPr>
    <w:r>
      <w:tab/>
    </w:r>
    <w:r>
      <w:tab/>
    </w:r>
  </w:p>
  <w:p w:rsidR="00D841E7" w:rsidRDefault="00197FF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F42EE1"/>
    <w:multiLevelType w:val="multilevel"/>
    <w:tmpl w:val="17A457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EA3C7C"/>
    <w:multiLevelType w:val="multilevel"/>
    <w:tmpl w:val="2C00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AC1"/>
    <w:rsid w:val="00197FF8"/>
    <w:rsid w:val="003810AD"/>
    <w:rsid w:val="0042660D"/>
    <w:rsid w:val="00713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B958"/>
  <w15:chartTrackingRefBased/>
  <w15:docId w15:val="{0F6E2C9F-1CD5-41EA-A817-BC9B52B9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713AC1"/>
    <w:rPr>
      <w:color w:val="0563C1"/>
      <w:u w:val="single"/>
    </w:rPr>
  </w:style>
  <w:style w:type="paragraph" w:customStyle="1" w:styleId="Standard">
    <w:name w:val="Standard"/>
    <w:qFormat/>
    <w:rsid w:val="00713AC1"/>
    <w:pPr>
      <w:suppressAutoHyphens/>
      <w:autoSpaceDN w:val="0"/>
      <w:spacing w:after="200" w:line="276" w:lineRule="auto"/>
    </w:pPr>
    <w:rPr>
      <w:rFonts w:ascii="Calibri" w:eastAsia="Times New Roman" w:hAnsi="Calibri" w:cs="Times New Roman"/>
      <w:color w:val="000000"/>
      <w:kern w:val="3"/>
      <w:sz w:val="24"/>
      <w:szCs w:val="24"/>
      <w:lang w:val="vi-VN" w:eastAsia="vi-VN"/>
    </w:rPr>
  </w:style>
  <w:style w:type="paragraph" w:styleId="NormalWeb">
    <w:name w:val="Normal (Web)"/>
    <w:aliases w:val=" Char Char Char,Char Char Char,Char Char, Char Char"/>
    <w:basedOn w:val="Normal"/>
    <w:link w:val="NormalWebChar"/>
    <w:qFormat/>
    <w:rsid w:val="00713AC1"/>
    <w:pPr>
      <w:spacing w:before="100" w:beforeAutospacing="1" w:after="100" w:afterAutospacing="1" w:line="240" w:lineRule="auto"/>
    </w:pPr>
    <w:rPr>
      <w:rFonts w:ascii="Verdana" w:eastAsia="Times New Roman" w:hAnsi="Verdana" w:cs="Times New Roman"/>
      <w:sz w:val="24"/>
      <w:szCs w:val="24"/>
    </w:rPr>
  </w:style>
  <w:style w:type="paragraph" w:styleId="Header">
    <w:name w:val="header"/>
    <w:basedOn w:val="Normal"/>
    <w:link w:val="HeaderChar"/>
    <w:uiPriority w:val="99"/>
    <w:unhideWhenUsed/>
    <w:rsid w:val="00713AC1"/>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713AC1"/>
    <w:rPr>
      <w:rFonts w:ascii="Times New Roman" w:eastAsia="Times New Roman" w:hAnsi="Times New Roman" w:cs="Times New Roman"/>
      <w:sz w:val="24"/>
      <w:szCs w:val="24"/>
    </w:rPr>
  </w:style>
  <w:style w:type="character" w:customStyle="1" w:styleId="fontstyle01">
    <w:name w:val="fontstyle01"/>
    <w:rsid w:val="00713AC1"/>
    <w:rPr>
      <w:rFonts w:ascii="TimesNewRomanPS-BoldMT" w:hAnsi="TimesNewRomanPS-BoldMT" w:hint="default"/>
      <w:b/>
      <w:bCs/>
      <w:i w:val="0"/>
      <w:iCs w:val="0"/>
      <w:color w:val="000000"/>
      <w:sz w:val="28"/>
      <w:szCs w:val="28"/>
    </w:rPr>
  </w:style>
  <w:style w:type="character" w:customStyle="1" w:styleId="fontstyle21">
    <w:name w:val="fontstyle21"/>
    <w:rsid w:val="00713AC1"/>
    <w:rPr>
      <w:rFonts w:ascii="TimesNewRomanPSMT" w:hAnsi="TimesNewRomanPSMT" w:hint="default"/>
      <w:b w:val="0"/>
      <w:bCs w:val="0"/>
      <w:i w:val="0"/>
      <w:iCs w:val="0"/>
      <w:color w:val="000000"/>
      <w:sz w:val="28"/>
      <w:szCs w:val="28"/>
    </w:rPr>
  </w:style>
  <w:style w:type="paragraph" w:styleId="ListParagraph">
    <w:name w:val="List Paragraph"/>
    <w:basedOn w:val="Normal"/>
    <w:qFormat/>
    <w:rsid w:val="00713AC1"/>
    <w:pPr>
      <w:spacing w:after="200" w:line="276" w:lineRule="auto"/>
      <w:ind w:left="720"/>
      <w:contextualSpacing/>
    </w:pPr>
    <w:rPr>
      <w:rFonts w:ascii="Calibri" w:eastAsia="Times New Roman" w:hAnsi="Calibri" w:cs="Times New Roman"/>
    </w:rPr>
  </w:style>
  <w:style w:type="character" w:customStyle="1" w:styleId="NormalWebChar">
    <w:name w:val="Normal (Web) Char"/>
    <w:aliases w:val=" Char Char Char Char,Char Char Char Char,Char Char Char1, Char Char Char1"/>
    <w:link w:val="NormalWeb"/>
    <w:locked/>
    <w:rsid w:val="00713AC1"/>
    <w:rPr>
      <w:rFonts w:ascii="Verdana" w:eastAsia="Times New Roman" w:hAnsi="Verdan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ettings" Target="settings.xml"/><Relationship Id="rId7" Type="http://schemas.openxmlformats.org/officeDocument/2006/relationships/hyperlink" Target="http://dichvucong.dongthap.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2925</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2023-10-05T04:09:00Z</dcterms:created>
  <dcterms:modified xsi:type="dcterms:W3CDTF">2023-11-20T09:16:00Z</dcterms:modified>
</cp:coreProperties>
</file>