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00E" w:rsidRPr="00871FBD" w:rsidRDefault="00DC400E" w:rsidP="00871FBD">
      <w:pPr>
        <w:pStyle w:val="ListParagraph"/>
        <w:jc w:val="center"/>
        <w:rPr>
          <w:rFonts w:ascii="Times New Roman" w:hAnsi="Times New Roman" w:cs="Times New Roman"/>
          <w:b/>
        </w:rPr>
      </w:pPr>
      <w:bookmarkStart w:id="0" w:name="_GoBack"/>
      <w:bookmarkEnd w:id="0"/>
      <w:r w:rsidRPr="00871FBD">
        <w:rPr>
          <w:rFonts w:ascii="Times New Roman" w:hAnsi="Times New Roman" w:cs="Times New Roman"/>
          <w:b/>
        </w:rPr>
        <w:t>TÍNH NĂNG ĐỐI VỚI KHÁCH HÀNG – HỌC VIÊN</w:t>
      </w:r>
    </w:p>
    <w:p w:rsidR="00DC400E" w:rsidRPr="00871FBD" w:rsidRDefault="00922445" w:rsidP="00DC400E">
      <w:pPr>
        <w:rPr>
          <w:rFonts w:ascii="Times New Roman" w:hAnsi="Times New Roman" w:cs="Times New Roman"/>
          <w:b/>
        </w:rPr>
      </w:pPr>
      <w:r>
        <w:rPr>
          <w:rFonts w:ascii="Times New Roman" w:hAnsi="Times New Roman" w:cs="Times New Roman"/>
          <w:b/>
        </w:rPr>
        <w:t>1: Logo App: IPIANO</w:t>
      </w:r>
      <w:r w:rsidR="00DC400E" w:rsidRPr="00871FBD">
        <w:rPr>
          <w:rFonts w:ascii="Times New Roman" w:hAnsi="Times New Roman" w:cs="Times New Roman"/>
          <w:b/>
        </w:rPr>
        <w:t>.</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 xml:space="preserve">2: Đăng ký/ Đăng nhập </w:t>
      </w:r>
    </w:p>
    <w:p w:rsidR="00DC400E" w:rsidRPr="00871FBD" w:rsidRDefault="00DC400E" w:rsidP="00DC400E">
      <w:pPr>
        <w:pStyle w:val="ListParagraph"/>
        <w:numPr>
          <w:ilvl w:val="0"/>
          <w:numId w:val="19"/>
        </w:numPr>
        <w:spacing w:after="160" w:line="240" w:lineRule="auto"/>
        <w:rPr>
          <w:rFonts w:ascii="Times New Roman" w:hAnsi="Times New Roman" w:cs="Times New Roman"/>
        </w:rPr>
      </w:pPr>
      <w:r w:rsidRPr="00871FBD">
        <w:rPr>
          <w:rFonts w:ascii="Times New Roman" w:hAnsi="Times New Roman" w:cs="Times New Roman"/>
        </w:rPr>
        <w:t xml:space="preserve">Học viên có thể đăng ký qua Facebook, google, email, SĐT…. </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3: Màn hình hiển thị hoàn thành thông tin cá nhân để nhận miễn phí giờ sử dụng đàn.</w:t>
      </w:r>
    </w:p>
    <w:p w:rsidR="00DC400E" w:rsidRPr="00871FBD" w:rsidRDefault="00DC400E" w:rsidP="00DC400E">
      <w:pPr>
        <w:rPr>
          <w:rFonts w:ascii="Times New Roman" w:hAnsi="Times New Roman" w:cs="Times New Roman"/>
        </w:rPr>
      </w:pPr>
      <w:r w:rsidRPr="00871FBD">
        <w:rPr>
          <w:rFonts w:ascii="Times New Roman" w:hAnsi="Times New Roman" w:cs="Times New Roman"/>
          <w:b/>
        </w:rPr>
        <w:t>4: Đóng tiền học</w:t>
      </w:r>
      <w:r w:rsidRPr="00871FBD">
        <w:rPr>
          <w:rFonts w:ascii="Times New Roman" w:hAnsi="Times New Roman" w:cs="Times New Roman"/>
        </w:rPr>
        <w:t xml:space="preserve"> (Chuyển khoản theo các gói) có các bước nhỏ sau đây: </w:t>
      </w:r>
    </w:p>
    <w:p w:rsidR="00DC400E" w:rsidRPr="00871FBD" w:rsidRDefault="00DC400E" w:rsidP="00DC400E">
      <w:pPr>
        <w:pStyle w:val="ListParagraph"/>
        <w:numPr>
          <w:ilvl w:val="0"/>
          <w:numId w:val="19"/>
        </w:numPr>
        <w:spacing w:after="160" w:line="240" w:lineRule="auto"/>
        <w:rPr>
          <w:rFonts w:ascii="Times New Roman" w:hAnsi="Times New Roman" w:cs="Times New Roman"/>
        </w:rPr>
      </w:pPr>
      <w:r w:rsidRPr="00871FBD">
        <w:rPr>
          <w:rFonts w:ascii="Times New Roman" w:hAnsi="Times New Roman" w:cs="Times New Roman"/>
        </w:rPr>
        <w:t>Màn hình hiển thị danh sách các gói họ</w:t>
      </w:r>
      <w:r w:rsidR="00871FBD" w:rsidRPr="00871FBD">
        <w:rPr>
          <w:rFonts w:ascii="Times New Roman" w:hAnsi="Times New Roman" w:cs="Times New Roman"/>
        </w:rPr>
        <w:t>c (1 – 3 – 6 – 12 – 24 Tháng</w:t>
      </w:r>
      <w:r w:rsidRPr="00871FBD">
        <w:rPr>
          <w:rFonts w:ascii="Times New Roman" w:hAnsi="Times New Roman" w:cs="Times New Roman"/>
        </w:rPr>
        <w:t xml:space="preserve">) </w:t>
      </w:r>
    </w:p>
    <w:p w:rsidR="00DC400E" w:rsidRPr="00871FBD" w:rsidRDefault="00DC400E" w:rsidP="00DC400E">
      <w:pPr>
        <w:pStyle w:val="ListParagraph"/>
        <w:spacing w:line="240" w:lineRule="auto"/>
        <w:rPr>
          <w:rFonts w:ascii="Times New Roman" w:hAnsi="Times New Roman" w:cs="Times New Roman"/>
        </w:rPr>
      </w:pPr>
      <w:r w:rsidRPr="00871FBD">
        <w:rPr>
          <w:rFonts w:ascii="Times New Roman" w:hAnsi="Times New Roman" w:cs="Times New Roman"/>
        </w:rPr>
        <w:t>Có hiển thị chi tiết các gói học cho học viên nhìn thấy trên màn hình.</w:t>
      </w:r>
    </w:p>
    <w:p w:rsidR="00DC400E" w:rsidRPr="00871FBD" w:rsidRDefault="00DC400E" w:rsidP="00DC400E">
      <w:pPr>
        <w:pStyle w:val="ListParagraph"/>
        <w:numPr>
          <w:ilvl w:val="0"/>
          <w:numId w:val="19"/>
        </w:numPr>
        <w:spacing w:after="160" w:line="240" w:lineRule="auto"/>
        <w:rPr>
          <w:rFonts w:ascii="Times New Roman" w:hAnsi="Times New Roman" w:cs="Times New Roman"/>
        </w:rPr>
      </w:pPr>
      <w:r w:rsidRPr="00871FBD">
        <w:rPr>
          <w:rFonts w:ascii="Times New Roman" w:hAnsi="Times New Roman" w:cs="Times New Roman"/>
        </w:rPr>
        <w:t>Học viên chọn 1 gói học phí.</w:t>
      </w:r>
    </w:p>
    <w:p w:rsidR="00DC400E" w:rsidRPr="00871FBD" w:rsidRDefault="00DC400E" w:rsidP="00DC400E">
      <w:pPr>
        <w:pStyle w:val="ListParagraph"/>
        <w:numPr>
          <w:ilvl w:val="0"/>
          <w:numId w:val="19"/>
        </w:numPr>
        <w:spacing w:after="160" w:line="240" w:lineRule="auto"/>
        <w:rPr>
          <w:rFonts w:ascii="Times New Roman" w:hAnsi="Times New Roman" w:cs="Times New Roman"/>
        </w:rPr>
      </w:pPr>
      <w:r w:rsidRPr="00871FBD">
        <w:rPr>
          <w:rFonts w:ascii="Times New Roman" w:hAnsi="Times New Roman" w:cs="Times New Roman"/>
        </w:rPr>
        <w:t>Hiển thị màn hình xác nhận đóng họ</w:t>
      </w:r>
      <w:r w:rsidR="00871FBD" w:rsidRPr="00871FBD">
        <w:rPr>
          <w:rFonts w:ascii="Times New Roman" w:hAnsi="Times New Roman" w:cs="Times New Roman"/>
        </w:rPr>
        <w:t>c phí (</w:t>
      </w:r>
      <w:r w:rsidRPr="00871FBD">
        <w:rPr>
          <w:rFonts w:ascii="Times New Roman" w:hAnsi="Times New Roman" w:cs="Times New Roman"/>
        </w:rPr>
        <w:t>Mã khóa họ</w:t>
      </w:r>
      <w:r w:rsidR="00871FBD" w:rsidRPr="00871FBD">
        <w:rPr>
          <w:rFonts w:ascii="Times New Roman" w:hAnsi="Times New Roman" w:cs="Times New Roman"/>
        </w:rPr>
        <w:t>c</w:t>
      </w:r>
      <w:r w:rsidRPr="00871FBD">
        <w:rPr>
          <w:rFonts w:ascii="Times New Roman" w:hAnsi="Times New Roman" w:cs="Times New Roman"/>
        </w:rPr>
        <w:t>) để làm nội dung chuyển khoản.</w:t>
      </w:r>
    </w:p>
    <w:p w:rsidR="00DC400E" w:rsidRPr="00871FBD" w:rsidRDefault="00DC400E" w:rsidP="00DC400E">
      <w:pPr>
        <w:pStyle w:val="ListParagraph"/>
        <w:numPr>
          <w:ilvl w:val="0"/>
          <w:numId w:val="19"/>
        </w:numPr>
        <w:spacing w:after="160" w:line="240" w:lineRule="auto"/>
        <w:rPr>
          <w:rFonts w:ascii="Times New Roman" w:hAnsi="Times New Roman" w:cs="Times New Roman"/>
        </w:rPr>
      </w:pPr>
      <w:r w:rsidRPr="00871FBD">
        <w:rPr>
          <w:rFonts w:ascii="Times New Roman" w:hAnsi="Times New Roman" w:cs="Times New Roman"/>
        </w:rPr>
        <w:t>Học viên chuyển khoản và nhân sự của ALLPIANO sẽ xác nhận kích hoạt gói học này.</w:t>
      </w:r>
    </w:p>
    <w:p w:rsidR="00DC400E" w:rsidRPr="00871FBD" w:rsidRDefault="00DC400E" w:rsidP="00DC400E">
      <w:pPr>
        <w:pStyle w:val="ListParagraph"/>
        <w:numPr>
          <w:ilvl w:val="0"/>
          <w:numId w:val="19"/>
        </w:numPr>
        <w:spacing w:after="160" w:line="240" w:lineRule="auto"/>
        <w:rPr>
          <w:rFonts w:ascii="Times New Roman" w:hAnsi="Times New Roman" w:cs="Times New Roman"/>
        </w:rPr>
      </w:pPr>
      <w:r w:rsidRPr="00871FBD">
        <w:rPr>
          <w:rFonts w:ascii="Times New Roman" w:hAnsi="Times New Roman" w:cs="Times New Roman"/>
        </w:rPr>
        <w:t>Học viên chính thức trở thành thành viên ALLPIANO trên toàn quốc.</w:t>
      </w:r>
    </w:p>
    <w:p w:rsidR="00DC400E" w:rsidRPr="00871FBD" w:rsidRDefault="00DC400E" w:rsidP="00DC400E">
      <w:pPr>
        <w:rPr>
          <w:rFonts w:ascii="Times New Roman" w:hAnsi="Times New Roman" w:cs="Times New Roman"/>
        </w:rPr>
      </w:pPr>
      <w:r w:rsidRPr="00871FBD">
        <w:rPr>
          <w:rFonts w:ascii="Times New Roman" w:hAnsi="Times New Roman" w:cs="Times New Roman"/>
          <w:b/>
        </w:rPr>
        <w:t xml:space="preserve">5: Định </w:t>
      </w:r>
      <w:proofErr w:type="gramStart"/>
      <w:r w:rsidRPr="00871FBD">
        <w:rPr>
          <w:rFonts w:ascii="Times New Roman" w:hAnsi="Times New Roman" w:cs="Times New Roman"/>
          <w:b/>
        </w:rPr>
        <w:t>vị :</w:t>
      </w:r>
      <w:proofErr w:type="gramEnd"/>
      <w:r w:rsidRPr="00871FBD">
        <w:rPr>
          <w:rFonts w:ascii="Times New Roman" w:hAnsi="Times New Roman" w:cs="Times New Roman"/>
        </w:rPr>
        <w:t xml:space="preserve"> </w:t>
      </w:r>
    </w:p>
    <w:p w:rsidR="00DC400E" w:rsidRPr="00871FBD" w:rsidRDefault="00DC400E" w:rsidP="00DC400E">
      <w:pPr>
        <w:pStyle w:val="ListParagraph"/>
        <w:numPr>
          <w:ilvl w:val="0"/>
          <w:numId w:val="20"/>
        </w:numPr>
        <w:spacing w:after="160" w:line="240" w:lineRule="auto"/>
        <w:rPr>
          <w:rFonts w:ascii="Times New Roman" w:hAnsi="Times New Roman" w:cs="Times New Roman"/>
        </w:rPr>
      </w:pPr>
      <w:r w:rsidRPr="00871FBD">
        <w:rPr>
          <w:rFonts w:ascii="Times New Roman" w:hAnsi="Times New Roman" w:cs="Times New Roman"/>
        </w:rPr>
        <w:t xml:space="preserve">Sơ đồ định </w:t>
      </w:r>
      <w:proofErr w:type="gramStart"/>
      <w:r w:rsidRPr="00871FBD">
        <w:rPr>
          <w:rFonts w:ascii="Times New Roman" w:hAnsi="Times New Roman" w:cs="Times New Roman"/>
        </w:rPr>
        <w:t>vị  Danh</w:t>
      </w:r>
      <w:proofErr w:type="gramEnd"/>
      <w:r w:rsidRPr="00871FBD">
        <w:rPr>
          <w:rFonts w:ascii="Times New Roman" w:hAnsi="Times New Roman" w:cs="Times New Roman"/>
        </w:rPr>
        <w:t xml:space="preserve"> sách đàn quanh đây (Như Grab, covid-19).</w:t>
      </w:r>
    </w:p>
    <w:p w:rsidR="00DC400E" w:rsidRPr="00871FBD" w:rsidRDefault="00DC400E" w:rsidP="00DC400E">
      <w:pPr>
        <w:pStyle w:val="ListParagraph"/>
        <w:numPr>
          <w:ilvl w:val="0"/>
          <w:numId w:val="20"/>
        </w:numPr>
        <w:spacing w:after="160" w:line="240" w:lineRule="auto"/>
        <w:rPr>
          <w:rFonts w:ascii="Times New Roman" w:hAnsi="Times New Roman" w:cs="Times New Roman"/>
        </w:rPr>
      </w:pPr>
      <w:r w:rsidRPr="00871FBD">
        <w:rPr>
          <w:rFonts w:ascii="Times New Roman" w:hAnsi="Times New Roman" w:cs="Times New Roman"/>
        </w:rPr>
        <w:t>Học viên nắm được ở đâu có đàn để vào học cho tiện trên toàn quốc.</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6: Quét QR Code để học đàn.</w:t>
      </w:r>
    </w:p>
    <w:p w:rsidR="00DC400E" w:rsidRPr="00871FBD" w:rsidRDefault="00DC400E" w:rsidP="00DC400E">
      <w:pPr>
        <w:pStyle w:val="ListParagraph"/>
        <w:numPr>
          <w:ilvl w:val="0"/>
          <w:numId w:val="21"/>
        </w:numPr>
        <w:spacing w:after="160" w:line="240" w:lineRule="auto"/>
        <w:rPr>
          <w:rFonts w:ascii="Times New Roman" w:hAnsi="Times New Roman" w:cs="Times New Roman"/>
        </w:rPr>
      </w:pPr>
      <w:r w:rsidRPr="00871FBD">
        <w:rPr>
          <w:rFonts w:ascii="Times New Roman" w:hAnsi="Times New Roman" w:cs="Times New Roman"/>
        </w:rPr>
        <w:t>Đàn sẽ bật khi học viên quét QR Code (ngay trên đàn). Nếu chưa nạp tiền học viên này sẽ chỉ được sử dụng đúng số giờ học miễn phí trên điện thoại đó mà không thể sử dụng gian lận do mỗi điện thoại chỉ có 1 ID.</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 xml:space="preserve">7: Lịch sử học viên: </w:t>
      </w:r>
    </w:p>
    <w:p w:rsidR="00DC400E" w:rsidRPr="00871FBD" w:rsidRDefault="00DC400E" w:rsidP="00DC400E">
      <w:pPr>
        <w:pStyle w:val="ListParagraph"/>
        <w:numPr>
          <w:ilvl w:val="0"/>
          <w:numId w:val="21"/>
        </w:numPr>
        <w:spacing w:after="160" w:line="240" w:lineRule="auto"/>
        <w:rPr>
          <w:rFonts w:ascii="Times New Roman" w:hAnsi="Times New Roman" w:cs="Times New Roman"/>
        </w:rPr>
      </w:pPr>
      <w:r w:rsidRPr="00871FBD">
        <w:rPr>
          <w:rFonts w:ascii="Times New Roman" w:hAnsi="Times New Roman" w:cs="Times New Roman"/>
        </w:rPr>
        <w:t>Mỗi buổi học đều đượ</w:t>
      </w:r>
      <w:r w:rsidR="00922445">
        <w:rPr>
          <w:rFonts w:ascii="Times New Roman" w:hAnsi="Times New Roman" w:cs="Times New Roman"/>
        </w:rPr>
        <w:t>c I</w:t>
      </w:r>
      <w:r w:rsidRPr="00871FBD">
        <w:rPr>
          <w:rFonts w:ascii="Times New Roman" w:hAnsi="Times New Roman" w:cs="Times New Roman"/>
        </w:rPr>
        <w:t>PIANO lưu lại lịch sử học viên (Học ở đâu, thời gian đã học) gọi là Lịch sử học viên.</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 xml:space="preserve">8: Chuông thông báo: </w:t>
      </w:r>
    </w:p>
    <w:p w:rsidR="00DC400E" w:rsidRPr="00871FBD" w:rsidRDefault="00DC400E" w:rsidP="00DC400E">
      <w:pPr>
        <w:pStyle w:val="ListParagraph"/>
        <w:numPr>
          <w:ilvl w:val="0"/>
          <w:numId w:val="21"/>
        </w:numPr>
        <w:spacing w:after="160" w:line="240" w:lineRule="auto"/>
        <w:rPr>
          <w:rFonts w:ascii="Times New Roman" w:hAnsi="Times New Roman" w:cs="Times New Roman"/>
        </w:rPr>
      </w:pPr>
      <w:r w:rsidRPr="00871FBD">
        <w:rPr>
          <w:rFonts w:ascii="Times New Roman" w:hAnsi="Times New Roman" w:cs="Times New Roman"/>
        </w:rPr>
        <w:t>Nhận các khuyến mãi, ưu đãi, lịch sự kiện khác… từ</w:t>
      </w:r>
      <w:r w:rsidR="00922445">
        <w:rPr>
          <w:rFonts w:ascii="Times New Roman" w:hAnsi="Times New Roman" w:cs="Times New Roman"/>
        </w:rPr>
        <w:t xml:space="preserve"> I</w:t>
      </w:r>
      <w:r w:rsidRPr="00871FBD">
        <w:rPr>
          <w:rFonts w:ascii="Times New Roman" w:hAnsi="Times New Roman" w:cs="Times New Roman"/>
        </w:rPr>
        <w:t>PIANO muốn nhắn đến học viên này.</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 xml:space="preserve">9: Tính năng bảo lưu: </w:t>
      </w:r>
    </w:p>
    <w:p w:rsidR="00DC400E" w:rsidRPr="00871FBD" w:rsidRDefault="00DC400E" w:rsidP="00DC400E">
      <w:pPr>
        <w:pStyle w:val="ListParagraph"/>
        <w:numPr>
          <w:ilvl w:val="0"/>
          <w:numId w:val="21"/>
        </w:numPr>
        <w:spacing w:after="160" w:line="240" w:lineRule="auto"/>
        <w:rPr>
          <w:rFonts w:ascii="Times New Roman" w:hAnsi="Times New Roman" w:cs="Times New Roman"/>
        </w:rPr>
      </w:pPr>
      <w:r w:rsidRPr="00871FBD">
        <w:rPr>
          <w:rFonts w:ascii="Times New Roman" w:hAnsi="Times New Roman" w:cs="Times New Roman"/>
        </w:rPr>
        <w:t>Học viên đóng 1 khóa trên 6 tháng sẽ được bảo lưu 1 lần duy nhất tối đa 1 tháng (Khi học viên bận rộn, thi cử hoặc có việc đột xuất 1 thời gian.</w:t>
      </w:r>
    </w:p>
    <w:p w:rsidR="00DC400E" w:rsidRPr="00871FBD" w:rsidRDefault="00DC400E" w:rsidP="00DC400E">
      <w:pPr>
        <w:pStyle w:val="ListParagraph"/>
        <w:numPr>
          <w:ilvl w:val="0"/>
          <w:numId w:val="21"/>
        </w:numPr>
        <w:spacing w:after="160" w:line="240" w:lineRule="auto"/>
        <w:rPr>
          <w:rFonts w:ascii="Times New Roman" w:hAnsi="Times New Roman" w:cs="Times New Roman"/>
        </w:rPr>
      </w:pPr>
      <w:r w:rsidRPr="00871FBD">
        <w:rPr>
          <w:rFonts w:ascii="Times New Roman" w:hAnsi="Times New Roman" w:cs="Times New Roman"/>
        </w:rPr>
        <w:t>Trong thời gian bảo lưu, AI sẽ ngắt kết nối và học viên trong time bảo lưu không thể mở đàn tránh gian lận thiếu minh bạch về thời gian học của họ.</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 xml:space="preserve">10: Tài khoản hoa hồng: </w:t>
      </w:r>
    </w:p>
    <w:p w:rsidR="00DC400E" w:rsidRPr="00871FBD" w:rsidRDefault="00DC400E" w:rsidP="00DC400E">
      <w:pPr>
        <w:pStyle w:val="ListParagraph"/>
        <w:numPr>
          <w:ilvl w:val="0"/>
          <w:numId w:val="22"/>
        </w:numPr>
        <w:spacing w:after="160" w:line="240" w:lineRule="auto"/>
        <w:rPr>
          <w:rFonts w:ascii="Times New Roman" w:hAnsi="Times New Roman" w:cs="Times New Roman"/>
        </w:rPr>
      </w:pPr>
      <w:r w:rsidRPr="00871FBD">
        <w:rPr>
          <w:rFonts w:ascii="Times New Roman" w:hAnsi="Times New Roman" w:cs="Times New Roman"/>
        </w:rPr>
        <w:t>Hiển thị thông tin cá nhân</w:t>
      </w:r>
    </w:p>
    <w:p w:rsidR="00DC400E" w:rsidRPr="00871FBD" w:rsidRDefault="00DC400E" w:rsidP="00DC400E">
      <w:pPr>
        <w:pStyle w:val="ListParagraph"/>
        <w:numPr>
          <w:ilvl w:val="0"/>
          <w:numId w:val="22"/>
        </w:numPr>
        <w:spacing w:after="160" w:line="240" w:lineRule="auto"/>
        <w:rPr>
          <w:rFonts w:ascii="Times New Roman" w:hAnsi="Times New Roman" w:cs="Times New Roman"/>
        </w:rPr>
      </w:pPr>
      <w:r w:rsidRPr="00871FBD">
        <w:rPr>
          <w:rFonts w:ascii="Times New Roman" w:hAnsi="Times New Roman" w:cs="Times New Roman"/>
        </w:rPr>
        <w:t>Thông tin tài khoản học</w:t>
      </w:r>
    </w:p>
    <w:p w:rsidR="00DC400E" w:rsidRPr="00871FBD" w:rsidRDefault="00DC400E" w:rsidP="00DC400E">
      <w:pPr>
        <w:pStyle w:val="ListParagraph"/>
        <w:numPr>
          <w:ilvl w:val="0"/>
          <w:numId w:val="22"/>
        </w:numPr>
        <w:spacing w:after="160" w:line="240" w:lineRule="auto"/>
        <w:rPr>
          <w:rFonts w:ascii="Times New Roman" w:hAnsi="Times New Roman" w:cs="Times New Roman"/>
        </w:rPr>
      </w:pPr>
      <w:r w:rsidRPr="00871FBD">
        <w:rPr>
          <w:rFonts w:ascii="Times New Roman" w:hAnsi="Times New Roman" w:cs="Times New Roman"/>
        </w:rPr>
        <w:t>Thông tin tài khoản hoa hồng</w:t>
      </w:r>
    </w:p>
    <w:p w:rsidR="00DC400E" w:rsidRPr="00871FBD" w:rsidRDefault="00DC400E" w:rsidP="00DC400E">
      <w:pPr>
        <w:pStyle w:val="ListParagraph"/>
        <w:rPr>
          <w:rFonts w:ascii="Times New Roman" w:hAnsi="Times New Roman" w:cs="Times New Roman"/>
        </w:rPr>
      </w:pPr>
      <w:r w:rsidRPr="00871FBD">
        <w:rPr>
          <w:rFonts w:ascii="Times New Roman" w:hAnsi="Times New Roman" w:cs="Times New Roman"/>
        </w:rPr>
        <w:t xml:space="preserve"> </w:t>
      </w:r>
      <w:proofErr w:type="gramStart"/>
      <w:r w:rsidRPr="00871FBD">
        <w:rPr>
          <w:rFonts w:ascii="Times New Roman" w:hAnsi="Times New Roman" w:cs="Times New Roman"/>
        </w:rPr>
        <w:t>( Học</w:t>
      </w:r>
      <w:proofErr w:type="gramEnd"/>
      <w:r w:rsidRPr="00871FBD">
        <w:rPr>
          <w:rFonts w:ascii="Times New Roman" w:hAnsi="Times New Roman" w:cs="Times New Roman"/>
        </w:rPr>
        <w:t xml:space="preserve"> viên giới thiệu học viên sẽ nhận 5% học phí của học viên đã giới thiệu, biến học viên thành người. </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lastRenderedPageBreak/>
        <w:t>11: Thông tin đàn</w:t>
      </w:r>
    </w:p>
    <w:p w:rsidR="00DC400E" w:rsidRPr="00871FBD" w:rsidRDefault="00DC400E" w:rsidP="00DC400E">
      <w:pPr>
        <w:pStyle w:val="ListParagraph"/>
        <w:numPr>
          <w:ilvl w:val="0"/>
          <w:numId w:val="23"/>
        </w:numPr>
        <w:spacing w:after="0" w:line="240" w:lineRule="auto"/>
        <w:rPr>
          <w:rFonts w:ascii="Times New Roman" w:hAnsi="Times New Roman" w:cs="Times New Roman"/>
        </w:rPr>
      </w:pPr>
      <w:r w:rsidRPr="00871FBD">
        <w:rPr>
          <w:rFonts w:ascii="Times New Roman" w:hAnsi="Times New Roman" w:cs="Times New Roman"/>
        </w:rPr>
        <w:t xml:space="preserve">Các thông tin cần thiết cho 1 cây đàn khi khách hàng tra cứu định vị họ biết trước tên </w:t>
      </w:r>
      <w:proofErr w:type="gramStart"/>
      <w:r w:rsidRPr="00871FBD">
        <w:rPr>
          <w:rFonts w:ascii="Times New Roman" w:hAnsi="Times New Roman" w:cs="Times New Roman"/>
        </w:rPr>
        <w:t>đàn,loạ</w:t>
      </w:r>
      <w:r w:rsidR="00871FBD" w:rsidRPr="00871FBD">
        <w:rPr>
          <w:rFonts w:ascii="Times New Roman" w:hAnsi="Times New Roman" w:cs="Times New Roman"/>
        </w:rPr>
        <w:t>i</w:t>
      </w:r>
      <w:proofErr w:type="gramEnd"/>
      <w:r w:rsidR="00871FBD" w:rsidRPr="00871FBD">
        <w:rPr>
          <w:rFonts w:ascii="Times New Roman" w:hAnsi="Times New Roman" w:cs="Times New Roman"/>
        </w:rPr>
        <w:t xml:space="preserve"> đàn, hãng (</w:t>
      </w:r>
      <w:r w:rsidRPr="00871FBD">
        <w:rPr>
          <w:rFonts w:ascii="Times New Roman" w:hAnsi="Times New Roman" w:cs="Times New Roman"/>
        </w:rPr>
        <w:t>cơ bả</w:t>
      </w:r>
      <w:r w:rsidR="00871FBD" w:rsidRPr="00871FBD">
        <w:rPr>
          <w:rFonts w:ascii="Times New Roman" w:hAnsi="Times New Roman" w:cs="Times New Roman"/>
        </w:rPr>
        <w:t>n</w:t>
      </w:r>
      <w:r w:rsidRPr="00871FBD">
        <w:rPr>
          <w:rFonts w:ascii="Times New Roman" w:hAnsi="Times New Roman" w:cs="Times New Roman"/>
        </w:rPr>
        <w:t>).</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12: Tình trạng đàn bận rảnh</w:t>
      </w:r>
    </w:p>
    <w:p w:rsidR="00DC400E" w:rsidRPr="00871FBD" w:rsidRDefault="00DC400E" w:rsidP="00871FBD">
      <w:pPr>
        <w:pStyle w:val="ListParagraph"/>
        <w:numPr>
          <w:ilvl w:val="0"/>
          <w:numId w:val="23"/>
        </w:numPr>
        <w:spacing w:after="0" w:line="240" w:lineRule="auto"/>
        <w:rPr>
          <w:rFonts w:ascii="Times New Roman" w:hAnsi="Times New Roman" w:cs="Times New Roman"/>
        </w:rPr>
      </w:pPr>
      <w:r w:rsidRPr="00871FBD">
        <w:rPr>
          <w:rFonts w:ascii="Times New Roman" w:hAnsi="Times New Roman" w:cs="Times New Roman"/>
        </w:rPr>
        <w:t>Khách hàng sẽ biết trước được tình trạng đàn bận hay rả</w:t>
      </w:r>
      <w:r w:rsidR="00871FBD" w:rsidRPr="00871FBD">
        <w:rPr>
          <w:rFonts w:ascii="Times New Roman" w:hAnsi="Times New Roman" w:cs="Times New Roman"/>
        </w:rPr>
        <w:t>nh (</w:t>
      </w:r>
      <w:r w:rsidRPr="00871FBD">
        <w:rPr>
          <w:rFonts w:ascii="Times New Roman" w:hAnsi="Times New Roman" w:cs="Times New Roman"/>
        </w:rPr>
        <w:t>trước khi tớ</w:t>
      </w:r>
      <w:r w:rsidR="00871FBD" w:rsidRPr="00871FBD">
        <w:rPr>
          <w:rFonts w:ascii="Times New Roman" w:hAnsi="Times New Roman" w:cs="Times New Roman"/>
        </w:rPr>
        <w:t>i</w:t>
      </w:r>
      <w:r w:rsidRPr="00871FBD">
        <w:rPr>
          <w:rFonts w:ascii="Times New Roman" w:hAnsi="Times New Roman" w:cs="Times New Roman"/>
        </w:rPr>
        <w:t>)</w:t>
      </w:r>
    </w:p>
    <w:p w:rsidR="00DC400E" w:rsidRPr="00871FBD" w:rsidRDefault="00DC400E" w:rsidP="00DC400E">
      <w:pPr>
        <w:pStyle w:val="ListParagraph"/>
        <w:jc w:val="center"/>
        <w:rPr>
          <w:rFonts w:ascii="Times New Roman" w:hAnsi="Times New Roman" w:cs="Times New Roman"/>
          <w:b/>
        </w:rPr>
      </w:pPr>
    </w:p>
    <w:p w:rsidR="00DC400E" w:rsidRPr="009B2FD1" w:rsidRDefault="00DC400E" w:rsidP="009B2FD1">
      <w:pPr>
        <w:pStyle w:val="ListParagraph"/>
        <w:jc w:val="center"/>
        <w:rPr>
          <w:rFonts w:ascii="Times New Roman" w:hAnsi="Times New Roman" w:cs="Times New Roman"/>
          <w:b/>
        </w:rPr>
      </w:pPr>
      <w:r w:rsidRPr="00871FBD">
        <w:rPr>
          <w:rFonts w:ascii="Times New Roman" w:hAnsi="Times New Roman" w:cs="Times New Roman"/>
          <w:b/>
        </w:rPr>
        <w:t>TÍNH NĂNG ĐỐI VỚI NHÀ QUẢN TRỊ</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1: Quản trị Admin.</w:t>
      </w:r>
    </w:p>
    <w:p w:rsidR="00DC400E" w:rsidRPr="00871FBD" w:rsidRDefault="00DC400E" w:rsidP="00DC400E">
      <w:pPr>
        <w:pStyle w:val="ListParagraph"/>
        <w:numPr>
          <w:ilvl w:val="0"/>
          <w:numId w:val="16"/>
        </w:numPr>
        <w:spacing w:after="160" w:line="240" w:lineRule="auto"/>
        <w:rPr>
          <w:rFonts w:ascii="Times New Roman" w:hAnsi="Times New Roman" w:cs="Times New Roman"/>
        </w:rPr>
      </w:pPr>
      <w:r w:rsidRPr="00871FBD">
        <w:rPr>
          <w:rFonts w:ascii="Times New Roman" w:hAnsi="Times New Roman" w:cs="Times New Roman"/>
        </w:rPr>
        <w:t>Thêm admin.</w:t>
      </w:r>
    </w:p>
    <w:p w:rsidR="00DC400E" w:rsidRPr="00871FBD" w:rsidRDefault="00DC400E" w:rsidP="00DC400E">
      <w:pPr>
        <w:pStyle w:val="ListParagraph"/>
        <w:numPr>
          <w:ilvl w:val="0"/>
          <w:numId w:val="16"/>
        </w:numPr>
        <w:spacing w:after="160" w:line="240" w:lineRule="auto"/>
        <w:rPr>
          <w:rFonts w:ascii="Times New Roman" w:hAnsi="Times New Roman" w:cs="Times New Roman"/>
        </w:rPr>
      </w:pPr>
      <w:r w:rsidRPr="00871FBD">
        <w:rPr>
          <w:rFonts w:ascii="Times New Roman" w:hAnsi="Times New Roman" w:cs="Times New Roman"/>
        </w:rPr>
        <w:t>Phân quyền Admin vào các Module.</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2: Quản trị danh sách đàn.</w:t>
      </w:r>
    </w:p>
    <w:p w:rsidR="00DC400E" w:rsidRPr="00871FBD" w:rsidRDefault="00DC400E" w:rsidP="00DC400E">
      <w:pPr>
        <w:pStyle w:val="ListParagraph"/>
        <w:numPr>
          <w:ilvl w:val="0"/>
          <w:numId w:val="17"/>
        </w:numPr>
        <w:spacing w:after="160" w:line="240" w:lineRule="auto"/>
        <w:rPr>
          <w:rFonts w:ascii="Times New Roman" w:hAnsi="Times New Roman" w:cs="Times New Roman"/>
        </w:rPr>
      </w:pPr>
      <w:r w:rsidRPr="00871FBD">
        <w:rPr>
          <w:rFonts w:ascii="Times New Roman" w:hAnsi="Times New Roman" w:cs="Times New Roman"/>
        </w:rPr>
        <w:t>Nhập seri đàn vào kho.</w:t>
      </w:r>
    </w:p>
    <w:p w:rsidR="00DC400E" w:rsidRPr="00871FBD" w:rsidRDefault="00DC400E" w:rsidP="00DC400E">
      <w:pPr>
        <w:pStyle w:val="ListParagraph"/>
        <w:numPr>
          <w:ilvl w:val="0"/>
          <w:numId w:val="17"/>
        </w:numPr>
        <w:spacing w:after="160" w:line="240" w:lineRule="auto"/>
        <w:rPr>
          <w:rFonts w:ascii="Times New Roman" w:hAnsi="Times New Roman" w:cs="Times New Roman"/>
        </w:rPr>
      </w:pPr>
      <w:r w:rsidRPr="00871FBD">
        <w:rPr>
          <w:rFonts w:ascii="Times New Roman" w:hAnsi="Times New Roman" w:cs="Times New Roman"/>
        </w:rPr>
        <w:t>Sửa thông tin đàn.</w:t>
      </w:r>
    </w:p>
    <w:p w:rsidR="00DC400E" w:rsidRPr="00871FBD" w:rsidRDefault="00DC400E" w:rsidP="00DC400E">
      <w:pPr>
        <w:pStyle w:val="ListParagraph"/>
        <w:numPr>
          <w:ilvl w:val="0"/>
          <w:numId w:val="17"/>
        </w:numPr>
        <w:spacing w:after="160" w:line="240" w:lineRule="auto"/>
        <w:rPr>
          <w:rFonts w:ascii="Times New Roman" w:hAnsi="Times New Roman" w:cs="Times New Roman"/>
        </w:rPr>
      </w:pPr>
      <w:r w:rsidRPr="00871FBD">
        <w:rPr>
          <w:rFonts w:ascii="Times New Roman" w:hAnsi="Times New Roman" w:cs="Times New Roman"/>
        </w:rPr>
        <w:t>Xóa đàn ra khỏi kho điện toán.</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3: Quản trị danh sách thiết bị Monitor.</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Nhập thiết bị Monitor mới.</w:t>
      </w:r>
    </w:p>
    <w:p w:rsidR="00DC400E" w:rsidRPr="00871FBD" w:rsidRDefault="00DC400E" w:rsidP="00DC400E">
      <w:pPr>
        <w:rPr>
          <w:rFonts w:ascii="Times New Roman" w:hAnsi="Times New Roman" w:cs="Times New Roman"/>
        </w:rPr>
      </w:pPr>
      <w:r w:rsidRPr="00871FBD">
        <w:rPr>
          <w:rFonts w:ascii="Times New Roman" w:hAnsi="Times New Roman" w:cs="Times New Roman"/>
        </w:rPr>
        <w:t xml:space="preserve">              </w:t>
      </w:r>
      <w:proofErr w:type="gramStart"/>
      <w:r w:rsidRPr="00871FBD">
        <w:rPr>
          <w:rFonts w:ascii="Times New Roman" w:hAnsi="Times New Roman" w:cs="Times New Roman"/>
        </w:rPr>
        <w:t>( Các</w:t>
      </w:r>
      <w:proofErr w:type="gramEnd"/>
      <w:r w:rsidRPr="00871FBD">
        <w:rPr>
          <w:rFonts w:ascii="Times New Roman" w:hAnsi="Times New Roman" w:cs="Times New Roman"/>
        </w:rPr>
        <w:t xml:space="preserve"> thông tin, cấu hình giống như cài đặt Gmail hay thiết lập FB).</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Sửa thông tin cấu hình.</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Xóa Monitor ra khỏi kho điện toán.</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4: Quản trị danh sách người dùng.</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Hiển thị danh sách người dùng.</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Tìm kiếm người dùng theo ID, EmaiL.</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5: Quản trị danh sách gói học.</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 xml:space="preserve">Tạo mới gói học phí </w:t>
      </w:r>
      <w:proofErr w:type="gramStart"/>
      <w:r w:rsidRPr="00871FBD">
        <w:rPr>
          <w:rFonts w:ascii="Times New Roman" w:hAnsi="Times New Roman" w:cs="Times New Roman"/>
        </w:rPr>
        <w:t>( Giá</w:t>
      </w:r>
      <w:proofErr w:type="gramEnd"/>
      <w:r w:rsidRPr="00871FBD">
        <w:rPr>
          <w:rFonts w:ascii="Times New Roman" w:hAnsi="Times New Roman" w:cs="Times New Roman"/>
        </w:rPr>
        <w:t xml:space="preserve"> tiền quy ước/ 1h học, quy đổi block 30 phút ).</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 xml:space="preserve">Danh sách các gói học phí </w:t>
      </w:r>
      <w:proofErr w:type="gramStart"/>
      <w:r w:rsidRPr="00871FBD">
        <w:rPr>
          <w:rFonts w:ascii="Times New Roman" w:hAnsi="Times New Roman" w:cs="Times New Roman"/>
        </w:rPr>
        <w:t>( Khi</w:t>
      </w:r>
      <w:proofErr w:type="gramEnd"/>
      <w:r w:rsidRPr="00871FBD">
        <w:rPr>
          <w:rFonts w:ascii="Times New Roman" w:hAnsi="Times New Roman" w:cs="Times New Roman"/>
        </w:rPr>
        <w:t xml:space="preserve"> người dùng mua ).</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Chọn các gói khóa học được phép hiển thị trên máy của người dùng.</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6: Quản trị tính năng đóng tiền học.</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 xml:space="preserve">Danh sách các mã đóng tiền </w:t>
      </w:r>
      <w:proofErr w:type="gramStart"/>
      <w:r w:rsidRPr="00871FBD">
        <w:rPr>
          <w:rFonts w:ascii="Times New Roman" w:hAnsi="Times New Roman" w:cs="Times New Roman"/>
        </w:rPr>
        <w:t>( Phân</w:t>
      </w:r>
      <w:proofErr w:type="gramEnd"/>
      <w:r w:rsidRPr="00871FBD">
        <w:rPr>
          <w:rFonts w:ascii="Times New Roman" w:hAnsi="Times New Roman" w:cs="Times New Roman"/>
        </w:rPr>
        <w:t xml:space="preserve"> loại mã đã đóng, đang chờ hoặc đã hết hạn ).</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Tìm kiếm mã đóng tiền học.</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Thực thi việc đóng theo mã học phí.</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 xml:space="preserve">Thống kê, báo cáo theo tháng chỉ định </w:t>
      </w:r>
      <w:proofErr w:type="gramStart"/>
      <w:r w:rsidRPr="00871FBD">
        <w:rPr>
          <w:rFonts w:ascii="Times New Roman" w:hAnsi="Times New Roman" w:cs="Times New Roman"/>
        </w:rPr>
        <w:t>( Số</w:t>
      </w:r>
      <w:proofErr w:type="gramEnd"/>
      <w:r w:rsidRPr="00871FBD">
        <w:rPr>
          <w:rFonts w:ascii="Times New Roman" w:hAnsi="Times New Roman" w:cs="Times New Roman"/>
        </w:rPr>
        <w:t xml:space="preserve"> lượng mã học phí, số tiền quy đổi, số mã hủy… ). </w:t>
      </w:r>
    </w:p>
    <w:p w:rsidR="00DC400E" w:rsidRPr="00871FBD" w:rsidRDefault="00DC400E" w:rsidP="00DC400E">
      <w:pPr>
        <w:rPr>
          <w:rFonts w:ascii="Times New Roman" w:hAnsi="Times New Roman" w:cs="Times New Roman"/>
          <w:b/>
        </w:rPr>
      </w:pPr>
      <w:r w:rsidRPr="00871FBD">
        <w:rPr>
          <w:rFonts w:ascii="Times New Roman" w:hAnsi="Times New Roman" w:cs="Times New Roman"/>
          <w:b/>
        </w:rPr>
        <w:t xml:space="preserve">7: Quản trị định vị: </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Tạo danh sách đàn theo tỉnh/ thành phố.</w:t>
      </w:r>
    </w:p>
    <w:p w:rsidR="00DC400E" w:rsidRPr="00871FBD" w:rsidRDefault="00DC400E" w:rsidP="00DC400E">
      <w:pPr>
        <w:pStyle w:val="ListParagraph"/>
        <w:numPr>
          <w:ilvl w:val="0"/>
          <w:numId w:val="18"/>
        </w:numPr>
        <w:spacing w:after="160" w:line="240" w:lineRule="auto"/>
        <w:rPr>
          <w:rFonts w:ascii="Times New Roman" w:hAnsi="Times New Roman" w:cs="Times New Roman"/>
        </w:rPr>
      </w:pPr>
      <w:r w:rsidRPr="00871FBD">
        <w:rPr>
          <w:rFonts w:ascii="Times New Roman" w:hAnsi="Times New Roman" w:cs="Times New Roman"/>
        </w:rPr>
        <w:t xml:space="preserve">Tạo mới vị trí để đàn </w:t>
      </w:r>
      <w:proofErr w:type="gramStart"/>
      <w:r w:rsidRPr="00871FBD">
        <w:rPr>
          <w:rFonts w:ascii="Times New Roman" w:hAnsi="Times New Roman" w:cs="Times New Roman"/>
        </w:rPr>
        <w:t>( Chọn</w:t>
      </w:r>
      <w:proofErr w:type="gramEnd"/>
      <w:r w:rsidRPr="00871FBD">
        <w:rPr>
          <w:rFonts w:ascii="Times New Roman" w:hAnsi="Times New Roman" w:cs="Times New Roman"/>
        </w:rPr>
        <w:t xml:space="preserve"> đàn, chọn monitor</w:t>
      </w:r>
      <w:r w:rsidR="00871FBD" w:rsidRPr="00871FBD">
        <w:rPr>
          <w:rFonts w:ascii="Times New Roman" w:hAnsi="Times New Roman" w:cs="Times New Roman"/>
        </w:rPr>
        <w:t>, pick location trên Google map</w:t>
      </w:r>
      <w:r w:rsidRPr="00871FBD">
        <w:rPr>
          <w:rFonts w:ascii="Times New Roman" w:hAnsi="Times New Roman" w:cs="Times New Roman"/>
        </w:rPr>
        <w:t>).</w:t>
      </w:r>
    </w:p>
    <w:p w:rsidR="00DC400E" w:rsidRPr="00871FBD" w:rsidRDefault="00871FBD" w:rsidP="00871FBD">
      <w:pPr>
        <w:jc w:val="center"/>
        <w:rPr>
          <w:rFonts w:ascii="Times New Roman" w:hAnsi="Times New Roman" w:cs="Times New Roman"/>
          <w:b/>
        </w:rPr>
      </w:pPr>
      <w:r w:rsidRPr="00871FBD">
        <w:rPr>
          <w:rFonts w:ascii="Times New Roman" w:hAnsi="Times New Roman" w:cs="Times New Roman"/>
          <w:b/>
        </w:rPr>
        <w:t>MỘT SỐ TÍNH NĂNG &amp; KẾT NỐI KHÁC</w:t>
      </w:r>
    </w:p>
    <w:p w:rsidR="00DC400E" w:rsidRPr="00871FBD" w:rsidRDefault="00871FBD" w:rsidP="00871FBD">
      <w:pPr>
        <w:rPr>
          <w:rFonts w:ascii="Times New Roman" w:hAnsi="Times New Roman" w:cs="Times New Roman"/>
          <w:b/>
        </w:rPr>
      </w:pPr>
      <w:r w:rsidRPr="00871FBD">
        <w:rPr>
          <w:rFonts w:ascii="Times New Roman" w:hAnsi="Times New Roman" w:cs="Times New Roman"/>
          <w:b/>
        </w:rPr>
        <w:lastRenderedPageBreak/>
        <w:t xml:space="preserve">1: </w:t>
      </w:r>
      <w:r w:rsidR="00DC400E" w:rsidRPr="00871FBD">
        <w:rPr>
          <w:rFonts w:ascii="Times New Roman" w:hAnsi="Times New Roman" w:cs="Times New Roman"/>
          <w:b/>
        </w:rPr>
        <w:t>Quản trị hệ thống điều khiển điện Bật/ tắ</w:t>
      </w:r>
      <w:r w:rsidRPr="00871FBD">
        <w:rPr>
          <w:rFonts w:ascii="Times New Roman" w:hAnsi="Times New Roman" w:cs="Times New Roman"/>
          <w:b/>
        </w:rPr>
        <w:t>t cho đàn:</w:t>
      </w:r>
    </w:p>
    <w:p w:rsidR="00DC400E" w:rsidRPr="00871FBD" w:rsidRDefault="00DC400E" w:rsidP="00DC400E">
      <w:pPr>
        <w:pStyle w:val="ListParagraph"/>
        <w:numPr>
          <w:ilvl w:val="0"/>
          <w:numId w:val="15"/>
        </w:numPr>
        <w:spacing w:after="160" w:line="240" w:lineRule="auto"/>
        <w:rPr>
          <w:rFonts w:ascii="Times New Roman" w:hAnsi="Times New Roman" w:cs="Times New Roman"/>
        </w:rPr>
      </w:pPr>
      <w:r w:rsidRPr="00871FBD">
        <w:rPr>
          <w:rFonts w:ascii="Times New Roman" w:hAnsi="Times New Roman" w:cs="Times New Roman"/>
        </w:rPr>
        <w:t>Phát wifi cho phép User kết nối.</w:t>
      </w:r>
    </w:p>
    <w:p w:rsidR="00DC400E" w:rsidRPr="00871FBD" w:rsidRDefault="00DC400E" w:rsidP="00DC400E">
      <w:pPr>
        <w:pStyle w:val="ListParagraph"/>
        <w:numPr>
          <w:ilvl w:val="0"/>
          <w:numId w:val="15"/>
        </w:numPr>
        <w:spacing w:after="160" w:line="240" w:lineRule="auto"/>
        <w:rPr>
          <w:rFonts w:ascii="Times New Roman" w:hAnsi="Times New Roman" w:cs="Times New Roman"/>
        </w:rPr>
      </w:pPr>
      <w:r w:rsidRPr="00871FBD">
        <w:rPr>
          <w:rFonts w:ascii="Times New Roman" w:hAnsi="Times New Roman" w:cs="Times New Roman"/>
        </w:rPr>
        <w:t>Wifi trên có internet kết nối qua LAN.</w:t>
      </w:r>
    </w:p>
    <w:p w:rsidR="005F19F5" w:rsidRPr="00922445" w:rsidRDefault="00DC400E" w:rsidP="00922445">
      <w:pPr>
        <w:pStyle w:val="ListParagraph"/>
        <w:numPr>
          <w:ilvl w:val="0"/>
          <w:numId w:val="15"/>
        </w:numPr>
        <w:spacing w:after="160" w:line="240" w:lineRule="auto"/>
        <w:rPr>
          <w:rFonts w:ascii="Times New Roman" w:hAnsi="Times New Roman" w:cs="Times New Roman"/>
        </w:rPr>
      </w:pPr>
      <w:r w:rsidRPr="00871FBD">
        <w:rPr>
          <w:rFonts w:ascii="Times New Roman" w:hAnsi="Times New Roman" w:cs="Times New Roman"/>
        </w:rPr>
        <w:t>Gửi tín hiệu xác thực bật/ tắt đàn.</w:t>
      </w:r>
    </w:p>
    <w:p w:rsidR="009B2FD1" w:rsidRPr="00871FBD" w:rsidRDefault="009B2FD1" w:rsidP="00DE61D0">
      <w:pPr>
        <w:rPr>
          <w:rFonts w:ascii="Times New Roman" w:hAnsi="Times New Roman" w:cs="Times New Roman"/>
          <w:sz w:val="24"/>
          <w:szCs w:val="24"/>
        </w:rPr>
      </w:pPr>
    </w:p>
    <w:sectPr w:rsidR="009B2FD1" w:rsidRPr="0087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C3B"/>
    <w:multiLevelType w:val="hybridMultilevel"/>
    <w:tmpl w:val="E036F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02D2"/>
    <w:multiLevelType w:val="hybridMultilevel"/>
    <w:tmpl w:val="E53CE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53FBC"/>
    <w:multiLevelType w:val="hybridMultilevel"/>
    <w:tmpl w:val="AEDA50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2C0807"/>
    <w:multiLevelType w:val="hybridMultilevel"/>
    <w:tmpl w:val="49628A08"/>
    <w:lvl w:ilvl="0" w:tplc="4582E1C2">
      <w:start w:val="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33D7A"/>
    <w:multiLevelType w:val="hybridMultilevel"/>
    <w:tmpl w:val="59E66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81C48"/>
    <w:multiLevelType w:val="hybridMultilevel"/>
    <w:tmpl w:val="193ED272"/>
    <w:lvl w:ilvl="0" w:tplc="4ABEF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A270C"/>
    <w:multiLevelType w:val="hybridMultilevel"/>
    <w:tmpl w:val="6708397E"/>
    <w:lvl w:ilvl="0" w:tplc="1A64C97E">
      <w:start w:val="1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228C5"/>
    <w:multiLevelType w:val="hybridMultilevel"/>
    <w:tmpl w:val="98800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A4FAA"/>
    <w:multiLevelType w:val="hybridMultilevel"/>
    <w:tmpl w:val="7402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E5EF1"/>
    <w:multiLevelType w:val="hybridMultilevel"/>
    <w:tmpl w:val="2CD06BA0"/>
    <w:lvl w:ilvl="0" w:tplc="042A000F">
      <w:start w:val="1"/>
      <w:numFmt w:val="decimal"/>
      <w:lvlText w:val="%1."/>
      <w:lvlJc w:val="left"/>
      <w:pPr>
        <w:ind w:left="900" w:hanging="360"/>
      </w:p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0" w15:restartNumberingAfterBreak="0">
    <w:nsid w:val="37FE4FC3"/>
    <w:multiLevelType w:val="hybridMultilevel"/>
    <w:tmpl w:val="405A1DFE"/>
    <w:lvl w:ilvl="0" w:tplc="8268473A">
      <w:start w:val="8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6588C"/>
    <w:multiLevelType w:val="hybridMultilevel"/>
    <w:tmpl w:val="FDD2121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3374A4"/>
    <w:multiLevelType w:val="hybridMultilevel"/>
    <w:tmpl w:val="FD8C8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545A1"/>
    <w:multiLevelType w:val="hybridMultilevel"/>
    <w:tmpl w:val="0988F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814E1"/>
    <w:multiLevelType w:val="hybridMultilevel"/>
    <w:tmpl w:val="3A9006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121B26"/>
    <w:multiLevelType w:val="hybridMultilevel"/>
    <w:tmpl w:val="984C4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B63A4"/>
    <w:multiLevelType w:val="hybridMultilevel"/>
    <w:tmpl w:val="019891E8"/>
    <w:lvl w:ilvl="0" w:tplc="4ABEF26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7869BE"/>
    <w:multiLevelType w:val="hybridMultilevel"/>
    <w:tmpl w:val="8D0CA6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62731"/>
    <w:multiLevelType w:val="hybridMultilevel"/>
    <w:tmpl w:val="F8988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763B9"/>
    <w:multiLevelType w:val="hybridMultilevel"/>
    <w:tmpl w:val="E724D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A53F5"/>
    <w:multiLevelType w:val="hybridMultilevel"/>
    <w:tmpl w:val="26C24F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A533F2"/>
    <w:multiLevelType w:val="hybridMultilevel"/>
    <w:tmpl w:val="ECB43B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AA0128"/>
    <w:multiLevelType w:val="hybridMultilevel"/>
    <w:tmpl w:val="B6FEA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2C7F28"/>
    <w:multiLevelType w:val="hybridMultilevel"/>
    <w:tmpl w:val="1ECE4A0C"/>
    <w:lvl w:ilvl="0" w:tplc="0409000F">
      <w:start w:val="1"/>
      <w:numFmt w:val="decimal"/>
      <w:lvlText w:val="%1."/>
      <w:lvlJc w:val="left"/>
      <w:pPr>
        <w:ind w:left="810" w:hanging="360"/>
      </w:pPr>
      <w:rPr>
        <w:rFonts w:hint="default"/>
      </w:rPr>
    </w:lvl>
    <w:lvl w:ilvl="1" w:tplc="59A6B846">
      <w:start w:val="1"/>
      <w:numFmt w:val="upperRoman"/>
      <w:lvlText w:val="%2."/>
      <w:lvlJc w:val="left"/>
      <w:pPr>
        <w:ind w:left="1890" w:hanging="720"/>
      </w:pPr>
      <w:rPr>
        <w:rFonts w:hint="default"/>
      </w:rPr>
    </w:lvl>
    <w:lvl w:ilvl="2" w:tplc="D8E2DC02">
      <w:start w:val="2"/>
      <w:numFmt w:val="upperRoman"/>
      <w:lvlText w:val="%3&gt;"/>
      <w:lvlJc w:val="left"/>
      <w:pPr>
        <w:ind w:left="2790" w:hanging="720"/>
      </w:pPr>
      <w:rPr>
        <w:rFonts w:hint="default"/>
      </w:rPr>
    </w:lvl>
    <w:lvl w:ilvl="3" w:tplc="0409000F">
      <w:start w:val="1"/>
      <w:numFmt w:val="decimal"/>
      <w:lvlText w:val="%4."/>
      <w:lvlJc w:val="left"/>
      <w:pPr>
        <w:ind w:left="1080" w:hanging="360"/>
      </w:pPr>
      <w:rPr>
        <w:rFonts w:hint="default"/>
      </w:rPr>
    </w:lvl>
    <w:lvl w:ilvl="4" w:tplc="0409000D">
      <w:start w:val="1"/>
      <w:numFmt w:val="bullet"/>
      <w:lvlText w:val=""/>
      <w:lvlJc w:val="left"/>
      <w:pPr>
        <w:ind w:left="630" w:hanging="360"/>
      </w:pPr>
      <w:rPr>
        <w:rFonts w:ascii="Wingdings" w:hAnsi="Wingdings" w:hint="default"/>
      </w:r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num>
  <w:num w:numId="2">
    <w:abstractNumId w:val="16"/>
  </w:num>
  <w:num w:numId="3">
    <w:abstractNumId w:val="2"/>
  </w:num>
  <w:num w:numId="4">
    <w:abstractNumId w:val="7"/>
  </w:num>
  <w:num w:numId="5">
    <w:abstractNumId w:val="23"/>
  </w:num>
  <w:num w:numId="6">
    <w:abstractNumId w:val="9"/>
  </w:num>
  <w:num w:numId="7">
    <w:abstractNumId w:val="19"/>
  </w:num>
  <w:num w:numId="8">
    <w:abstractNumId w:val="12"/>
  </w:num>
  <w:num w:numId="9">
    <w:abstractNumId w:val="4"/>
  </w:num>
  <w:num w:numId="10">
    <w:abstractNumId w:val="13"/>
  </w:num>
  <w:num w:numId="11">
    <w:abstractNumId w:val="10"/>
  </w:num>
  <w:num w:numId="12">
    <w:abstractNumId w:val="18"/>
  </w:num>
  <w:num w:numId="13">
    <w:abstractNumId w:val="6"/>
  </w:num>
  <w:num w:numId="14">
    <w:abstractNumId w:val="3"/>
  </w:num>
  <w:num w:numId="15">
    <w:abstractNumId w:val="21"/>
  </w:num>
  <w:num w:numId="16">
    <w:abstractNumId w:val="20"/>
  </w:num>
  <w:num w:numId="17">
    <w:abstractNumId w:val="14"/>
  </w:num>
  <w:num w:numId="18">
    <w:abstractNumId w:val="11"/>
  </w:num>
  <w:num w:numId="19">
    <w:abstractNumId w:val="22"/>
  </w:num>
  <w:num w:numId="20">
    <w:abstractNumId w:val="1"/>
  </w:num>
  <w:num w:numId="21">
    <w:abstractNumId w:val="17"/>
  </w:num>
  <w:num w:numId="22">
    <w:abstractNumId w:val="0"/>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D0"/>
    <w:rsid w:val="00022504"/>
    <w:rsid w:val="000B32F5"/>
    <w:rsid w:val="000C1F2B"/>
    <w:rsid w:val="00241EF6"/>
    <w:rsid w:val="002B53F2"/>
    <w:rsid w:val="00406695"/>
    <w:rsid w:val="00421E0F"/>
    <w:rsid w:val="004D0B96"/>
    <w:rsid w:val="00580B8E"/>
    <w:rsid w:val="005B3933"/>
    <w:rsid w:val="005F19F5"/>
    <w:rsid w:val="0065287F"/>
    <w:rsid w:val="006A59D4"/>
    <w:rsid w:val="006C5B86"/>
    <w:rsid w:val="006D22F8"/>
    <w:rsid w:val="007B69DA"/>
    <w:rsid w:val="00871FBD"/>
    <w:rsid w:val="008B1A78"/>
    <w:rsid w:val="008F663C"/>
    <w:rsid w:val="00922445"/>
    <w:rsid w:val="00934D52"/>
    <w:rsid w:val="009B2FD1"/>
    <w:rsid w:val="00A12415"/>
    <w:rsid w:val="00A419C2"/>
    <w:rsid w:val="00A43A06"/>
    <w:rsid w:val="00AC213F"/>
    <w:rsid w:val="00C31354"/>
    <w:rsid w:val="00CC298F"/>
    <w:rsid w:val="00CC7F4C"/>
    <w:rsid w:val="00D11A84"/>
    <w:rsid w:val="00D21823"/>
    <w:rsid w:val="00DC400E"/>
    <w:rsid w:val="00DD3260"/>
    <w:rsid w:val="00DE61D0"/>
    <w:rsid w:val="00EF2126"/>
    <w:rsid w:val="00F335B7"/>
    <w:rsid w:val="00F33858"/>
    <w:rsid w:val="00F73BE9"/>
    <w:rsid w:val="00F80ED0"/>
    <w:rsid w:val="00F8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15CC"/>
  <w15:chartTrackingRefBased/>
  <w15:docId w15:val="{FB23F29E-4D5F-4EAB-AA77-8B90848E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1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1D0"/>
    <w:pPr>
      <w:ind w:left="720"/>
      <w:contextualSpacing/>
    </w:pPr>
  </w:style>
  <w:style w:type="table" w:styleId="TableGrid">
    <w:name w:val="Table Grid"/>
    <w:basedOn w:val="TableNormal"/>
    <w:uiPriority w:val="39"/>
    <w:rsid w:val="00DE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6703">
      <w:bodyDiv w:val="1"/>
      <w:marLeft w:val="0"/>
      <w:marRight w:val="0"/>
      <w:marTop w:val="0"/>
      <w:marBottom w:val="0"/>
      <w:divBdr>
        <w:top w:val="none" w:sz="0" w:space="0" w:color="auto"/>
        <w:left w:val="none" w:sz="0" w:space="0" w:color="auto"/>
        <w:bottom w:val="none" w:sz="0" w:space="0" w:color="auto"/>
        <w:right w:val="none" w:sz="0" w:space="0" w:color="auto"/>
      </w:divBdr>
    </w:div>
    <w:div w:id="1142192261">
      <w:bodyDiv w:val="1"/>
      <w:marLeft w:val="0"/>
      <w:marRight w:val="0"/>
      <w:marTop w:val="0"/>
      <w:marBottom w:val="0"/>
      <w:divBdr>
        <w:top w:val="none" w:sz="0" w:space="0" w:color="auto"/>
        <w:left w:val="none" w:sz="0" w:space="0" w:color="auto"/>
        <w:bottom w:val="none" w:sz="0" w:space="0" w:color="auto"/>
        <w:right w:val="none" w:sz="0" w:space="0" w:color="auto"/>
      </w:divBdr>
    </w:div>
    <w:div w:id="150844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2023-09-11T04:23:00Z</dcterms:created>
  <dcterms:modified xsi:type="dcterms:W3CDTF">2023-09-11T04:23:00Z</dcterms:modified>
</cp:coreProperties>
</file>