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C11" w:rsidRDefault="001F7C11" w:rsidP="001F7C11">
      <w:pPr>
        <w:spacing w:after="0" w:line="276" w:lineRule="auto"/>
        <w:jc w:val="center"/>
        <w:rPr>
          <w:rFonts w:ascii="Segoe UI" w:hAnsi="Segoe UI" w:cs="Segoe UI"/>
          <w:b/>
          <w:color w:val="001A33"/>
          <w:sz w:val="40"/>
          <w:szCs w:val="40"/>
          <w:shd w:val="clear" w:color="auto" w:fill="FFFFFF"/>
        </w:rPr>
      </w:pPr>
    </w:p>
    <w:p w:rsidR="00052922" w:rsidRPr="00CB5B51" w:rsidRDefault="00F926A1" w:rsidP="001F7C11">
      <w:pPr>
        <w:spacing w:after="0" w:line="276" w:lineRule="auto"/>
        <w:jc w:val="center"/>
        <w:rPr>
          <w:rFonts w:asciiTheme="majorHAnsi" w:hAnsiTheme="majorHAnsi" w:cstheme="majorHAnsi"/>
          <w:b/>
          <w:color w:val="001A33"/>
          <w:sz w:val="48"/>
          <w:szCs w:val="4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 w:rsidRPr="00CB5B51">
        <w:rPr>
          <w:rFonts w:asciiTheme="majorHAnsi" w:hAnsiTheme="majorHAnsi" w:cstheme="majorHAnsi"/>
          <w:b/>
          <w:color w:val="001A33"/>
          <w:sz w:val="48"/>
          <w:szCs w:val="4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Ý TƯỞNG BÀI ASSIGNMENT MÔN WEB 2022</w:t>
      </w:r>
    </w:p>
    <w:p w:rsidR="00F926A1" w:rsidRPr="00CB5B51" w:rsidRDefault="00F926A1" w:rsidP="001F7C11">
      <w:pPr>
        <w:spacing w:line="276" w:lineRule="auto"/>
        <w:jc w:val="center"/>
        <w:rPr>
          <w:rFonts w:asciiTheme="majorHAnsi" w:hAnsiTheme="majorHAnsi" w:cstheme="majorHAnsi"/>
          <w:b/>
          <w:color w:val="001A33"/>
          <w:sz w:val="48"/>
          <w:szCs w:val="4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 w:rsidRPr="00CB5B51">
        <w:rPr>
          <w:rFonts w:asciiTheme="majorHAnsi" w:hAnsiTheme="majorHAnsi" w:cstheme="majorHAnsi"/>
          <w:b/>
          <w:color w:val="001A33"/>
          <w:sz w:val="48"/>
          <w:szCs w:val="48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TRANG LANDING PAGE THIÊN HÀ BOOK</w:t>
      </w:r>
    </w:p>
    <w:p w:rsidR="001F7C11" w:rsidRDefault="001F7C11" w:rsidP="001F7C11">
      <w:pPr>
        <w:spacing w:line="276" w:lineRule="auto"/>
        <w:jc w:val="center"/>
        <w:rPr>
          <w:rFonts w:ascii="Segoe UI" w:hAnsi="Segoe UI" w:cs="Segoe UI"/>
          <w:b/>
          <w:color w:val="001A33"/>
          <w:sz w:val="40"/>
          <w:szCs w:val="40"/>
          <w:shd w:val="clear" w:color="auto" w:fill="FFFFFF"/>
        </w:rPr>
      </w:pPr>
      <w:bookmarkStart w:id="0" w:name="_GoBack"/>
    </w:p>
    <w:bookmarkEnd w:id="0"/>
    <w:p w:rsidR="00F926A1" w:rsidRDefault="00F926A1" w:rsidP="001F7C11">
      <w:pPr>
        <w:pStyle w:val="ListParagraph"/>
        <w:numPr>
          <w:ilvl w:val="0"/>
          <w:numId w:val="1"/>
        </w:numPr>
        <w:spacing w:before="240"/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  <w:r w:rsidRPr="001F7C11">
        <w:rPr>
          <w:rFonts w:ascii="Segoe UI" w:hAnsi="Segoe UI" w:cs="Segoe UI"/>
          <w:b/>
          <w:color w:val="001A33"/>
          <w:sz w:val="32"/>
          <w:szCs w:val="32"/>
          <w:u w:val="single"/>
        </w:rPr>
        <w:t>Chủ đề :</w:t>
      </w:r>
      <w:r w:rsidRPr="001F7C11">
        <w:rPr>
          <w:rFonts w:ascii="Segoe UI" w:hAnsi="Segoe UI" w:cs="Segoe UI"/>
          <w:color w:val="001A33"/>
          <w:sz w:val="32"/>
          <w:szCs w:val="32"/>
        </w:rPr>
        <w:t xml:space="preserve"> Quảng</w:t>
      </w:r>
      <w:r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cáo cho công ty sách – Thiên Hà Book.</w:t>
      </w:r>
    </w:p>
    <w:p w:rsidR="001F7C11" w:rsidRDefault="001F7C11" w:rsidP="001F7C11">
      <w:pPr>
        <w:pStyle w:val="ListParagraph"/>
        <w:spacing w:before="240"/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</w:p>
    <w:p w:rsidR="00F926A1" w:rsidRDefault="00F926A1" w:rsidP="001F7C1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  <w:r w:rsidRPr="001F7C11">
        <w:rPr>
          <w:rFonts w:ascii="Segoe UI" w:hAnsi="Segoe UI" w:cs="Segoe UI"/>
          <w:b/>
          <w:color w:val="001A33"/>
          <w:sz w:val="32"/>
          <w:szCs w:val="32"/>
          <w:u w:val="single"/>
          <w:shd w:val="clear" w:color="auto" w:fill="FFFFFF"/>
        </w:rPr>
        <w:t>Đối tượng :</w:t>
      </w:r>
      <w:r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Tất cả những </w:t>
      </w:r>
      <w:r w:rsidR="0025547D"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>thanh niên đã có nghề nghiệp và sự chính chắn nhất định (23 tuổi đến 40 tuổi) thích</w:t>
      </w:r>
      <w:r w:rsidR="005A4412"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</w:t>
      </w:r>
      <w:r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>đọc sách và yêu tri thức,</w:t>
      </w:r>
      <w:r w:rsidR="001F7C11"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</w:t>
      </w:r>
      <w:r w:rsidRPr="001F7C11"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>có tiềm năng là khách hàng của công ty.</w:t>
      </w:r>
    </w:p>
    <w:p w:rsidR="001F7C11" w:rsidRPr="001F7C11" w:rsidRDefault="001F7C11" w:rsidP="001F7C11">
      <w:pPr>
        <w:pStyle w:val="ListParagraph"/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</w:p>
    <w:p w:rsidR="00F926A1" w:rsidRDefault="00F926A1" w:rsidP="001F7C11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  <w:r w:rsidRPr="001F7C11">
        <w:rPr>
          <w:rFonts w:ascii="Segoe UI" w:hAnsi="Segoe UI" w:cs="Segoe UI"/>
          <w:b/>
          <w:color w:val="001A33"/>
          <w:sz w:val="32"/>
          <w:szCs w:val="32"/>
          <w:u w:val="single"/>
          <w:shd w:val="clear" w:color="auto" w:fill="FFFFFF"/>
        </w:rPr>
        <w:t>Màu sắc</w:t>
      </w:r>
      <w:r w:rsidR="009861C1" w:rsidRPr="001F7C11">
        <w:rPr>
          <w:rFonts w:ascii="Segoe UI" w:hAnsi="Segoe UI" w:cs="Segoe UI"/>
          <w:b/>
          <w:color w:val="001A33"/>
          <w:sz w:val="32"/>
          <w:szCs w:val="32"/>
          <w:u w:val="single"/>
          <w:shd w:val="clear" w:color="auto" w:fill="FFFFFF"/>
        </w:rPr>
        <w:t xml:space="preserve"> </w:t>
      </w:r>
      <w:r w:rsidRPr="001F7C11">
        <w:rPr>
          <w:rFonts w:ascii="Segoe UI" w:hAnsi="Segoe UI" w:cs="Segoe UI"/>
          <w:b/>
          <w:color w:val="001A33"/>
          <w:sz w:val="32"/>
          <w:szCs w:val="32"/>
          <w:u w:val="single"/>
          <w:shd w:val="clear" w:color="auto" w:fill="FFFFFF"/>
        </w:rPr>
        <w:t>:</w:t>
      </w:r>
      <w:r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Tím </w:t>
      </w:r>
      <w:r w:rsidR="00D511A7"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= màu đậm &gt;&lt; Vàng </w:t>
      </w:r>
      <w:r w:rsidR="00D511A7"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>=</w:t>
      </w:r>
      <w:r w:rsidR="00D511A7"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màu nhạt</w:t>
      </w:r>
      <w:r w:rsidR="0072610F"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>,</w:t>
      </w:r>
    </w:p>
    <w:p w:rsidR="00D511A7" w:rsidRDefault="00D511A7" w:rsidP="001F7C11">
      <w:pPr>
        <w:pStyle w:val="ListParagraph"/>
        <w:ind w:left="1440"/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      Cam </w:t>
      </w:r>
      <w:r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>=</w:t>
      </w:r>
      <w:r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màu đậm &gt;&lt; Xanh dương </w:t>
      </w:r>
      <w:r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>=</w:t>
      </w:r>
      <w:r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màu nhạt</w:t>
      </w:r>
      <w:r w:rsidR="0072610F"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>,</w:t>
      </w:r>
    </w:p>
    <w:p w:rsidR="0072610F" w:rsidRDefault="0072610F" w:rsidP="001F7C11">
      <w:pPr>
        <w:pStyle w:val="ListParagraph"/>
        <w:ind w:left="1440"/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      Một vài phần trang trí phụ có màu Tím nhạt</w:t>
      </w:r>
      <w:r w:rsidR="009861C1"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>.</w:t>
      </w:r>
    </w:p>
    <w:p w:rsidR="001F7C11" w:rsidRDefault="001F7C11" w:rsidP="001F7C11">
      <w:pPr>
        <w:pStyle w:val="ListParagraph"/>
        <w:ind w:left="1440"/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</w:p>
    <w:p w:rsidR="0072610F" w:rsidRDefault="009861C1" w:rsidP="001F7C11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  <w:r w:rsidRPr="001F7C11">
        <w:rPr>
          <w:rFonts w:ascii="Segoe UI" w:hAnsi="Segoe UI" w:cs="Segoe UI"/>
          <w:b/>
          <w:color w:val="001A33"/>
          <w:sz w:val="32"/>
          <w:szCs w:val="32"/>
          <w:u w:val="single"/>
          <w:shd w:val="clear" w:color="auto" w:fill="FFFFFF"/>
        </w:rPr>
        <w:t>Phong cách :</w:t>
      </w:r>
      <w:r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Trang nhã, lịch sự.</w:t>
      </w:r>
    </w:p>
    <w:p w:rsidR="001F7C11" w:rsidRDefault="001F7C11" w:rsidP="001F7C11">
      <w:pPr>
        <w:pStyle w:val="ListParagraph"/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</w:p>
    <w:p w:rsidR="00B47631" w:rsidRPr="00B47631" w:rsidRDefault="009861C1" w:rsidP="00B47631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  <w:r w:rsidRPr="001F7C11">
        <w:rPr>
          <w:rFonts w:ascii="Segoe UI" w:hAnsi="Segoe UI" w:cs="Segoe UI"/>
          <w:b/>
          <w:color w:val="001A33"/>
          <w:sz w:val="32"/>
          <w:szCs w:val="32"/>
          <w:u w:val="single"/>
          <w:shd w:val="clear" w:color="auto" w:fill="FFFFFF"/>
        </w:rPr>
        <w:t>Trang 1 :</w:t>
      </w:r>
      <w:r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</w:t>
      </w:r>
      <w:r w:rsidR="003A6EE3"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Thanh menu, banner có nội dung khẳng định </w:t>
      </w:r>
      <w:r w:rsidR="00F94300"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>kinh nghiệm</w:t>
      </w:r>
      <w:r w:rsidR="003A6EE3"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10 năm thành công và câu hỏi ‘Vì sao nên chọn công ty’. Hình ảnh trang trí là viền đám mây và biểu tượng mặt trời.</w:t>
      </w:r>
      <w:r w:rsidR="00B47631"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Cùng các hình ảnh slide show quảng cáo cho công ty như: ‘Sale các đầu sách Văn học’, ‘Freeship nhân dịp’.</w:t>
      </w:r>
    </w:p>
    <w:p w:rsidR="001F7C11" w:rsidRPr="001F7C11" w:rsidRDefault="001F7C11" w:rsidP="001F7C11">
      <w:pPr>
        <w:ind w:left="720"/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</w:p>
    <w:p w:rsidR="003A6EE3" w:rsidRDefault="003A6EE3" w:rsidP="001F7C11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  <w:r w:rsidRPr="001F7C11">
        <w:rPr>
          <w:rFonts w:ascii="Segoe UI" w:hAnsi="Segoe UI" w:cs="Segoe UI"/>
          <w:b/>
          <w:color w:val="001A33"/>
          <w:sz w:val="32"/>
          <w:szCs w:val="32"/>
          <w:u w:val="single"/>
          <w:shd w:val="clear" w:color="auto" w:fill="FFFFFF"/>
        </w:rPr>
        <w:lastRenderedPageBreak/>
        <w:t>Trang 2 :</w:t>
      </w:r>
      <w:r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Nói về điểm mạnh đầu tiên của công ty là về nhân lực. Hình ảnh vị giám đốc cùng với các nhân viên đang giải quyết dự án.</w:t>
      </w:r>
    </w:p>
    <w:p w:rsidR="001F7C11" w:rsidRDefault="001F7C11" w:rsidP="001F7C11">
      <w:pPr>
        <w:pStyle w:val="ListParagraph"/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</w:p>
    <w:p w:rsidR="001F7C11" w:rsidRPr="001F7C11" w:rsidRDefault="003A6EE3" w:rsidP="001F7C11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  <w:r w:rsidRPr="001F7C11">
        <w:rPr>
          <w:rFonts w:ascii="Segoe UI" w:hAnsi="Segoe UI" w:cs="Segoe UI"/>
          <w:b/>
          <w:color w:val="001A33"/>
          <w:sz w:val="32"/>
          <w:szCs w:val="32"/>
          <w:u w:val="single"/>
          <w:shd w:val="clear" w:color="auto" w:fill="FFFFFF"/>
        </w:rPr>
        <w:t>Trang 3 :</w:t>
      </w:r>
      <w:r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Nói về việc công ty có rất nhiều đầu sách, đa dạng. Hình ảnh tiêu biểu của một số quyển sách.</w:t>
      </w:r>
    </w:p>
    <w:p w:rsidR="001F7C11" w:rsidRPr="001F7C11" w:rsidRDefault="001F7C11" w:rsidP="001F7C11">
      <w:pPr>
        <w:pStyle w:val="ListParagraph"/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</w:p>
    <w:p w:rsidR="001F7C11" w:rsidRDefault="003A6EE3" w:rsidP="001F7C11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  <w:r w:rsidRPr="001F7C11">
        <w:rPr>
          <w:rFonts w:ascii="Segoe UI" w:hAnsi="Segoe UI" w:cs="Segoe UI"/>
          <w:b/>
          <w:color w:val="001A33"/>
          <w:sz w:val="32"/>
          <w:szCs w:val="32"/>
          <w:u w:val="single"/>
          <w:shd w:val="clear" w:color="auto" w:fill="FFFFFF"/>
        </w:rPr>
        <w:t>Trang 4 :</w:t>
      </w:r>
      <w:r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Khẳng định uy tín và chất lượng của công ty. Hình ảnh phê duyệt về ‘Hàng Việt Nam – Chất lượng cao’.</w:t>
      </w:r>
    </w:p>
    <w:p w:rsidR="001F7C11" w:rsidRPr="001F7C11" w:rsidRDefault="001F7C11" w:rsidP="001F7C11">
      <w:pPr>
        <w:pStyle w:val="ListParagraph"/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</w:p>
    <w:p w:rsidR="001F7C11" w:rsidRDefault="003A6EE3" w:rsidP="001F7C11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  <w:r w:rsidRPr="001F7C11">
        <w:rPr>
          <w:rFonts w:ascii="Segoe UI" w:hAnsi="Segoe UI" w:cs="Segoe UI"/>
          <w:b/>
          <w:color w:val="001A33"/>
          <w:sz w:val="32"/>
          <w:szCs w:val="32"/>
          <w:u w:val="single"/>
          <w:shd w:val="clear" w:color="auto" w:fill="FFFFFF"/>
        </w:rPr>
        <w:t>Trang 5 :</w:t>
      </w:r>
      <w:r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Nhấn mạnh về công tác khuyến mãi của công ty. Hình ảnh với nội dung ‘Sale Off’</w:t>
      </w:r>
      <w:r w:rsidR="001F7C11"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>.</w:t>
      </w:r>
    </w:p>
    <w:p w:rsidR="001F7C11" w:rsidRPr="001F7C11" w:rsidRDefault="001F7C11" w:rsidP="001F7C11">
      <w:pPr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       </w:t>
      </w:r>
    </w:p>
    <w:p w:rsidR="001F7C11" w:rsidRDefault="001F7C11" w:rsidP="001F7C11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  <w:r w:rsidRPr="001F7C11">
        <w:rPr>
          <w:rFonts w:ascii="Segoe UI" w:hAnsi="Segoe UI" w:cs="Segoe UI"/>
          <w:b/>
          <w:color w:val="001A33"/>
          <w:sz w:val="32"/>
          <w:szCs w:val="32"/>
          <w:u w:val="single"/>
          <w:shd w:val="clear" w:color="auto" w:fill="FFFFFF"/>
        </w:rPr>
        <w:t>Trang 6 :</w:t>
      </w:r>
      <w:r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Liệt kê các nhận xét nổi bật của khách hàng qua slide show. Hình ảnh của khách hàng.</w:t>
      </w:r>
    </w:p>
    <w:p w:rsidR="001F7C11" w:rsidRPr="001F7C11" w:rsidRDefault="001F7C11" w:rsidP="001F7C11">
      <w:pPr>
        <w:ind w:left="720"/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</w:p>
    <w:p w:rsidR="001F7C11" w:rsidRDefault="001F7C11" w:rsidP="001F7C11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  <w:r w:rsidRPr="001F7C11">
        <w:rPr>
          <w:rFonts w:ascii="Segoe UI" w:hAnsi="Segoe UI" w:cs="Segoe UI"/>
          <w:b/>
          <w:color w:val="001A33"/>
          <w:sz w:val="32"/>
          <w:szCs w:val="32"/>
          <w:u w:val="single"/>
          <w:shd w:val="clear" w:color="auto" w:fill="FFFFFF"/>
        </w:rPr>
        <w:t>Trang 7:</w:t>
      </w:r>
      <w:r>
        <w:rPr>
          <w:rFonts w:ascii="Segoe UI" w:hAnsi="Segoe UI" w:cs="Segoe UI"/>
          <w:color w:val="001A33"/>
          <w:sz w:val="32"/>
          <w:szCs w:val="32"/>
          <w:shd w:val="clear" w:color="auto" w:fill="FFFFFF"/>
        </w:rPr>
        <w:t xml:space="preserve"> Chốt đơn. Nút ‘Mua hàng ngay’ và thông tin liên hệ của công ty.</w:t>
      </w:r>
    </w:p>
    <w:p w:rsidR="00CB5B51" w:rsidRPr="00CB5B51" w:rsidRDefault="0025547D" w:rsidP="00CB5B51">
      <w:pPr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  <w:r>
        <w:rPr>
          <w:rFonts w:ascii="Segoe UI" w:hAnsi="Segoe UI" w:cs="Segoe UI"/>
          <w:noProof/>
          <w:color w:val="001A33"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2A2390B5" wp14:editId="31733643">
            <wp:simplePos x="0" y="0"/>
            <wp:positionH relativeFrom="column">
              <wp:posOffset>1184910</wp:posOffset>
            </wp:positionH>
            <wp:positionV relativeFrom="paragraph">
              <wp:posOffset>229235</wp:posOffset>
            </wp:positionV>
            <wp:extent cx="3469005" cy="13150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922" w:rsidRDefault="00052922" w:rsidP="00CB5B51">
      <w:pPr>
        <w:ind w:left="720"/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</w:p>
    <w:p w:rsidR="00CB5B51" w:rsidRDefault="00CB5B51" w:rsidP="00CB5B51">
      <w:pPr>
        <w:ind w:left="720"/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</w:p>
    <w:p w:rsidR="00CB5B51" w:rsidRDefault="00CB5B51" w:rsidP="00CB5B51">
      <w:pPr>
        <w:ind w:left="720"/>
        <w:jc w:val="both"/>
        <w:rPr>
          <w:rFonts w:ascii="Segoe UI" w:hAnsi="Segoe UI" w:cs="Segoe UI"/>
          <w:color w:val="001A33"/>
          <w:sz w:val="32"/>
          <w:szCs w:val="32"/>
          <w:shd w:val="clear" w:color="auto" w:fill="FFFFFF"/>
        </w:rPr>
      </w:pPr>
    </w:p>
    <w:p w:rsidR="00C51FB4" w:rsidRPr="00CB5B51" w:rsidRDefault="00CB5B51" w:rsidP="0025547D">
      <w:pPr>
        <w:jc w:val="center"/>
        <w:rPr>
          <w:b/>
          <w:sz w:val="40"/>
          <w:szCs w:val="40"/>
        </w:rPr>
      </w:pPr>
      <w:r w:rsidRPr="00CB5B51">
        <w:rPr>
          <w:b/>
          <w:sz w:val="40"/>
          <w:szCs w:val="40"/>
        </w:rPr>
        <w:t>TRẦN CAO MINH</w:t>
      </w:r>
    </w:p>
    <w:sectPr w:rsidR="00C51FB4" w:rsidRPr="00CB5B5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2F5" w:rsidRDefault="004A72F5" w:rsidP="002C1191">
      <w:pPr>
        <w:spacing w:after="0" w:line="240" w:lineRule="auto"/>
      </w:pPr>
      <w:r>
        <w:separator/>
      </w:r>
    </w:p>
  </w:endnote>
  <w:endnote w:type="continuationSeparator" w:id="0">
    <w:p w:rsidR="004A72F5" w:rsidRDefault="004A72F5" w:rsidP="002C1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32"/>
        <w:szCs w:val="32"/>
      </w:rPr>
      <w:id w:val="6712172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466" w:rsidRDefault="00515466">
        <w:pPr>
          <w:pStyle w:val="Footer"/>
          <w:jc w:val="right"/>
          <w:rPr>
            <w:b/>
            <w:sz w:val="32"/>
            <w:szCs w:val="32"/>
          </w:rPr>
        </w:pPr>
      </w:p>
      <w:p w:rsidR="00515466" w:rsidRPr="00515466" w:rsidRDefault="00515466" w:rsidP="00515466">
        <w:pPr>
          <w:pStyle w:val="Footer"/>
          <w:rPr>
            <w:b/>
            <w:sz w:val="32"/>
            <w:szCs w:val="32"/>
          </w:rPr>
        </w:pPr>
        <w:r>
          <w:rPr>
            <w:b/>
            <w:sz w:val="32"/>
            <w:szCs w:val="32"/>
          </w:rPr>
          <w:tab/>
        </w:r>
        <w:r>
          <w:rPr>
            <w:b/>
            <w:sz w:val="32"/>
            <w:szCs w:val="32"/>
          </w:rPr>
          <w:tab/>
        </w:r>
        <w:r w:rsidRPr="00515466">
          <w:rPr>
            <w:b/>
            <w:sz w:val="32"/>
            <w:szCs w:val="32"/>
          </w:rPr>
          <w:fldChar w:fldCharType="begin"/>
        </w:r>
        <w:r w:rsidRPr="00515466">
          <w:rPr>
            <w:b/>
            <w:sz w:val="32"/>
            <w:szCs w:val="32"/>
          </w:rPr>
          <w:instrText xml:space="preserve"> PAGE   \* MERGEFORMAT </w:instrText>
        </w:r>
        <w:r w:rsidRPr="00515466">
          <w:rPr>
            <w:b/>
            <w:sz w:val="32"/>
            <w:szCs w:val="32"/>
          </w:rPr>
          <w:fldChar w:fldCharType="separate"/>
        </w:r>
        <w:r w:rsidR="0025547D">
          <w:rPr>
            <w:b/>
            <w:noProof/>
            <w:sz w:val="32"/>
            <w:szCs w:val="32"/>
          </w:rPr>
          <w:t>2</w:t>
        </w:r>
        <w:r w:rsidRPr="00515466">
          <w:rPr>
            <w:b/>
            <w:noProof/>
            <w:sz w:val="32"/>
            <w:szCs w:val="32"/>
          </w:rPr>
          <w:fldChar w:fldCharType="end"/>
        </w:r>
      </w:p>
    </w:sdtContent>
  </w:sdt>
  <w:p w:rsidR="00515466" w:rsidRPr="00515466" w:rsidRDefault="00515466">
    <w:pPr>
      <w:pStyle w:val="Footer"/>
      <w:rPr>
        <w:b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2F5" w:rsidRDefault="004A72F5" w:rsidP="002C1191">
      <w:pPr>
        <w:spacing w:after="0" w:line="240" w:lineRule="auto"/>
      </w:pPr>
      <w:r>
        <w:separator/>
      </w:r>
    </w:p>
  </w:footnote>
  <w:footnote w:type="continuationSeparator" w:id="0">
    <w:p w:rsidR="004A72F5" w:rsidRDefault="004A72F5" w:rsidP="002C1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191" w:rsidRPr="002C1191" w:rsidRDefault="002C1191" w:rsidP="002C1191">
    <w:pPr>
      <w:pStyle w:val="Header"/>
      <w:rPr>
        <w:b/>
        <w:sz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-73448</wp:posOffset>
          </wp:positionH>
          <wp:positionV relativeFrom="paragraph">
            <wp:posOffset>-380365</wp:posOffset>
          </wp:positionV>
          <wp:extent cx="1728366" cy="655377"/>
          <wp:effectExtent l="0" t="0" r="571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l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8366" cy="655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 </w:t>
    </w:r>
    <w:r w:rsidRPr="002C1191">
      <w:rPr>
        <w:b/>
        <w:sz w:val="28"/>
      </w:rPr>
      <w:t>TRẦN CAO MINH – PS18817 – WEB2022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25772"/>
    <w:multiLevelType w:val="hybridMultilevel"/>
    <w:tmpl w:val="D920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941D1"/>
    <w:multiLevelType w:val="hybridMultilevel"/>
    <w:tmpl w:val="A590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05"/>
    <w:rsid w:val="00052922"/>
    <w:rsid w:val="001F7C11"/>
    <w:rsid w:val="0025547D"/>
    <w:rsid w:val="002C1191"/>
    <w:rsid w:val="003A22E1"/>
    <w:rsid w:val="003A6EE3"/>
    <w:rsid w:val="004A72F5"/>
    <w:rsid w:val="00515466"/>
    <w:rsid w:val="005A4412"/>
    <w:rsid w:val="0072610F"/>
    <w:rsid w:val="009861C1"/>
    <w:rsid w:val="00B47631"/>
    <w:rsid w:val="00C51FB4"/>
    <w:rsid w:val="00CB5B51"/>
    <w:rsid w:val="00D511A7"/>
    <w:rsid w:val="00E84B05"/>
    <w:rsid w:val="00F926A1"/>
    <w:rsid w:val="00F9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96933"/>
  <w15:chartTrackingRefBased/>
  <w15:docId w15:val="{16937DF0-6C93-40D9-8EDD-3D5020B6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191"/>
  </w:style>
  <w:style w:type="paragraph" w:styleId="Footer">
    <w:name w:val="footer"/>
    <w:basedOn w:val="Normal"/>
    <w:link w:val="FooterChar"/>
    <w:uiPriority w:val="99"/>
    <w:unhideWhenUsed/>
    <w:rsid w:val="002C1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191"/>
  </w:style>
  <w:style w:type="paragraph" w:styleId="ListParagraph">
    <w:name w:val="List Paragraph"/>
    <w:basedOn w:val="Normal"/>
    <w:uiPriority w:val="34"/>
    <w:qFormat/>
    <w:rsid w:val="00F9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45944-1783-4996-A3E2-85AABB11A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Cao Minh</dc:creator>
  <cp:keywords/>
  <dc:description/>
  <cp:lastModifiedBy>Tran Cao Minh</cp:lastModifiedBy>
  <cp:revision>13</cp:revision>
  <dcterms:created xsi:type="dcterms:W3CDTF">2021-06-07T07:57:00Z</dcterms:created>
  <dcterms:modified xsi:type="dcterms:W3CDTF">2021-06-07T09:08:00Z</dcterms:modified>
</cp:coreProperties>
</file>