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AD1208">
      <w:pPr>
        <w:bidi w:val="0"/>
        <w:rPr>
          <w:rFonts w:hint="default"/>
          <w:sz w:val="28"/>
          <w:szCs w:val="28"/>
        </w:rPr>
      </w:pPr>
      <w:r>
        <w:rPr>
          <w:rFonts w:hint="default"/>
          <w:sz w:val="28"/>
          <w:szCs w:val="28"/>
        </w:rPr>
        <w:t>tìm hiểu mô hình mvc</w:t>
      </w:r>
    </w:p>
    <w:p w14:paraId="18B40F3A">
      <w:pPr>
        <w:bidi w:val="0"/>
        <w:rPr>
          <w:rFonts w:hint="default"/>
          <w:sz w:val="28"/>
          <w:szCs w:val="28"/>
        </w:rPr>
      </w:pPr>
    </w:p>
    <w:p w14:paraId="184EB284">
      <w:pPr>
        <w:bidi w:val="0"/>
        <w:rPr>
          <w:sz w:val="28"/>
          <w:szCs w:val="28"/>
        </w:rPr>
      </w:pPr>
      <w:r>
        <w:rPr>
          <w:sz w:val="28"/>
          <w:szCs w:val="28"/>
        </w:rPr>
        <w:t>1. Model (Mô hình)</w:t>
      </w:r>
    </w:p>
    <w:p w14:paraId="4E904DD9">
      <w:pPr>
        <w:bidi w:val="0"/>
        <w:rPr>
          <w:sz w:val="28"/>
          <w:szCs w:val="28"/>
        </w:rPr>
      </w:pPr>
      <w:r>
        <w:rPr>
          <w:sz w:val="28"/>
          <w:szCs w:val="28"/>
        </w:rPr>
        <w:t>Chức năng: Quản lý dữ liệu, logic nghiệp vụ và quy tắc của ứng dụng.</w:t>
      </w:r>
    </w:p>
    <w:p w14:paraId="1AA87F71">
      <w:pPr>
        <w:bidi w:val="0"/>
        <w:rPr>
          <w:sz w:val="28"/>
          <w:szCs w:val="28"/>
        </w:rPr>
      </w:pPr>
      <w:r>
        <w:rPr>
          <w:sz w:val="28"/>
          <w:szCs w:val="28"/>
        </w:rPr>
        <w:t>Ví dụ: Các lớp hoặc đối tượng đại diện cho dữ liệu, thường tương tác với cơ sở dữ liệu.</w:t>
      </w:r>
    </w:p>
    <w:p w14:paraId="2F33DEA3">
      <w:pPr>
        <w:bidi w:val="0"/>
        <w:rPr>
          <w:sz w:val="28"/>
          <w:szCs w:val="28"/>
        </w:rPr>
      </w:pPr>
      <w:r>
        <w:rPr>
          <w:sz w:val="28"/>
          <w:szCs w:val="28"/>
        </w:rPr>
        <w:t>2. View (Giao diện)</w:t>
      </w:r>
    </w:p>
    <w:p w14:paraId="7D124833">
      <w:pPr>
        <w:bidi w:val="0"/>
        <w:rPr>
          <w:sz w:val="28"/>
          <w:szCs w:val="28"/>
        </w:rPr>
      </w:pPr>
      <w:r>
        <w:rPr>
          <w:sz w:val="28"/>
          <w:szCs w:val="28"/>
        </w:rPr>
        <w:t>Chức năng: Hiển thị dữ liệu cho người dùng và gửi đầu vào từ người dùng đến Controller.</w:t>
      </w:r>
    </w:p>
    <w:p w14:paraId="1F198306">
      <w:pPr>
        <w:bidi w:val="0"/>
        <w:rPr>
          <w:sz w:val="28"/>
          <w:szCs w:val="28"/>
        </w:rPr>
      </w:pPr>
      <w:r>
        <w:rPr>
          <w:sz w:val="28"/>
          <w:szCs w:val="28"/>
        </w:rPr>
        <w:t>Ví dụ: HTML, CSS, và các template được sử dụng để tạo giao diện người dùng.</w:t>
      </w:r>
    </w:p>
    <w:p w14:paraId="49FDB1EE">
      <w:pPr>
        <w:bidi w:val="0"/>
        <w:rPr>
          <w:sz w:val="28"/>
          <w:szCs w:val="28"/>
        </w:rPr>
      </w:pPr>
      <w:r>
        <w:rPr>
          <w:sz w:val="28"/>
          <w:szCs w:val="28"/>
        </w:rPr>
        <w:t>3. Controller (Điều khiển)</w:t>
      </w:r>
    </w:p>
    <w:p w14:paraId="79C4CD57">
      <w:pPr>
        <w:bidi w:val="0"/>
        <w:rPr>
          <w:sz w:val="28"/>
          <w:szCs w:val="28"/>
        </w:rPr>
      </w:pPr>
      <w:r>
        <w:rPr>
          <w:sz w:val="28"/>
          <w:szCs w:val="28"/>
        </w:rPr>
        <w:t>Chức năng: Nhận đầu vào từ View, xử lý nó (thông qua Model) và trả về kết quả cho View.</w:t>
      </w:r>
    </w:p>
    <w:p w14:paraId="1672A757">
      <w:pPr>
        <w:bidi w:val="0"/>
        <w:rPr>
          <w:sz w:val="28"/>
          <w:szCs w:val="28"/>
        </w:rPr>
      </w:pPr>
      <w:r>
        <w:rPr>
          <w:sz w:val="28"/>
          <w:szCs w:val="28"/>
        </w:rPr>
        <w:t>Ví dụ: Các hàm hoặc lớp xử lý các yêu cầu từ người dùng, cập nhật Model và chọn View để hiển thị.</w:t>
      </w:r>
    </w:p>
    <w:p w14:paraId="6ABC0EAB">
      <w:pPr>
        <w:bidi w:val="0"/>
        <w:rPr>
          <w:sz w:val="28"/>
          <w:szCs w:val="28"/>
        </w:rPr>
      </w:pPr>
      <w:r>
        <w:rPr>
          <w:sz w:val="28"/>
          <w:szCs w:val="28"/>
        </w:rPr>
        <w:t>Quy trình hoạt động</w:t>
      </w:r>
    </w:p>
    <w:p w14:paraId="1178BF8D">
      <w:pPr>
        <w:bidi w:val="0"/>
        <w:rPr>
          <w:sz w:val="28"/>
          <w:szCs w:val="28"/>
        </w:rPr>
      </w:pPr>
      <w:r>
        <w:rPr>
          <w:sz w:val="28"/>
          <w:szCs w:val="28"/>
        </w:rPr>
        <w:t>Người dùng tương tác với View (ví dụ: nhấn nút).</w:t>
      </w:r>
    </w:p>
    <w:p w14:paraId="5CDD2673">
      <w:pPr>
        <w:bidi w:val="0"/>
        <w:rPr>
          <w:sz w:val="28"/>
          <w:szCs w:val="28"/>
        </w:rPr>
      </w:pPr>
      <w:r>
        <w:rPr>
          <w:sz w:val="28"/>
          <w:szCs w:val="28"/>
        </w:rPr>
        <w:t>View gửi yêu cầu đến Controller.</w:t>
      </w:r>
    </w:p>
    <w:p w14:paraId="554757D0">
      <w:pPr>
        <w:bidi w:val="0"/>
        <w:rPr>
          <w:sz w:val="28"/>
          <w:szCs w:val="28"/>
        </w:rPr>
      </w:pPr>
      <w:r>
        <w:rPr>
          <w:sz w:val="28"/>
          <w:szCs w:val="28"/>
        </w:rPr>
        <w:t>Controller xử lý yêu cầu, có thể tương tác với Model để lấy hoặc cập nhật dữ liệu.</w:t>
      </w:r>
    </w:p>
    <w:p w14:paraId="2B3FF900">
      <w:pPr>
        <w:bidi w:val="0"/>
        <w:rPr>
          <w:sz w:val="28"/>
          <w:szCs w:val="28"/>
        </w:rPr>
      </w:pPr>
      <w:r>
        <w:rPr>
          <w:sz w:val="28"/>
          <w:szCs w:val="28"/>
        </w:rPr>
        <w:t>Model trả về dữ liệu cho Controller.</w:t>
      </w:r>
    </w:p>
    <w:p w14:paraId="36E3F438">
      <w:pPr>
        <w:bidi w:val="0"/>
        <w:rPr>
          <w:sz w:val="28"/>
          <w:szCs w:val="28"/>
        </w:rPr>
      </w:pPr>
      <w:r>
        <w:rPr>
          <w:sz w:val="28"/>
          <w:szCs w:val="28"/>
        </w:rPr>
        <w:t>Controller chọn View thích hợp và gửi dữ liệu đến View.</w:t>
      </w:r>
    </w:p>
    <w:p w14:paraId="307528CD">
      <w:pPr>
        <w:bidi w:val="0"/>
        <w:rPr>
          <w:sz w:val="28"/>
          <w:szCs w:val="28"/>
        </w:rPr>
      </w:pPr>
      <w:r>
        <w:rPr>
          <w:sz w:val="28"/>
          <w:szCs w:val="28"/>
        </w:rPr>
        <w:t>View hiển thị dữ liệu cho người dùng.</w:t>
      </w:r>
    </w:p>
    <w:p w14:paraId="2364874B">
      <w:pPr>
        <w:bidi w:val="0"/>
        <w:rPr>
          <w:sz w:val="28"/>
          <w:szCs w:val="28"/>
        </w:rPr>
      </w:pPr>
      <w:r>
        <w:rPr>
          <w:sz w:val="28"/>
          <w:szCs w:val="28"/>
        </w:rPr>
        <w:t>Lợi ích của MVC</w:t>
      </w:r>
    </w:p>
    <w:p w14:paraId="45D342C9">
      <w:pPr>
        <w:bidi w:val="0"/>
        <w:rPr>
          <w:sz w:val="28"/>
          <w:szCs w:val="28"/>
        </w:rPr>
      </w:pPr>
      <w:r>
        <w:rPr>
          <w:sz w:val="28"/>
          <w:szCs w:val="28"/>
        </w:rPr>
        <w:t>Tách biệt: Dễ dàng quản lý và bảo trì từng phần của ứng dụng.</w:t>
      </w:r>
    </w:p>
    <w:p w14:paraId="04E340BB">
      <w:pPr>
        <w:bidi w:val="0"/>
        <w:rPr>
          <w:sz w:val="28"/>
          <w:szCs w:val="28"/>
        </w:rPr>
      </w:pPr>
      <w:r>
        <w:rPr>
          <w:sz w:val="28"/>
          <w:szCs w:val="28"/>
        </w:rPr>
        <w:t>Tái sử dụng: Các phần có thể được tái sử dụng ở nhiều nơi khác nhau.</w:t>
      </w:r>
    </w:p>
    <w:p w14:paraId="77ADD359">
      <w:pPr>
        <w:bidi w:val="0"/>
        <w:rPr>
          <w:sz w:val="28"/>
          <w:szCs w:val="28"/>
        </w:rPr>
      </w:pPr>
      <w:r>
        <w:rPr>
          <w:sz w:val="28"/>
          <w:szCs w:val="28"/>
        </w:rPr>
        <w:t>Kiểm thử dễ dàng: Các thành phần có thể được kiểm thử độc lập.</w:t>
      </w:r>
    </w:p>
    <w:p w14:paraId="350979DD">
      <w:pPr>
        <w:bidi w:val="0"/>
        <w:rPr>
          <w:sz w:val="28"/>
          <w:szCs w:val="28"/>
        </w:rPr>
      </w:pPr>
      <w:bookmarkStart w:id="0" w:name="_GoBack"/>
      <w:bookmarkEnd w:id="0"/>
    </w:p>
    <w:p w14:paraId="444A0FF6">
      <w:pPr>
        <w:bidi w:val="0"/>
        <w:rPr>
          <w:sz w:val="28"/>
          <w:szCs w:val="28"/>
        </w:rPr>
      </w:pPr>
      <w:r>
        <w:rPr>
          <w:sz w:val="28"/>
          <w:szCs w:val="28"/>
        </w:rPr>
        <w:t>MVC là một mô hình mạnh mẽ giúp tổ chức mã nguồn và cải thiện quy trình phát triển ứng dụng. Việc áp dụng mô hình này có thể mang lại nhiều lợi ích trong việc phát triển phần mềm.</w:t>
      </w:r>
    </w:p>
    <w:p w14:paraId="776FE745">
      <w:pPr>
        <w:bidi w:val="0"/>
        <w:rPr>
          <w:rFonts w:hint="default"/>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CC0662"/>
    <w:rsid w:val="59CC0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2025-05-13T08:05:00Z</dcterms:created>
  <dc:creator>APC</dc:creator>
  <cp:lastModifiedBy>Đình Trần</cp:lastModifiedBy>
  <dcterms:modified xsi:type="dcterms:W3CDTF">2025-05-13T08:12:14Z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0B5533CB33DB45A4BCE9441E1B42D5D6_11</vt:lpwstr>
  </property>
</Properties>
</file>