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icd-pipelines"/>
    <w:p>
      <w:pPr>
        <w:pStyle w:val="Heading1"/>
      </w:pPr>
      <w:r>
        <w:t xml:space="preserve">CI/CD Pipelines</w:t>
      </w:r>
    </w:p>
    <w:p>
      <w:pPr>
        <w:pStyle w:val="FirstParagraph"/>
      </w:pPr>
      <w:r>
        <w:rPr>
          <w:bCs/>
          <w:b/>
        </w:rPr>
        <w:t xml:space="preserve">3.4.3 CI/CD Pipelines: Automating Deployment</w:t>
      </w:r>
    </w:p>
    <w:p>
      <w:pPr>
        <w:pStyle w:val="BodyText"/>
      </w:pPr>
      <w:r>
        <w:t xml:space="preserve">CI/CD (Continuous Integration/Continuous Deployment) pipelines automate the process of building, testing, and deploying applications—reducing manual effort and ensuring consistency. Popular CI/CD tools include GitHub Actions, GitLab CI/CD, Jenkins, and CircleCI.</w:t>
      </w:r>
    </w:p>
    <w:p>
      <w:pPr>
        <w:pStyle w:val="BodyText"/>
      </w:pPr>
      <w:r>
        <w:rPr>
          <w:bCs/>
          <w:b/>
        </w:rPr>
        <w:t xml:space="preserve">1. Core CI/CD Stages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Continuous Integration (CI)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Code Commit</w:t>
      </w:r>
      <w:r>
        <w:t xml:space="preserve">: Developer pushes code to a Git repository (e.g., GitHub).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Build</w:t>
      </w:r>
      <w:r>
        <w:t xml:space="preserve">: Pipeline builds the application (e.g., compiles Java code, installs npm dependencies).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Test</w:t>
      </w:r>
      <w:r>
        <w:t xml:space="preserve">: Pipeline runs automated tests (unit tests, integration tests)—if tests fail, the pipeline stops and notifies the developer.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Build Image</w:t>
      </w:r>
      <w:r>
        <w:t xml:space="preserve">: Pipeline builds a Docker image and tags it with a version (e.g., my-app:1.0.0-abc123, where abc123 is the Git commit hash).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Continuous Deployment (CD)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Push Image</w:t>
      </w:r>
      <w:r>
        <w:t xml:space="preserve">: Pipeline pushes the Docker image to a registry.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Deploy to Staging</w:t>
      </w:r>
      <w:r>
        <w:t xml:space="preserve">: Pipeline deploys the image to a staging environment—QA teams test the application.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Deploy to Production</w:t>
      </w:r>
      <w:r>
        <w:t xml:space="preserve">: If staging tests pass, pipeline deploys the image to production (e.g., updates the Kubernetes deployment).</w:t>
      </w:r>
    </w:p>
    <w:p>
      <w:pPr>
        <w:pStyle w:val="FirstParagraph"/>
      </w:pPr>
      <w:r>
        <w:rPr>
          <w:bCs/>
          <w:b/>
        </w:rPr>
        <w:t xml:space="preserve">2. Example GitHub Actions CI/CD Pipeline</w:t>
      </w:r>
    </w:p>
    <w:p>
      <w:pPr>
        <w:pStyle w:val="BodyText"/>
      </w:pPr>
      <w:r>
        <w:t xml:space="preserve">A .github/workflows/ci-cd.yml file for a Node.js app:</w:t>
      </w:r>
    </w:p>
    <w:p>
      <w:pPr>
        <w:pStyle w:val="BodyText"/>
      </w:pPr>
      <w:r>
        <w:t xml:space="preserve">yaml复制</w:t>
      </w:r>
    </w:p>
    <w:p>
      <w:pPr>
        <w:numPr>
          <w:ilvl w:val="0"/>
          <w:numId w:val="1005"/>
        </w:numPr>
        <w:pStyle w:val="Compact"/>
      </w:pPr>
      <w:r>
        <w:t xml:space="preserve">name: Set up Docker Buildx</w:t>
      </w:r>
    </w:p>
    <w:p>
      <w:pPr>
        <w:pStyle w:val="FirstParagraph"/>
      </w:pPr>
      <w:r>
        <w:t xml:space="preserve">uses: docker/setup-buildx-action@v3</w:t>
      </w:r>
    </w:p>
    <w:p>
      <w:pPr>
        <w:numPr>
          <w:ilvl w:val="0"/>
          <w:numId w:val="1006"/>
        </w:numPr>
        <w:pStyle w:val="Compact"/>
      </w:pPr>
      <w:r>
        <w:t xml:space="preserve">name: Login to Docker Hub</w:t>
      </w:r>
    </w:p>
    <w:p>
      <w:pPr>
        <w:pStyle w:val="FirstParagraph"/>
      </w:pPr>
      <w:r>
        <w:t xml:space="preserve">uses: docker/login-action@v3</w:t>
      </w:r>
    </w:p>
    <w:p>
      <w:pPr>
        <w:pStyle w:val="BodyText"/>
      </w:pPr>
      <w:r>
        <w:t xml:space="preserve">with:</w:t>
      </w:r>
    </w:p>
    <w:p>
      <w:pPr>
        <w:pStyle w:val="BodyText"/>
      </w:pPr>
      <w:r>
        <w:t xml:space="preserve">username: ${{ secrets.DOCKER_HUB_USERNAME }}</w:t>
      </w:r>
    </w:p>
    <w:p>
      <w:pPr>
        <w:pStyle w:val="BodyText"/>
      </w:pPr>
      <w:r>
        <w:t xml:space="preserve">password: ${{ secrets.DOCKER_HUB_TOKEN }}</w:t>
      </w:r>
    </w:p>
    <w:p>
      <w:pPr>
        <w:numPr>
          <w:ilvl w:val="0"/>
          <w:numId w:val="1007"/>
        </w:numPr>
        <w:pStyle w:val="Compact"/>
      </w:pPr>
      <w:r>
        <w:t xml:space="preserve">name: Build and push Docker image</w:t>
      </w:r>
    </w:p>
    <w:p>
      <w:pPr>
        <w:pStyle w:val="FirstParagraph"/>
      </w:pPr>
      <w:r>
        <w:t xml:space="preserve">uses: docker/build-push-action@v5</w:t>
      </w:r>
    </w:p>
    <w:p>
      <w:pPr>
        <w:pStyle w:val="BodyText"/>
      </w:pPr>
      <w:r>
        <w:t xml:space="preserve">with:</w:t>
      </w:r>
    </w:p>
    <w:p>
      <w:pPr>
        <w:pStyle w:val="BodyText"/>
      </w:pPr>
      <w:r>
        <w:t xml:space="preserve">context: .</w:t>
      </w:r>
    </w:p>
    <w:p>
      <w:pPr>
        <w:pStyle w:val="BodyText"/>
      </w:pPr>
      <w:r>
        <w:t xml:space="preserve">push: true</w:t>
      </w:r>
    </w:p>
    <w:p>
      <w:pPr>
        <w:pStyle w:val="BodyText"/>
      </w:pPr>
      <w:r>
        <w:t xml:space="preserve">tags: myusername/my-express-app:1.0.0-${{ github.sha }}</w:t>
      </w:r>
      <w:r>
        <w:t xml:space="preserve"> </w:t>
      </w:r>
      <w:r>
        <w:rPr>
          <w:iCs/>
          <w:i/>
        </w:rPr>
        <w:t xml:space="preserve"># Tag with Git commit hash</w:t>
      </w:r>
    </w:p>
    <w:p>
      <w:pPr>
        <w:pStyle w:val="BodyText"/>
      </w:pPr>
      <w:r>
        <w:t xml:space="preserve">deploy-to-kubernetes:</w:t>
      </w:r>
    </w:p>
    <w:p>
      <w:pPr>
        <w:pStyle w:val="BodyText"/>
      </w:pPr>
      <w:r>
        <w:t xml:space="preserve">needs: build-and-push-image</w:t>
      </w:r>
      <w:r>
        <w:t xml:space="preserve"> </w:t>
      </w:r>
      <w:r>
        <w:rPr>
          <w:iCs/>
          <w:i/>
        </w:rPr>
        <w:t xml:space="preserve"># Run only if build-and-push-image passes</w:t>
      </w:r>
    </w:p>
    <w:p>
      <w:pPr>
        <w:pStyle w:val="BodyText"/>
      </w:pPr>
      <w:r>
        <w:t xml:space="preserve">runs-on: ubuntu-latest</w:t>
      </w:r>
    </w:p>
    <w:p>
      <w:pPr>
        <w:pStyle w:val="BodyText"/>
      </w:pPr>
      <w:r>
        <w:t xml:space="preserve">steps:</w:t>
      </w:r>
    </w:p>
    <w:p>
      <w:pPr>
        <w:numPr>
          <w:ilvl w:val="0"/>
          <w:numId w:val="1008"/>
        </w:numPr>
        <w:pStyle w:val="Compact"/>
      </w:pPr>
      <w:r>
        <w:t xml:space="preserve">name: Checkout code</w:t>
      </w:r>
    </w:p>
    <w:p>
      <w:pPr>
        <w:pStyle w:val="FirstParagraph"/>
      </w:pPr>
      <w:r>
        <w:t xml:space="preserve">uses: actions/checkout@v4</w:t>
      </w:r>
    </w:p>
    <w:p>
      <w:pPr>
        <w:pStyle w:val="BodyText"/>
      </w:pPr>
      <w:r>
        <w:rPr>
          <w:bCs/>
          <w:b/>
        </w:rPr>
        <w:t xml:space="preserve">3. CI/CD Best Practices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Automate Everything</w:t>
      </w:r>
      <w:r>
        <w:t xml:space="preserve">: Automate builds, tests, and deployments to reduce human error and speed up delivery.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Test Early and Often</w:t>
      </w:r>
      <w:r>
        <w:t xml:space="preserve">: Run unit tests in CI—catch bugs before they reach staging or production.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Use Immutable Artifacts</w:t>
      </w:r>
      <w:r>
        <w:t xml:space="preserve">: Once a Docker image is built, do not modify it—deploy the same image to staging and production to ensure consistency.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Implement Rollbacks</w:t>
      </w:r>
      <w:r>
        <w:t xml:space="preserve">: Ensure pipelines support easy rollbacks if a deployment fails (e.g., Kubernetes rollouts, backup databases).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Secure Secrets</w:t>
      </w:r>
      <w:r>
        <w:t xml:space="preserve">: Store sensitive data (e.g., Docker Hub tokens, Kubernetes configs) in CI/CD secrets managers (e.g., GitHub Secrets, GitLab CI/CD Variables)—never hardcode them in pipeline files.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2026-10-09T09:58:30Z</dcterms:created>
  <dcterms:modified xsi:type="dcterms:W3CDTF">2026-10-09T09:58:30Z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