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howcasing-expertise"/>
    <w:p>
      <w:pPr>
        <w:pStyle w:val="Heading1"/>
      </w:pPr>
      <w:r>
        <w:t xml:space="preserve">Showcasing Expertise</w:t>
      </w:r>
    </w:p>
    <w:p>
      <w:pPr>
        <w:pStyle w:val="FirstParagraph"/>
      </w:pPr>
      <w:r>
        <w:rPr>
          <w:bCs/>
          <w:b/>
        </w:rPr>
        <w:t xml:space="preserve">IV. Showcasing Expertise: Crafting an Impactful Technical Resume and Nailing Interviews</w:t>
      </w:r>
    </w:p>
    <w:p>
      <w:pPr>
        <w:pStyle w:val="BodyText"/>
      </w:pPr>
      <w:r>
        <w:t xml:space="preserve">For university learners transitioning from academic study to professional application development roles, showcasing technical expertise effectively is as critical as mastering coding skills. Employers in software engineering prioritize</w:t>
      </w:r>
      <w:r>
        <w:t xml:space="preserve"> </w:t>
      </w:r>
      <w:r>
        <w:rPr>
          <w:bCs/>
          <w:b/>
        </w:rPr>
        <w:t xml:space="preserve">tangible evidence of 能力</w:t>
      </w:r>
      <w:r>
        <w:t xml:space="preserve">—whether through a well-structured resume that highlights technical depth, a curated portfolio that demonstrates project execution, or strong interview performance that validates problem-solving and communication skills. This chapter provides a systematic, university-level framework for translating your development experience into compelling professional assets, with a focus on technical resume writing, portfolio curation, and interview preparation strategies tailored to application development roles.</w:t>
      </w:r>
    </w:p>
    <w:p>
      <w:pPr>
        <w:pStyle w:val="BodyText"/>
      </w:pPr>
      <w:r>
        <w:rPr>
          <w:bCs/>
          <w:b/>
        </w:rPr>
        <w:t xml:space="preserve">4.1 Building a Technical Resume That Stands Out</w:t>
      </w:r>
    </w:p>
    <w:p>
      <w:pPr>
        <w:pStyle w:val="BodyText"/>
      </w:pPr>
      <w:r>
        <w:t xml:space="preserve">A technical resume is not a mere list of experiences—it is a strategic document that positions you as a solution-oriented developer capable of addressing real-world challenges. Unlike general resumes, technical resumes must balance brevity (1–2 pages for early-career professionals) with specificity, emphasizing</w:t>
      </w:r>
      <w:r>
        <w:t xml:space="preserve"> </w:t>
      </w:r>
      <w:r>
        <w:rPr>
          <w:bCs/>
          <w:b/>
        </w:rPr>
        <w:t xml:space="preserve">technical skills relevance</w:t>
      </w:r>
      <w:r>
        <w:t xml:space="preserve">,</w:t>
      </w:r>
      <w:r>
        <w:t xml:space="preserve"> </w:t>
      </w:r>
      <w:r>
        <w:rPr>
          <w:bCs/>
          <w:b/>
        </w:rPr>
        <w:t xml:space="preserve">project impact</w:t>
      </w:r>
      <w:r>
        <w:t xml:space="preserve">, and</w:t>
      </w:r>
      <w:r>
        <w:t xml:space="preserve"> </w:t>
      </w:r>
      <w:r>
        <w:rPr>
          <w:bCs/>
          <w:b/>
        </w:rPr>
        <w:t xml:space="preserve">quantifiable outcomes</w:t>
      </w:r>
      <w:r>
        <w:t xml:space="preserve">. Below is a structured approach to crafting a resume that resonates with hiring managers (many of whom are senior developers or engineering leads) and passes automated screening tools (e.g., Applicant Tracking Systems, ATS).</w:t>
      </w:r>
    </w:p>
    <w:p>
      <w:pPr>
        <w:pStyle w:val="BodyText"/>
      </w:pPr>
      <w:r>
        <w:rPr>
          <w:bCs/>
          <w:b/>
        </w:rPr>
        <w:t xml:space="preserve">4.1.1 Structuring Your Resume for Technical Roles</w:t>
      </w:r>
    </w:p>
    <w:p>
      <w:pPr>
        <w:pStyle w:val="BodyText"/>
      </w:pPr>
      <w:r>
        <w:t xml:space="preserve">Technical resumes follow a standardized structure optimized for clarity and scannability—hiring managers typically spend 6–10 seconds on an initial resume review, so critical information must be immediately visible. The recommended sections, in order of priority, are:</w:t>
      </w:r>
    </w:p>
    <w:p>
      <w:pPr>
        <w:numPr>
          <w:ilvl w:val="0"/>
          <w:numId w:val="1001"/>
        </w:numPr>
        <w:pStyle w:val="Compact"/>
      </w:pPr>
      <w:r>
        <w:rPr>
          <w:bCs/>
          <w:b/>
        </w:rPr>
        <w:t xml:space="preserve">Contact Information &amp; Professional Headline</w:t>
      </w:r>
    </w:p>
    <w:p>
      <w:pPr>
        <w:numPr>
          <w:ilvl w:val="0"/>
          <w:numId w:val="1002"/>
        </w:numPr>
        <w:pStyle w:val="Compact"/>
      </w:pPr>
      <w:r>
        <w:rPr>
          <w:bCs/>
          <w:b/>
        </w:rPr>
        <w:t xml:space="preserve">Contact Details</w:t>
      </w:r>
      <w:r>
        <w:t xml:space="preserve">: Include your full name, professional email (avoid informal handles like</w:t>
      </w:r>
      <w:r>
        <w:t xml:space="preserve"> </w:t>
      </w:r>
      <w:r>
        <w:t xml:space="preserve">“</w:t>
      </w:r>
      <w:hyperlink r:id="rId20">
        <w:r>
          <w:rPr>
            <w:rStyle w:val="Hyperlink"/>
          </w:rPr>
          <w:t xml:space="preserve">partyguy123@gmail.com</w:t>
        </w:r>
      </w:hyperlink>
      <w:r>
        <w:t xml:space="preserve">”</w:t>
      </w:r>
      <w:r>
        <w:t xml:space="preserve">—use</w:t>
      </w:r>
      <w:r>
        <w:t xml:space="preserve"> </w:t>
      </w:r>
      <w:r>
        <w:t xml:space="preserve">“</w:t>
      </w:r>
      <w:hyperlink r:id="rId21">
        <w:r>
          <w:rPr>
            <w:rStyle w:val="Hyperlink"/>
          </w:rPr>
          <w:t xml:space="preserve">jane.doe.eng@gmail.com</w:t>
        </w:r>
      </w:hyperlink>
      <w:r>
        <w:t xml:space="preserve">”</w:t>
      </w:r>
      <w:r>
        <w:t xml:space="preserve"> </w:t>
      </w:r>
      <w:r>
        <w:t xml:space="preserve">instead), phone number, and links to your GitHub profile and personal website/portfolio (if applicable).</w:t>
      </w:r>
    </w:p>
    <w:p>
      <w:pPr>
        <w:numPr>
          <w:ilvl w:val="0"/>
          <w:numId w:val="1002"/>
        </w:numPr>
        <w:pStyle w:val="Compact"/>
      </w:pPr>
      <w:r>
        <w:rPr>
          <w:bCs/>
          <w:b/>
        </w:rPr>
        <w:t xml:space="preserve">Professional Headline</w:t>
      </w:r>
      <w:r>
        <w:t xml:space="preserve">: A 1–2 line summary that positions you for your target role (e.g.,</w:t>
      </w:r>
      <w:r>
        <w:t xml:space="preserve"> </w:t>
      </w:r>
      <w:r>
        <w:t xml:space="preserve">“</w:t>
      </w:r>
      <w:r>
        <w:t xml:space="preserve">Entry-Level Application Developer with expertise in full-stack JavaScript (React, Node.js) and cloud deployment (AWS) | Passionate about building scalable user-centric applications</w:t>
      </w:r>
      <w:r>
        <w:t xml:space="preserve">”</w:t>
      </w:r>
      <w:r>
        <w:t xml:space="preserve">).</w:t>
      </w:r>
    </w:p>
    <w:p>
      <w:pPr>
        <w:numPr>
          <w:ilvl w:val="0"/>
          <w:numId w:val="1002"/>
        </w:numPr>
        <w:pStyle w:val="Compact"/>
      </w:pPr>
      <w:r>
        <w:rPr>
          <w:iCs/>
          <w:i/>
        </w:rPr>
        <w:t xml:space="preserve">Example</w:t>
      </w:r>
      <w:r>
        <w:t xml:space="preserve">:</w:t>
      </w:r>
    </w:p>
    <w:p>
      <w:pPr>
        <w:pStyle w:val="FirstParagraph"/>
      </w:pPr>
      <w:r>
        <w:t xml:space="preserve">plaintext复制</w:t>
      </w:r>
    </w:p>
    <w:p>
      <w:pPr>
        <w:pStyle w:val="BodyText"/>
      </w:pPr>
      <w:r>
        <w:t xml:space="preserve">Jane M. Doe</w:t>
      </w:r>
    </w:p>
    <w:p>
      <w:pPr>
        <w:pStyle w:val="BodyText"/>
      </w:pPr>
      <w:r>
        <w:t xml:space="preserve">jane.doe.eng@gmail.com | (555) 123-4567 | New York, NY</w:t>
      </w:r>
    </w:p>
    <w:p>
      <w:pPr>
        <w:pStyle w:val="BodyText"/>
      </w:pPr>
      <w:r>
        <w:t xml:space="preserve">GitHub: github.com/janedoe-dev | Website: janedoe.dev</w:t>
      </w:r>
    </w:p>
    <w:p>
      <w:pPr>
        <w:pStyle w:val="BodyText"/>
      </w:pPr>
      <w:r>
        <w:t xml:space="preserve">Entry-Level Full-Stack Developer specializing in React, Node.js, and Docker</w:t>
      </w:r>
    </w:p>
    <w:p>
      <w:pPr>
        <w:numPr>
          <w:ilvl w:val="0"/>
          <w:numId w:val="1003"/>
        </w:numPr>
        <w:pStyle w:val="Compact"/>
      </w:pPr>
      <w:r>
        <w:rPr>
          <w:bCs/>
          <w:b/>
        </w:rPr>
        <w:t xml:space="preserve">Technical Skills Section</w:t>
      </w:r>
    </w:p>
    <w:p>
      <w:pPr>
        <w:pStyle w:val="FirstParagraph"/>
      </w:pPr>
      <w:r>
        <w:t xml:space="preserve">This section is the</w:t>
      </w:r>
      <w:r>
        <w:t xml:space="preserve"> </w:t>
      </w:r>
      <w:r>
        <w:t xml:space="preserve">“</w:t>
      </w:r>
      <w:r>
        <w:t xml:space="preserve">backbone</w:t>
      </w:r>
      <w:r>
        <w:t xml:space="preserve">”</w:t>
      </w:r>
      <w:r>
        <w:t xml:space="preserve"> </w:t>
      </w:r>
      <w:r>
        <w:t xml:space="preserve">of a technical resume—hiring managers use it to quickly assess if you have the tools and languages required for the role. Organize skills into categories (e.g., Programming Languages, Frameworks, Tools) and prioritize them based on the job description (ATS systems often scan for keywords from the posting).</w:t>
      </w:r>
    </w:p>
    <w:p>
      <w:pPr>
        <w:numPr>
          <w:ilvl w:val="0"/>
          <w:numId w:val="1004"/>
        </w:numPr>
        <w:pStyle w:val="Compact"/>
      </w:pPr>
      <w:r>
        <w:rPr>
          <w:bCs/>
          <w:b/>
        </w:rPr>
        <w:t xml:space="preserve">Best Practices</w:t>
      </w:r>
      <w:r>
        <w:t xml:space="preserve">:</w:t>
      </w:r>
    </w:p>
    <w:p>
      <w:pPr>
        <w:numPr>
          <w:ilvl w:val="0"/>
          <w:numId w:val="1004"/>
        </w:numPr>
        <w:pStyle w:val="Compact"/>
      </w:pPr>
      <w:r>
        <w:rPr>
          <w:bCs/>
          <w:b/>
        </w:rPr>
        <w:t xml:space="preserve">Skill Level Labeling</w:t>
      </w:r>
      <w:r>
        <w:t xml:space="preserve">: Avoid vague terms like</w:t>
      </w:r>
      <w:r>
        <w:t xml:space="preserve"> </w:t>
      </w:r>
      <w:r>
        <w:t xml:space="preserve">“</w:t>
      </w:r>
      <w:r>
        <w:t xml:space="preserve">proficient</w:t>
      </w:r>
      <w:r>
        <w:t xml:space="preserve">”</w:t>
      </w:r>
      <w:r>
        <w:t xml:space="preserve">—use specific descriptors to signal competence (e.g.,</w:t>
      </w:r>
      <w:r>
        <w:t xml:space="preserve"> </w:t>
      </w:r>
      <w:r>
        <w:t xml:space="preserve">“</w:t>
      </w:r>
      <w:r>
        <w:t xml:space="preserve">Advanced: JavaScript, React, Git</w:t>
      </w:r>
      <w:r>
        <w:t xml:space="preserve">”</w:t>
      </w:r>
      <w:r>
        <w:t xml:space="preserve">;</w:t>
      </w:r>
      <w:r>
        <w:t xml:space="preserve"> </w:t>
      </w:r>
      <w:r>
        <w:t xml:space="preserve">“</w:t>
      </w:r>
      <w:r>
        <w:t xml:space="preserve">Intermediate: Python, Docker, AWS</w:t>
      </w:r>
      <w:r>
        <w:t xml:space="preserve">”</w:t>
      </w:r>
      <w:r>
        <w:t xml:space="preserve">;</w:t>
      </w:r>
      <w:r>
        <w:t xml:space="preserve"> </w:t>
      </w:r>
      <w:r>
        <w:t xml:space="preserve">“</w:t>
      </w:r>
      <w:r>
        <w:t xml:space="preserve">Familiar: Kotlin, MongoDB</w:t>
      </w:r>
      <w:r>
        <w:t xml:space="preserve">”</w:t>
      </w:r>
      <w:r>
        <w:t xml:space="preserve">).</w:t>
      </w:r>
    </w:p>
    <w:p>
      <w:pPr>
        <w:numPr>
          <w:ilvl w:val="0"/>
          <w:numId w:val="1004"/>
        </w:numPr>
        <w:pStyle w:val="Compact"/>
      </w:pPr>
      <w:r>
        <w:rPr>
          <w:bCs/>
          <w:b/>
        </w:rPr>
        <w:t xml:space="preserve">Relevance First</w:t>
      </w:r>
      <w:r>
        <w:t xml:space="preserve">: List skills most relevant to the target role first (e.g., if applying for a front-end role, lead with React, CSS3, HTML5 before back-end skills like Node.js).</w:t>
      </w:r>
    </w:p>
    <w:p>
      <w:pPr>
        <w:numPr>
          <w:ilvl w:val="0"/>
          <w:numId w:val="1004"/>
        </w:numPr>
        <w:pStyle w:val="Compact"/>
      </w:pPr>
      <w:r>
        <w:rPr>
          <w:bCs/>
          <w:b/>
        </w:rPr>
        <w:t xml:space="preserve">Avoid Overloading</w:t>
      </w:r>
      <w:r>
        <w:t xml:space="preserve">: Include 15–20 skills total—listing every tool you’ve ever used (e.g.,</w:t>
      </w:r>
      <w:r>
        <w:t xml:space="preserve"> </w:t>
      </w:r>
      <w:r>
        <w:t xml:space="preserve">“</w:t>
      </w:r>
      <w:r>
        <w:t xml:space="preserve">Microsoft Word</w:t>
      </w:r>
      <w:r>
        <w:t xml:space="preserve">”</w:t>
      </w:r>
      <w:r>
        <w:t xml:space="preserve">) dilutes the impact of your technical expertise.</w:t>
      </w:r>
    </w:p>
    <w:p>
      <w:pPr>
        <w:numPr>
          <w:ilvl w:val="0"/>
          <w:numId w:val="1004"/>
        </w:numPr>
        <w:pStyle w:val="Compact"/>
      </w:pPr>
      <w:r>
        <w:rPr>
          <w:iCs/>
          <w:i/>
        </w:rPr>
        <w:t xml:space="preserve">Example</w:t>
      </w:r>
      <w:r>
        <w:t xml:space="preserve">:</w:t>
      </w:r>
    </w:p>
    <w:p>
      <w:pPr>
        <w:pStyle w:val="FirstParagraph"/>
      </w:pPr>
      <w:r>
        <w:t xml:space="preserve">plaintext复制</w:t>
      </w:r>
    </w:p>
    <w:bookmarkStart w:id="22" w:name="technical-skills"/>
    <w:p>
      <w:pPr>
        <w:pStyle w:val="Heading2"/>
      </w:pPr>
      <w:r>
        <w:t xml:space="preserve">Technical Skills</w:t>
      </w:r>
    </w:p>
    <w:p>
      <w:pPr>
        <w:numPr>
          <w:ilvl w:val="0"/>
          <w:numId w:val="1005"/>
        </w:numPr>
        <w:pStyle w:val="Compact"/>
      </w:pPr>
      <w:r>
        <w:rPr>
          <w:bCs/>
          <w:b/>
        </w:rPr>
        <w:t xml:space="preserve">Programming Languages</w:t>
      </w:r>
      <w:r>
        <w:t xml:space="preserve">: Advanced (JavaScript/TypeScript, Java); Intermediate (Python, SQL); Familiar (Go)</w:t>
      </w:r>
    </w:p>
    <w:p>
      <w:pPr>
        <w:numPr>
          <w:ilvl w:val="0"/>
          <w:numId w:val="1005"/>
        </w:numPr>
        <w:pStyle w:val="Compact"/>
      </w:pPr>
      <w:r>
        <w:rPr>
          <w:bCs/>
          <w:b/>
        </w:rPr>
        <w:t xml:space="preserve">Front-End</w:t>
      </w:r>
      <w:r>
        <w:t xml:space="preserve">: React, Vue.js, CSS3 (Sass), HTML5, Responsive Design, Webpack</w:t>
      </w:r>
    </w:p>
    <w:p>
      <w:pPr>
        <w:numPr>
          <w:ilvl w:val="0"/>
          <w:numId w:val="1005"/>
        </w:numPr>
        <w:pStyle w:val="Compact"/>
      </w:pPr>
      <w:r>
        <w:rPr>
          <w:bCs/>
          <w:b/>
        </w:rPr>
        <w:t xml:space="preserve">Back-End</w:t>
      </w:r>
      <w:r>
        <w:t xml:space="preserve">: Node.js (Express), Spring Boot, RESTful APIs, GraphQL</w:t>
      </w:r>
    </w:p>
    <w:p>
      <w:pPr>
        <w:numPr>
          <w:ilvl w:val="0"/>
          <w:numId w:val="1005"/>
        </w:numPr>
        <w:pStyle w:val="Compact"/>
      </w:pPr>
      <w:r>
        <w:rPr>
          <w:bCs/>
          <w:b/>
        </w:rPr>
        <w:t xml:space="preserve">Tools &amp; DevOps</w:t>
      </w:r>
      <w:r>
        <w:t xml:space="preserve">: Git/GitHub, Docker, Kubernetes (basics), AWS (EC2, S3, RDS), Postman</w:t>
      </w:r>
    </w:p>
    <w:p>
      <w:pPr>
        <w:numPr>
          <w:ilvl w:val="0"/>
          <w:numId w:val="1005"/>
        </w:numPr>
        <w:pStyle w:val="Compact"/>
      </w:pPr>
      <w:r>
        <w:rPr>
          <w:bCs/>
          <w:b/>
        </w:rPr>
        <w:t xml:space="preserve">Databases</w:t>
      </w:r>
      <w:r>
        <w:t xml:space="preserve">: PostgreSQL, MySQL, MongoDB, Redis (caching)</w:t>
      </w:r>
    </w:p>
    <w:p>
      <w:pPr>
        <w:numPr>
          <w:ilvl w:val="0"/>
          <w:numId w:val="1006"/>
        </w:numPr>
        <w:pStyle w:val="Compact"/>
      </w:pPr>
      <w:r>
        <w:rPr>
          <w:bCs/>
          <w:b/>
        </w:rPr>
        <w:t xml:space="preserve">Technical Project Experience</w:t>
      </w:r>
    </w:p>
    <w:p>
      <w:pPr>
        <w:pStyle w:val="FirstParagraph"/>
      </w:pPr>
      <w:r>
        <w:t xml:space="preserve">This section is where you prove your skills through concrete work—employers care far more about</w:t>
      </w:r>
      <w:r>
        <w:t xml:space="preserve"> </w:t>
      </w:r>
      <w:r>
        <w:rPr>
          <w:iCs/>
          <w:i/>
        </w:rPr>
        <w:t xml:space="preserve">what you built</w:t>
      </w:r>
      <w:r>
        <w:t xml:space="preserve"> </w:t>
      </w:r>
      <w:r>
        <w:t xml:space="preserve">and</w:t>
      </w:r>
      <w:r>
        <w:t xml:space="preserve"> </w:t>
      </w:r>
      <w:r>
        <w:rPr>
          <w:iCs/>
          <w:i/>
        </w:rPr>
        <w:t xml:space="preserve">how you built it</w:t>
      </w:r>
      <w:r>
        <w:t xml:space="preserve"> </w:t>
      </w:r>
      <w:r>
        <w:t xml:space="preserve">than your GPA or coursework (though those matter too). Use the</w:t>
      </w:r>
      <w:r>
        <w:t xml:space="preserve"> </w:t>
      </w:r>
      <w:r>
        <w:rPr>
          <w:bCs/>
          <w:b/>
        </w:rPr>
        <w:t xml:space="preserve">CAR (Challenge-Action-Result)</w:t>
      </w:r>
      <w:r>
        <w:t xml:space="preserve"> </w:t>
      </w:r>
      <w:r>
        <w:t xml:space="preserve">framework to structure each project entry, emphasizing technical decisions, problem-solving, and measurable impact.</w:t>
      </w:r>
    </w:p>
    <w:p>
      <w:pPr>
        <w:numPr>
          <w:ilvl w:val="0"/>
          <w:numId w:val="1007"/>
        </w:numPr>
        <w:pStyle w:val="Compact"/>
      </w:pPr>
      <w:r>
        <w:rPr>
          <w:bCs/>
          <w:b/>
        </w:rPr>
        <w:t xml:space="preserve">Key Elements of a Strong Project Entry</w:t>
      </w:r>
      <w:r>
        <w:t xml:space="preserve">:</w:t>
      </w:r>
    </w:p>
    <w:p>
      <w:pPr>
        <w:numPr>
          <w:ilvl w:val="0"/>
          <w:numId w:val="1007"/>
        </w:numPr>
        <w:pStyle w:val="Compact"/>
      </w:pPr>
      <w:r>
        <w:rPr>
          <w:bCs/>
          <w:b/>
        </w:rPr>
        <w:t xml:space="preserve">Project Name &amp; Timeline</w:t>
      </w:r>
      <w:r>
        <w:t xml:space="preserve">: Clearly state the project’s purpose (e.g.,</w:t>
      </w:r>
      <w:r>
        <w:t xml:space="preserve"> </w:t>
      </w:r>
      <w:r>
        <w:t xml:space="preserve">“</w:t>
      </w:r>
      <w:r>
        <w:t xml:space="preserve">Full-Stack E-Commerce Platform | Jan 2024 – May 2024</w:t>
      </w:r>
      <w:r>
        <w:t xml:space="preserve">”</w:t>
      </w:r>
      <w:r>
        <w:t xml:space="preserve">).</w:t>
      </w:r>
    </w:p>
    <w:p>
      <w:pPr>
        <w:numPr>
          <w:ilvl w:val="0"/>
          <w:numId w:val="1007"/>
        </w:numPr>
        <w:pStyle w:val="Compact"/>
      </w:pPr>
      <w:r>
        <w:rPr>
          <w:bCs/>
          <w:b/>
        </w:rPr>
        <w:t xml:space="preserve">Technical Stack</w:t>
      </w:r>
      <w:r>
        <w:t xml:space="preserve">: Explicitly list tools/languages used (avoid ambiguity—e.g.,</w:t>
      </w:r>
      <w:r>
        <w:t xml:space="preserve"> </w:t>
      </w:r>
      <w:r>
        <w:t xml:space="preserve">“</w:t>
      </w:r>
      <w:r>
        <w:t xml:space="preserve">Built with React, Node.js, PostgreSQL, and Docker</w:t>
      </w:r>
      <w:r>
        <w:t xml:space="preserve">”</w:t>
      </w:r>
      <w:r>
        <w:t xml:space="preserve"> </w:t>
      </w:r>
      <w:r>
        <w:t xml:space="preserve">instead of</w:t>
      </w:r>
      <w:r>
        <w:t xml:space="preserve"> </w:t>
      </w:r>
      <w:r>
        <w:t xml:space="preserve">“</w:t>
      </w:r>
      <w:r>
        <w:t xml:space="preserve">Used web technologies</w:t>
      </w:r>
      <w:r>
        <w:t xml:space="preserve">”</w:t>
      </w:r>
      <w:r>
        <w:t xml:space="preserve">).</w:t>
      </w:r>
    </w:p>
    <w:p>
      <w:pPr>
        <w:numPr>
          <w:ilvl w:val="0"/>
          <w:numId w:val="1007"/>
        </w:numPr>
        <w:pStyle w:val="Compact"/>
      </w:pPr>
      <w:r>
        <w:rPr>
          <w:bCs/>
          <w:b/>
        </w:rPr>
        <w:t xml:space="preserve">Challenge</w:t>
      </w:r>
      <w:r>
        <w:t xml:space="preserve">: Define the problem you solved (e.g.,</w:t>
      </w:r>
      <w:r>
        <w:t xml:space="preserve"> </w:t>
      </w:r>
      <w:r>
        <w:t xml:space="preserve">“</w:t>
      </w:r>
      <w:r>
        <w:t xml:space="preserve">Needed to reduce page load time for a product catalog with 10,000+ items</w:t>
      </w:r>
      <w:r>
        <w:t xml:space="preserve">”</w:t>
      </w:r>
      <w:r>
        <w:t xml:space="preserve">).</w:t>
      </w:r>
    </w:p>
    <w:p>
      <w:pPr>
        <w:numPr>
          <w:ilvl w:val="0"/>
          <w:numId w:val="1007"/>
        </w:numPr>
        <w:pStyle w:val="Compact"/>
      </w:pPr>
      <w:r>
        <w:rPr>
          <w:bCs/>
          <w:b/>
        </w:rPr>
        <w:t xml:space="preserve">Action</w:t>
      </w:r>
      <w:r>
        <w:t xml:space="preserve">: Describe your technical contributions (use action verbs like</w:t>
      </w:r>
      <w:r>
        <w:t xml:space="preserve"> </w:t>
      </w:r>
      <w:r>
        <w:t xml:space="preserve">“</w:t>
      </w:r>
      <w:r>
        <w:t xml:space="preserve">Designed,</w:t>
      </w:r>
      <w:r>
        <w:t xml:space="preserve">”</w:t>
      </w:r>
      <w:r>
        <w:t xml:space="preserve"> </w:t>
      </w:r>
      <w:r>
        <w:t xml:space="preserve">“</w:t>
      </w:r>
      <w:r>
        <w:t xml:space="preserve">Implemented,</w:t>
      </w:r>
      <w:r>
        <w:t xml:space="preserve">”</w:t>
      </w:r>
      <w:r>
        <w:t xml:space="preserve"> </w:t>
      </w:r>
      <w:r>
        <w:t xml:space="preserve">“</w:t>
      </w:r>
      <w:r>
        <w:t xml:space="preserve">Optimized,</w:t>
      </w:r>
      <w:r>
        <w:t xml:space="preserve">”</w:t>
      </w:r>
      <w:r>
        <w:t xml:space="preserve"> </w:t>
      </w:r>
      <w:r>
        <w:t xml:space="preserve">“</w:t>
      </w:r>
      <w:r>
        <w:t xml:space="preserve">Debugged</w:t>
      </w:r>
      <w:r>
        <w:t xml:space="preserve">”</w:t>
      </w:r>
      <w:r>
        <w:t xml:space="preserve">)—focus on</w:t>
      </w:r>
      <w:r>
        <w:t xml:space="preserve"> </w:t>
      </w:r>
      <w:r>
        <w:rPr>
          <w:iCs/>
          <w:i/>
        </w:rPr>
        <w:t xml:space="preserve">your</w:t>
      </w:r>
      <w:r>
        <w:t xml:space="preserve"> </w:t>
      </w:r>
      <w:r>
        <w:t xml:space="preserve">work, not the team’s (e.g.,</w:t>
      </w:r>
      <w:r>
        <w:t xml:space="preserve"> </w:t>
      </w:r>
      <w:r>
        <w:t xml:space="preserve">“</w:t>
      </w:r>
      <w:r>
        <w:t xml:space="preserve">Implemented client-side caching with Redis to store frequent product queries</w:t>
      </w:r>
      <w:r>
        <w:t xml:space="preserve">”</w:t>
      </w:r>
      <w:r>
        <w:t xml:space="preserve">).</w:t>
      </w:r>
    </w:p>
    <w:p>
      <w:pPr>
        <w:numPr>
          <w:ilvl w:val="0"/>
          <w:numId w:val="1007"/>
        </w:numPr>
        <w:pStyle w:val="Compact"/>
      </w:pPr>
      <w:r>
        <w:rPr>
          <w:bCs/>
          <w:b/>
        </w:rPr>
        <w:t xml:space="preserve">Result</w:t>
      </w:r>
      <w:r>
        <w:t xml:space="preserve">: Quantify outcomes using metrics (e.g.,</w:t>
      </w:r>
      <w:r>
        <w:t xml:space="preserve"> </w:t>
      </w:r>
      <w:r>
        <w:t xml:space="preserve">“</w:t>
      </w:r>
      <w:r>
        <w:t xml:space="preserve">Reduced page load time by 40%,</w:t>
      </w:r>
      <w:r>
        <w:t xml:space="preserve">”</w:t>
      </w:r>
      <w:r>
        <w:t xml:space="preserve"> </w:t>
      </w:r>
      <w:r>
        <w:t xml:space="preserve">“</w:t>
      </w:r>
      <w:r>
        <w:t xml:space="preserve">Supported 500+ concurrent users,</w:t>
      </w:r>
      <w:r>
        <w:t xml:space="preserve">”</w:t>
      </w:r>
      <w:r>
        <w:t xml:space="preserve"> </w:t>
      </w:r>
      <w:r>
        <w:t xml:space="preserve">“</w:t>
      </w:r>
      <w:r>
        <w:t xml:space="preserve">Deployed to AWS, cutting hosting costs by 25%</w:t>
      </w:r>
      <w:r>
        <w:t xml:space="preserve">”</w:t>
      </w:r>
      <w:r>
        <w:t xml:space="preserve">).</w:t>
      </w:r>
    </w:p>
    <w:p>
      <w:pPr>
        <w:numPr>
          <w:ilvl w:val="0"/>
          <w:numId w:val="1007"/>
        </w:numPr>
        <w:pStyle w:val="Compact"/>
      </w:pPr>
      <w:r>
        <w:rPr>
          <w:bCs/>
          <w:b/>
        </w:rPr>
        <w:t xml:space="preserve">Link</w:t>
      </w:r>
      <w:r>
        <w:t xml:space="preserve">: Include a GitHub repository link and/or live demo URL (critical for proving the project is functional).</w:t>
      </w:r>
    </w:p>
    <w:p>
      <w:pPr>
        <w:numPr>
          <w:ilvl w:val="0"/>
          <w:numId w:val="1007"/>
        </w:numPr>
        <w:pStyle w:val="Compact"/>
      </w:pPr>
      <w:r>
        <w:rPr>
          <w:iCs/>
          <w:i/>
        </w:rPr>
        <w:t xml:space="preserve">Example</w:t>
      </w:r>
      <w:r>
        <w:t xml:space="preserve">:</w:t>
      </w:r>
    </w:p>
    <w:p>
      <w:pPr>
        <w:pStyle w:val="FirstParagraph"/>
      </w:pPr>
      <w:r>
        <w:t xml:space="preserve">plaintext复制</w:t>
      </w:r>
    </w:p>
    <w:p>
      <w:pPr>
        <w:pStyle w:val="BodyText"/>
      </w:pPr>
      <w:r>
        <w:t xml:space="preserve">Jan 2024 – May 2024 | GitHub: github.com/janedoe-dev/ecommerce-platform | Demo: ecommerce.janedoe.dev</w:t>
      </w:r>
    </w:p>
    <w:p>
      <w:pPr>
        <w:numPr>
          <w:ilvl w:val="0"/>
          <w:numId w:val="1008"/>
        </w:numPr>
      </w:pPr>
      <w:r>
        <w:rPr>
          <w:bCs/>
          <w:b/>
        </w:rPr>
        <w:t xml:space="preserve">Challenge</w:t>
      </w:r>
      <w:r>
        <w:t xml:space="preserve">: Developed a scalable e-commerce solution for a local boutique to replace their manual inventory system, requiring real-time stock updates and secure payment processing.</w:t>
      </w:r>
    </w:p>
    <w:p>
      <w:pPr>
        <w:numPr>
          <w:ilvl w:val="0"/>
          <w:numId w:val="1008"/>
        </w:numPr>
      </w:pPr>
      <w:r>
        <w:rPr>
          <w:bCs/>
          <w:b/>
        </w:rPr>
        <w:t xml:space="preserve">Action</w:t>
      </w:r>
      <w:r>
        <w:t xml:space="preserve">:</w:t>
      </w:r>
    </w:p>
    <w:p>
      <w:pPr>
        <w:numPr>
          <w:ilvl w:val="0"/>
          <w:numId w:val="1008"/>
        </w:numPr>
      </w:pPr>
      <w:r>
        <w:t xml:space="preserve">Designed and implemented a RESTful API with Node.js/Express, including endpoints for product management, user authentication (JWT), and order processing.</w:t>
      </w:r>
    </w:p>
    <w:p>
      <w:pPr>
        <w:numPr>
          <w:ilvl w:val="0"/>
          <w:numId w:val="1008"/>
        </w:numPr>
      </w:pPr>
      <w:r>
        <w:t xml:space="preserve">Built a responsive front-end with React, using Redux for state management and React Router for navigation; optimized images with WebP format and lazy loading.</w:t>
      </w:r>
    </w:p>
    <w:p>
      <w:pPr>
        <w:numPr>
          <w:ilvl w:val="0"/>
          <w:numId w:val="1008"/>
        </w:numPr>
      </w:pPr>
      <w:r>
        <w:t xml:space="preserve">Integrated Stripe API for secure payment processing and implemented PostgreSQL triggers to update inventory levels automatically after orders.</w:t>
      </w:r>
    </w:p>
    <w:p>
      <w:pPr>
        <w:numPr>
          <w:ilvl w:val="0"/>
          <w:numId w:val="1008"/>
        </w:numPr>
      </w:pPr>
      <w:r>
        <w:t xml:space="preserve">Containerized the application with Docker and deployed to AWS ECS, configuring load balancing to handle peak traffic (Black Friday sales).</w:t>
      </w:r>
    </w:p>
    <w:p>
      <w:pPr>
        <w:numPr>
          <w:ilvl w:val="0"/>
          <w:numId w:val="1008"/>
        </w:numPr>
      </w:pPr>
      <w:r>
        <w:rPr>
          <w:bCs/>
          <w:b/>
        </w:rPr>
        <w:t xml:space="preserve">Result</w:t>
      </w:r>
      <w:r>
        <w:t xml:space="preserve">:</w:t>
      </w:r>
    </w:p>
    <w:p>
      <w:pPr>
        <w:numPr>
          <w:ilvl w:val="0"/>
          <w:numId w:val="1008"/>
        </w:numPr>
      </w:pPr>
      <w:r>
        <w:t xml:space="preserve">Reduced inventory management time by 60% for the boutique owner; supported 800+ concurrent users during sales events with &lt;200ms latency.</w:t>
      </w:r>
    </w:p>
    <w:p>
      <w:pPr>
        <w:numPr>
          <w:ilvl w:val="0"/>
          <w:numId w:val="1008"/>
        </w:numPr>
      </w:pPr>
      <w:r>
        <w:t xml:space="preserve">Achieved 100% payment processing success rate; codebase included 90% unit test coverage (Jest) to prevent regressions.</w:t>
      </w:r>
    </w:p>
    <w:p>
      <w:pPr>
        <w:numPr>
          <w:ilvl w:val="0"/>
          <w:numId w:val="1009"/>
        </w:numPr>
        <w:pStyle w:val="Compact"/>
      </w:pPr>
      <w:r>
        <w:rPr>
          <w:bCs/>
          <w:b/>
        </w:rPr>
        <w:t xml:space="preserve">Education &amp; Relevant Coursework</w:t>
      </w:r>
    </w:p>
    <w:p>
      <w:pPr>
        <w:pStyle w:val="FirstParagraph"/>
      </w:pPr>
      <w:r>
        <w:t xml:space="preserve">For university learners, this section validates your foundational knowledge—focus on coursework that aligns with application development (avoid listing general education courses unless they add value). Include:</w:t>
      </w:r>
    </w:p>
    <w:p>
      <w:pPr>
        <w:numPr>
          <w:ilvl w:val="0"/>
          <w:numId w:val="1010"/>
        </w:numPr>
        <w:pStyle w:val="Compact"/>
      </w:pPr>
      <w:r>
        <w:rPr>
          <w:bCs/>
          <w:b/>
        </w:rPr>
        <w:t xml:space="preserve">Degree &amp; Institution</w:t>
      </w:r>
      <w:r>
        <w:t xml:space="preserve">:</w:t>
      </w:r>
      <w:r>
        <w:t xml:space="preserve"> </w:t>
      </w:r>
      <w:r>
        <w:t xml:space="preserve">“</w:t>
      </w:r>
      <w:r>
        <w:t xml:space="preserve">Bachelor of Science in Computer Science | XYZ University | Graduation: May 2025 (Expected)</w:t>
      </w:r>
      <w:r>
        <w:t xml:space="preserve">”</w:t>
      </w:r>
      <w:r>
        <w:t xml:space="preserve">.</w:t>
      </w:r>
    </w:p>
    <w:p>
      <w:pPr>
        <w:numPr>
          <w:ilvl w:val="0"/>
          <w:numId w:val="1010"/>
        </w:numPr>
        <w:pStyle w:val="Compact"/>
      </w:pPr>
      <w:r>
        <w:rPr>
          <w:bCs/>
          <w:b/>
        </w:rPr>
        <w:t xml:space="preserve">GPA (if strong)</w:t>
      </w:r>
      <w:r>
        <w:t xml:space="preserve">: Include if 3.5/4.0 or higher (e.g.,</w:t>
      </w:r>
      <w:r>
        <w:t xml:space="preserve"> </w:t>
      </w:r>
      <w:r>
        <w:t xml:space="preserve">“</w:t>
      </w:r>
      <w:r>
        <w:t xml:space="preserve">GPA: 3.8/4.0, Dean’s List (2023–2024)</w:t>
      </w:r>
      <w:r>
        <w:t xml:space="preserve">”</w:t>
      </w:r>
      <w:r>
        <w:t xml:space="preserve">).</w:t>
      </w:r>
    </w:p>
    <w:p>
      <w:pPr>
        <w:numPr>
          <w:ilvl w:val="0"/>
          <w:numId w:val="1010"/>
        </w:numPr>
        <w:pStyle w:val="Compact"/>
      </w:pPr>
      <w:r>
        <w:rPr>
          <w:bCs/>
          <w:b/>
        </w:rPr>
        <w:t xml:space="preserve">Relevant Coursework</w:t>
      </w:r>
      <w:r>
        <w:t xml:space="preserve">: List 4–6 courses that demonstrate technical depth (e.g.,</w:t>
      </w:r>
      <w:r>
        <w:t xml:space="preserve"> </w:t>
      </w:r>
      <w:r>
        <w:t xml:space="preserve">“</w:t>
      </w:r>
      <w:r>
        <w:t xml:space="preserve">Data Structures &amp; Algorithms, Software Engineering, Web Development, Database Systems, Mobile App Development, Cloud Computing</w:t>
      </w:r>
      <w:r>
        <w:t xml:space="preserve">”</w:t>
      </w:r>
      <w:r>
        <w:t xml:space="preserve">).</w:t>
      </w:r>
    </w:p>
    <w:p>
      <w:pPr>
        <w:numPr>
          <w:ilvl w:val="0"/>
          <w:numId w:val="1010"/>
        </w:numPr>
        <w:pStyle w:val="Compact"/>
      </w:pPr>
      <w:r>
        <w:rPr>
          <w:bCs/>
          <w:b/>
        </w:rPr>
        <w:t xml:space="preserve">Academic Projects</w:t>
      </w:r>
      <w:r>
        <w:t xml:space="preserve">: If you lack professional experience, highlight 1–2 high-impact class projects (e.g.,</w:t>
      </w:r>
      <w:r>
        <w:t xml:space="preserve"> </w:t>
      </w:r>
      <w:r>
        <w:t xml:space="preserve">“</w:t>
      </w:r>
      <w:r>
        <w:t xml:space="preserve">Capstone Project: Developed a mobile fitness tracker app with Flutter and Firebase—presented at university’s 2024 Tech Expo</w:t>
      </w:r>
      <w:r>
        <w:t xml:space="preserve">”</w:t>
      </w:r>
      <w:r>
        <w:t xml:space="preserve">).</w:t>
      </w:r>
    </w:p>
    <w:p>
      <w:pPr>
        <w:numPr>
          <w:ilvl w:val="0"/>
          <w:numId w:val="1011"/>
        </w:numPr>
        <w:pStyle w:val="Compact"/>
      </w:pPr>
      <w:r>
        <w:rPr>
          <w:bCs/>
          <w:b/>
        </w:rPr>
        <w:t xml:space="preserve">Certifications &amp; Professional Development</w:t>
      </w:r>
    </w:p>
    <w:p>
      <w:pPr>
        <w:pStyle w:val="FirstParagraph"/>
      </w:pPr>
      <w:r>
        <w:t xml:space="preserve">Technical certifications signal proactive learning and validate skills in high-demand areas (e.g., cloud, security). Include certifications from reputable providers:</w:t>
      </w:r>
    </w:p>
    <w:p>
      <w:pPr>
        <w:numPr>
          <w:ilvl w:val="0"/>
          <w:numId w:val="1012"/>
        </w:numPr>
        <w:pStyle w:val="Compact"/>
      </w:pPr>
      <w:r>
        <w:rPr>
          <w:bCs/>
          <w:b/>
        </w:rPr>
        <w:t xml:space="preserve">Cloud Certifications</w:t>
      </w:r>
      <w:r>
        <w:t xml:space="preserve">: AWS Certified Developer – Associate, Google Cloud Professional Developer, Microsoft Certified: Azure Developer Associate.</w:t>
      </w:r>
    </w:p>
    <w:p>
      <w:pPr>
        <w:numPr>
          <w:ilvl w:val="0"/>
          <w:numId w:val="1012"/>
        </w:numPr>
        <w:pStyle w:val="Compact"/>
      </w:pPr>
      <w:r>
        <w:rPr>
          <w:bCs/>
          <w:b/>
        </w:rPr>
        <w:t xml:space="preserve">Framework Certifications</w:t>
      </w:r>
      <w:r>
        <w:t xml:space="preserve">: React Developer Certificate (Meta), Spring Professional Certification.</w:t>
      </w:r>
    </w:p>
    <w:p>
      <w:pPr>
        <w:numPr>
          <w:ilvl w:val="0"/>
          <w:numId w:val="1012"/>
        </w:numPr>
        <w:pStyle w:val="Compact"/>
      </w:pPr>
      <w:r>
        <w:rPr>
          <w:bCs/>
          <w:b/>
        </w:rPr>
        <w:t xml:space="preserve">Online Courses</w:t>
      </w:r>
      <w:r>
        <w:t xml:space="preserve">: Include specialized courses from platforms like Coursera (e.g.,</w:t>
      </w:r>
      <w:r>
        <w:t xml:space="preserve"> </w:t>
      </w:r>
      <w:r>
        <w:t xml:space="preserve">“</w:t>
      </w:r>
      <w:r>
        <w:t xml:space="preserve">Algorithms Specialization – Stanford University</w:t>
      </w:r>
      <w:r>
        <w:t xml:space="preserve">”</w:t>
      </w:r>
      <w:r>
        <w:t xml:space="preserve">), edX, or Udemy (focus on courses with hands-on projects).</w:t>
      </w:r>
    </w:p>
    <w:p>
      <w:pPr>
        <w:numPr>
          <w:ilvl w:val="0"/>
          <w:numId w:val="1012"/>
        </w:numPr>
        <w:pStyle w:val="Compact"/>
      </w:pPr>
      <w:r>
        <w:rPr>
          <w:iCs/>
          <w:i/>
        </w:rPr>
        <w:t xml:space="preserve">Example</w:t>
      </w:r>
      <w:r>
        <w:t xml:space="preserve">:</w:t>
      </w:r>
    </w:p>
    <w:p>
      <w:pPr>
        <w:pStyle w:val="FirstParagraph"/>
      </w:pPr>
      <w:r>
        <w:t xml:space="preserve">plaintext复制</w:t>
      </w:r>
    </w:p>
    <w:bookmarkEnd w:id="22"/>
    <w:bookmarkStart w:id="24" w:name="certifications-professional-development"/>
    <w:p>
      <w:pPr>
        <w:pStyle w:val="Heading2"/>
      </w:pPr>
      <w:r>
        <w:t xml:space="preserve">Certifications &amp; Professional Development</w:t>
      </w:r>
    </w:p>
    <w:p>
      <w:pPr>
        <w:numPr>
          <w:ilvl w:val="0"/>
          <w:numId w:val="1013"/>
        </w:numPr>
        <w:pStyle w:val="Compact"/>
      </w:pPr>
      <w:r>
        <w:t xml:space="preserve">AWS Certified Developer – Associate | Amazon Web Services | June 2024</w:t>
      </w:r>
    </w:p>
    <w:p>
      <w:pPr>
        <w:numPr>
          <w:ilvl w:val="0"/>
          <w:numId w:val="1013"/>
        </w:numPr>
        <w:pStyle w:val="Compact"/>
      </w:pPr>
      <w:r>
        <w:t xml:space="preserve">React Developer Certificate | Meta (Coursera) | March 2024</w:t>
      </w:r>
    </w:p>
    <w:p>
      <w:pPr>
        <w:numPr>
          <w:ilvl w:val="0"/>
          <w:numId w:val="1013"/>
        </w:numPr>
        <w:pStyle w:val="Compact"/>
      </w:pPr>
      <w:r>
        <w:t xml:space="preserve">“</w:t>
      </w:r>
      <w:r>
        <w:t xml:space="preserve">Designing RESTful APIs</w:t>
      </w:r>
      <w:r>
        <w:t xml:space="preserve">”</w:t>
      </w:r>
      <w:r>
        <w:t xml:space="preserve"> </w:t>
      </w:r>
      <w:r>
        <w:t xml:space="preserve">| Udemy (Instructor: Stephen Grider) | January 2024</w:t>
      </w:r>
    </w:p>
    <w:p>
      <w:pPr>
        <w:numPr>
          <w:ilvl w:val="0"/>
          <w:numId w:val="1013"/>
        </w:numPr>
        <w:pStyle w:val="Compact"/>
      </w:pPr>
      <w:r>
        <w:t xml:space="preserve">“</w:t>
      </w:r>
      <w:r>
        <w:t xml:space="preserve">Advanced Algorithms &amp; Data Structures</w:t>
      </w:r>
      <w:r>
        <w:t xml:space="preserve">”</w:t>
      </w:r>
      <w:r>
        <w:t xml:space="preserve"> </w:t>
      </w:r>
      <w:r>
        <w:t xml:space="preserve">| Coursera (Stanford University) | October 2023</w:t>
      </w:r>
    </w:p>
    <w:p>
      <w:pPr>
        <w:numPr>
          <w:ilvl w:val="0"/>
          <w:numId w:val="1014"/>
        </w:numPr>
        <w:pStyle w:val="Compact"/>
      </w:pPr>
      <w:r>
        <w:rPr>
          <w:bCs/>
          <w:b/>
        </w:rPr>
        <w:t xml:space="preserve">Open Source Contributions &amp; Technical Community Involvement</w:t>
      </w:r>
    </w:p>
    <w:p>
      <w:pPr>
        <w:pStyle w:val="FirstParagraph"/>
      </w:pPr>
      <w:r>
        <w:t xml:space="preserve">This section differentiates you from other candidates by proving your ability to collaborate on real-world codebases and engage with the developer community. Include:</w:t>
      </w:r>
    </w:p>
    <w:p>
      <w:pPr>
        <w:numPr>
          <w:ilvl w:val="0"/>
          <w:numId w:val="1015"/>
        </w:numPr>
        <w:pStyle w:val="Compact"/>
      </w:pPr>
      <w:r>
        <w:rPr>
          <w:bCs/>
          <w:b/>
        </w:rPr>
        <w:t xml:space="preserve">Open Source Contributions</w:t>
      </w:r>
      <w:r>
        <w:t xml:space="preserve">: List repositories you contributed to (e.g.,</w:t>
      </w:r>
      <w:r>
        <w:t xml:space="preserve"> </w:t>
      </w:r>
      <w:r>
        <w:t xml:space="preserve">“</w:t>
      </w:r>
      <w:r>
        <w:t xml:space="preserve">Contributor, React Router (GitHub) | Fixed a bug in route parameter parsing that affected 50k+ projects; merged PR #1234</w:t>
      </w:r>
      <w:r>
        <w:t xml:space="preserve">”</w:t>
      </w:r>
      <w:r>
        <w:t xml:space="preserve">).</w:t>
      </w:r>
    </w:p>
    <w:p>
      <w:pPr>
        <w:numPr>
          <w:ilvl w:val="0"/>
          <w:numId w:val="1015"/>
        </w:numPr>
        <w:pStyle w:val="Compact"/>
      </w:pPr>
      <w:r>
        <w:rPr>
          <w:bCs/>
          <w:b/>
        </w:rPr>
        <w:t xml:space="preserve">Technical Writing</w:t>
      </w:r>
      <w:r>
        <w:t xml:space="preserve">: Blog posts on Medium/</w:t>
      </w:r>
      <w:hyperlink r:id="rId23">
        <w:r>
          <w:rPr>
            <w:rStyle w:val="Hyperlink"/>
          </w:rPr>
          <w:t xml:space="preserve">Dev.to</w:t>
        </w:r>
      </w:hyperlink>
      <w:r>
        <w:t xml:space="preserve"> </w:t>
      </w:r>
      <w:r>
        <w:t xml:space="preserve">(e.g.,</w:t>
      </w:r>
      <w:r>
        <w:t xml:space="preserve"> </w:t>
      </w:r>
      <w:r>
        <w:t xml:space="preserve">“</w:t>
      </w:r>
      <w:r>
        <w:t xml:space="preserve">Wrote</w:t>
      </w:r>
      <w:r>
        <w:t xml:space="preserve"> </w:t>
      </w:r>
      <w:r>
        <w:t xml:space="preserve">‘</w:t>
      </w:r>
      <w:r>
        <w:t xml:space="preserve">A Beginner’s Guide to Docker for React Developers</w:t>
      </w:r>
      <w:r>
        <w:t xml:space="preserve">’</w:t>
      </w:r>
      <w:r>
        <w:t xml:space="preserve">—10k+ views, featured in</w:t>
      </w:r>
      <w:r>
        <w:t xml:space="preserve"> </w:t>
      </w:r>
      <w:hyperlink r:id="rId23">
        <w:r>
          <w:rPr>
            <w:rStyle w:val="Hyperlink"/>
          </w:rPr>
          <w:t xml:space="preserve">Dev.to</w:t>
        </w:r>
      </w:hyperlink>
      <w:r>
        <w:t xml:space="preserve">’s</w:t>
      </w:r>
      <w:r>
        <w:t xml:space="preserve"> </w:t>
      </w:r>
      <w:r>
        <w:t xml:space="preserve">‘</w:t>
      </w:r>
      <w:r>
        <w:t xml:space="preserve">Web Dev</w:t>
      </w:r>
      <w:r>
        <w:t xml:space="preserve">’</w:t>
      </w:r>
      <w:r>
        <w:t xml:space="preserve"> </w:t>
      </w:r>
      <w:r>
        <w:t xml:space="preserve">newsletter</w:t>
      </w:r>
      <w:r>
        <w:t xml:space="preserve">”</w:t>
      </w:r>
      <w:r>
        <w:t xml:space="preserve">).</w:t>
      </w:r>
    </w:p>
    <w:p>
      <w:pPr>
        <w:numPr>
          <w:ilvl w:val="0"/>
          <w:numId w:val="1015"/>
        </w:numPr>
        <w:pStyle w:val="Compact"/>
      </w:pPr>
      <w:r>
        <w:rPr>
          <w:bCs/>
          <w:b/>
        </w:rPr>
        <w:t xml:space="preserve">Community Leadership</w:t>
      </w:r>
      <w:r>
        <w:t xml:space="preserve">: Roles like hackathon organizer, CS club president, or technical mentor (e.g.,</w:t>
      </w:r>
      <w:r>
        <w:t xml:space="preserve"> </w:t>
      </w:r>
      <w:r>
        <w:t xml:space="preserve">“</w:t>
      </w:r>
      <w:r>
        <w:t xml:space="preserve">Mentor, XYZ University CS Tutoring Center | Helped 20+ students master JavaScript and React</w:t>
      </w:r>
      <w:r>
        <w:t xml:space="preserve">”</w:t>
      </w:r>
      <w:r>
        <w:t xml:space="preserve">).</w:t>
      </w:r>
    </w:p>
    <w:p>
      <w:pPr>
        <w:pStyle w:val="FirstParagraph"/>
      </w:pPr>
      <w:r>
        <w:rPr>
          <w:bCs/>
          <w:b/>
        </w:rPr>
        <w:t xml:space="preserve">4.1.2 Avoiding Common Technical Resume Mistakes</w:t>
      </w:r>
    </w:p>
    <w:p>
      <w:pPr>
        <w:pStyle w:val="BodyText"/>
      </w:pPr>
      <w:r>
        <w:t xml:space="preserve">Even strong candidates undermine their resumes with avoidable errors. Below are pitfalls to avoid, backed by insights from engineering hiring managers:</w:t>
      </w:r>
    </w:p>
    <w:p>
      <w:pPr>
        <w:numPr>
          <w:ilvl w:val="0"/>
          <w:numId w:val="1016"/>
        </w:numPr>
        <w:pStyle w:val="Compact"/>
      </w:pPr>
      <w:r>
        <w:rPr>
          <w:bCs/>
          <w:b/>
        </w:rPr>
        <w:t xml:space="preserve">Vague or Generic Descriptions</w:t>
      </w:r>
    </w:p>
    <w:p>
      <w:pPr>
        <w:numPr>
          <w:ilvl w:val="0"/>
          <w:numId w:val="1017"/>
        </w:numPr>
        <w:pStyle w:val="Compact"/>
      </w:pPr>
      <w:r>
        <w:rPr>
          <w:iCs/>
          <w:i/>
        </w:rPr>
        <w:t xml:space="preserve">Bad</w:t>
      </w:r>
      <w:r>
        <w:t xml:space="preserve">:</w:t>
      </w:r>
      <w:r>
        <w:t xml:space="preserve"> </w:t>
      </w:r>
      <w:r>
        <w:t xml:space="preserve">“</w:t>
      </w:r>
      <w:r>
        <w:t xml:space="preserve">Worked on a web app using JavaScript.</w:t>
      </w:r>
      <w:r>
        <w:t xml:space="preserve">”</w:t>
      </w:r>
    </w:p>
    <w:p>
      <w:pPr>
        <w:numPr>
          <w:ilvl w:val="0"/>
          <w:numId w:val="1017"/>
        </w:numPr>
        <w:pStyle w:val="Compact"/>
      </w:pPr>
      <w:r>
        <w:rPr>
          <w:iCs/>
          <w:i/>
        </w:rPr>
        <w:t xml:space="preserve">Good</w:t>
      </w:r>
      <w:r>
        <w:t xml:space="preserve">:</w:t>
      </w:r>
      <w:r>
        <w:t xml:space="preserve"> </w:t>
      </w:r>
      <w:r>
        <w:t xml:space="preserve">“</w:t>
      </w:r>
      <w:r>
        <w:t xml:space="preserve">Implemented a responsive user dashboard with React and Chart.js, visualizing 1M+ rows of user activity data and reducing load time by 35%.</w:t>
      </w:r>
      <w:r>
        <w:t xml:space="preserve">”</w:t>
      </w:r>
    </w:p>
    <w:p>
      <w:pPr>
        <w:numPr>
          <w:ilvl w:val="0"/>
          <w:numId w:val="1017"/>
        </w:numPr>
        <w:pStyle w:val="Compact"/>
      </w:pPr>
      <w:r>
        <w:rPr>
          <w:iCs/>
          <w:i/>
        </w:rPr>
        <w:t xml:space="preserve">Why</w:t>
      </w:r>
      <w:r>
        <w:t xml:space="preserve">: Generic statements do not prove skill—specifics (tools, metrics, challenges) demonstrate competence.</w:t>
      </w:r>
    </w:p>
    <w:p>
      <w:pPr>
        <w:numPr>
          <w:ilvl w:val="0"/>
          <w:numId w:val="1018"/>
        </w:numPr>
        <w:pStyle w:val="Compact"/>
      </w:pPr>
      <w:r>
        <w:rPr>
          <w:bCs/>
          <w:b/>
        </w:rPr>
        <w:t xml:space="preserve">Overemphasizing Non-Technical Experience</w:t>
      </w:r>
    </w:p>
    <w:p>
      <w:pPr>
        <w:numPr>
          <w:ilvl w:val="0"/>
          <w:numId w:val="1019"/>
        </w:numPr>
        <w:pStyle w:val="Compact"/>
      </w:pPr>
      <w:r>
        <w:rPr>
          <w:iCs/>
          <w:i/>
        </w:rPr>
        <w:t xml:space="preserve">Bad</w:t>
      </w:r>
      <w:r>
        <w:t xml:space="preserve">: Dedicating half a page to a retail job with no technical transferability.</w:t>
      </w:r>
    </w:p>
    <w:p>
      <w:pPr>
        <w:numPr>
          <w:ilvl w:val="0"/>
          <w:numId w:val="1019"/>
        </w:numPr>
        <w:pStyle w:val="Compact"/>
      </w:pPr>
      <w:r>
        <w:rPr>
          <w:iCs/>
          <w:i/>
        </w:rPr>
        <w:t xml:space="preserve">Good</w:t>
      </w:r>
      <w:r>
        <w:t xml:space="preserve">: Briefly framing non-technical roles to highlight relevant skills (e.g.,</w:t>
      </w:r>
      <w:r>
        <w:t xml:space="preserve"> </w:t>
      </w:r>
      <w:r>
        <w:t xml:space="preserve">“</w:t>
      </w:r>
      <w:r>
        <w:t xml:space="preserve">Shift Lead, Retail Store | Led a team of 5; used Excel to automate inventory tracking, reducing errors by 25%—translated this logic to a Python script for a class project</w:t>
      </w:r>
      <w:r>
        <w:t xml:space="preserve">”</w:t>
      </w:r>
      <w:r>
        <w:t xml:space="preserve">).</w:t>
      </w:r>
    </w:p>
    <w:p>
      <w:pPr>
        <w:numPr>
          <w:ilvl w:val="0"/>
          <w:numId w:val="1019"/>
        </w:numPr>
        <w:pStyle w:val="Compact"/>
      </w:pPr>
      <w:r>
        <w:rPr>
          <w:iCs/>
          <w:i/>
        </w:rPr>
        <w:t xml:space="preserve">Why</w:t>
      </w:r>
      <w:r>
        <w:t xml:space="preserve">: Hiring managers prioritize technical expertise—non-technical experience should only be included if it reinforces skills like leadership, problem-solving, or automation.</w:t>
      </w:r>
    </w:p>
    <w:p>
      <w:pPr>
        <w:numPr>
          <w:ilvl w:val="0"/>
          <w:numId w:val="1020"/>
        </w:numPr>
        <w:pStyle w:val="Compact"/>
      </w:pPr>
      <w:r>
        <w:rPr>
          <w:bCs/>
          <w:b/>
        </w:rPr>
        <w:t xml:space="preserve">Ignoring ATS Optimization</w:t>
      </w:r>
    </w:p>
    <w:p>
      <w:pPr>
        <w:numPr>
          <w:ilvl w:val="0"/>
          <w:numId w:val="1021"/>
        </w:numPr>
        <w:pStyle w:val="Compact"/>
      </w:pPr>
      <w:r>
        <w:rPr>
          <w:iCs/>
          <w:i/>
        </w:rPr>
        <w:t xml:space="preserve">Mistake</w:t>
      </w:r>
      <w:r>
        <w:t xml:space="preserve">: Using tables, images, or non-standard fonts (ATS systems often misparse these).</w:t>
      </w:r>
    </w:p>
    <w:p>
      <w:pPr>
        <w:numPr>
          <w:ilvl w:val="0"/>
          <w:numId w:val="1021"/>
        </w:numPr>
        <w:pStyle w:val="Compact"/>
      </w:pPr>
      <w:r>
        <w:rPr>
          <w:iCs/>
          <w:i/>
        </w:rPr>
        <w:t xml:space="preserve">Fix</w:t>
      </w:r>
      <w:r>
        <w:t xml:space="preserve">: Use a clean, single-column layout with standard fonts (Arial, Calibri); include keywords from the job description (e.g., if the job asks for</w:t>
      </w:r>
      <w:r>
        <w:t xml:space="preserve"> </w:t>
      </w:r>
      <w:r>
        <w:t xml:space="preserve">“</w:t>
      </w:r>
      <w:r>
        <w:t xml:space="preserve">RESTful API design,</w:t>
      </w:r>
      <w:r>
        <w:t xml:space="preserve">”</w:t>
      </w:r>
      <w:r>
        <w:t xml:space="preserve"> </w:t>
      </w:r>
      <w:r>
        <w:t xml:space="preserve">ensure your resume uses that exact phrase).</w:t>
      </w:r>
    </w:p>
    <w:p>
      <w:pPr>
        <w:numPr>
          <w:ilvl w:val="0"/>
          <w:numId w:val="1021"/>
        </w:numPr>
        <w:pStyle w:val="Compact"/>
      </w:pPr>
      <w:r>
        <w:rPr>
          <w:iCs/>
          <w:i/>
        </w:rPr>
        <w:t xml:space="preserve">Tool</w:t>
      </w:r>
      <w:r>
        <w:t xml:space="preserve">: Use ATS checkers like JobScan or ResumeWorded to validate your resume against target job postings.</w:t>
      </w:r>
    </w:p>
    <w:p>
      <w:pPr>
        <w:numPr>
          <w:ilvl w:val="0"/>
          <w:numId w:val="1022"/>
        </w:numPr>
        <w:pStyle w:val="Compact"/>
      </w:pPr>
      <w:r>
        <w:rPr>
          <w:bCs/>
          <w:b/>
        </w:rPr>
        <w:t xml:space="preserve">Failing to Proofread</w:t>
      </w:r>
    </w:p>
    <w:p>
      <w:pPr>
        <w:numPr>
          <w:ilvl w:val="0"/>
          <w:numId w:val="1023"/>
        </w:numPr>
        <w:pStyle w:val="Compact"/>
      </w:pPr>
      <w:r>
        <w:rPr>
          <w:iCs/>
          <w:i/>
        </w:rPr>
        <w:t xml:space="preserve">Mistake</w:t>
      </w:r>
      <w:r>
        <w:t xml:space="preserve">: Typos (e.g.,</w:t>
      </w:r>
      <w:r>
        <w:t xml:space="preserve"> </w:t>
      </w:r>
      <w:r>
        <w:t xml:space="preserve">“</w:t>
      </w:r>
      <w:r>
        <w:t xml:space="preserve">JavaScript</w:t>
      </w:r>
      <w:r>
        <w:t xml:space="preserve">”</w:t>
      </w:r>
      <w:r>
        <w:t xml:space="preserve"> </w:t>
      </w:r>
      <w:r>
        <w:t xml:space="preserve">misspelled as</w:t>
      </w:r>
      <w:r>
        <w:t xml:space="preserve"> </w:t>
      </w:r>
      <w:r>
        <w:t xml:space="preserve">“</w:t>
      </w:r>
      <w:r>
        <w:t xml:space="preserve">JavaSript</w:t>
      </w:r>
      <w:r>
        <w:t xml:space="preserve">”</w:t>
      </w:r>
      <w:r>
        <w:t xml:space="preserve">) or grammatical errors.</w:t>
      </w:r>
    </w:p>
    <w:p>
      <w:pPr>
        <w:numPr>
          <w:ilvl w:val="0"/>
          <w:numId w:val="1023"/>
        </w:numPr>
        <w:pStyle w:val="Compact"/>
      </w:pPr>
      <w:r>
        <w:rPr>
          <w:iCs/>
          <w:i/>
        </w:rPr>
        <w:t xml:space="preserve">Fix</w:t>
      </w:r>
      <w:r>
        <w:t xml:space="preserve">: Use tools like Grammarly and Hemingway Editor; have a fellow CS student or developer review your resume (they will catch technical inconsistencies, e.g.,</w:t>
      </w:r>
      <w:r>
        <w:t xml:space="preserve"> </w:t>
      </w:r>
      <w:r>
        <w:t xml:space="preserve">“</w:t>
      </w:r>
      <w:r>
        <w:t xml:space="preserve">used React to build a back-end API</w:t>
      </w:r>
      <w:r>
        <w:t xml:space="preserve">”</w:t>
      </w:r>
      <w:r>
        <w:t xml:space="preserve">—a technical impossibility).</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dev.to/" TargetMode="External" /><Relationship Type="http://schemas.openxmlformats.org/officeDocument/2006/relationships/hyperlink" Id="rId21" Target="mailto:jane.doe.eng@gmail.com" TargetMode="External" /><Relationship Type="http://schemas.openxmlformats.org/officeDocument/2006/relationships/hyperlink" Id="rId20" Target="mailto:partyguy123@gmail.com" TargetMode="External" /></Relationships>
</file>

<file path=word/_rels/footnotes.xml.rels><?xml version="1.0" encoding="UTF-8"?><Relationships xmlns="http://schemas.openxmlformats.org/package/2006/relationships"><Relationship Type="http://schemas.openxmlformats.org/officeDocument/2006/relationships/hyperlink" Id="rId23" Target="http://dev.to/" TargetMode="External" /><Relationship Type="http://schemas.openxmlformats.org/officeDocument/2006/relationships/hyperlink" Id="rId21" Target="mailto:jane.doe.eng@gmail.com" TargetMode="External" /><Relationship Type="http://schemas.openxmlformats.org/officeDocument/2006/relationships/hyperlink" Id="rId20" Target="mailto:partyguy123@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2026-10-09T09:58:30Z</dcterms:created>
  <dcterms:modified xsi:type="dcterms:W3CDTF">2026-10-09T09:58:30Z</dcterms:modified>
</cp:coreProperties>
</file>

<file path=docProps/custom.xml><?xml version="1.0" encoding="utf-8"?>
<Properties xmlns="http://schemas.openxmlformats.org/officeDocument/2006/custom-properties" xmlns:vt="http://schemas.openxmlformats.org/officeDocument/2006/docPropsVTypes"/>
</file>