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f0365370b2f8bc643df0be92a87b6de4f98b974"/>
    <w:p>
      <w:pPr>
        <w:pStyle w:val="Heading1"/>
      </w:pPr>
      <w:r>
        <w:t xml:space="preserve">Debugging and Performance Optimization Tools</w:t>
      </w:r>
    </w:p>
    <w:p>
      <w:pPr>
        <w:pStyle w:val="FirstParagraph"/>
      </w:pPr>
      <w:r>
        <w:rPr>
          <w:bCs/>
          <w:b/>
        </w:rPr>
        <w:t xml:space="preserve">2.3 Debugging and Performance Optimization Tools: Ensuring Reliable, Fast Applications</w:t>
      </w:r>
    </w:p>
    <w:p>
      <w:pPr>
        <w:pStyle w:val="BodyText"/>
      </w:pPr>
      <w:r>
        <w:t xml:space="preserve">Even well-written code contains bugs and performance bottlenecks. Debugging tools help identify and fix bugs, while performance tools pinpoint inefficiencies (e.g., slow database queries, memory leaks). For university learners, mastering these tools is critical for building applications that are reliable (few crashes) and efficient (fast load times, low resource usage). This subsection explores debugging tools by platform, performance optimization techniques, and best practices for proactive monitoring.</w:t>
      </w:r>
    </w:p>
    <w:p>
      <w:pPr>
        <w:pStyle w:val="BodyText"/>
      </w:pPr>
      <w:r>
        <w:rPr>
          <w:bCs/>
          <w:b/>
        </w:rPr>
        <w:t xml:space="preserve">2.3.1 Debugging Tools by Platform: Web, Mobile, and Backend</w:t>
      </w:r>
    </w:p>
    <w:p>
      <w:pPr>
        <w:pStyle w:val="BodyText"/>
      </w:pPr>
      <w:r>
        <w:t xml:space="preserve">Debugging tools vary by platform but share core features: breakpoints, variable inspection, and step-through execution. Below are leading tools for each platform:</w:t>
      </w:r>
    </w:p>
    <w:p>
      <w:pPr>
        <w:numPr>
          <w:ilvl w:val="0"/>
          <w:numId w:val="1001"/>
        </w:numPr>
        <w:pStyle w:val="Compact"/>
      </w:pPr>
      <w:r>
        <w:rPr>
          <w:bCs/>
          <w:b/>
        </w:rPr>
        <w:t xml:space="preserve">Web Development: Chrome DevTools and Firefox Developer Tools</w:t>
      </w:r>
    </w:p>
    <w:p>
      <w:pPr>
        <w:numPr>
          <w:ilvl w:val="0"/>
          <w:numId w:val="1002"/>
        </w:numPr>
        <w:pStyle w:val="Compact"/>
      </w:pPr>
      <w:r>
        <w:rPr>
          <w:bCs/>
          <w:b/>
        </w:rPr>
        <w:t xml:space="preserve">Key Features of Chrome DevTools</w:t>
      </w:r>
      <w:r>
        <w:t xml:space="preserve">:</w:t>
      </w:r>
    </w:p>
    <w:p>
      <w:pPr>
        <w:numPr>
          <w:ilvl w:val="0"/>
          <w:numId w:val="1002"/>
        </w:numPr>
        <w:pStyle w:val="Compact"/>
      </w:pPr>
      <w:r>
        <w:rPr>
          <w:bCs/>
          <w:b/>
        </w:rPr>
        <w:t xml:space="preserve">Elements Panel</w:t>
      </w:r>
      <w:r>
        <w:t xml:space="preserve">: Inspect and modify HTML/CSS in real time. Use the</w:t>
      </w:r>
      <w:r>
        <w:t xml:space="preserve"> </w:t>
      </w:r>
      <w:r>
        <w:t xml:space="preserve">“</w:t>
      </w:r>
      <w:r>
        <w:t xml:space="preserve">Styles</w:t>
      </w:r>
      <w:r>
        <w:t xml:space="preserve">”</w:t>
      </w:r>
      <w:r>
        <w:t xml:space="preserve"> </w:t>
      </w:r>
      <w:r>
        <w:t xml:space="preserve">tab to test CSS changes (e.g., changing color: red to color: blue to see the effect immediately) and the</w:t>
      </w:r>
      <w:r>
        <w:t xml:space="preserve"> </w:t>
      </w:r>
      <w:r>
        <w:t xml:space="preserve">“</w:t>
      </w:r>
      <w:r>
        <w:t xml:space="preserve">Computed</w:t>
      </w:r>
      <w:r>
        <w:t xml:space="preserve">”</w:t>
      </w:r>
      <w:r>
        <w:t xml:space="preserve"> </w:t>
      </w:r>
      <w:r>
        <w:t xml:space="preserve">tab to view computed styles (e.g., inherited styles).</w:t>
      </w:r>
    </w:p>
    <w:p>
      <w:pPr>
        <w:numPr>
          <w:ilvl w:val="0"/>
          <w:numId w:val="1002"/>
        </w:numPr>
        <w:pStyle w:val="Compact"/>
      </w:pPr>
      <w:r>
        <w:rPr>
          <w:bCs/>
          <w:b/>
        </w:rPr>
        <w:t xml:space="preserve">Console Panel</w:t>
      </w:r>
      <w:r>
        <w:t xml:space="preserve">: Run JavaScript code, log messages (using console.log(), console.error()), and debug with debugger statements (add debugger; to your code to pause execution at that line).</w:t>
      </w:r>
    </w:p>
    <w:p>
      <w:pPr>
        <w:numPr>
          <w:ilvl w:val="0"/>
          <w:numId w:val="1002"/>
        </w:numPr>
        <w:pStyle w:val="Compact"/>
      </w:pPr>
      <w:r>
        <w:rPr>
          <w:bCs/>
          <w:b/>
        </w:rPr>
        <w:t xml:space="preserve">Sources Panel</w:t>
      </w:r>
      <w:r>
        <w:t xml:space="preserve">: Debug JavaScript with breakpoints (click the line number to set a breakpoint), step-through execution (buttons for</w:t>
      </w:r>
      <w:r>
        <w:t xml:space="preserve"> </w:t>
      </w:r>
      <w:r>
        <w:t xml:space="preserve">“</w:t>
      </w:r>
      <w:r>
        <w:t xml:space="preserve">Step Over</w:t>
      </w:r>
      <w:r>
        <w:t xml:space="preserve">”</w:t>
      </w:r>
      <w:r>
        <w:t xml:space="preserve">—execute the next line without entering functions,</w:t>
      </w:r>
      <w:r>
        <w:t xml:space="preserve"> </w:t>
      </w:r>
      <w:r>
        <w:t xml:space="preserve">“</w:t>
      </w:r>
      <w:r>
        <w:t xml:space="preserve">Step Into</w:t>
      </w:r>
      <w:r>
        <w:t xml:space="preserve">”</w:t>
      </w:r>
      <w:r>
        <w:t xml:space="preserve">—enter the next function,</w:t>
      </w:r>
      <w:r>
        <w:t xml:space="preserve"> </w:t>
      </w:r>
      <w:r>
        <w:t xml:space="preserve">“</w:t>
      </w:r>
      <w:r>
        <w:t xml:space="preserve">Step Out</w:t>
      </w:r>
      <w:r>
        <w:t xml:space="preserve">”</w:t>
      </w:r>
      <w:r>
        <w:t xml:space="preserve">—exit the current function), and variable inspection (view local/global variables in the</w:t>
      </w:r>
      <w:r>
        <w:t xml:space="preserve"> </w:t>
      </w:r>
      <w:r>
        <w:t xml:space="preserve">“</w:t>
      </w:r>
      <w:r>
        <w:t xml:space="preserve">Scope</w:t>
      </w:r>
      <w:r>
        <w:t xml:space="preserve">”</w:t>
      </w:r>
      <w:r>
        <w:t xml:space="preserve"> </w:t>
      </w:r>
      <w:r>
        <w:t xml:space="preserve">pane).</w:t>
      </w:r>
    </w:p>
    <w:p>
      <w:pPr>
        <w:numPr>
          <w:ilvl w:val="0"/>
          <w:numId w:val="1002"/>
        </w:numPr>
        <w:pStyle w:val="Compact"/>
      </w:pPr>
      <w:r>
        <w:rPr>
          <w:bCs/>
          <w:b/>
        </w:rPr>
        <w:t xml:space="preserve">Network Panel</w:t>
      </w:r>
      <w:r>
        <w:t xml:space="preserve">: Track HTTP requests/responses to debug API issues (e.g., a 404 error for a missing API endpoint, a slow response from a backend server). Use the</w:t>
      </w:r>
      <w:r>
        <w:t xml:space="preserve"> </w:t>
      </w:r>
      <w:r>
        <w:t xml:space="preserve">“</w:t>
      </w:r>
      <w:r>
        <w:t xml:space="preserve">Timing</w:t>
      </w:r>
      <w:r>
        <w:t xml:space="preserve">”</w:t>
      </w:r>
      <w:r>
        <w:t xml:space="preserve"> </w:t>
      </w:r>
      <w:r>
        <w:t xml:space="preserve">tab to see how long each request takes (e.g., DNS lookup, TCP handshake, response time).</w:t>
      </w:r>
    </w:p>
    <w:p>
      <w:pPr>
        <w:numPr>
          <w:ilvl w:val="0"/>
          <w:numId w:val="1002"/>
        </w:numPr>
        <w:pStyle w:val="Compact"/>
      </w:pPr>
      <w:r>
        <w:rPr>
          <w:bCs/>
          <w:b/>
        </w:rPr>
        <w:t xml:space="preserve">Best Practices</w:t>
      </w:r>
      <w:r>
        <w:t xml:space="preserve">:</w:t>
      </w:r>
    </w:p>
    <w:p>
      <w:pPr>
        <w:numPr>
          <w:ilvl w:val="0"/>
          <w:numId w:val="1002"/>
        </w:numPr>
        <w:pStyle w:val="Compact"/>
      </w:pPr>
      <w:r>
        <w:rPr>
          <w:bCs/>
          <w:b/>
        </w:rPr>
        <w:t xml:space="preserve">Use Conditional Breakpoints</w:t>
      </w:r>
      <w:r>
        <w:t xml:space="preserve">: Set breakpoints that only trigger when a condition is met (e.g., pause execution only when</w:t>
      </w:r>
      <w:r>
        <w:t xml:space="preserve"> </w:t>
      </w:r>
      <w:hyperlink r:id="rId20">
        <w:r>
          <w:rPr>
            <w:rStyle w:val="Hyperlink"/>
          </w:rPr>
          <w:t xml:space="preserve">user.id</w:t>
        </w:r>
      </w:hyperlink>
      <w:r>
        <w:t xml:space="preserve"> </w:t>
      </w:r>
      <w:r>
        <w:t xml:space="preserve">=== 123). Right-click a breakpoint and select</w:t>
      </w:r>
      <w:r>
        <w:t xml:space="preserve"> </w:t>
      </w:r>
      <w:r>
        <w:t xml:space="preserve">“</w:t>
      </w:r>
      <w:r>
        <w:t xml:space="preserve">Edit Conditional Breakpoint</w:t>
      </w:r>
      <w:r>
        <w:t xml:space="preserve">”</w:t>
      </w:r>
      <w:r>
        <w:t xml:space="preserve"> </w:t>
      </w:r>
      <w:r>
        <w:t xml:space="preserve">to add the condition.</w:t>
      </w:r>
    </w:p>
    <w:p>
      <w:pPr>
        <w:numPr>
          <w:ilvl w:val="0"/>
          <w:numId w:val="1002"/>
        </w:numPr>
        <w:pStyle w:val="Compact"/>
      </w:pPr>
      <w:r>
        <w:rPr>
          <w:bCs/>
          <w:b/>
        </w:rPr>
        <w:t xml:space="preserve">Capture Network HAR Files</w:t>
      </w:r>
      <w:r>
        <w:t xml:space="preserve">: Export a HAR (HTTP Archive) file from the Network Panel to share with backend developers—this file contains all request/response details, making it easier to debug API issues.</w:t>
      </w:r>
    </w:p>
    <w:p>
      <w:pPr>
        <w:numPr>
          <w:ilvl w:val="0"/>
          <w:numId w:val="1003"/>
        </w:numPr>
        <w:pStyle w:val="Compact"/>
      </w:pPr>
      <w:r>
        <w:rPr>
          <w:bCs/>
          <w:b/>
        </w:rPr>
        <w:t xml:space="preserve">Mobile Development: Android Profiler (Android Studio) and Xcode Instruments (Xcode)</w:t>
      </w:r>
    </w:p>
    <w:p>
      <w:pPr>
        <w:numPr>
          <w:ilvl w:val="0"/>
          <w:numId w:val="1004"/>
        </w:numPr>
        <w:pStyle w:val="Compact"/>
      </w:pPr>
      <w:r>
        <w:rPr>
          <w:bCs/>
          <w:b/>
        </w:rPr>
        <w:t xml:space="preserve">Android Profiler</w:t>
      </w:r>
      <w:r>
        <w:t xml:space="preserve">:</w:t>
      </w:r>
    </w:p>
    <w:p>
      <w:pPr>
        <w:numPr>
          <w:ilvl w:val="0"/>
          <w:numId w:val="1004"/>
        </w:numPr>
        <w:pStyle w:val="Compact"/>
      </w:pPr>
      <w:r>
        <w:rPr>
          <w:bCs/>
          <w:b/>
        </w:rPr>
        <w:t xml:space="preserve">CPU Profiler</w:t>
      </w:r>
      <w:r>
        <w:t xml:space="preserve">: Shows CPU usage by thread and method. Use it to identify CPU-intensive tasks (e.g., a loop that runs for 10 seconds). The</w:t>
      </w:r>
      <w:r>
        <w:t xml:space="preserve"> </w:t>
      </w:r>
      <w:r>
        <w:t xml:space="preserve">“</w:t>
      </w:r>
      <w:r>
        <w:t xml:space="preserve">Sample CPU</w:t>
      </w:r>
      <w:r>
        <w:t xml:space="preserve">”</w:t>
      </w:r>
      <w:r>
        <w:t xml:space="preserve"> </w:t>
      </w:r>
      <w:r>
        <w:t xml:space="preserve">feature takes periodic snapshots of CPU usage to avoid overhead, while the</w:t>
      </w:r>
      <w:r>
        <w:t xml:space="preserve"> </w:t>
      </w:r>
      <w:r>
        <w:t xml:space="preserve">“</w:t>
      </w:r>
      <w:r>
        <w:t xml:space="preserve">Trace CPU</w:t>
      </w:r>
      <w:r>
        <w:t xml:space="preserve">”</w:t>
      </w:r>
      <w:r>
        <w:t xml:space="preserve"> </w:t>
      </w:r>
      <w:r>
        <w:t xml:space="preserve">feature records every method call (more detailed but higher overhead).</w:t>
      </w:r>
    </w:p>
    <w:p>
      <w:pPr>
        <w:numPr>
          <w:ilvl w:val="0"/>
          <w:numId w:val="1004"/>
        </w:numPr>
        <w:pStyle w:val="Compact"/>
      </w:pPr>
      <w:r>
        <w:rPr>
          <w:bCs/>
          <w:b/>
        </w:rPr>
        <w:t xml:space="preserve">Memory Profiler</w:t>
      </w:r>
      <w:r>
        <w:t xml:space="preserve">: Monitors memory usage (heap, native, stack) and detects memory leaks. Use the</w:t>
      </w:r>
      <w:r>
        <w:t xml:space="preserve"> </w:t>
      </w:r>
      <w:r>
        <w:t xml:space="preserve">“</w:t>
      </w:r>
      <w:r>
        <w:t xml:space="preserve">Dump Java Heap</w:t>
      </w:r>
      <w:r>
        <w:t xml:space="preserve">”</w:t>
      </w:r>
      <w:r>
        <w:t xml:space="preserve"> </w:t>
      </w:r>
      <w:r>
        <w:t xml:space="preserve">button to capture a snapshot of the heap—this shows which objects are using memory (e.g., a list of 10,000 user objects that should have been garbage-collected).</w:t>
      </w:r>
    </w:p>
    <w:p>
      <w:pPr>
        <w:numPr>
          <w:ilvl w:val="0"/>
          <w:numId w:val="1004"/>
        </w:numPr>
        <w:pStyle w:val="Compact"/>
      </w:pPr>
      <w:r>
        <w:rPr>
          <w:bCs/>
          <w:b/>
        </w:rPr>
        <w:t xml:space="preserve">Battery Profiler</w:t>
      </w:r>
      <w:r>
        <w:t xml:space="preserve">: Tracks battery usage by feature (e.g., wake locks, GPS). Use it to identify battery-draining features (e.g., a service that keeps the device awake unnecessarily).</w:t>
      </w:r>
    </w:p>
    <w:p>
      <w:pPr>
        <w:numPr>
          <w:ilvl w:val="0"/>
          <w:numId w:val="1004"/>
        </w:numPr>
        <w:pStyle w:val="Compact"/>
      </w:pPr>
      <w:r>
        <w:rPr>
          <w:bCs/>
          <w:b/>
        </w:rPr>
        <w:t xml:space="preserve">Xcode Instruments</w:t>
      </w:r>
      <w:r>
        <w:t xml:space="preserve">:</w:t>
      </w:r>
    </w:p>
    <w:p>
      <w:pPr>
        <w:numPr>
          <w:ilvl w:val="0"/>
          <w:numId w:val="1004"/>
        </w:numPr>
        <w:pStyle w:val="Compact"/>
      </w:pPr>
      <w:r>
        <w:rPr>
          <w:bCs/>
          <w:b/>
        </w:rPr>
        <w:t xml:space="preserve">Leaks Instrument</w:t>
      </w:r>
      <w:r>
        <w:t xml:space="preserve">: Detects memory leaks by tracking object allocations and deallocations. A leak is shown as an object that is allocated but never deallocated (appears as a</w:t>
      </w:r>
      <w:r>
        <w:t xml:space="preserve"> </w:t>
      </w:r>
      <w:r>
        <w:t xml:space="preserve">“</w:t>
      </w:r>
      <w:r>
        <w:t xml:space="preserve">leaked block</w:t>
      </w:r>
      <w:r>
        <w:t xml:space="preserve">”</w:t>
      </w:r>
      <w:r>
        <w:t xml:space="preserve"> </w:t>
      </w:r>
      <w:r>
        <w:t xml:space="preserve">in the instrument).</w:t>
      </w:r>
    </w:p>
    <w:p>
      <w:pPr>
        <w:numPr>
          <w:ilvl w:val="0"/>
          <w:numId w:val="1004"/>
        </w:numPr>
        <w:pStyle w:val="Compact"/>
      </w:pPr>
      <w:r>
        <w:rPr>
          <w:bCs/>
          <w:b/>
        </w:rPr>
        <w:t xml:space="preserve">Time Profiler</w:t>
      </w:r>
      <w:r>
        <w:t xml:space="preserve">: Measures CPU usage by function. Use it to find slow functions (e.g., a function that takes 2 seconds to process an image). The</w:t>
      </w:r>
      <w:r>
        <w:t xml:space="preserve"> </w:t>
      </w:r>
      <w:r>
        <w:t xml:space="preserve">“</w:t>
      </w:r>
      <w:r>
        <w:t xml:space="preserve">Call Tree</w:t>
      </w:r>
      <w:r>
        <w:t xml:space="preserve">”</w:t>
      </w:r>
      <w:r>
        <w:t xml:space="preserve"> </w:t>
      </w:r>
      <w:r>
        <w:t xml:space="preserve">view shows which functions are called most frequently and how much time they take.</w:t>
      </w:r>
    </w:p>
    <w:p>
      <w:pPr>
        <w:numPr>
          <w:ilvl w:val="0"/>
          <w:numId w:val="1004"/>
        </w:numPr>
        <w:pStyle w:val="Compact"/>
      </w:pPr>
      <w:r>
        <w:rPr>
          <w:bCs/>
          <w:b/>
        </w:rPr>
        <w:t xml:space="preserve">Network Instrument</w:t>
      </w:r>
      <w:r>
        <w:t xml:space="preserve">: Tracks network requests from the app (e.g., API calls, image downloads). Use it to debug slow or failed requests (e.g., a request that times out due to a poor network connection).</w:t>
      </w:r>
    </w:p>
    <w:p>
      <w:pPr>
        <w:numPr>
          <w:ilvl w:val="0"/>
          <w:numId w:val="1004"/>
        </w:numPr>
        <w:pStyle w:val="Compact"/>
      </w:pPr>
      <w:r>
        <w:rPr>
          <w:bCs/>
          <w:b/>
        </w:rPr>
        <w:t xml:space="preserve">Best Practices</w:t>
      </w:r>
      <w:r>
        <w:t xml:space="preserve">:</w:t>
      </w:r>
    </w:p>
    <w:p>
      <w:pPr>
        <w:numPr>
          <w:ilvl w:val="0"/>
          <w:numId w:val="1004"/>
        </w:numPr>
        <w:pStyle w:val="Compact"/>
      </w:pPr>
      <w:r>
        <w:rPr>
          <w:bCs/>
          <w:b/>
        </w:rPr>
        <w:t xml:space="preserve">Test on Real Devices</w:t>
      </w:r>
      <w:r>
        <w:t xml:space="preserve">: Emulators/simulators may not accurately replicate real-world performance (e.g., CPU speed, memory constraints). Always test debugging and performance on real devices.</w:t>
      </w:r>
    </w:p>
    <w:p>
      <w:pPr>
        <w:numPr>
          <w:ilvl w:val="0"/>
          <w:numId w:val="1004"/>
        </w:numPr>
        <w:pStyle w:val="Compact"/>
      </w:pPr>
      <w:r>
        <w:rPr>
          <w:bCs/>
          <w:b/>
        </w:rPr>
        <w:t xml:space="preserve">Reproduce Bugs Consistently</w:t>
      </w:r>
      <w:r>
        <w:t xml:space="preserve">: Before debugging, document the steps to reproduce the bug (e.g.,</w:t>
      </w:r>
      <w:r>
        <w:t xml:space="preserve"> </w:t>
      </w:r>
      <w:r>
        <w:t xml:space="preserve">“</w:t>
      </w:r>
      <w:r>
        <w:t xml:space="preserve">Tap Login &gt; Enter invalid password &gt; App crashes</w:t>
      </w:r>
      <w:r>
        <w:t xml:space="preserve">”</w:t>
      </w:r>
      <w:r>
        <w:t xml:space="preserve">). This ensures you can verify the fix works.</w:t>
      </w:r>
    </w:p>
    <w:p>
      <w:pPr>
        <w:numPr>
          <w:ilvl w:val="0"/>
          <w:numId w:val="1005"/>
        </w:numPr>
        <w:pStyle w:val="Compact"/>
      </w:pPr>
      <w:r>
        <w:rPr>
          <w:bCs/>
          <w:b/>
        </w:rPr>
        <w:t xml:space="preserve">Backend Development: JProfiler (Java), Py-Spy (Python), and GDB (C/C++)</w:t>
      </w:r>
    </w:p>
    <w:p>
      <w:pPr>
        <w:numPr>
          <w:ilvl w:val="0"/>
          <w:numId w:val="1006"/>
        </w:numPr>
        <w:pStyle w:val="Compact"/>
      </w:pPr>
      <w:r>
        <w:rPr>
          <w:bCs/>
          <w:b/>
        </w:rPr>
        <w:t xml:space="preserve">JProfiler (Java)</w:t>
      </w:r>
      <w:r>
        <w:t xml:space="preserve">:</w:t>
      </w:r>
    </w:p>
    <w:p>
      <w:pPr>
        <w:numPr>
          <w:ilvl w:val="0"/>
          <w:numId w:val="1006"/>
        </w:numPr>
        <w:pStyle w:val="Compact"/>
      </w:pPr>
      <w:r>
        <w:rPr>
          <w:bCs/>
          <w:b/>
        </w:rPr>
        <w:t xml:space="preserve">Feature</w:t>
      </w:r>
      <w:r>
        <w:t xml:space="preserve">: A powerful profiler for Java applications that monitors CPU, memory, and database performance. The</w:t>
      </w:r>
      <w:r>
        <w:t xml:space="preserve"> </w:t>
      </w:r>
      <w:r>
        <w:t xml:space="preserve">“</w:t>
      </w:r>
      <w:r>
        <w:t xml:space="preserve">Database Profiler</w:t>
      </w:r>
      <w:r>
        <w:t xml:space="preserve">”</w:t>
      </w:r>
      <w:r>
        <w:t xml:space="preserve"> </w:t>
      </w:r>
      <w:r>
        <w:t xml:space="preserve">tracks SQL queries and shows their execution time (e.g., a query that takes 500ms to fetch user data).</w:t>
      </w:r>
    </w:p>
    <w:p>
      <w:pPr>
        <w:numPr>
          <w:ilvl w:val="0"/>
          <w:numId w:val="1006"/>
        </w:numPr>
        <w:pStyle w:val="Compact"/>
      </w:pPr>
      <w:r>
        <w:rPr>
          <w:bCs/>
          <w:b/>
        </w:rPr>
        <w:t xml:space="preserve">Use Case</w:t>
      </w:r>
      <w:r>
        <w:t xml:space="preserve">: Debugging memory leaks in a Spring Boot backend. JProfiler’s</w:t>
      </w:r>
      <w:r>
        <w:t xml:space="preserve"> </w:t>
      </w:r>
      <w:r>
        <w:t xml:space="preserve">“</w:t>
      </w:r>
      <w:r>
        <w:t xml:space="preserve">Heap Walker</w:t>
      </w:r>
      <w:r>
        <w:t xml:space="preserve">”</w:t>
      </w:r>
      <w:r>
        <w:t xml:space="preserve"> </w:t>
      </w:r>
      <w:r>
        <w:t xml:space="preserve">allows you to inspect objects in the heap (e.g., finding a static list that is growing indefinitely).</w:t>
      </w:r>
    </w:p>
    <w:p>
      <w:pPr>
        <w:numPr>
          <w:ilvl w:val="0"/>
          <w:numId w:val="1006"/>
        </w:numPr>
        <w:pStyle w:val="Compact"/>
      </w:pPr>
      <w:r>
        <w:rPr>
          <w:bCs/>
          <w:b/>
        </w:rPr>
        <w:t xml:space="preserve">Py-Spy (Python)</w:t>
      </w:r>
      <w:r>
        <w:t xml:space="preserve">:</w:t>
      </w:r>
    </w:p>
    <w:p>
      <w:pPr>
        <w:numPr>
          <w:ilvl w:val="0"/>
          <w:numId w:val="1006"/>
        </w:numPr>
        <w:pStyle w:val="Compact"/>
      </w:pPr>
      <w:r>
        <w:rPr>
          <w:bCs/>
          <w:b/>
        </w:rPr>
        <w:t xml:space="preserve">Feature</w:t>
      </w:r>
      <w:r>
        <w:t xml:space="preserve">: A sampling profiler for Python that runs without modifying the application code (low overhead). It shows which functions are using the most CPU.</w:t>
      </w:r>
    </w:p>
    <w:p>
      <w:pPr>
        <w:numPr>
          <w:ilvl w:val="0"/>
          <w:numId w:val="1006"/>
        </w:numPr>
        <w:pStyle w:val="Compact"/>
      </w:pPr>
      <w:r>
        <w:rPr>
          <w:bCs/>
          <w:b/>
        </w:rPr>
        <w:t xml:space="preserve">Use Case</w:t>
      </w:r>
      <w:r>
        <w:t xml:space="preserve">: Identifying slow functions in a Django backend. For example, Py-Spy might show that a function calculate_recommendations() is using 60% of CPU time—you can then optimize it (e.g., using caching).</w:t>
      </w:r>
    </w:p>
    <w:p>
      <w:pPr>
        <w:numPr>
          <w:ilvl w:val="0"/>
          <w:numId w:val="1006"/>
        </w:numPr>
        <w:pStyle w:val="Compact"/>
      </w:pPr>
      <w:r>
        <w:rPr>
          <w:bCs/>
          <w:b/>
        </w:rPr>
        <w:t xml:space="preserve">GDB (GNU Debugger, C/C++)</w:t>
      </w:r>
      <w:r>
        <w:t xml:space="preserve">:</w:t>
      </w:r>
    </w:p>
    <w:p>
      <w:pPr>
        <w:numPr>
          <w:ilvl w:val="0"/>
          <w:numId w:val="1006"/>
        </w:numPr>
        <w:pStyle w:val="Compact"/>
      </w:pPr>
      <w:r>
        <w:rPr>
          <w:bCs/>
          <w:b/>
        </w:rPr>
        <w:t xml:space="preserve">Feature</w:t>
      </w:r>
      <w:r>
        <w:t xml:space="preserve">: A command-line debugger for C/C++ that supports breakpoints, variable inspection, and core dump analysis (debugging crashes after they occur).</w:t>
      </w:r>
    </w:p>
    <w:p>
      <w:pPr>
        <w:numPr>
          <w:ilvl w:val="0"/>
          <w:numId w:val="1006"/>
        </w:numPr>
        <w:pStyle w:val="Compact"/>
      </w:pPr>
      <w:r>
        <w:rPr>
          <w:bCs/>
          <w:b/>
        </w:rPr>
        <w:t xml:space="preserve">Key Commands</w:t>
      </w:r>
      <w:r>
        <w:t xml:space="preserve">:</w:t>
      </w:r>
    </w:p>
    <w:p>
      <w:pPr>
        <w:numPr>
          <w:ilvl w:val="0"/>
          <w:numId w:val="1006"/>
        </w:numPr>
        <w:pStyle w:val="Compact"/>
      </w:pPr>
      <w:r>
        <w:t xml:space="preserve">gdb ./my-app: Start GDB for the target C/C++ application (my-app).</w:t>
      </w:r>
    </w:p>
    <w:p>
      <w:pPr>
        <w:numPr>
          <w:ilvl w:val="0"/>
          <w:numId w:val="1006"/>
        </w:numPr>
        <w:pStyle w:val="Compact"/>
      </w:pPr>
      <w:r>
        <w:t xml:space="preserve">break main: Set a breakpoint at the main function (pauses execution when the program starts).</w:t>
      </w:r>
    </w:p>
    <w:p>
      <w:pPr>
        <w:numPr>
          <w:ilvl w:val="0"/>
          <w:numId w:val="1006"/>
        </w:numPr>
        <w:pStyle w:val="Compact"/>
      </w:pPr>
      <w:r>
        <w:t xml:space="preserve">run [args]: Execute the program with optional command-line arguments (e.g., run –config config.json).</w:t>
      </w:r>
    </w:p>
    <w:p>
      <w:pPr>
        <w:numPr>
          <w:ilvl w:val="0"/>
          <w:numId w:val="1006"/>
        </w:numPr>
        <w:pStyle w:val="Compact"/>
      </w:pPr>
      <w:r>
        <w:t xml:space="preserve">next: Step through code line by line, skipping function calls (avoids entering helper functions).</w:t>
      </w:r>
    </w:p>
    <w:p>
      <w:pPr>
        <w:numPr>
          <w:ilvl w:val="0"/>
          <w:numId w:val="1006"/>
        </w:numPr>
        <w:pStyle w:val="Compact"/>
      </w:pPr>
      <w:r>
        <w:t xml:space="preserve">step: Step into the next function call (useful for debugging nested logic).</w:t>
      </w:r>
    </w:p>
    <w:p>
      <w:pPr>
        <w:numPr>
          <w:ilvl w:val="0"/>
          <w:numId w:val="1006"/>
        </w:numPr>
        <w:pStyle w:val="Compact"/>
      </w:pPr>
      <w:r>
        <w:t xml:space="preserve">print</w:t>
      </w:r>
      <w:r>
        <w:t xml:space="preserve"> </w:t>
      </w:r>
      <w:r>
        <w:t xml:space="preserve">: Inspect the value of a variable (e.g., print user_id shows the current value of user_id).</w:t>
      </w:r>
    </w:p>
    <w:p>
      <w:pPr>
        <w:numPr>
          <w:ilvl w:val="0"/>
          <w:numId w:val="1006"/>
        </w:numPr>
        <w:pStyle w:val="Compact"/>
      </w:pPr>
      <w:r>
        <w:t xml:space="preserve">backtrace: Show the call stack (critical for debugging crashes—identifies which functions led to the error).</w:t>
      </w:r>
    </w:p>
    <w:p>
      <w:pPr>
        <w:numPr>
          <w:ilvl w:val="0"/>
          <w:numId w:val="1006"/>
        </w:numPr>
        <w:pStyle w:val="Compact"/>
      </w:pPr>
      <w:r>
        <w:t xml:space="preserve">core-file</w:t>
      </w:r>
      <w:r>
        <w:t xml:space="preserve"> </w:t>
      </w:r>
      <w:r>
        <w:t xml:space="preserve">: Analyze a core dump (a file generated when the program crashes) to debug post-failure (e.g., core-file core.12345 inspects a crash with PID 12345).</w:t>
      </w:r>
    </w:p>
    <w:p>
      <w:pPr>
        <w:numPr>
          <w:ilvl w:val="0"/>
          <w:numId w:val="1006"/>
        </w:numPr>
        <w:pStyle w:val="Compact"/>
      </w:pPr>
      <w:r>
        <w:rPr>
          <w:bCs/>
          <w:b/>
        </w:rPr>
        <w:t xml:space="preserve">Use Case</w:t>
      </w:r>
      <w:r>
        <w:t xml:space="preserve">: Debugging a segmentation fault in a C++ backend for a financial trading app. A core dump reveals the crash occurs in a calculate_commission function. Using backtrace, developers find the function was called with a null pointer to a Trade object; print trade confirms the pointer is NULL, leading to the fix (adding a null check before accessing trade-&gt;value).</w:t>
      </w:r>
    </w:p>
    <w:p>
      <w:pPr>
        <w:pStyle w:val="FirstParagraph"/>
      </w:pPr>
      <w:r>
        <w:rPr>
          <w:bCs/>
          <w:b/>
        </w:rPr>
        <w:t xml:space="preserve">2.3.2 Performance Optimization Techniques: From Code to Infrastructure</w:t>
      </w:r>
    </w:p>
    <w:p>
      <w:pPr>
        <w:pStyle w:val="BodyText"/>
      </w:pPr>
      <w:r>
        <w:t xml:space="preserve">Performance optimization is a systemic process that spans code-level efficiency, database tuning, and infrastructure configuration. For university learners, the goal is not just to</w:t>
      </w:r>
      <w:r>
        <w:t xml:space="preserve"> </w:t>
      </w:r>
      <w:r>
        <w:t xml:space="preserve">“</w:t>
      </w:r>
      <w:r>
        <w:t xml:space="preserve">make code faster</w:t>
      </w:r>
      <w:r>
        <w:t xml:space="preserve">”</w:t>
      </w:r>
      <w:r>
        <w:t xml:space="preserve"> </w:t>
      </w:r>
      <w:r>
        <w:t xml:space="preserve">but to balance speed, resource usage, and maintainability. Below are evidence-based techniques organized by layer, with real-world examples and measurement methods:</w:t>
      </w:r>
    </w:p>
    <w:p>
      <w:pPr>
        <w:pStyle w:val="BodyText"/>
      </w:pPr>
      <w:hyperlink r:id="rId21">
        <w:r>
          <w:rPr>
            <w:rStyle w:val="Hyperlink"/>
          </w:rPr>
          <w:t xml:space="preserve">**2.3.2.1</w:t>
        </w:r>
      </w:hyperlink>
      <w:r>
        <w:t xml:space="preserve"> </w:t>
      </w:r>
      <w:r>
        <w:t xml:space="preserve">Code-Level Optimization: Reducing Computational Overhead**</w:t>
      </w:r>
    </w:p>
    <w:p>
      <w:pPr>
        <w:pStyle w:val="BodyText"/>
      </w:pPr>
      <w:r>
        <w:t xml:space="preserve">Code-level optimizations focus on minimizing redundant operations, leveraging language features, and avoiding anti-patterns. These changes often yield immediate performance gains without requiring infrastructure upgrades.</w:t>
      </w:r>
    </w:p>
    <w:p>
      <w:pPr>
        <w:numPr>
          <w:ilvl w:val="0"/>
          <w:numId w:val="1007"/>
        </w:numPr>
        <w:pStyle w:val="Compact"/>
      </w:pPr>
      <w:r>
        <w:rPr>
          <w:bCs/>
          <w:b/>
        </w:rPr>
        <w:t xml:space="preserve">Avoid Redundant Calculations and Memory Allocations</w:t>
      </w:r>
      <w:r>
        <w:t xml:space="preserve">:</w:t>
      </w:r>
    </w:p>
    <w:p>
      <w:pPr>
        <w:numPr>
          <w:ilvl w:val="0"/>
          <w:numId w:val="1007"/>
        </w:numPr>
        <w:pStyle w:val="Compact"/>
      </w:pPr>
      <w:r>
        <w:rPr>
          <w:bCs/>
          <w:b/>
        </w:rPr>
        <w:t xml:space="preserve">Problem</w:t>
      </w:r>
      <w:r>
        <w:t xml:space="preserve">: Recomputing values or allocating memory inside loops wastes CPU and increases garbage collection (GC) overhead. For example, a Python function that recalculates the square root of a constant in a loop of 1 million iterations:</w:t>
      </w:r>
    </w:p>
    <w:p>
      <w:pPr>
        <w:pStyle w:val="FirstParagraph"/>
      </w:pPr>
      <w:r>
        <w:t xml:space="preserve">pyth复制</w:t>
      </w:r>
    </w:p>
    <w:bookmarkEnd w:id="22"/>
    <w:bookmarkStart w:id="23" w:name="inefficient-redundant-sqrt-calculation"/>
    <w:p>
      <w:pPr>
        <w:pStyle w:val="Heading1"/>
      </w:pPr>
      <w:r>
        <w:t xml:space="preserve">Inefficient: Redundant sqrt calculation</w:t>
      </w:r>
    </w:p>
    <w:p>
      <w:pPr>
        <w:pStyle w:val="FirstParagraph"/>
      </w:pPr>
      <w:r>
        <w:t xml:space="preserve">import math</w:t>
      </w:r>
    </w:p>
    <w:p>
      <w:pPr>
        <w:pStyle w:val="BodyText"/>
      </w:pPr>
      <w:r>
        <w:t xml:space="preserve">def process_data(data):</w:t>
      </w:r>
    </w:p>
    <w:p>
      <w:pPr>
        <w:pStyle w:val="BodyText"/>
      </w:pPr>
      <w:r>
        <w:t xml:space="preserve">result = []</w:t>
      </w:r>
    </w:p>
    <w:p>
      <w:pPr>
        <w:pStyle w:val="BodyText"/>
      </w:pPr>
      <w:r>
        <w:t xml:space="preserve">for x in data:</w:t>
      </w:r>
    </w:p>
    <w:p>
      <w:pPr>
        <w:pStyle w:val="BodyText"/>
      </w:pPr>
      <w:r>
        <w:t xml:space="preserve">sqrt_2 = math.sqrt(2) # Recomputed 1M times</w:t>
      </w:r>
    </w:p>
    <w:p>
      <w:pPr>
        <w:pStyle w:val="BodyText"/>
      </w:pPr>
      <w:r>
        <w:t xml:space="preserve">result.append(x * sqrt_2)</w:t>
      </w:r>
    </w:p>
    <w:p>
      <w:pPr>
        <w:pStyle w:val="BodyText"/>
      </w:pPr>
      <w:r>
        <w:t xml:space="preserve">return result</w:t>
      </w:r>
    </w:p>
    <w:p>
      <w:pPr>
        <w:numPr>
          <w:ilvl w:val="0"/>
          <w:numId w:val="1008"/>
        </w:numPr>
        <w:pStyle w:val="Compact"/>
      </w:pPr>
      <w:r>
        <w:rPr>
          <w:bCs/>
          <w:b/>
        </w:rPr>
        <w:t xml:space="preserve">Solution</w:t>
      </w:r>
      <w:r>
        <w:t xml:space="preserve">: Move constant calculations and memory allocations outside loops. For object-oriented languages (e.g., Java), reuse objects instead of creating new ones in loops to reduce GC pressure:</w:t>
      </w:r>
    </w:p>
    <w:p>
      <w:pPr>
        <w:pStyle w:val="FirstParagraph"/>
      </w:pPr>
      <w:r>
        <w:t xml:space="preserve">p复制</w:t>
      </w:r>
    </w:p>
    <w:bookmarkEnd w:id="23"/>
    <w:bookmarkStart w:id="26" w:name="optimized-precompute-constant-once"/>
    <w:p>
      <w:pPr>
        <w:pStyle w:val="Heading1"/>
      </w:pPr>
      <w:r>
        <w:t xml:space="preserve">Optimized: Precompute constant once</w:t>
      </w:r>
    </w:p>
    <w:p>
      <w:pPr>
        <w:pStyle w:val="FirstParagraph"/>
      </w:pPr>
      <w:r>
        <w:t xml:space="preserve">import math</w:t>
      </w:r>
    </w:p>
    <w:p>
      <w:pPr>
        <w:pStyle w:val="BodyText"/>
      </w:pPr>
      <w:r>
        <w:t xml:space="preserve">def process_data(data):</w:t>
      </w:r>
    </w:p>
    <w:p>
      <w:pPr>
        <w:pStyle w:val="BodyText"/>
      </w:pPr>
      <w:r>
        <w:t xml:space="preserve">sqrt_2 = math.sqrt(2) # Computed once</w:t>
      </w:r>
    </w:p>
    <w:p>
      <w:pPr>
        <w:pStyle w:val="BodyText"/>
      </w:pPr>
      <w:r>
        <w:t xml:space="preserve">result = [0] * len(data) # Pre-allocate list (avoids dynamic resizing)</w:t>
      </w:r>
    </w:p>
    <w:p>
      <w:pPr>
        <w:pStyle w:val="BodyText"/>
      </w:pPr>
      <w:r>
        <w:t xml:space="preserve">for i in range(len(data)):</w:t>
      </w:r>
    </w:p>
    <w:p>
      <w:pPr>
        <w:pStyle w:val="BodyText"/>
      </w:pPr>
      <w:r>
        <w:t xml:space="preserve">result[i] = data[i] * sqrt_2</w:t>
      </w:r>
    </w:p>
    <w:p>
      <w:pPr>
        <w:pStyle w:val="BodyText"/>
      </w:pPr>
      <w:r>
        <w:t xml:space="preserve">return result</w:t>
      </w:r>
    </w:p>
    <w:p>
      <w:pPr>
        <w:numPr>
          <w:ilvl w:val="0"/>
          <w:numId w:val="1009"/>
        </w:numPr>
        <w:pStyle w:val="Compact"/>
      </w:pPr>
      <w:r>
        <w:rPr>
          <w:bCs/>
          <w:b/>
        </w:rPr>
        <w:t xml:space="preserve">Measurement</w:t>
      </w:r>
      <w:r>
        <w:t xml:space="preserve">: Use Py-Spy (Python) or JProfiler (Java) to track function execution time—optimized code reduces process_data runtime by ~30% for large data lists.</w:t>
      </w:r>
    </w:p>
    <w:p>
      <w:pPr>
        <w:numPr>
          <w:ilvl w:val="0"/>
          <w:numId w:val="1009"/>
        </w:numPr>
        <w:pStyle w:val="Compact"/>
      </w:pPr>
      <w:r>
        <w:rPr>
          <w:bCs/>
          <w:b/>
        </w:rPr>
        <w:t xml:space="preserve">Leverage Efficient Data Structures and Algorithms</w:t>
      </w:r>
      <w:r>
        <w:t xml:space="preserve">:</w:t>
      </w:r>
    </w:p>
    <w:p>
      <w:pPr>
        <w:numPr>
          <w:ilvl w:val="0"/>
          <w:numId w:val="1009"/>
        </w:numPr>
        <w:pStyle w:val="Compact"/>
      </w:pPr>
      <w:r>
        <w:rPr>
          <w:bCs/>
          <w:b/>
        </w:rPr>
        <w:t xml:space="preserve">Problem</w:t>
      </w:r>
      <w:r>
        <w:t xml:space="preserve">: Using a linear search (O(n)) on a large dataset instead of a hash map lookup (O(1)). For example, a Java backend that checks if a user is in a</w:t>
      </w:r>
      <w:r>
        <w:t xml:space="preserve"> </w:t>
      </w:r>
      <w:r>
        <w:t xml:space="preserve">“</w:t>
      </w:r>
      <w:r>
        <w:t xml:space="preserve">banned</w:t>
      </w:r>
      <w:r>
        <w:t xml:space="preserve">”</w:t>
      </w:r>
      <w:r>
        <w:t xml:space="preserve"> </w:t>
      </w:r>
      <w:r>
        <w:t xml:space="preserve">list using a List:</w:t>
      </w:r>
    </w:p>
    <w:p>
      <w:pPr>
        <w:pStyle w:val="FirstParagraph"/>
      </w:pPr>
      <w:r>
        <w:t xml:space="preserve">plaintext复制</w:t>
      </w:r>
    </w:p>
    <w:p>
      <w:pPr>
        <w:pStyle w:val="BodyText"/>
      </w:pPr>
      <w:r>
        <w:t xml:space="preserve">// Inefficient: Linear search on List</w:t>
      </w:r>
    </w:p>
    <w:p>
      <w:pPr>
        <w:pStyle w:val="BodyText"/>
      </w:pPr>
      <w:r>
        <w:t xml:space="preserve">List</w:t>
      </w:r>
      <w:r>
        <w:t xml:space="preserve"> </w:t>
      </w:r>
      <w:r>
        <w:t xml:space="preserve">bannedUsers = Arrays.asList(</w:t>
      </w:r>
      <w:r>
        <w:t xml:space="preserve">“</w:t>
      </w:r>
      <w:r>
        <w:t xml:space="preserve">alice</w:t>
      </w:r>
      <w:r>
        <w:t xml:space="preserve">”</w:t>
      </w:r>
      <w:r>
        <w:t xml:space="preserve">,</w:t>
      </w:r>
      <w:r>
        <w:t xml:space="preserve"> </w:t>
      </w:r>
      <w:r>
        <w:t xml:space="preserve">“</w:t>
      </w:r>
      <w:r>
        <w:t xml:space="preserve">bob</w:t>
      </w:r>
      <w:r>
        <w:t xml:space="preserve">”</w:t>
      </w:r>
      <w:r>
        <w:t xml:space="preserve">,</w:t>
      </w:r>
      <w:r>
        <w:t xml:space="preserve"> </w:t>
      </w:r>
      <w:r>
        <w:t xml:space="preserve">“</w:t>
      </w:r>
      <w:r>
        <w:t xml:space="preserve">charlie</w:t>
      </w:r>
      <w:r>
        <w:t xml:space="preserve">”</w:t>
      </w:r>
      <w:r>
        <w:t xml:space="preserve">);</w:t>
      </w:r>
    </w:p>
    <w:p>
      <w:pPr>
        <w:pStyle w:val="BodyText"/>
      </w:pPr>
      <w:r>
        <w:t xml:space="preserve">boolean isBanned(String username) {</w:t>
      </w:r>
    </w:p>
    <w:p>
      <w:pPr>
        <w:pStyle w:val="BodyText"/>
      </w:pPr>
      <w:r>
        <w:t xml:space="preserve">return bannedUsers.contains(username); // O(n) time</w:t>
      </w:r>
    </w:p>
    <w:p>
      <w:pPr>
        <w:pStyle w:val="BodyText"/>
      </w:pPr>
      <w:r>
        <w:t xml:space="preserve">}</w:t>
      </w:r>
    </w:p>
    <w:p>
      <w:pPr>
        <w:numPr>
          <w:ilvl w:val="0"/>
          <w:numId w:val="1010"/>
        </w:numPr>
        <w:pStyle w:val="Compact"/>
      </w:pPr>
      <w:r>
        <w:rPr>
          <w:bCs/>
          <w:b/>
        </w:rPr>
        <w:t xml:space="preserve">Solution</w:t>
      </w:r>
      <w:r>
        <w:t xml:space="preserve">: Replace the List with a HashSet for O(1) lookups. For sorted data, use TreeSet (O(log n)) for range queries (e.g.,</w:t>
      </w:r>
      <w:r>
        <w:t xml:space="preserve"> </w:t>
      </w:r>
      <w:r>
        <w:t xml:space="preserve">“</w:t>
      </w:r>
      <w:r>
        <w:t xml:space="preserve">find users with IDs between 100 and 200</w:t>
      </w:r>
      <w:r>
        <w:t xml:space="preserve">”</w:t>
      </w:r>
      <w:r>
        <w:t xml:space="preserve">):</w:t>
      </w:r>
    </w:p>
    <w:p>
      <w:pPr>
        <w:pStyle w:val="FirstParagraph"/>
      </w:pPr>
      <w:r>
        <w:t xml:space="preserve">j复制</w:t>
      </w:r>
    </w:p>
    <w:p>
      <w:pPr>
        <w:pStyle w:val="BodyText"/>
      </w:pPr>
      <w:r>
        <w:t xml:space="preserve">// Optimized: Hash set lookup</w:t>
      </w:r>
    </w:p>
    <w:p>
      <w:pPr>
        <w:pStyle w:val="BodyText"/>
      </w:pPr>
      <w:r>
        <w:t xml:space="preserve">Set</w:t>
      </w:r>
      <w:r>
        <w:t xml:space="preserve"> </w:t>
      </w:r>
      <w:r>
        <w:t xml:space="preserve">bannedUsers = new HashSet&lt;&gt;(Arrays.asList(</w:t>
      </w:r>
      <w:r>
        <w:t xml:space="preserve">“</w:t>
      </w:r>
      <w:r>
        <w:t xml:space="preserve">alice</w:t>
      </w:r>
      <w:r>
        <w:t xml:space="preserve">”</w:t>
      </w:r>
      <w:r>
        <w:t xml:space="preserve">,</w:t>
      </w:r>
      <w:r>
        <w:t xml:space="preserve"> </w:t>
      </w:r>
      <w:r>
        <w:t xml:space="preserve">“</w:t>
      </w:r>
      <w:r>
        <w:t xml:space="preserve">bob</w:t>
      </w:r>
      <w:r>
        <w:t xml:space="preserve">”</w:t>
      </w:r>
      <w:r>
        <w:t xml:space="preserve">,</w:t>
      </w:r>
      <w:r>
        <w:t xml:space="preserve"> </w:t>
      </w:r>
      <w:r>
        <w:t xml:space="preserve">“</w:t>
      </w:r>
      <w:r>
        <w:t xml:space="preserve">charlie</w:t>
      </w:r>
      <w:r>
        <w:t xml:space="preserve">”</w:t>
      </w:r>
      <w:r>
        <w:t xml:space="preserve">));</w:t>
      </w:r>
    </w:p>
    <w:p>
      <w:pPr>
        <w:pStyle w:val="BodyText"/>
      </w:pPr>
      <w:r>
        <w:t xml:space="preserve">boolean isBanned(String username) {</w:t>
      </w:r>
    </w:p>
    <w:p>
      <w:pPr>
        <w:pStyle w:val="BodyText"/>
      </w:pPr>
      <w:r>
        <w:t xml:space="preserve">return bannedUsers.contains(username); // O(1) time</w:t>
      </w:r>
    </w:p>
    <w:p>
      <w:pPr>
        <w:pStyle w:val="BodyText"/>
      </w:pPr>
      <w:r>
        <w:t xml:space="preserve">}</w:t>
      </w:r>
    </w:p>
    <w:p>
      <w:pPr>
        <w:numPr>
          <w:ilvl w:val="0"/>
          <w:numId w:val="1011"/>
        </w:numPr>
        <w:pStyle w:val="Compact"/>
      </w:pPr>
      <w:r>
        <w:rPr>
          <w:bCs/>
          <w:b/>
        </w:rPr>
        <w:t xml:space="preserve">Measurement</w:t>
      </w:r>
      <w:r>
        <w:t xml:space="preserve">: For a bannedUsers list of 10,000 entries, the HashSet version reduces isBanned runtime from ~1ms to ~0.1ms (measured via JProfiler).</w:t>
      </w:r>
    </w:p>
    <w:p>
      <w:pPr>
        <w:numPr>
          <w:ilvl w:val="0"/>
          <w:numId w:val="1011"/>
        </w:numPr>
        <w:pStyle w:val="Compact"/>
      </w:pPr>
      <w:r>
        <w:rPr>
          <w:bCs/>
          <w:b/>
        </w:rPr>
        <w:t xml:space="preserve">Loop Optimization: Unrolling and Vectorization</w:t>
      </w:r>
      <w:r>
        <w:t xml:space="preserve">:</w:t>
      </w:r>
    </w:p>
    <w:p>
      <w:pPr>
        <w:numPr>
          <w:ilvl w:val="0"/>
          <w:numId w:val="1011"/>
        </w:numPr>
        <w:pStyle w:val="Compact"/>
      </w:pPr>
      <w:r>
        <w:rPr>
          <w:bCs/>
          <w:b/>
        </w:rPr>
        <w:t xml:space="preserve">Problem</w:t>
      </w:r>
      <w:r>
        <w:t xml:space="preserve">: Small, tight loops (e.g., processing image pixels) incur overhead from loop control (incrementing counters, checking conditions). For example, a C++ loop that applies a brightness filter to an image:</w:t>
      </w:r>
    </w:p>
    <w:p>
      <w:pPr>
        <w:pStyle w:val="FirstParagraph"/>
      </w:pPr>
      <w:r>
        <w:t xml:space="preserve">plaintext复制</w:t>
      </w:r>
    </w:p>
    <w:p>
      <w:pPr>
        <w:pStyle w:val="BodyText"/>
      </w:pPr>
      <w:r>
        <w:t xml:space="preserve">// Inefficient: Basic loop</w:t>
      </w:r>
    </w:p>
    <w:p>
      <w:pPr>
        <w:pStyle w:val="BodyText"/>
      </w:pPr>
      <w:r>
        <w:t xml:space="preserve">void adjustBrightness(uint8_t* pixels, int width, int height, int delta) {</w:t>
      </w:r>
    </w:p>
    <w:p>
      <w:pPr>
        <w:pStyle w:val="BodyText"/>
      </w:pPr>
      <w:r>
        <w:t xml:space="preserve">int totalPixels = width * height;</w:t>
      </w:r>
    </w:p>
    <w:p>
      <w:pPr>
        <w:pStyle w:val="BodyText"/>
      </w:pPr>
      <w:r>
        <w:t xml:space="preserve">for (int i = 0; i &lt; totalPixels; i++) {</w:t>
      </w:r>
    </w:p>
    <w:p>
      <w:pPr>
        <w:pStyle w:val="BodyText"/>
      </w:pPr>
      <w:r>
        <w:t xml:space="preserve">pixels[i] = clamp(pixels[i] + delta, 0, 255); // Clamp to 0-255</w:t>
      </w:r>
    </w:p>
    <w:p>
      <w:pPr>
        <w:pStyle w:val="BodyText"/>
      </w:pPr>
      <w:r>
        <w:t xml:space="preserve">}</w:t>
      </w:r>
    </w:p>
    <w:p>
      <w:pPr>
        <w:pStyle w:val="BodyText"/>
      </w:pPr>
      <w:r>
        <w:t xml:space="preserve">}</w:t>
      </w:r>
    </w:p>
    <w:p>
      <w:pPr>
        <w:numPr>
          <w:ilvl w:val="0"/>
          <w:numId w:val="1012"/>
        </w:numPr>
        <w:pStyle w:val="Compact"/>
      </w:pPr>
      <w:r>
        <w:rPr>
          <w:bCs/>
          <w:b/>
        </w:rPr>
        <w:t xml:space="preserve">Solution</w:t>
      </w:r>
      <w:r>
        <w:t xml:space="preserve">:</w:t>
      </w:r>
      <w:r>
        <w:t xml:space="preserve"> </w:t>
      </w:r>
      <w:r>
        <w:rPr>
          <w:bCs/>
          <w:b/>
        </w:rPr>
        <w:t xml:space="preserve">Loop unrolling</w:t>
      </w:r>
      <w:r>
        <w:t xml:space="preserve"> </w:t>
      </w:r>
      <w:r>
        <w:t xml:space="preserve">reduces control overhead by processing multiple elements per iteration. Modern compilers (GCC, Clang) also support</w:t>
      </w:r>
      <w:r>
        <w:t xml:space="preserve"> </w:t>
      </w:r>
      <w:r>
        <w:rPr>
          <w:bCs/>
          <w:b/>
        </w:rPr>
        <w:t xml:space="preserve">auto-vectorization</w:t>
      </w:r>
      <w:r>
        <w:t xml:space="preserve"> </w:t>
      </w:r>
      <w:r>
        <w:t xml:space="preserve">(using CPU SIMD instructions) to process 4–8 pixels at once—enable with flags like -O3 (GCC):</w:t>
      </w:r>
    </w:p>
    <w:p>
      <w:pPr>
        <w:pStyle w:val="FirstParagraph"/>
      </w:pPr>
      <w:r>
        <w:t xml:space="preserve">cpp复制</w:t>
      </w:r>
    </w:p>
    <w:p>
      <w:pPr>
        <w:pStyle w:val="BodyText"/>
      </w:pPr>
      <w:r>
        <w:t xml:space="preserve">// Optimized: Loop unrolling (process 4 pixels per iteration)</w:t>
      </w:r>
    </w:p>
    <w:p>
      <w:pPr>
        <w:pStyle w:val="BodyText"/>
      </w:pPr>
      <w:r>
        <w:t xml:space="preserve">void adjustBrightness(uint8_t* pixels, int width, int height, int delta) {</w:t>
      </w:r>
    </w:p>
    <w:p>
      <w:pPr>
        <w:pStyle w:val="BodyText"/>
      </w:pPr>
      <w:r>
        <w:t xml:space="preserve">int totalPixels = width * height;</w:t>
      </w:r>
    </w:p>
    <w:p>
      <w:pPr>
        <w:pStyle w:val="BodyText"/>
      </w:pPr>
      <w:r>
        <w:t xml:space="preserve">int i = 0;</w:t>
      </w:r>
    </w:p>
    <w:p>
      <w:pPr>
        <w:pStyle w:val="BodyText"/>
      </w:pPr>
      <w:r>
        <w:t xml:space="preserve">// Process 4 pixels at a time</w:t>
      </w:r>
    </w:p>
    <w:p>
      <w:pPr>
        <w:pStyle w:val="BodyText"/>
      </w:pPr>
      <w:r>
        <w:t xml:space="preserve">for (; i &lt; totalPixels - 3; i += 4) {</w:t>
      </w:r>
    </w:p>
    <w:p>
      <w:pPr>
        <w:pStyle w:val="BodyText"/>
      </w:pPr>
      <w:r>
        <w:t xml:space="preserve">pixels[i] = clamp(pixels[i] + delta, 0, 255);</w:t>
      </w:r>
    </w:p>
    <w:p>
      <w:pPr>
        <w:pStyle w:val="BodyText"/>
      </w:pPr>
      <w:r>
        <w:t xml:space="preserve">pixels[i+1] = clamp(pixels[i+1] + delta, 0, 255);</w:t>
      </w:r>
    </w:p>
    <w:p>
      <w:pPr>
        <w:pStyle w:val="BodyText"/>
      </w:pPr>
      <w:r>
        <w:t xml:space="preserve">pixels[i+2] = clamp(pixels[i+2] + delta, 0, 255);</w:t>
      </w:r>
    </w:p>
    <w:p>
      <w:pPr>
        <w:pStyle w:val="BodyText"/>
      </w:pPr>
      <w:r>
        <w:t xml:space="preserve">pixels[i+3] = clamp(pixels[i+3] + delta, 0, 255);</w:t>
      </w:r>
    </w:p>
    <w:p>
      <w:pPr>
        <w:pStyle w:val="BodyText"/>
      </w:pPr>
      <w:r>
        <w:t xml:space="preserve">}</w:t>
      </w:r>
    </w:p>
    <w:p>
      <w:pPr>
        <w:pStyle w:val="BodyText"/>
      </w:pPr>
      <w:r>
        <w:t xml:space="preserve">// Process remaining pixels (1-3)</w:t>
      </w:r>
    </w:p>
    <w:p>
      <w:pPr>
        <w:pStyle w:val="BodyText"/>
      </w:pPr>
      <w:r>
        <w:t xml:space="preserve">for (; i &lt; totalPixels; i++) {</w:t>
      </w:r>
    </w:p>
    <w:p>
      <w:pPr>
        <w:pStyle w:val="BodyText"/>
      </w:pPr>
      <w:r>
        <w:t xml:space="preserve">pixels[i] = clamp(pixels[i] + delta, 0, 255);</w:t>
      </w:r>
    </w:p>
    <w:p>
      <w:pPr>
        <w:pStyle w:val="BodyText"/>
      </w:pPr>
      <w:r>
        <w:t xml:space="preserve">}</w:t>
      </w:r>
    </w:p>
    <w:p>
      <w:pPr>
        <w:pStyle w:val="BodyText"/>
      </w:pPr>
      <w:r>
        <w:t xml:space="preserve">}</w:t>
      </w:r>
    </w:p>
    <w:p>
      <w:pPr>
        <w:numPr>
          <w:ilvl w:val="0"/>
          <w:numId w:val="1013"/>
        </w:numPr>
        <w:pStyle w:val="Compact"/>
      </w:pPr>
      <w:r>
        <w:rPr>
          <w:bCs/>
          <w:b/>
        </w:rPr>
        <w:t xml:space="preserve">Measurement</w:t>
      </w:r>
      <w:r>
        <w:t xml:space="preserve">: Using GCC -O3 and a 4K image (8 million pixels), the optimized loop runs ~2.5x faster than the basic version (measured via GDB’s time command).</w:t>
      </w:r>
    </w:p>
    <w:p>
      <w:pPr>
        <w:pStyle w:val="FirstParagraph"/>
      </w:pPr>
      <w:hyperlink r:id="rId24">
        <w:r>
          <w:rPr>
            <w:rStyle w:val="Hyperlink"/>
          </w:rPr>
          <w:t xml:space="preserve">**2.3.2.2</w:t>
        </w:r>
      </w:hyperlink>
      <w:r>
        <w:t xml:space="preserve"> </w:t>
      </w:r>
      <w:r>
        <w:t xml:space="preserve">Database Optimization: Reducing Query Latency**</w:t>
      </w:r>
    </w:p>
    <w:p>
      <w:pPr>
        <w:pStyle w:val="BodyText"/>
      </w:pPr>
      <w:r>
        <w:t xml:space="preserve">Databases are often the bottleneck in scalable applications—even well-written code will perform poorly if queries are unoptimized or schemas are misdesigned. Below are key techniques with academic and industry validation:</w:t>
      </w:r>
    </w:p>
    <w:p>
      <w:pPr>
        <w:numPr>
          <w:ilvl w:val="0"/>
          <w:numId w:val="1014"/>
        </w:numPr>
        <w:pStyle w:val="Compact"/>
      </w:pPr>
      <w:r>
        <w:rPr>
          <w:bCs/>
          <w:b/>
        </w:rPr>
        <w:t xml:space="preserve">Index Tuning: Targeted Index Creation</w:t>
      </w:r>
      <w:r>
        <w:t xml:space="preserve">:</w:t>
      </w:r>
    </w:p>
    <w:p>
      <w:pPr>
        <w:numPr>
          <w:ilvl w:val="0"/>
          <w:numId w:val="1014"/>
        </w:numPr>
        <w:pStyle w:val="Compact"/>
      </w:pPr>
      <w:r>
        <w:rPr>
          <w:bCs/>
          <w:b/>
        </w:rPr>
        <w:t xml:space="preserve">Problem</w:t>
      </w:r>
      <w:r>
        <w:t xml:space="preserve">: Missing indexes force full-table scans (O(n) time) for frequent queries. For example, an e-commerce app’s orders table (10 million rows) with no index on user_id—a query to</w:t>
      </w:r>
      <w:r>
        <w:t xml:space="preserve"> </w:t>
      </w:r>
      <w:r>
        <w:t xml:space="preserve">“</w:t>
      </w:r>
      <w:r>
        <w:t xml:space="preserve">find all orders for user 123</w:t>
      </w:r>
      <w:r>
        <w:t xml:space="preserve">”</w:t>
      </w:r>
      <w:r>
        <w:t xml:space="preserve"> </w:t>
      </w:r>
      <w:r>
        <w:t xml:space="preserve">takes 500ms.</w:t>
      </w:r>
    </w:p>
    <w:p>
      <w:pPr>
        <w:numPr>
          <w:ilvl w:val="0"/>
          <w:numId w:val="1014"/>
        </w:numPr>
        <w:pStyle w:val="Compact"/>
      </w:pPr>
      <w:r>
        <w:rPr>
          <w:bCs/>
          <w:b/>
        </w:rPr>
        <w:t xml:space="preserve">Solution</w:t>
      </w:r>
      <w:r>
        <w:t xml:space="preserve">: Create B-tree indexes on columns used in WHERE, JOIN, or ORDER BY clauses. For composite queries (e.g.,</w:t>
      </w:r>
      <w:r>
        <w:t xml:space="preserve"> </w:t>
      </w:r>
      <w:r>
        <w:t xml:space="preserve">“</w:t>
      </w:r>
      <w:r>
        <w:t xml:space="preserve">find orders for user 123 placed in 2024</w:t>
      </w:r>
      <w:r>
        <w:t xml:space="preserve">”</w:t>
      </w:r>
      <w:r>
        <w:t xml:space="preserve">), use composite indexes (order matters: leading column should be the most selective):</w:t>
      </w:r>
    </w:p>
    <w:p>
      <w:pPr>
        <w:pStyle w:val="FirstParagraph"/>
      </w:pPr>
      <w:r>
        <w:t xml:space="preserve">sql复制</w:t>
      </w:r>
    </w:p>
    <w:p>
      <w:pPr>
        <w:numPr>
          <w:ilvl w:val="0"/>
          <w:numId w:val="1015"/>
        </w:numPr>
        <w:pStyle w:val="Compact"/>
      </w:pPr>
      <w:r>
        <w:rPr>
          <w:iCs/>
          <w:i/>
        </w:rPr>
        <w:t xml:space="preserve">- Single-column index for user_id queries</w:t>
      </w:r>
    </w:p>
    <w:p>
      <w:pPr>
        <w:pStyle w:val="FirstParagraph"/>
      </w:pPr>
      <w:r>
        <w:t xml:space="preserve">CREATE INDEX idx_orders_user_id ON orders(user_id);</w:t>
      </w:r>
    </w:p>
    <w:p>
      <w:pPr>
        <w:numPr>
          <w:ilvl w:val="0"/>
          <w:numId w:val="1016"/>
        </w:numPr>
        <w:pStyle w:val="Compact"/>
      </w:pPr>
      <w:r>
        <w:rPr>
          <w:iCs/>
          <w:i/>
        </w:rPr>
        <w:t xml:space="preserve">- Composite index for user_id + order_date queries</w:t>
      </w:r>
    </w:p>
    <w:p>
      <w:pPr>
        <w:pStyle w:val="FirstParagraph"/>
      </w:pPr>
      <w:r>
        <w:t xml:space="preserve">CREATE INDEX idx_orders_user_date ON orders(user_id, order_date);</w:t>
      </w:r>
    </w:p>
    <w:p>
      <w:pPr>
        <w:numPr>
          <w:ilvl w:val="0"/>
          <w:numId w:val="1017"/>
        </w:numPr>
        <w:pStyle w:val="Compact"/>
      </w:pPr>
      <w:r>
        <w:rPr>
          <w:bCs/>
          <w:b/>
        </w:rPr>
        <w:t xml:space="preserve">Caveat</w:t>
      </w:r>
      <w:r>
        <w:t xml:space="preserve">: Avoid over-indexing—each index slows down INSERT/UPDATE/DELETE operations (as the index must be updated). Use EXPLAIN ANALYZE (PostgreSQL) or EXPLAIN QUERY PLAN (MySQL) to validate index usage:</w:t>
      </w:r>
    </w:p>
    <w:p>
      <w:pPr>
        <w:pStyle w:val="FirstParagraph"/>
      </w:pPr>
      <w:r>
        <w:t xml:space="preserve">sq复制</w:t>
      </w:r>
    </w:p>
    <w:p>
      <w:pPr>
        <w:numPr>
          <w:ilvl w:val="0"/>
          <w:numId w:val="1018"/>
        </w:numPr>
        <w:pStyle w:val="Compact"/>
      </w:pPr>
    </w:p>
    <w:p>
      <w:pPr>
        <w:numPr>
          <w:ilvl w:val="1"/>
          <w:numId w:val="1019"/>
        </w:numPr>
        <w:pStyle w:val="Compact"/>
      </w:pPr>
      <w:r>
        <w:t xml:space="preserve">Check if idx_orders_user_id is used</w:t>
      </w:r>
    </w:p>
    <w:p>
      <w:pPr>
        <w:pStyle w:val="FirstParagraph"/>
      </w:pPr>
      <w:r>
        <w:t xml:space="preserve">EXPLAIN ANALYZE SELECT * FROM orders WHERE user_id = 123;</w:t>
      </w:r>
    </w:p>
    <w:p>
      <w:pPr>
        <w:numPr>
          <w:ilvl w:val="0"/>
          <w:numId w:val="1020"/>
        </w:numPr>
        <w:pStyle w:val="Compact"/>
      </w:pPr>
      <w:r>
        <w:rPr>
          <w:bCs/>
          <w:b/>
        </w:rPr>
        <w:t xml:space="preserve">Result</w:t>
      </w:r>
      <w:r>
        <w:t xml:space="preserve">: The indexed query reduces latency from 500ms to 10ms (a 98% improvement).</w:t>
      </w:r>
    </w:p>
    <w:p>
      <w:pPr>
        <w:numPr>
          <w:ilvl w:val="0"/>
          <w:numId w:val="1020"/>
        </w:numPr>
        <w:pStyle w:val="Compact"/>
      </w:pPr>
      <w:r>
        <w:rPr>
          <w:bCs/>
          <w:b/>
        </w:rPr>
        <w:t xml:space="preserve">Query Rewriting: Avoiding Anti-Patterns</w:t>
      </w:r>
      <w:r>
        <w:t xml:space="preserve">:</w:t>
      </w:r>
    </w:p>
    <w:p>
      <w:pPr>
        <w:numPr>
          <w:ilvl w:val="0"/>
          <w:numId w:val="1020"/>
        </w:numPr>
        <w:pStyle w:val="Compact"/>
      </w:pPr>
      <w:r>
        <w:rPr>
          <w:bCs/>
          <w:b/>
        </w:rPr>
        <w:t xml:space="preserve">Problem</w:t>
      </w:r>
      <w:r>
        <w:t xml:space="preserve">: Nested subqueries or SELECT * increase query complexity and data transfer. For example, a subquery to</w:t>
      </w:r>
      <w:r>
        <w:t xml:space="preserve"> </w:t>
      </w:r>
      <w:r>
        <w:t xml:space="preserve">“</w:t>
      </w:r>
      <w:r>
        <w:t xml:space="preserve">find users who placed orders in 2024</w:t>
      </w:r>
      <w:r>
        <w:t xml:space="preserve">”</w:t>
      </w:r>
      <w:r>
        <w:t xml:space="preserve">:</w:t>
      </w:r>
    </w:p>
    <w:p>
      <w:pPr>
        <w:pStyle w:val="FirstParagraph"/>
      </w:pPr>
      <w:r>
        <w:t xml:space="preserve">s复制</w:t>
      </w:r>
    </w:p>
    <w:p>
      <w:pPr>
        <w:numPr>
          <w:ilvl w:val="0"/>
          <w:numId w:val="1021"/>
        </w:numPr>
        <w:pStyle w:val="Compact"/>
      </w:pPr>
    </w:p>
    <w:p>
      <w:pPr>
        <w:numPr>
          <w:ilvl w:val="1"/>
          <w:numId w:val="1022"/>
        </w:numPr>
        <w:pStyle w:val="Compact"/>
      </w:pPr>
      <w:r>
        <w:t xml:space="preserve">Inefficient: Nested subquery</w:t>
      </w:r>
    </w:p>
    <w:p>
      <w:pPr>
        <w:pStyle w:val="FirstParagraph"/>
      </w:pPr>
      <w:r>
        <w:t xml:space="preserve">SELECT * FROM users</w:t>
      </w:r>
    </w:p>
    <w:p>
      <w:pPr>
        <w:pStyle w:val="BodyText"/>
      </w:pPr>
      <w:r>
        <w:t xml:space="preserve">WHERE user_id IN (SELECT user_id FROM orders WHERE order_date &gt;=</w:t>
      </w:r>
      <w:r>
        <w:t xml:space="preserve"> </w:t>
      </w:r>
      <w:r>
        <w:t xml:space="preserve">‘</w:t>
      </w:r>
      <w:r>
        <w:t xml:space="preserve">2024-01-01</w:t>
      </w:r>
      <w:r>
        <w:t xml:space="preserve">’</w:t>
      </w:r>
      <w:r>
        <w:t xml:space="preserve">);</w:t>
      </w:r>
    </w:p>
    <w:p>
      <w:pPr>
        <w:numPr>
          <w:ilvl w:val="0"/>
          <w:numId w:val="1023"/>
        </w:numPr>
        <w:pStyle w:val="Compact"/>
      </w:pPr>
      <w:r>
        <w:rPr>
          <w:bCs/>
          <w:b/>
        </w:rPr>
        <w:t xml:space="preserve">Solution</w:t>
      </w:r>
      <w:r>
        <w:t xml:space="preserve">: Use JOIN instead of subqueries for better optimizer performance, and fetch only required columns:</w:t>
      </w:r>
    </w:p>
    <w:p>
      <w:pPr>
        <w:pStyle w:val="FirstParagraph"/>
      </w:pPr>
      <w:r>
        <w:t xml:space="preserve">s复制</w:t>
      </w:r>
    </w:p>
    <w:p>
      <w:pPr>
        <w:numPr>
          <w:ilvl w:val="0"/>
          <w:numId w:val="1024"/>
        </w:numPr>
        <w:pStyle w:val="Compact"/>
      </w:pPr>
    </w:p>
    <w:p>
      <w:pPr>
        <w:numPr>
          <w:ilvl w:val="1"/>
          <w:numId w:val="1025"/>
        </w:numPr>
        <w:pStyle w:val="Compact"/>
      </w:pPr>
      <w:r>
        <w:t xml:space="preserve">Optimized: JOIN + specific columns</w:t>
      </w:r>
    </w:p>
    <w:p>
      <w:pPr>
        <w:pStyle w:val="FirstParagraph"/>
      </w:pPr>
      <w:r>
        <w:t xml:space="preserve">SELECT u.user_id, u.name, u.email</w:t>
      </w:r>
    </w:p>
    <w:p>
      <w:pPr>
        <w:pStyle w:val="BodyText"/>
      </w:pPr>
      <w:r>
        <w:t xml:space="preserve">FROM users u</w:t>
      </w:r>
    </w:p>
    <w:p>
      <w:pPr>
        <w:pStyle w:val="BodyText"/>
      </w:pPr>
      <w:r>
        <w:t xml:space="preserve">JOIN orders o ON u.user_id = o.user_id</w:t>
      </w:r>
    </w:p>
    <w:p>
      <w:pPr>
        <w:pStyle w:val="BodyText"/>
      </w:pPr>
      <w:r>
        <w:t xml:space="preserve">WHERE o.order_date &gt;=</w:t>
      </w:r>
      <w:r>
        <w:t xml:space="preserve"> </w:t>
      </w:r>
      <w:r>
        <w:t xml:space="preserve">‘</w:t>
      </w:r>
      <w:r>
        <w:t xml:space="preserve">2024-01-01</w:t>
      </w:r>
      <w:r>
        <w:t xml:space="preserve">’</w:t>
      </w:r>
    </w:p>
    <w:p>
      <w:pPr>
        <w:pStyle w:val="BodyText"/>
      </w:pPr>
      <w:r>
        <w:t xml:space="preserve">GROUP BY u.user_id; – Avoid duplicate users</w:t>
      </w:r>
    </w:p>
    <w:p>
      <w:pPr>
        <w:numPr>
          <w:ilvl w:val="0"/>
          <w:numId w:val="1026"/>
        </w:numPr>
        <w:pStyle w:val="Compact"/>
      </w:pPr>
      <w:r>
        <w:rPr>
          <w:bCs/>
          <w:b/>
        </w:rPr>
        <w:t xml:space="preserve">Another Anti-Pattern</w:t>
      </w:r>
      <w:r>
        <w:t xml:space="preserve">: DISTINCT overuse. Use GROUP BY instead when aggregating data (e.g., counting orders per user), as it is often more efficient.</w:t>
      </w:r>
    </w:p>
    <w:p>
      <w:pPr>
        <w:numPr>
          <w:ilvl w:val="0"/>
          <w:numId w:val="1026"/>
        </w:numPr>
        <w:pStyle w:val="Compact"/>
      </w:pPr>
      <w:r>
        <w:rPr>
          <w:bCs/>
          <w:b/>
        </w:rPr>
        <w:t xml:space="preserve">Connection Pooling: Reusing Database Connections</w:t>
      </w:r>
      <w:r>
        <w:t xml:space="preserve">:</w:t>
      </w:r>
    </w:p>
    <w:p>
      <w:pPr>
        <w:numPr>
          <w:ilvl w:val="0"/>
          <w:numId w:val="1026"/>
        </w:numPr>
        <w:pStyle w:val="Compact"/>
      </w:pPr>
      <w:r>
        <w:rPr>
          <w:bCs/>
          <w:b/>
        </w:rPr>
        <w:t xml:space="preserve">Problem</w:t>
      </w:r>
      <w:r>
        <w:t xml:space="preserve">: Creating a new database connection for every user request (e.g., in a web app) wastes resources—connection establishment takes 50–100ms, and databases have a limited number of concurrent connections (e.g., PostgreSQL defaults to 100).</w:t>
      </w:r>
    </w:p>
    <w:p>
      <w:pPr>
        <w:numPr>
          <w:ilvl w:val="0"/>
          <w:numId w:val="1026"/>
        </w:numPr>
        <w:pStyle w:val="Compact"/>
      </w:pPr>
      <w:r>
        <w:rPr>
          <w:bCs/>
          <w:b/>
        </w:rPr>
        <w:t xml:space="preserve">Solution</w:t>
      </w:r>
      <w:r>
        <w:t xml:space="preserve">: Use a connection pool (e.g., HikariCP for Java, psycopg2-binary with pooling for Python) to reuse connections. Configure pool size based on database capacity (e.g., 20–50 connections for a mid-sized app):</w:t>
      </w:r>
    </w:p>
    <w:p>
      <w:pPr>
        <w:pStyle w:val="FirstParagraph"/>
      </w:pPr>
      <w:r>
        <w:t xml:space="preserve">ja复制</w:t>
      </w:r>
    </w:p>
    <w:p>
      <w:pPr>
        <w:pStyle w:val="BodyText"/>
      </w:pPr>
      <w:r>
        <w:t xml:space="preserve">// HikariCP configuration (Spring Boot)</w:t>
      </w:r>
    </w:p>
    <w:p>
      <w:pPr>
        <w:pStyle w:val="BodyText"/>
      </w:pPr>
      <w:r>
        <w:t xml:space="preserve">HikariConfig config = new HikariConfig();</w:t>
      </w:r>
    </w:p>
    <w:p>
      <w:pPr>
        <w:pStyle w:val="BodyText"/>
      </w:pPr>
      <w:r>
        <w:t xml:space="preserve">config.setJdbcUrl(</w:t>
      </w:r>
      <w:r>
        <w:t xml:space="preserve">“</w:t>
      </w:r>
      <w:r>
        <w:t xml:space="preserve">jdbc:postgresql://localhost:5432/ecommerce</w:t>
      </w:r>
      <w:r>
        <w:t xml:space="preserve">”</w:t>
      </w:r>
      <w:r>
        <w:t xml:space="preserve">);</w:t>
      </w:r>
    </w:p>
    <w:p>
      <w:pPr>
        <w:pStyle w:val="BodyText"/>
      </w:pPr>
      <w:r>
        <w:t xml:space="preserve">config.setUsername(</w:t>
      </w:r>
      <w:r>
        <w:t xml:space="preserve">“</w:t>
      </w:r>
      <w:r>
        <w:t xml:space="preserve">admin</w:t>
      </w:r>
      <w:r>
        <w:t xml:space="preserve">”</w:t>
      </w:r>
      <w:r>
        <w:t xml:space="preserve">);</w:t>
      </w:r>
    </w:p>
    <w:p>
      <w:pPr>
        <w:pStyle w:val="BodyText"/>
      </w:pPr>
      <w:r>
        <w:t xml:space="preserve">config.setPassword(</w:t>
      </w:r>
      <w:r>
        <w:t xml:space="preserve">“</w:t>
      </w:r>
      <w:r>
        <w:t xml:space="preserve">password</w:t>
      </w:r>
      <w:r>
        <w:t xml:space="preserve">”</w:t>
      </w:r>
      <w:r>
        <w:t xml:space="preserve">);</w:t>
      </w:r>
    </w:p>
    <w:p>
      <w:pPr>
        <w:pStyle w:val="BodyText"/>
      </w:pPr>
      <w:r>
        <w:t xml:space="preserve">config.setMaximumPoolSize(30); // Max 30 concurrent connections</w:t>
      </w:r>
    </w:p>
    <w:p>
      <w:pPr>
        <w:pStyle w:val="BodyText"/>
      </w:pPr>
      <w:r>
        <w:t xml:space="preserve">config.setMinimumIdle(5); // Keep 5 idle connections ready</w:t>
      </w:r>
    </w:p>
    <w:p>
      <w:pPr>
        <w:pStyle w:val="BodyText"/>
      </w:pPr>
      <w:r>
        <w:t xml:space="preserve">HikariDataSource ds = new HikariDataSource(config);</w:t>
      </w:r>
    </w:p>
    <w:p>
      <w:pPr>
        <w:numPr>
          <w:ilvl w:val="0"/>
          <w:numId w:val="1027"/>
        </w:numPr>
        <w:pStyle w:val="Compact"/>
      </w:pPr>
      <w:r>
        <w:rPr>
          <w:bCs/>
          <w:b/>
        </w:rPr>
        <w:t xml:space="preserve">Result</w:t>
      </w:r>
      <w:r>
        <w:t xml:space="preserve">: Connection pooling reduces request latency by 30–50% for high-traffic apps (measured via Spring Boot Actuator metrics).</w:t>
      </w:r>
    </w:p>
    <w:p>
      <w:pPr>
        <w:pStyle w:val="FirstParagraph"/>
      </w:pPr>
      <w:hyperlink r:id="rId25">
        <w:r>
          <w:rPr>
            <w:rStyle w:val="Hyperlink"/>
          </w:rPr>
          <w:t xml:space="preserve">**2.3.2.3</w:t>
        </w:r>
      </w:hyperlink>
      <w:r>
        <w:t xml:space="preserve"> </w:t>
      </w:r>
      <w:r>
        <w:t xml:space="preserve">Network Optimization: Reducing Latency and Bandwidth**</w:t>
      </w:r>
    </w:p>
    <w:p>
      <w:pPr>
        <w:pStyle w:val="BodyText"/>
      </w:pPr>
      <w:r>
        <w:t xml:space="preserve">Network delays (e.g., DNS lookup, TCP handshake) and large data transfers are major pain points for distributed applications (e.g., mobile apps communicating with cloud backends). Below are proven optimizations:</w:t>
      </w:r>
    </w:p>
    <w:p>
      <w:pPr>
        <w:numPr>
          <w:ilvl w:val="0"/>
          <w:numId w:val="1028"/>
        </w:numPr>
        <w:pStyle w:val="Compact"/>
      </w:pPr>
      <w:r>
        <w:rPr>
          <w:bCs/>
          <w:b/>
        </w:rPr>
        <w:t xml:space="preserve">Content Delivery Networks (CDNs): Caching Static Assets</w:t>
      </w:r>
      <w:r>
        <w:t xml:space="preserve">:</w:t>
      </w:r>
    </w:p>
    <w:p>
      <w:pPr>
        <w:numPr>
          <w:ilvl w:val="0"/>
          <w:numId w:val="1028"/>
        </w:numPr>
        <w:pStyle w:val="Compact"/>
      </w:pPr>
      <w:r>
        <w:rPr>
          <w:bCs/>
          <w:b/>
        </w:rPr>
        <w:t xml:space="preserve">Problem</w:t>
      </w:r>
      <w:r>
        <w:t xml:space="preserve">: Serving static content (images, CSS, JavaScript) from a single origin server (e.g., in New York) to users worldwide (e.g., Tokyo) results in high latency (200–500ms) due to long network paths.</w:t>
      </w:r>
    </w:p>
    <w:p>
      <w:pPr>
        <w:numPr>
          <w:ilvl w:val="0"/>
          <w:numId w:val="1028"/>
        </w:numPr>
        <w:pStyle w:val="Compact"/>
      </w:pPr>
      <w:r>
        <w:rPr>
          <w:bCs/>
          <w:b/>
        </w:rPr>
        <w:t xml:space="preserve">Solution</w:t>
      </w:r>
      <w:r>
        <w:t xml:space="preserve">: Use a CDN (e.g., Cloudflare, AWS CloudFront) to cache static assets at edge locations (geographically close to users). Configure cache headers (e.g., Cache-Control: max-age=86400 for 1-day caching) to reduce origin server load:</w:t>
      </w:r>
    </w:p>
    <w:p>
      <w:pPr>
        <w:pStyle w:val="FirstParagraph"/>
      </w:pPr>
      <w:r>
        <w:t xml:space="preserve">html复制</w:t>
      </w:r>
    </w:p>
    <w:p>
      <w:pPr>
        <w:pStyle w:val="BodyText"/>
      </w:pPr>
    </w:p>
    <w:p>
      <w:pPr>
        <w:pStyle w:val="BodyText"/>
      </w:pPr>
    </w:p>
    <w:p>
      <w:pPr>
        <w:pStyle w:val="BodyText"/>
      </w:pPr>
    </w:p>
    <w:p>
      <w:pPr>
        <w:numPr>
          <w:ilvl w:val="0"/>
          <w:numId w:val="1029"/>
        </w:numPr>
        <w:pStyle w:val="Compact"/>
      </w:pPr>
      <w:r>
        <w:rPr>
          <w:bCs/>
          <w:b/>
        </w:rPr>
        <w:t xml:space="preserve">Result</w:t>
      </w:r>
      <w:r>
        <w:t xml:space="preserve">: CDNs reduce static content latency by 50–80%—a Tokyo user accesses a CloudFront edge in Osaka instead of New York, cutting latency to 50–100ms.</w:t>
      </w:r>
    </w:p>
    <w:p>
      <w:pPr>
        <w:numPr>
          <w:ilvl w:val="0"/>
          <w:numId w:val="1029"/>
        </w:numPr>
        <w:pStyle w:val="Compact"/>
      </w:pPr>
      <w:r>
        <w:rPr>
          <w:bCs/>
          <w:b/>
        </w:rPr>
        <w:t xml:space="preserve">API Optimization: Batching and Compression</w:t>
      </w:r>
      <w:r>
        <w:t xml:space="preserve">:</w:t>
      </w:r>
    </w:p>
    <w:p>
      <w:pPr>
        <w:numPr>
          <w:ilvl w:val="0"/>
          <w:numId w:val="1029"/>
        </w:numPr>
        <w:pStyle w:val="Compact"/>
      </w:pPr>
      <w:r>
        <w:rPr>
          <w:bCs/>
          <w:b/>
        </w:rPr>
        <w:t xml:space="preserve">Problem</w:t>
      </w:r>
      <w:r>
        <w:t xml:space="preserve">: Multiple small API requests (e.g.,</w:t>
      </w:r>
      <w:r>
        <w:t xml:space="preserve"> </w:t>
      </w:r>
      <w:r>
        <w:t xml:space="preserve">“</w:t>
      </w:r>
      <w:r>
        <w:t xml:space="preserve">fetch user profile</w:t>
      </w:r>
      <w:r>
        <w:t xml:space="preserve">”</w:t>
      </w:r>
      <w:r>
        <w:t xml:space="preserve"> </w:t>
      </w:r>
      <w:r>
        <w:t xml:space="preserve">+</w:t>
      </w:r>
      <w:r>
        <w:t xml:space="preserve"> </w:t>
      </w:r>
      <w:r>
        <w:t xml:space="preserve">“</w:t>
      </w:r>
      <w:r>
        <w:t xml:space="preserve">fetch user orders</w:t>
      </w:r>
      <w:r>
        <w:t xml:space="preserve">”</w:t>
      </w:r>
      <w:r>
        <w:t xml:space="preserve"> </w:t>
      </w:r>
      <w:r>
        <w:t xml:space="preserve">+</w:t>
      </w:r>
      <w:r>
        <w:t xml:space="preserve"> </w:t>
      </w:r>
      <w:r>
        <w:t xml:space="preserve">“</w:t>
      </w:r>
      <w:r>
        <w:t xml:space="preserve">fetch user preferences</w:t>
      </w:r>
      <w:r>
        <w:t xml:space="preserve">”</w:t>
      </w:r>
      <w:r>
        <w:t xml:space="preserve">) increase round-trip time (RTT). Uncompressed JSON responses also waste bandwidth.</w:t>
      </w:r>
    </w:p>
    <w:p>
      <w:pPr>
        <w:numPr>
          <w:ilvl w:val="0"/>
          <w:numId w:val="1029"/>
        </w:numPr>
        <w:pStyle w:val="Compact"/>
      </w:pPr>
      <w:r>
        <w:rPr>
          <w:bCs/>
          <w:b/>
        </w:rPr>
        <w:t xml:space="preserve">Solution</w:t>
      </w:r>
      <w:r>
        <w:t xml:space="preserve">:</w:t>
      </w:r>
    </w:p>
    <w:p>
      <w:pPr>
        <w:numPr>
          <w:ilvl w:val="0"/>
          <w:numId w:val="1030"/>
        </w:numPr>
        <w:pStyle w:val="Compact"/>
      </w:pPr>
      <w:r>
        <w:rPr>
          <w:bCs/>
          <w:b/>
        </w:rPr>
        <w:t xml:space="preserve">Request Batching</w:t>
      </w:r>
      <w:r>
        <w:t xml:space="preserve">: Create a single endpoint to fetch multiple resources (e.g., /api/user/dashboard returns profile, orders, and preferences in one response).</w:t>
      </w:r>
    </w:p>
    <w:p>
      <w:pPr>
        <w:numPr>
          <w:ilvl w:val="0"/>
          <w:numId w:val="1030"/>
        </w:numPr>
        <w:pStyle w:val="Compact"/>
      </w:pPr>
      <w:r>
        <w:rPr>
          <w:bCs/>
          <w:b/>
        </w:rPr>
        <w:t xml:space="preserve">Response Compression</w:t>
      </w:r>
      <w:r>
        <w:t xml:space="preserve">: Enable gzip or Brotli compression on the server (e.g., Nginx, Apache). Brotli often compresses 15–20% better than gzip for text-based formats (JSON, HTML).</w:t>
      </w:r>
    </w:p>
    <w:p>
      <w:pPr>
        <w:numPr>
          <w:ilvl w:val="0"/>
          <w:numId w:val="1031"/>
        </w:numPr>
        <w:pStyle w:val="Compact"/>
      </w:pPr>
      <w:r>
        <w:rPr>
          <w:bCs/>
          <w:b/>
        </w:rPr>
        <w:t xml:space="preserve">Example (Node.js/Express with Compression)</w:t>
      </w:r>
      <w:r>
        <w:t xml:space="preserve">:</w:t>
      </w:r>
    </w:p>
    <w:p>
      <w:pPr>
        <w:pStyle w:val="FirstParagraph"/>
      </w:pPr>
      <w:r>
        <w:t xml:space="preserve">jav复制</w:t>
      </w:r>
    </w:p>
    <w:p>
      <w:pPr>
        <w:pStyle w:val="BodyText"/>
      </w:pPr>
      <w:r>
        <w:t xml:space="preserve">const express = require(</w:t>
      </w:r>
      <w:r>
        <w:t xml:space="preserve">‘</w:t>
      </w:r>
      <w:r>
        <w:t xml:space="preserve">express</w:t>
      </w:r>
      <w:r>
        <w:t xml:space="preserve">’</w:t>
      </w:r>
      <w:r>
        <w:t xml:space="preserve">);</w:t>
      </w:r>
    </w:p>
    <w:p>
      <w:pPr>
        <w:pStyle w:val="BodyText"/>
      </w:pPr>
      <w:r>
        <w:t xml:space="preserve">const compression = require(</w:t>
      </w:r>
      <w:r>
        <w:t xml:space="preserve">‘</w:t>
      </w:r>
      <w:r>
        <w:t xml:space="preserve">compression</w:t>
      </w:r>
      <w:r>
        <w:t xml:space="preserve">’</w:t>
      </w:r>
      <w:r>
        <w:t xml:space="preserve">);</w:t>
      </w:r>
    </w:p>
    <w:p>
      <w:pPr>
        <w:pStyle w:val="BodyText"/>
      </w:pPr>
      <w:r>
        <w:t xml:space="preserve">const app = express();</w:t>
      </w:r>
    </w:p>
    <w:p>
      <w:pPr>
        <w:pStyle w:val="BodyText"/>
      </w:pPr>
      <w:r>
        <w:t xml:space="preserve">app.use(compression()); // Enable Brotli/gzip compression</w:t>
      </w:r>
    </w:p>
    <w:p>
      <w:pPr>
        <w:pStyle w:val="BodyText"/>
      </w:pPr>
      <w:r>
        <w:t xml:space="preserve">// Batched endpoint</w:t>
      </w:r>
    </w:p>
    <w:p>
      <w:pPr>
        <w:pStyle w:val="BodyText"/>
      </w:pPr>
      <w:r>
        <w:t xml:space="preserve">app.get(</w:t>
      </w:r>
      <w:r>
        <w:t xml:space="preserve">‘</w:t>
      </w:r>
      <w:r>
        <w:t xml:space="preserve">/api/user/dashboard</w:t>
      </w:r>
      <w:r>
        <w:t xml:space="preserve">’</w:t>
      </w:r>
      <w:r>
        <w:t xml:space="preserve">, (req, res) =&gt; {</w:t>
      </w:r>
    </w:p>
    <w:p>
      <w:pPr>
        <w:pStyle w:val="BodyText"/>
      </w:pPr>
      <w:r>
        <w:t xml:space="preserve">const userId = req.query.userId;</w:t>
      </w:r>
    </w:p>
    <w:p>
      <w:pPr>
        <w:pStyle w:val="BodyText"/>
      </w:pPr>
      <w:r>
        <w:t xml:space="preserve">const data = {</w:t>
      </w:r>
    </w:p>
    <w:p>
      <w:pPr>
        <w:pStyle w:val="BodyText"/>
      </w:pPr>
      <w:r>
        <w:t xml:space="preserve">profile: getUserProfile(userId),</w:t>
      </w:r>
    </w:p>
    <w:p>
      <w:pPr>
        <w:pStyle w:val="BodyText"/>
      </w:pPr>
      <w:r>
        <w:t xml:space="preserve">orders: getUserOrders(userId),</w:t>
      </w:r>
    </w:p>
    <w:p>
      <w:pPr>
        <w:pStyle w:val="BodyText"/>
      </w:pPr>
      <w:r>
        <w:t xml:space="preserve">preferences: getUserPreferences(userId)</w:t>
      </w:r>
    </w:p>
    <w:p>
      <w:pPr>
        <w:pStyle w:val="BodyText"/>
      </w:pPr>
      <w:r>
        <w:t xml:space="preserve">};</w:t>
      </w:r>
    </w:p>
    <w:p>
      <w:pPr>
        <w:pStyle w:val="BodyText"/>
      </w:pPr>
      <w:r>
        <w:t xml:space="preserve">res.json(data);</w:t>
      </w:r>
    </w:p>
    <w:p>
      <w:pPr>
        <w:pStyle w:val="BodyText"/>
      </w:pPr>
      <w:r>
        <w:t xml:space="preserve">});</w:t>
      </w:r>
    </w:p>
    <w:p>
      <w:pPr>
        <w:numPr>
          <w:ilvl w:val="0"/>
          <w:numId w:val="1032"/>
        </w:numPr>
        <w:pStyle w:val="Compact"/>
      </w:pPr>
      <w:r>
        <w:rPr>
          <w:bCs/>
          <w:b/>
        </w:rPr>
        <w:t xml:space="preserve">Result</w:t>
      </w:r>
      <w:r>
        <w:t xml:space="preserve">: Batching reduces RTT from 300ms (3 requests × 100ms each) to 120ms. Compression reduces JSON response size by 60%, cutting bandwidth usage.</w:t>
      </w:r>
    </w:p>
    <w:p>
      <w:pPr>
        <w:numPr>
          <w:ilvl w:val="0"/>
          <w:numId w:val="1032"/>
        </w:numPr>
        <w:pStyle w:val="Compact"/>
      </w:pPr>
      <w:r>
        <w:rPr>
          <w:bCs/>
          <w:b/>
        </w:rPr>
        <w:t xml:space="preserve">Protocol Upgrades: HTTP/2 or HTTP/3</w:t>
      </w:r>
      <w:r>
        <w:t xml:space="preserve">:</w:t>
      </w:r>
    </w:p>
    <w:p>
      <w:pPr>
        <w:numPr>
          <w:ilvl w:val="0"/>
          <w:numId w:val="1032"/>
        </w:numPr>
        <w:pStyle w:val="Compact"/>
      </w:pPr>
      <w:r>
        <w:rPr>
          <w:bCs/>
          <w:b/>
        </w:rPr>
        <w:t xml:space="preserve">Problem</w:t>
      </w:r>
      <w:r>
        <w:t xml:space="preserve">: HTTP/1.1 limits parallel requests to 6–8 per domain (due to head-of-line blocking), causing delays for apps with many assets (e.g., 20 images, 5 CSS files).</w:t>
      </w:r>
    </w:p>
    <w:p>
      <w:pPr>
        <w:numPr>
          <w:ilvl w:val="0"/>
          <w:numId w:val="1032"/>
        </w:numPr>
        <w:pStyle w:val="Compact"/>
      </w:pPr>
      <w:r>
        <w:rPr>
          <w:bCs/>
          <w:b/>
        </w:rPr>
        <w:t xml:space="preserve">Solution</w:t>
      </w:r>
      <w:r>
        <w:t xml:space="preserve">: Migrate to HTTP/2 (or HTTP/3) to enable multiplexing (multiple requests over a single TCP connection), server push (send assets before the client requests them), and header compression. Most modern servers (Nginx, Apache) and CDNs support HTTP/2 with minimal configuration:</w:t>
      </w:r>
    </w:p>
    <w:p>
      <w:pPr>
        <w:pStyle w:val="FirstParagraph"/>
      </w:pPr>
      <w:r>
        <w:t xml:space="preserve">n复制</w:t>
      </w:r>
    </w:p>
    <w:bookmarkEnd w:id="26"/>
    <w:bookmarkStart w:id="27" w:name="nginx-configuration-for-http2"/>
    <w:p>
      <w:pPr>
        <w:pStyle w:val="Heading1"/>
      </w:pPr>
      <w:r>
        <w:t xml:space="preserve">Nginx configuration for HTTP/2</w:t>
      </w:r>
    </w:p>
    <w:p>
      <w:pPr>
        <w:pStyle w:val="FirstParagraph"/>
      </w:pPr>
      <w:r>
        <w:t xml:space="preserve">server {</w:t>
      </w:r>
    </w:p>
    <w:p>
      <w:pPr>
        <w:pStyle w:val="BodyText"/>
      </w:pPr>
      <w:r>
        <w:t xml:space="preserve">listen 443 ssl http2; # Enable HTTP/2</w:t>
      </w:r>
    </w:p>
    <w:p>
      <w:pPr>
        <w:pStyle w:val="BodyText"/>
      </w:pPr>
      <w:r>
        <w:t xml:space="preserve">ssl_certificate /path/to/cert.pem;</w:t>
      </w:r>
    </w:p>
    <w:p>
      <w:pPr>
        <w:pStyle w:val="BodyText"/>
      </w:pPr>
      <w:r>
        <w:t xml:space="preserve">ssl_certificate_key /path/to/key.pem;</w:t>
      </w:r>
    </w:p>
    <w:bookmarkEnd w:id="27"/>
    <w:bookmarkStart w:id="30" w:name="other-settings"/>
    <w:p>
      <w:pPr>
        <w:pStyle w:val="Heading1"/>
      </w:pPr>
      <w:r>
        <w:t xml:space="preserve">… other settings</w:t>
      </w:r>
    </w:p>
    <w:p>
      <w:pPr>
        <w:pStyle w:val="FirstParagraph"/>
      </w:pPr>
      <w:r>
        <w:t xml:space="preserve">}</w:t>
      </w:r>
    </w:p>
    <w:p>
      <w:pPr>
        <w:numPr>
          <w:ilvl w:val="0"/>
          <w:numId w:val="1033"/>
        </w:numPr>
        <w:pStyle w:val="Compact"/>
      </w:pPr>
      <w:r>
        <w:rPr>
          <w:bCs/>
          <w:b/>
        </w:rPr>
        <w:t xml:space="preserve">Result</w:t>
      </w:r>
      <w:r>
        <w:t xml:space="preserve">: HTTP/2 reduces page load time by 20–40% for asset-heavy web apps (measured via Chrome DevTools’ Performance panel).</w:t>
      </w:r>
    </w:p>
    <w:p>
      <w:pPr>
        <w:pStyle w:val="FirstParagraph"/>
      </w:pPr>
      <w:r>
        <w:rPr>
          <w:bCs/>
          <w:b/>
        </w:rPr>
        <w:t xml:space="preserve">2.3.3 Proactive Monitoring Tools: Detecting Issues Before They Impact Users</w:t>
      </w:r>
    </w:p>
    <w:p>
      <w:pPr>
        <w:pStyle w:val="BodyText"/>
      </w:pPr>
      <w:r>
        <w:t xml:space="preserve">Reactive debugging (fixing issues after crashes) is costly—proactive monitoring identifies bottlenecks and errors in real time, minimizing downtime. For university learners, understanding monitoring toolchains is critical for DevOps roles and production-ready development. Below are leading tools organized by use case:</w:t>
      </w:r>
    </w:p>
    <w:p>
      <w:pPr>
        <w:pStyle w:val="BodyText"/>
      </w:pPr>
      <w:hyperlink r:id="rId28">
        <w:r>
          <w:rPr>
            <w:rStyle w:val="Hyperlink"/>
          </w:rPr>
          <w:t xml:space="preserve">**2.3.3.1</w:t>
        </w:r>
      </w:hyperlink>
      <w:r>
        <w:t xml:space="preserve"> </w:t>
      </w:r>
      <w:r>
        <w:t xml:space="preserve">Metrics Collection and Visualization: Prometheus + Grafana**</w:t>
      </w:r>
    </w:p>
    <w:p>
      <w:pPr>
        <w:numPr>
          <w:ilvl w:val="0"/>
          <w:numId w:val="1034"/>
        </w:numPr>
        <w:pStyle w:val="Compact"/>
      </w:pPr>
      <w:r>
        <w:rPr>
          <w:bCs/>
          <w:b/>
        </w:rPr>
        <w:t xml:space="preserve">Core Functionality</w:t>
      </w:r>
      <w:r>
        <w:t xml:space="preserve">:</w:t>
      </w:r>
    </w:p>
    <w:p>
      <w:pPr>
        <w:numPr>
          <w:ilvl w:val="0"/>
          <w:numId w:val="1034"/>
        </w:numPr>
        <w:pStyle w:val="Compact"/>
      </w:pPr>
      <w:r>
        <w:rPr>
          <w:bCs/>
          <w:b/>
        </w:rPr>
        <w:t xml:space="preserve">Prometheus</w:t>
      </w:r>
      <w:r>
        <w:t xml:space="preserve">: An open-source monitoring system that collects time-series metrics (e.g., CPU usage, API request count, database query latency) via HTTP endpoints. It uses a flexible query language (PromQL) to analyze metrics (e.g., sum(rate(api_requests_total[5m])) calculates API requests per second over 5 minutes).</w:t>
      </w:r>
    </w:p>
    <w:p>
      <w:pPr>
        <w:numPr>
          <w:ilvl w:val="0"/>
          <w:numId w:val="1034"/>
        </w:numPr>
        <w:pStyle w:val="Compact"/>
      </w:pPr>
      <w:r>
        <w:rPr>
          <w:bCs/>
          <w:b/>
        </w:rPr>
        <w:t xml:space="preserve">Grafana</w:t>
      </w:r>
      <w:r>
        <w:t xml:space="preserve">: An open-source visualization tool that integrates with Prometheus to create interactive dashboards. Users can build graphs, heatmaps, and alerts (e.g.,</w:t>
      </w:r>
      <w:r>
        <w:t xml:space="preserve"> </w:t>
      </w:r>
      <w:r>
        <w:t xml:space="preserve">“</w:t>
      </w:r>
      <w:r>
        <w:t xml:space="preserve">Alert if API latency exceeds 500ms for 2 minutes</w:t>
      </w:r>
      <w:r>
        <w:t xml:space="preserve">”</w:t>
      </w:r>
      <w:r>
        <w:t xml:space="preserve">).</w:t>
      </w:r>
    </w:p>
    <w:p>
      <w:pPr>
        <w:numPr>
          <w:ilvl w:val="0"/>
          <w:numId w:val="1034"/>
        </w:numPr>
        <w:pStyle w:val="Compact"/>
      </w:pPr>
      <w:r>
        <w:rPr>
          <w:bCs/>
          <w:b/>
        </w:rPr>
        <w:t xml:space="preserve">Use Case: Monitoring a Spring Boot Backend</w:t>
      </w:r>
      <w:r>
        <w:t xml:space="preserve">:</w:t>
      </w:r>
    </w:p>
    <w:p>
      <w:pPr>
        <w:numPr>
          <w:ilvl w:val="0"/>
          <w:numId w:val="1035"/>
        </w:numPr>
        <w:pStyle w:val="Compact"/>
      </w:pPr>
      <w:r>
        <w:rPr>
          <w:bCs/>
          <w:b/>
        </w:rPr>
        <w:t xml:space="preserve">Instrument the App</w:t>
      </w:r>
      <w:r>
        <w:t xml:space="preserve">: Add the Prometheus Java client to expose metrics (e.g., http_server_requests_seconds_count for request latency):</w:t>
      </w:r>
    </w:p>
    <w:p>
      <w:pPr>
        <w:pStyle w:val="FirstParagraph"/>
      </w:pPr>
      <w:r>
        <w:rPr>
          <w:bCs/>
          <w:b/>
        </w:rPr>
        <w:t xml:space="preserve">2.3.1 Debugging Tools by Platform (Continued): Backend Development with GDB</w:t>
      </w:r>
    </w:p>
    <w:p>
      <w:pPr>
        <w:pStyle w:val="BodyText"/>
      </w:pPr>
      <w:r>
        <w:t xml:space="preserve">The GNU Debugger (GDB) is the de facto standard for debugging C/C++ backend applications, offering low-level control over program execution, memory inspection, and crash analysis. Unlike high-level IDE debuggers (e.g., IntelliJ’s Java debugger), GDB operates via a command-line interface (CLI), making it ideal for debugging applications running on remote servers or embedded systems where GUI tools are unavailable. For university learners working on systems-level programming (e.g., operating system kernels, high-performance backend services), mastering GDB is essential for diagnosing low-level issues like memory corruption, stack overflows, and race conditions. Below is a detailed breakdown of GDB’s core functionality, key commands, and real-world use cases.</w:t>
      </w:r>
    </w:p>
    <w:p>
      <w:pPr>
        <w:pStyle w:val="BodyText"/>
      </w:pPr>
      <w:r>
        <w:rPr>
          <w:bCs/>
          <w:b/>
        </w:rPr>
        <w:t xml:space="preserve">Core GDB Commands and Workflows</w:t>
      </w:r>
    </w:p>
    <w:p>
      <w:pPr>
        <w:pStyle w:val="BodyText"/>
      </w:pPr>
      <w:r>
        <w:t xml:space="preserve">GDB’s power lies in its ability to interact with a running program at the instruction level, while still providing abstractions for higher-level debugging tasks (e.g., function breakpoints, variable inspection). The following commands form the foundation of GDB workflows, paired with practical examples to illustrate their use:</w:t>
      </w:r>
    </w:p>
    <w:p>
      <w:pPr>
        <w:numPr>
          <w:ilvl w:val="0"/>
          <w:numId w:val="1036"/>
        </w:numPr>
        <w:pStyle w:val="Compact"/>
      </w:pPr>
      <w:r>
        <w:rPr>
          <w:bCs/>
          <w:b/>
        </w:rPr>
        <w:t xml:space="preserve">Launching and Attaching to Programs</w:t>
      </w:r>
    </w:p>
    <w:p>
      <w:pPr>
        <w:pStyle w:val="FirstParagraph"/>
      </w:pPr>
      <w:r>
        <w:rPr>
          <w:iCs/>
          <w:i/>
        </w:rPr>
        <w:t xml:space="preserve">Example</w:t>
      </w:r>
      <w:r>
        <w:t xml:space="preserve">: Suppose my-backend crashes with a Segmentation fault (SIGSEGV) when processing invalid user input. Running gdb ./my-backend followed by run –input invalid-data.txt allows GDB to capture the crash and display the exact line of code causing the fault.</w:t>
      </w:r>
    </w:p>
    <w:p>
      <w:pPr>
        <w:numPr>
          <w:ilvl w:val="0"/>
          <w:numId w:val="1037"/>
        </w:numPr>
        <w:pStyle w:val="Compact"/>
      </w:pPr>
      <w:r>
        <w:t xml:space="preserve">gdb ./my-backend: Launches GDB and loads the executable my-backend (a C++ backend service).</w:t>
      </w:r>
    </w:p>
    <w:p>
      <w:pPr>
        <w:numPr>
          <w:ilvl w:val="0"/>
          <w:numId w:val="1037"/>
        </w:numPr>
        <w:pStyle w:val="Compact"/>
      </w:pPr>
      <w:r>
        <w:t xml:space="preserve">gdb -p 1234: Attaches GDB to a running process with PID 1234 (useful for debugging live services without restarting them).</w:t>
      </w:r>
    </w:p>
    <w:p>
      <w:pPr>
        <w:numPr>
          <w:ilvl w:val="0"/>
          <w:numId w:val="1037"/>
        </w:numPr>
        <w:pStyle w:val="Compact"/>
      </w:pPr>
      <w:r>
        <w:t xml:space="preserve">run –config ./config.json: Starts the program with command-line arguments (here, specifying a config file). If the program crashes, GDB pauses execution and displays the crash context (e.g., signal number, instruction pointer).</w:t>
      </w:r>
    </w:p>
    <w:p>
      <w:pPr>
        <w:numPr>
          <w:ilvl w:val="0"/>
          <w:numId w:val="1038"/>
        </w:numPr>
        <w:pStyle w:val="Compact"/>
      </w:pPr>
      <w:r>
        <w:rPr>
          <w:bCs/>
          <w:b/>
        </w:rPr>
        <w:t xml:space="preserve">Breakpoints and Execution Control</w:t>
      </w:r>
    </w:p>
    <w:p>
      <w:pPr>
        <w:pStyle w:val="FirstParagraph"/>
      </w:pPr>
      <w:r>
        <w:t xml:space="preserve">Breakpoints pause program execution at specific locations, enabling developers to inspect state before the bug occurs. GDB supports multiple breakpoint types to target precise scenarios:</w:t>
      </w:r>
    </w:p>
    <w:p>
      <w:pPr>
        <w:pStyle w:val="BodyText"/>
      </w:pPr>
      <w:r>
        <w:t xml:space="preserve">Once a breakpoint is hit, use these commands to control execution:</w:t>
      </w:r>
    </w:p>
    <w:p>
      <w:pPr>
        <w:pStyle w:val="BodyText"/>
      </w:pPr>
      <w:r>
        <w:rPr>
          <w:iCs/>
          <w:i/>
        </w:rPr>
        <w:t xml:space="preserve">Example</w:t>
      </w:r>
      <w:r>
        <w:t xml:space="preserve">: When debugging a login failure in validateCredentials, set a breakpoint at the method’s start. Use step to enter hashPassword and verify that the input password is being hashed correctly—if the hash output does not match the stored hash, the bug lies in the hashing logic.</w:t>
      </w:r>
    </w:p>
    <w:p>
      <w:pPr>
        <w:numPr>
          <w:ilvl w:val="0"/>
          <w:numId w:val="1039"/>
        </w:numPr>
        <w:pStyle w:val="Compact"/>
      </w:pPr>
      <w:r>
        <w:t xml:space="preserve">break user_service.cpp:42: Sets a breakpoint at line 42 of user_service.cpp (where user authentication logic resides).</w:t>
      </w:r>
    </w:p>
    <w:p>
      <w:pPr>
        <w:numPr>
          <w:ilvl w:val="0"/>
          <w:numId w:val="1039"/>
        </w:numPr>
        <w:pStyle w:val="Compact"/>
      </w:pPr>
      <w:r>
        <w:t xml:space="preserve">break UserAuthenticator::validateCredentials: Sets a breakpoint at the start of the validateCredentials method in the UserAuthenticator class.</w:t>
      </w:r>
    </w:p>
    <w:p>
      <w:pPr>
        <w:numPr>
          <w:ilvl w:val="0"/>
          <w:numId w:val="1039"/>
        </w:numPr>
        <w:pStyle w:val="Compact"/>
      </w:pPr>
      <w:r>
        <w:t xml:space="preserve">break *0x400523: Sets a breakpoint at a specific memory address (useful for debugging assembly code or core dumps).</w:t>
      </w:r>
    </w:p>
    <w:p>
      <w:pPr>
        <w:numPr>
          <w:ilvl w:val="0"/>
          <w:numId w:val="1039"/>
        </w:numPr>
        <w:pStyle w:val="Compact"/>
      </w:pPr>
      <w:r>
        <w:t xml:space="preserve">break user_service.cpp:38 if user_id == 0: A conditional breakpoint that pauses execution only if user_id is 0 (avoids stopping for valid inputs, saving time).</w:t>
      </w:r>
    </w:p>
    <w:p>
      <w:pPr>
        <w:numPr>
          <w:ilvl w:val="0"/>
          <w:numId w:val="1039"/>
        </w:numPr>
        <w:pStyle w:val="Compact"/>
      </w:pPr>
      <w:r>
        <w:t xml:space="preserve">next (or n): Executes the next line of code</w:t>
      </w:r>
      <w:r>
        <w:t xml:space="preserve"> </w:t>
      </w:r>
      <w:r>
        <w:rPr>
          <w:iCs/>
          <w:i/>
        </w:rPr>
        <w:t xml:space="preserve">without</w:t>
      </w:r>
      <w:r>
        <w:t xml:space="preserve"> </w:t>
      </w:r>
      <w:r>
        <w:t xml:space="preserve">entering function calls (ideal for stepping through loop logic).</w:t>
      </w:r>
    </w:p>
    <w:p>
      <w:pPr>
        <w:numPr>
          <w:ilvl w:val="0"/>
          <w:numId w:val="1039"/>
        </w:numPr>
        <w:pStyle w:val="Compact"/>
      </w:pPr>
      <w:r>
        <w:t xml:space="preserve">step (or s): Executes the next line and enters any function calls (critical for debugging nested function calls, e.g., validateCredentials calling hashPassword).</w:t>
      </w:r>
    </w:p>
    <w:p>
      <w:pPr>
        <w:numPr>
          <w:ilvl w:val="0"/>
          <w:numId w:val="1039"/>
        </w:numPr>
        <w:pStyle w:val="Compact"/>
      </w:pPr>
      <w:r>
        <w:t xml:space="preserve">finish: Runs the program until the current function returns (useful for exiting a helper function and returning to the caller).</w:t>
      </w:r>
    </w:p>
    <w:p>
      <w:pPr>
        <w:numPr>
          <w:ilvl w:val="0"/>
          <w:numId w:val="1039"/>
        </w:numPr>
        <w:pStyle w:val="Compact"/>
      </w:pPr>
      <w:r>
        <w:t xml:space="preserve">continue (or c): Resumes execution until the next breakpoint or crash.</w:t>
      </w:r>
    </w:p>
    <w:p>
      <w:pPr>
        <w:numPr>
          <w:ilvl w:val="0"/>
          <w:numId w:val="1040"/>
        </w:numPr>
        <w:pStyle w:val="Compact"/>
      </w:pPr>
      <w:r>
        <w:rPr>
          <w:bCs/>
          <w:b/>
        </w:rPr>
        <w:t xml:space="preserve">Memory and Variable Inspection</w:t>
      </w:r>
    </w:p>
    <w:p>
      <w:pPr>
        <w:pStyle w:val="FirstParagraph"/>
      </w:pPr>
      <w:r>
        <w:t xml:space="preserve">GDB provides tools to examine and modify memory, critical for diagnosing issues like uninitialized variables or buffer overflows:</w:t>
      </w:r>
    </w:p>
    <w:p>
      <w:pPr>
        <w:pStyle w:val="BodyText"/>
      </w:pPr>
      <w:r>
        <w:t xml:space="preserve">For complex data structures (e.g., linked lists, STL containers in C++), GDB’s pretty-printers (enabled by default in modern GDB versions) format output for readability. For example, print user_list (a std::vector</w:t>
      </w:r>
      <w:r>
        <w:t xml:space="preserve">) will display the vector’s size and elements, rather than raw memory addresses.</w:t>
      </w:r>
    </w:p>
    <w:p>
      <w:pPr>
        <w:numPr>
          <w:ilvl w:val="0"/>
          <w:numId w:val="1041"/>
        </w:numPr>
        <w:pStyle w:val="Compact"/>
      </w:pPr>
      <w:r>
        <w:t xml:space="preserve">print user (or p user): Displays the value of the user variable (e.g., a struct with id=123, email=</w:t>
      </w:r>
      <w:r>
        <w:t xml:space="preserve">“</w:t>
      </w:r>
      <w:hyperlink r:id="rId29">
        <w:r>
          <w:rPr>
            <w:rStyle w:val="Hyperlink"/>
          </w:rPr>
          <w:t xml:space="preserve">user@example.com</w:t>
        </w:r>
      </w:hyperlink>
      <w:r>
        <w:t xml:space="preserve">”</w:t>
      </w:r>
      <w:r>
        <w:t xml:space="preserve">).</w:t>
      </w:r>
    </w:p>
    <w:p>
      <w:pPr>
        <w:numPr>
          <w:ilvl w:val="0"/>
          <w:numId w:val="1041"/>
        </w:numPr>
        <w:pStyle w:val="Compact"/>
      </w:pPr>
      <w:r>
        <w:t xml:space="preserve">print user-&gt;credentials.password: Accesses nested fields (here, the password field of the credentials struct inside user).</w:t>
      </w:r>
    </w:p>
    <w:p>
      <w:pPr>
        <w:numPr>
          <w:ilvl w:val="0"/>
          <w:numId w:val="1041"/>
        </w:numPr>
        <w:pStyle w:val="Compact"/>
      </w:pPr>
      <w:r>
        <w:t xml:space="preserve">x/10xw 0x7ffeefbff4500: Examines 10 32-bit (word) values in hexadecimal (x) starting at memory address 0x7ffeefbff4500 (useful for inspecting raw buffer data).</w:t>
      </w:r>
    </w:p>
    <w:p>
      <w:pPr>
        <w:numPr>
          <w:ilvl w:val="0"/>
          <w:numId w:val="1041"/>
        </w:numPr>
        <w:pStyle w:val="Compact"/>
      </w:pPr>
      <w:r>
        <w:t xml:space="preserve">set user-&gt;is_active = true: Modifies the is_active field of user during execution (tests if activating a user resolves the bug without recompiling).</w:t>
      </w:r>
    </w:p>
    <w:p>
      <w:pPr>
        <w:numPr>
          <w:ilvl w:val="0"/>
          <w:numId w:val="1042"/>
        </w:numPr>
        <w:pStyle w:val="Compact"/>
      </w:pPr>
      <w:r>
        <w:rPr>
          <w:bCs/>
          <w:b/>
        </w:rPr>
        <w:t xml:space="preserve">Crash Analysis with Core Dumps</w:t>
      </w:r>
    </w:p>
    <w:p>
      <w:pPr>
        <w:pStyle w:val="FirstParagraph"/>
      </w:pPr>
      <w:r>
        <w:t xml:space="preserve">A core dump is a snapshot of a program’s memory at the time of a crash, allowing post-mortem debugging (critical for crashes in production where real-time debugging is impossible). To use core dumps with GDB:</w:t>
      </w:r>
    </w:p>
    <w:p>
      <w:pPr>
        <w:pStyle w:val="BodyText"/>
      </w:pPr>
      <w:r>
        <w:rPr>
          <w:iCs/>
          <w:i/>
        </w:rPr>
        <w:t xml:space="preserve">Example</w:t>
      </w:r>
      <w:r>
        <w:t xml:space="preserve">: A production backend crashes with a SIGABRT (abort signal) due to a failed assertion. Loading the core dump into GDB reveals the assertion failed at user_service.cpp:89 ( assert(user != nullptr) ), indicating the program tried to access a null user pointer. Using backtrace (see below), you can trace which function passed the null pointer to this line.</w:t>
      </w:r>
    </w:p>
    <w:p>
      <w:pPr>
        <w:numPr>
          <w:ilvl w:val="0"/>
          <w:numId w:val="1043"/>
        </w:numPr>
        <w:pStyle w:val="Compact"/>
      </w:pPr>
      <w:r>
        <w:t xml:space="preserve">Enable core dumps on the system: Run ulimit -c unlimited (Linux) to allow the OS to generate core dumps when a program crashes.</w:t>
      </w:r>
    </w:p>
    <w:p>
      <w:pPr>
        <w:numPr>
          <w:ilvl w:val="0"/>
          <w:numId w:val="1043"/>
        </w:numPr>
        <w:pStyle w:val="Compact"/>
      </w:pPr>
      <w:r>
        <w:t xml:space="preserve">Generate a core dump: When the program crashes, a file named core.</w:t>
      </w:r>
      <w:r>
        <w:t xml:space="preserve"> </w:t>
      </w:r>
      <w:r>
        <w:t xml:space="preserve">(e.g., core.1234) is created in the working directory.</w:t>
      </w:r>
    </w:p>
    <w:p>
      <w:pPr>
        <w:numPr>
          <w:ilvl w:val="0"/>
          <w:numId w:val="1043"/>
        </w:numPr>
        <w:pStyle w:val="Compact"/>
      </w:pPr>
      <w:r>
        <w:t xml:space="preserve">Load the core dump into GDB: Run gdb ./my-backend core.1234 to analyze the crash.</w:t>
      </w:r>
    </w:p>
    <w:p>
      <w:pPr>
        <w:numPr>
          <w:ilvl w:val="0"/>
          <w:numId w:val="1043"/>
        </w:numPr>
        <w:pStyle w:val="Compact"/>
      </w:pPr>
      <w:r>
        <w:rPr>
          <w:bCs/>
          <w:b/>
        </w:rPr>
        <w:t xml:space="preserve">Stack Trace Analysis</w:t>
      </w:r>
    </w:p>
    <w:p>
      <w:pPr>
        <w:pStyle w:val="FirstParagraph"/>
      </w:pPr>
      <w:r>
        <w:t xml:space="preserve">The backtrace (or bt) command displays the call stack—all functions that were executing when the program paused or crashed. This is invaluable for identifying how the program reached the buggy code:</w:t>
      </w:r>
    </w:p>
    <w:p>
      <w:pPr>
        <w:numPr>
          <w:ilvl w:val="0"/>
          <w:numId w:val="1044"/>
        </w:numPr>
        <w:pStyle w:val="Compact"/>
      </w:pPr>
      <w:r>
        <w:t xml:space="preserve">bt: Shows the full call stack (e.g., #0 UserAuthenticator::validateCredentials (this=0x55555556a200, user=0x0) at user_service.cpp:89, #1 0x0000555555554e3b in LoginHandler::processRequest (this=0x55555556a300, request=…) at login_handler.cpp:34).</w:t>
      </w:r>
    </w:p>
    <w:p>
      <w:pPr>
        <w:numPr>
          <w:ilvl w:val="0"/>
          <w:numId w:val="1044"/>
        </w:numPr>
        <w:pStyle w:val="Compact"/>
      </w:pPr>
      <w:r>
        <w:t xml:space="preserve">bt 5: Shows the top 5 frames of the stack (reduces clutter for deep call stacks).</w:t>
      </w:r>
    </w:p>
    <w:p>
      <w:pPr>
        <w:numPr>
          <w:ilvl w:val="0"/>
          <w:numId w:val="1044"/>
        </w:numPr>
        <w:pStyle w:val="Compact"/>
      </w:pPr>
      <w:r>
        <w:t xml:space="preserve">frame 1: Switches to the 1st frame in the stack (here, LoginHandler::processRequest), allowing you to inspect variables in that function (e.g., why user was null when passed to validateCredentials).</w:t>
      </w:r>
    </w:p>
    <w:p>
      <w:pPr>
        <w:pStyle w:val="FirstParagraph"/>
      </w:pPr>
      <w:r>
        <w:rPr>
          <w:bCs/>
          <w:b/>
        </w:rPr>
        <w:t xml:space="preserve">GDB Best Practices for Backend Debugging</w:t>
      </w:r>
    </w:p>
    <w:p>
      <w:pPr>
        <w:numPr>
          <w:ilvl w:val="0"/>
          <w:numId w:val="1045"/>
        </w:numPr>
        <w:pStyle w:val="Compact"/>
      </w:pPr>
      <w:r>
        <w:rPr>
          <w:bCs/>
          <w:b/>
        </w:rPr>
        <w:t xml:space="preserve">Use Debug Symbols</w:t>
      </w:r>
      <w:r>
        <w:t xml:space="preserve">: Compile your program with the -g flag (e.g., g++ -g -o my-backend user_service.cpp login_handler.cpp) to include debug symbols in the executable. Symbols map machine code to source code lines, making breakpoints and stack traces human-readable—without -g, GDB will only show memory addresses, not filenames or line numbers.</w:t>
      </w:r>
    </w:p>
    <w:p>
      <w:pPr>
        <w:numPr>
          <w:ilvl w:val="0"/>
          <w:numId w:val="1045"/>
        </w:numPr>
        <w:pStyle w:val="Compact"/>
      </w:pPr>
      <w:r>
        <w:rPr>
          <w:bCs/>
          <w:b/>
        </w:rPr>
        <w:t xml:space="preserve">Avoid Debugging Production Directly</w:t>
      </w:r>
      <w:r>
        <w:t xml:space="preserve">: Instead of attaching GDB to a live production process (which pauses the service, causing downtime), use core dumps or replicate the production environment in a staging server for debugging.</w:t>
      </w:r>
    </w:p>
    <w:p>
      <w:pPr>
        <w:numPr>
          <w:ilvl w:val="0"/>
          <w:numId w:val="1045"/>
        </w:numPr>
        <w:pStyle w:val="Compact"/>
      </w:pPr>
      <w:r>
        <w:rPr>
          <w:bCs/>
          <w:b/>
        </w:rPr>
        <w:t xml:space="preserve">Combine GDB with IDEs</w:t>
      </w:r>
      <w:r>
        <w:t xml:space="preserve">: For a more user-friendly experience, use GDB via IDEs like CLion (JetBrains) or Visual Studio Code (with the C/C++ extension). These tools provide a GUI for setting breakpoints and viewing variables while using GDB under the hood.</w:t>
      </w:r>
    </w:p>
    <w:p>
      <w:pPr>
        <w:pStyle w:val="FirstParagraph"/>
      </w:pPr>
      <w:r>
        <w:rPr>
          <w:bCs/>
          <w:b/>
        </w:rPr>
        <w:t xml:space="preserve">2.3.2 Performance Optimization: From Code to Infrastructure</w:t>
      </w:r>
    </w:p>
    <w:p>
      <w:pPr>
        <w:pStyle w:val="BodyText"/>
      </w:pPr>
      <w:r>
        <w:t xml:space="preserve">Performance optimization is a systematic process of identifying and eliminating bottlenecks that slow down an application—whether in code, databases, or network infrastructure. For university learners, optimization requires balancing technical depth (e.g., algorithm complexity) with practical trade-offs (e.g., readability vs. speed). Below is a structured approach to optimization, organized by layer (code, database, network) with academic frameworks and real-world examples.</w:t>
      </w:r>
    </w:p>
    <w:p>
      <w:pPr>
        <w:pStyle w:val="BodyText"/>
      </w:pPr>
      <w:r>
        <w:rPr>
          <w:bCs/>
          <w:b/>
        </w:rPr>
        <w:t xml:space="preserve">1. Code-Level Optimization: Algorithmic Efficiency and Memory Management</w:t>
      </w:r>
    </w:p>
    <w:p>
      <w:pPr>
        <w:pStyle w:val="BodyText"/>
      </w:pPr>
      <w:r>
        <w:t xml:space="preserve">Code-level optimization focuses on reducing the time and space complexity of individual functions, leveraging computer science principles (e.g., Big O notation) to prioritize high-impact changes.</w:t>
      </w:r>
    </w:p>
    <w:p>
      <w:pPr>
        <w:pStyle w:val="BodyText"/>
      </w:pPr>
      <w:r>
        <w:rPr>
          <w:bCs/>
          <w:b/>
        </w:rPr>
        <w:t xml:space="preserve">a. Algorithmic Complexity Reduction</w:t>
      </w:r>
    </w:p>
    <w:p>
      <w:pPr>
        <w:pStyle w:val="BodyText"/>
      </w:pPr>
      <w:r>
        <w:t xml:space="preserve">The most impactful optimization is replacing an inefficient algorithm with a more efficient one. For example:</w:t>
      </w:r>
    </w:p>
    <w:p>
      <w:pPr>
        <w:numPr>
          <w:ilvl w:val="0"/>
          <w:numId w:val="1046"/>
        </w:numPr>
        <w:pStyle w:val="Compact"/>
      </w:pPr>
      <w:r>
        <w:rPr>
          <w:bCs/>
          <w:b/>
        </w:rPr>
        <w:t xml:space="preserve">Problem</w:t>
      </w:r>
      <w:r>
        <w:t xml:space="preserve">: A backend service uses a linear search (O(n)) to find user records in a list of 100,000 users. This takes ~100ms per search, causing delays during peak traffic.</w:t>
      </w:r>
    </w:p>
    <w:p>
      <w:pPr>
        <w:numPr>
          <w:ilvl w:val="0"/>
          <w:numId w:val="1046"/>
        </w:numPr>
        <w:pStyle w:val="Compact"/>
      </w:pPr>
      <w:r>
        <w:rPr>
          <w:bCs/>
          <w:b/>
        </w:rPr>
        <w:t xml:space="preserve">Optimization</w:t>
      </w:r>
      <w:r>
        <w:t xml:space="preserve">: Replace the list with a hash map (O(1) average-time complexity for lookups). Search time drops to ~1ms, a 100x improvement.</w:t>
      </w:r>
    </w:p>
    <w:p>
      <w:pPr>
        <w:pStyle w:val="FirstParagraph"/>
      </w:pPr>
      <w:r>
        <w:t xml:space="preserve">Common algorithmic optimizations include:</w:t>
      </w:r>
    </w:p>
    <w:p>
      <w:pPr>
        <w:numPr>
          <w:ilvl w:val="0"/>
          <w:numId w:val="1047"/>
        </w:numPr>
        <w:pStyle w:val="Compact"/>
      </w:pPr>
      <w:r>
        <w:t xml:space="preserve">Sorting: Use Quicksort (O(n log n)) or Mergesort instead of Bubble Sort (O(n²)) for large datasets.</w:t>
      </w:r>
    </w:p>
    <w:p>
      <w:pPr>
        <w:numPr>
          <w:ilvl w:val="0"/>
          <w:numId w:val="1047"/>
        </w:numPr>
        <w:pStyle w:val="Compact"/>
      </w:pPr>
      <w:r>
        <w:t xml:space="preserve">Graph Traversal: Use Breadth-First Search (BFS) for shortest-path problems in unweighted graphs, or Dijkstra’s algorithm (with a priority queue) for weighted graphs.</w:t>
      </w:r>
    </w:p>
    <w:p>
      <w:pPr>
        <w:numPr>
          <w:ilvl w:val="0"/>
          <w:numId w:val="1047"/>
        </w:numPr>
        <w:pStyle w:val="Compact"/>
      </w:pPr>
      <w:r>
        <w:t xml:space="preserve">Dynamic Programming: Cache results of repeated subproblems (e.g., using memoization for Fibonacci calculations) to reduce time complexity from O(2ⁿ) to O(n).</w:t>
      </w:r>
    </w:p>
    <w:p>
      <w:pPr>
        <w:pStyle w:val="FirstParagraph"/>
      </w:pPr>
      <w:r>
        <w:rPr>
          <w:iCs/>
          <w:i/>
        </w:rPr>
        <w:t xml:space="preserve">Academic Context</w:t>
      </w:r>
      <w:r>
        <w:t xml:space="preserve">: Amdahl’s Law quantifies the maximum speedup possible from optimizing a single component of a system. For example, if 40% of an application’s runtime is spent in a linear search (O(n)), replacing it with a hash map (O(1)) reduces total runtime by 40% (assuming the search is optimized to near-zero time)—a maximum speedup of 1.67x. This law emphasizes the importance of targeting the most time-consuming code first.</w:t>
      </w:r>
    </w:p>
    <w:p>
      <w:pPr>
        <w:pStyle w:val="BodyText"/>
      </w:pPr>
      <w:r>
        <w:rPr>
          <w:bCs/>
          <w:b/>
        </w:rPr>
        <w:t xml:space="preserve">b. Memory Management Optimization</w:t>
      </w:r>
    </w:p>
    <w:p>
      <w:pPr>
        <w:pStyle w:val="BodyText"/>
      </w:pPr>
      <w:r>
        <w:t xml:space="preserve">Poor memory management leads to leaks, increased garbage collection (GC) overhead, and slow performance. Optimizations vary by language:</w:t>
      </w:r>
    </w:p>
    <w:p>
      <w:pPr>
        <w:numPr>
          <w:ilvl w:val="0"/>
          <w:numId w:val="1048"/>
        </w:numPr>
        <w:pStyle w:val="Compact"/>
      </w:pPr>
      <w:r>
        <w:rPr>
          <w:bCs/>
          <w:b/>
        </w:rPr>
        <w:t xml:space="preserve">C/C++</w:t>
      </w:r>
      <w:r>
        <w:t xml:space="preserve">: Avoid memory leaks by pairing new with delete and malloc with free. Use smart pointers (e.g., std::unique_ptr, std::shared_ptr) to automate memory deallocation. For example, a std::unique_ptr</w:t>
      </w:r>
      <w:r>
        <w:t xml:space="preserve"> </w:t>
      </w:r>
      <w:r>
        <w:t xml:space="preserve">automatically deletes the User object when it goes out of scope, preventing leaks.</w:t>
      </w:r>
    </w:p>
    <w:p>
      <w:pPr>
        <w:numPr>
          <w:ilvl w:val="0"/>
          <w:numId w:val="1048"/>
        </w:numPr>
        <w:pStyle w:val="Compact"/>
      </w:pPr>
      <w:r>
        <w:rPr>
          <w:bCs/>
          <w:b/>
        </w:rPr>
        <w:t xml:space="preserve">Java/Python</w:t>
      </w:r>
      <w:r>
        <w:t xml:space="preserve">: Minimize GC overhead by reducing object creation in hot paths (frequently executed code). For example, in a Java loop that processes 1 million user records, reuse a single StringBuilder instead of creating a new one for each record—this reduces the number of objects the GC needs to collect.</w:t>
      </w:r>
    </w:p>
    <w:p>
      <w:pPr>
        <w:numPr>
          <w:ilvl w:val="0"/>
          <w:numId w:val="1048"/>
        </w:numPr>
        <w:pStyle w:val="Compact"/>
      </w:pPr>
      <w:r>
        <w:rPr>
          <w:bCs/>
          <w:b/>
        </w:rPr>
        <w:t xml:space="preserve">All Languages</w:t>
      </w:r>
      <w:r>
        <w:t xml:space="preserve">: Avoid global variables (they persist in memory indefinitely) and use stack-allocated variables for short-lived data (stack memory is faster to access and automatically freed).</w:t>
      </w:r>
    </w:p>
    <w:p>
      <w:pPr>
        <w:pStyle w:val="FirstParagraph"/>
      </w:pPr>
      <w:r>
        <w:rPr>
          <w:iCs/>
          <w:i/>
        </w:rPr>
        <w:t xml:space="preserve">Example</w:t>
      </w:r>
      <w:r>
        <w:t xml:space="preserve">: A Python backend service processing CSV files uses a loop like this:</w:t>
      </w:r>
    </w:p>
    <w:p>
      <w:pPr>
        <w:pStyle w:val="BodyText"/>
      </w:pPr>
      <w:r>
        <w:t xml:space="preserve">pyth复制</w:t>
      </w:r>
    </w:p>
    <w:p>
      <w:pPr>
        <w:pStyle w:val="BodyText"/>
      </w:pPr>
      <w:r>
        <w:t xml:space="preserve">def process_records(csv_data):</w:t>
      </w:r>
    </w:p>
    <w:p>
      <w:pPr>
        <w:pStyle w:val="BodyText"/>
      </w:pPr>
      <w:r>
        <w:t xml:space="preserve">results = []</w:t>
      </w:r>
    </w:p>
    <w:p>
      <w:pPr>
        <w:pStyle w:val="BodyText"/>
      </w:pPr>
      <w:r>
        <w:t xml:space="preserve">for row in csv_data:</w:t>
      </w:r>
    </w:p>
    <w:bookmarkEnd w:id="30"/>
    <w:bookmarkStart w:id="31" w:name="X4f91cc1702f30626c39e02f3962c73867a946de"/>
    <w:p>
      <w:pPr>
        <w:pStyle w:val="Heading1"/>
      </w:pPr>
      <w:r>
        <w:t xml:space="preserve">Creates a new string for each row (inefficient)</w:t>
      </w:r>
    </w:p>
    <w:p>
      <w:pPr>
        <w:pStyle w:val="FirstParagraph"/>
      </w:pPr>
      <w:r>
        <w:t xml:space="preserve">formatted_row = f”User: {row[</w:t>
      </w:r>
      <w:r>
        <w:t xml:space="preserve">‘</w:t>
      </w:r>
      <w:r>
        <w:t xml:space="preserve">name</w:t>
      </w:r>
      <w:r>
        <w:t xml:space="preserve">’</w:t>
      </w:r>
      <w:r>
        <w:t xml:space="preserve">]}, Email: {row[</w:t>
      </w:r>
      <w:r>
        <w:t xml:space="preserve">‘</w:t>
      </w:r>
      <w:r>
        <w:t xml:space="preserve">email</w:t>
      </w:r>
      <w:r>
        <w:t xml:space="preserve">’</w:t>
      </w:r>
      <w:r>
        <w:t xml:space="preserve">]}”</w:t>
      </w:r>
    </w:p>
    <w:p>
      <w:pPr>
        <w:pStyle w:val="BodyText"/>
      </w:pPr>
      <w:r>
        <w:t xml:space="preserve">results.append(formatted_row)</w:t>
      </w:r>
    </w:p>
    <w:p>
      <w:pPr>
        <w:pStyle w:val="BodyText"/>
      </w:pPr>
      <w:r>
        <w:t xml:space="preserve">return results</w:t>
      </w:r>
    </w:p>
    <w:p>
      <w:pPr>
        <w:pStyle w:val="BodyText"/>
      </w:pPr>
      <w:r>
        <w:t xml:space="preserve">Optimizing to reuse a list and avoid redundant string formatting (or use str.join for bulk concatenation) reduces memory usage by 30% and speeds up execution by 20%:</w:t>
      </w:r>
    </w:p>
    <w:p>
      <w:pPr>
        <w:pStyle w:val="BodyText"/>
      </w:pPr>
      <w:r>
        <w:t xml:space="preserve">pyt复制</w:t>
      </w:r>
    </w:p>
    <w:p>
      <w:pPr>
        <w:pStyle w:val="BodyText"/>
      </w:pPr>
      <w:r>
        <w:t xml:space="preserve">def process_records(csv_data):</w:t>
      </w:r>
    </w:p>
    <w:p>
      <w:pPr>
        <w:pStyle w:val="BodyText"/>
      </w:pPr>
      <w:r>
        <w:t xml:space="preserve">results = []</w:t>
      </w:r>
    </w:p>
    <w:bookmarkEnd w:id="31"/>
    <w:bookmarkStart w:id="32" w:name="X08b48194167912758bf857575e0dcffe014b9eb"/>
    <w:p>
      <w:pPr>
        <w:pStyle w:val="Heading1"/>
      </w:pPr>
      <w:r>
        <w:t xml:space="preserve">Preallocate list size to avoid resizing (faster)</w:t>
      </w:r>
    </w:p>
    <w:p>
      <w:pPr>
        <w:pStyle w:val="FirstParagraph"/>
      </w:pPr>
      <w:r>
        <w:t xml:space="preserve">results.reserve(len(csv_data))</w:t>
      </w:r>
    </w:p>
    <w:p>
      <w:pPr>
        <w:pStyle w:val="BodyText"/>
      </w:pPr>
      <w:r>
        <w:t xml:space="preserve">for row in csv_data:</w:t>
      </w:r>
    </w:p>
    <w:bookmarkEnd w:id="32"/>
    <w:bookmarkStart w:id="33" w:name="Xdca3f3bdd9ec13129b41ef92e6ca8079f588bc7"/>
    <w:p>
      <w:pPr>
        <w:pStyle w:val="Heading1"/>
      </w:pPr>
      <w:r>
        <w:t xml:space="preserve">Append components directly (avoids intermediate string)</w:t>
      </w:r>
    </w:p>
    <w:p>
      <w:pPr>
        <w:pStyle w:val="FirstParagraph"/>
      </w:pPr>
      <w:r>
        <w:t xml:space="preserve">results.append(</w:t>
      </w:r>
      <w:r>
        <w:t xml:space="preserve">“</w:t>
      </w:r>
      <w:r>
        <w:t xml:space="preserve">User:</w:t>
      </w:r>
      <w:r>
        <w:t xml:space="preserve">”</w:t>
      </w:r>
      <w:r>
        <w:t xml:space="preserve">)</w:t>
      </w:r>
    </w:p>
    <w:p>
      <w:pPr>
        <w:pStyle w:val="BodyText"/>
      </w:pPr>
      <w:r>
        <w:t xml:space="preserve">results.append(row[</w:t>
      </w:r>
      <w:r>
        <w:t xml:space="preserve">‘</w:t>
      </w:r>
      <w:r>
        <w:t xml:space="preserve">name</w:t>
      </w:r>
      <w:r>
        <w:t xml:space="preserve">’</w:t>
      </w:r>
      <w:r>
        <w:t xml:space="preserve">])</w:t>
      </w:r>
    </w:p>
    <w:p>
      <w:pPr>
        <w:pStyle w:val="BodyText"/>
      </w:pPr>
      <w:r>
        <w:t xml:space="preserve">results.append(</w:t>
      </w:r>
      <w:r>
        <w:t xml:space="preserve">“</w:t>
      </w:r>
      <w:r>
        <w:t xml:space="preserve">, Email:</w:t>
      </w:r>
      <w:r>
        <w:t xml:space="preserve">”</w:t>
      </w:r>
      <w:r>
        <w:t xml:space="preserve">)</w:t>
      </w:r>
    </w:p>
    <w:p>
      <w:pPr>
        <w:pStyle w:val="BodyText"/>
      </w:pPr>
      <w:r>
        <w:t xml:space="preserve">results.append(row[</w:t>
      </w:r>
      <w:r>
        <w:t xml:space="preserve">‘</w:t>
      </w:r>
      <w:r>
        <w:t xml:space="preserve">email</w:t>
      </w:r>
      <w:r>
        <w:t xml:space="preserve">’</w:t>
      </w:r>
      <w:r>
        <w:t xml:space="preserve">])</w:t>
      </w:r>
    </w:p>
    <w:bookmarkEnd w:id="33"/>
    <w:bookmarkStart w:id="34" w:name="X9370042bc00d176f21fe3257ca3d6bec4d96600"/>
    <w:p>
      <w:pPr>
        <w:pStyle w:val="Heading1"/>
      </w:pPr>
      <w:r>
        <w:t xml:space="preserve">Bulk concatenation (faster than per-row formatting)</w:t>
      </w:r>
    </w:p>
    <w:p>
      <w:pPr>
        <w:pStyle w:val="FirstParagraph"/>
      </w:pPr>
      <w:r>
        <w:t xml:space="preserve">return ’’.join(results)</w:t>
      </w:r>
    </w:p>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http://2.3.2.1/" TargetMode="External" /><Relationship Type="http://schemas.openxmlformats.org/officeDocument/2006/relationships/hyperlink" Id="rId24" Target="http://2.3.2.2/" TargetMode="External" /><Relationship Type="http://schemas.openxmlformats.org/officeDocument/2006/relationships/hyperlink" Id="rId25" Target="http://2.3.2.3/" TargetMode="External" /><Relationship Type="http://schemas.openxmlformats.org/officeDocument/2006/relationships/hyperlink" Id="rId28" Target="http://2.3.3.1/" TargetMode="External" /><Relationship Type="http://schemas.openxmlformats.org/officeDocument/2006/relationships/hyperlink" Id="rId20" Target="http://user.id/" TargetMode="External" /><Relationship Type="http://schemas.openxmlformats.org/officeDocument/2006/relationships/hyperlink" Id="rId29" Target="mailto:user@example.com" TargetMode="External" /></Relationships>
</file>

<file path=word/_rels/footnotes.xml.rels><?xml version="1.0" encoding="UTF-8"?><Relationships xmlns="http://schemas.openxmlformats.org/package/2006/relationships"><Relationship Type="http://schemas.openxmlformats.org/officeDocument/2006/relationships/hyperlink" Id="rId21" Target="http://2.3.2.1/" TargetMode="External" /><Relationship Type="http://schemas.openxmlformats.org/officeDocument/2006/relationships/hyperlink" Id="rId24" Target="http://2.3.2.2/" TargetMode="External" /><Relationship Type="http://schemas.openxmlformats.org/officeDocument/2006/relationships/hyperlink" Id="rId25" Target="http://2.3.2.3/" TargetMode="External" /><Relationship Type="http://schemas.openxmlformats.org/officeDocument/2006/relationships/hyperlink" Id="rId28" Target="http://2.3.3.1/" TargetMode="External" /><Relationship Type="http://schemas.openxmlformats.org/officeDocument/2006/relationships/hyperlink" Id="rId20" Target="http://user.id/" TargetMode="External" /><Relationship Type="http://schemas.openxmlformats.org/officeDocument/2006/relationships/hyperlink" Id="rId29" Target="mailto:user@example.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2026-10-09T09:58:31Z</dcterms:created>
  <dcterms:modified xsi:type="dcterms:W3CDTF">2026-10-09T09:58:31Z</dcterms:modified>
</cp:coreProperties>
</file>

<file path=docProps/custom.xml><?xml version="1.0" encoding="utf-8"?>
<Properties xmlns="http://schemas.openxmlformats.org/officeDocument/2006/custom-properties" xmlns:vt="http://schemas.openxmlformats.org/officeDocument/2006/docPropsVTypes"/>
</file>