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c88c15e4702def1074f490337803886844f4c"/>
    <w:p>
      <w:pPr>
        <w:pStyle w:val="Heading1"/>
      </w:pPr>
      <w:r>
        <w:t xml:space="preserve">Hybrid Approaches and Extreme Programming (XP)</w:t>
      </w:r>
    </w:p>
    <w:p>
      <w:pPr>
        <w:pStyle w:val="FirstParagraph"/>
      </w:pPr>
      <w:r>
        <w:t xml:space="preserve">While Scrum and Kanban are the most popular agile frameworks, many IT development houses adopt hybrid models or specialized methodologies like Extreme Programming (XP) to address unique project needs. Below is an exploration of these approaches:</w:t>
      </w:r>
    </w:p>
    <w:p>
      <w:pPr>
        <w:pStyle w:val="BodyText"/>
      </w:pPr>
      <w:r>
        <w:rPr>
          <w:bCs/>
          <w:b/>
        </w:rPr>
        <w:t xml:space="preserve">Hybrid Agile Models</w:t>
      </w:r>
    </w:p>
    <w:p>
      <w:pPr>
        <w:pStyle w:val="BodyText"/>
      </w:pPr>
      <w:r>
        <w:t xml:space="preserve">Hybrid models combine elements of two or more agile frameworks to leverage their strengths. The most common hybrid models in IT development are Scrum-Kanban hybrids and Scrum-XP hybrids.</w:t>
      </w:r>
    </w:p>
    <w:p>
      <w:pPr>
        <w:numPr>
          <w:ilvl w:val="0"/>
          <w:numId w:val="1001"/>
        </w:numPr>
        <w:pStyle w:val="Compact"/>
      </w:pPr>
      <w:r>
        <w:rPr>
          <w:bCs/>
          <w:b/>
        </w:rPr>
        <w:t xml:space="preserve">Scrum-Kanban Hybrid (Scrumban)</w:t>
      </w:r>
      <w:r>
        <w:t xml:space="preserve">:</w:t>
      </w:r>
    </w:p>
    <w:p>
      <w:pPr>
        <w:numPr>
          <w:ilvl w:val="0"/>
          <w:numId w:val="1002"/>
        </w:numPr>
        <w:pStyle w:val="Compact"/>
      </w:pPr>
      <w:r>
        <w:rPr>
          <w:bCs/>
          <w:b/>
        </w:rPr>
        <w:t xml:space="preserve">What is Scrumban</w:t>
      </w:r>
      <w:r>
        <w:t xml:space="preserve">: Combines Scrum’s time-boxed sprints and roles with Kanban’s visual workflow and WIP limits. It is ideal for teams that want the structure of Scrum but need flexibility to handle unplanned work (e.g., urgent bugs).</w:t>
      </w:r>
    </w:p>
    <w:p>
      <w:pPr>
        <w:numPr>
          <w:ilvl w:val="0"/>
          <w:numId w:val="1002"/>
        </w:numPr>
        <w:pStyle w:val="Compact"/>
      </w:pPr>
      <w:r>
        <w:rPr>
          <w:bCs/>
          <w:b/>
        </w:rPr>
        <w:t xml:space="preserve">Key Features</w:t>
      </w:r>
      <w:r>
        <w:t xml:space="preserve">:</w:t>
      </w:r>
    </w:p>
    <w:p>
      <w:pPr>
        <w:numPr>
          <w:ilvl w:val="0"/>
          <w:numId w:val="1002"/>
        </w:numPr>
        <w:pStyle w:val="Compact"/>
      </w:pPr>
      <w:r>
        <w:t xml:space="preserve">Time-boxed sprints (e.g., 2 weeks) with a sprint goal.</w:t>
      </w:r>
    </w:p>
    <w:p>
      <w:pPr>
        <w:numPr>
          <w:ilvl w:val="0"/>
          <w:numId w:val="1002"/>
        </w:numPr>
        <w:pStyle w:val="Compact"/>
      </w:pPr>
      <w:r>
        <w:t xml:space="preserve">Kanban board to track work within the sprint.</w:t>
      </w:r>
    </w:p>
    <w:p>
      <w:pPr>
        <w:numPr>
          <w:ilvl w:val="0"/>
          <w:numId w:val="1002"/>
        </w:numPr>
        <w:pStyle w:val="Compact"/>
      </w:pPr>
      <w:r>
        <w:t xml:space="preserve">WIP limits to prevent overloading the team.</w:t>
      </w:r>
    </w:p>
    <w:p>
      <w:pPr>
        <w:numPr>
          <w:ilvl w:val="0"/>
          <w:numId w:val="1002"/>
        </w:numPr>
        <w:pStyle w:val="Compact"/>
      </w:pPr>
      <w:r>
        <w:t xml:space="preserve">Ability to pull unplanned work (e.g., urgent bugs) into the sprint if WIP limits allow.</w:t>
      </w:r>
    </w:p>
    <w:p>
      <w:pPr>
        <w:numPr>
          <w:ilvl w:val="0"/>
          <w:numId w:val="1002"/>
        </w:numPr>
        <w:pStyle w:val="Compact"/>
      </w:pPr>
      <w:r>
        <w:rPr>
          <w:bCs/>
          <w:b/>
        </w:rPr>
        <w:t xml:space="preserve">Example</w:t>
      </w:r>
      <w:r>
        <w:t xml:space="preserve">: A development house building a SaaS platform uses Scrumban. They plan a 2-week sprint with a goal of delivering a</w:t>
      </w:r>
      <w:r>
        <w:t xml:space="preserve"> </w:t>
      </w:r>
      <w:r>
        <w:t xml:space="preserve">“</w:t>
      </w:r>
      <w:r>
        <w:t xml:space="preserve">reporting feature</w:t>
      </w:r>
      <w:r>
        <w:t xml:space="preserve">”</w:t>
      </w:r>
      <w:r>
        <w:t xml:space="preserve"> </w:t>
      </w:r>
      <w:r>
        <w:t xml:space="preserve">and use a Kanban board to track the feature’s tasks. Halfway through the sprint, the client reports a critical bug that is causing data loss. The team checks the Kanban board—there is 1 open slot in the</w:t>
      </w:r>
      <w:r>
        <w:t xml:space="preserve"> </w:t>
      </w:r>
      <w:r>
        <w:t xml:space="preserve">“</w:t>
      </w:r>
      <w:r>
        <w:t xml:space="preserve">In Progress</w:t>
      </w:r>
      <w:r>
        <w:t xml:space="preserve">”</w:t>
      </w:r>
      <w:r>
        <w:t xml:space="preserve"> </w:t>
      </w:r>
      <w:r>
        <w:t xml:space="preserve">column (WIP limit of 2, currently 1 task in progress). They pull the bug into the sprint, pause work on a low-priority task of the reporting feature, and fix the bug. Once the bug is fixed, they resume work on the reporting feature.</w:t>
      </w:r>
    </w:p>
    <w:p>
      <w:pPr>
        <w:numPr>
          <w:ilvl w:val="0"/>
          <w:numId w:val="1003"/>
        </w:numPr>
        <w:pStyle w:val="Compact"/>
      </w:pPr>
      <w:r>
        <w:rPr>
          <w:bCs/>
          <w:b/>
        </w:rPr>
        <w:t xml:space="preserve">Scrum-XP Hybrid</w:t>
      </w:r>
      <w:r>
        <w:t xml:space="preserve">:</w:t>
      </w:r>
    </w:p>
    <w:p>
      <w:pPr>
        <w:numPr>
          <w:ilvl w:val="0"/>
          <w:numId w:val="1004"/>
        </w:numPr>
        <w:pStyle w:val="Compact"/>
      </w:pPr>
      <w:r>
        <w:rPr>
          <w:bCs/>
          <w:b/>
        </w:rPr>
        <w:t xml:space="preserve">What is Scrum-XP Hybrid</w:t>
      </w:r>
      <w:r>
        <w:t xml:space="preserve">: Combines Scrum’s framework (roles, ceremonies, artifacts) with XP’s technical practices (e.g., TDD, pair programming) to enhance product quality. It is ideal for complex software projects where technical excellence is critical (e.g., fintech, healthcare).</w:t>
      </w:r>
    </w:p>
    <w:p>
      <w:pPr>
        <w:numPr>
          <w:ilvl w:val="0"/>
          <w:numId w:val="1004"/>
        </w:numPr>
        <w:pStyle w:val="Compact"/>
      </w:pPr>
      <w:r>
        <w:rPr>
          <w:bCs/>
          <w:b/>
        </w:rPr>
        <w:t xml:space="preserve">Key Features</w:t>
      </w:r>
      <w:r>
        <w:t xml:space="preserve">:</w:t>
      </w:r>
    </w:p>
    <w:p>
      <w:pPr>
        <w:numPr>
          <w:ilvl w:val="0"/>
          <w:numId w:val="1004"/>
        </w:numPr>
        <w:pStyle w:val="Compact"/>
      </w:pPr>
      <w:r>
        <w:t xml:space="preserve">Scrum roles (PO, SM, Development Team) and ceremonies (sprint planning, daily stand-up, review, retrospective).</w:t>
      </w:r>
    </w:p>
    <w:p>
      <w:pPr>
        <w:numPr>
          <w:ilvl w:val="0"/>
          <w:numId w:val="1004"/>
        </w:numPr>
        <w:pStyle w:val="Compact"/>
      </w:pPr>
      <w:r>
        <w:t xml:space="preserve">XP technical practices: TDD, pair programming, continuous integration, refactoring.</w:t>
      </w:r>
    </w:p>
    <w:p>
      <w:pPr>
        <w:numPr>
          <w:ilvl w:val="0"/>
          <w:numId w:val="1004"/>
        </w:numPr>
        <w:pStyle w:val="Compact"/>
      </w:pPr>
      <w:r>
        <w:t xml:space="preserve">Focus on technical debt reduction and code quality.</w:t>
      </w:r>
    </w:p>
    <w:p>
      <w:pPr>
        <w:numPr>
          <w:ilvl w:val="0"/>
          <w:numId w:val="1004"/>
        </w:numPr>
        <w:pStyle w:val="Compact"/>
      </w:pPr>
      <w:r>
        <w:rPr>
          <w:bCs/>
          <w:b/>
        </w:rPr>
        <w:t xml:space="preserve">Example</w:t>
      </w:r>
      <w:r>
        <w:t xml:space="preserve">: A development house building a medical device software uses a Scrum-XP hybrid. The team follows Scrum’s 2-week sprints and uses XP practices to ensure compliance with healthcare regulations (e.g., FDA requirements). They practice TDD—writing test cases for each feature before writing code—to ensure 100% test coverage. They also use pair programming for critical modules (e.g., patient data processing) to reduce defects. During retrospectives, they discuss how to improve their XP practices (e.g.,</w:t>
      </w:r>
      <w:r>
        <w:t xml:space="preserve"> </w:t>
      </w:r>
      <w:r>
        <w:t xml:space="preserve">“</w:t>
      </w:r>
      <w:r>
        <w:t xml:space="preserve">We need to increase refactoring time to reduce technical debt</w:t>
      </w:r>
      <w:r>
        <w:t xml:space="preserve">”</w:t>
      </w:r>
      <w:r>
        <w:t xml:space="preserve">).</w:t>
      </w:r>
    </w:p>
    <w:p>
      <w:pPr>
        <w:pStyle w:val="FirstParagraph"/>
      </w:pPr>
      <w:r>
        <w:rPr>
          <w:bCs/>
          <w:b/>
        </w:rPr>
        <w:t xml:space="preserve">Extreme Programming (XP)</w:t>
      </w:r>
    </w:p>
    <w:p>
      <w:pPr>
        <w:pStyle w:val="BodyText"/>
      </w:pPr>
      <w:r>
        <w:t xml:space="preserve">XP is an agile methodology focused on technical excellence, customer collaboration, and adaptability. It is particularly well-suited for IT development houses working on complex, high-risk projects where code quality and rapid iteration are critical. Below are XP’s core practices and their applications:</w:t>
      </w:r>
    </w:p>
    <w:p>
      <w:pPr>
        <w:numPr>
          <w:ilvl w:val="0"/>
          <w:numId w:val="1005"/>
        </w:numPr>
        <w:pStyle w:val="Compact"/>
      </w:pPr>
      <w:r>
        <w:rPr>
          <w:bCs/>
          <w:b/>
        </w:rPr>
        <w:t xml:space="preserve">XP Core Practices</w:t>
      </w:r>
      <w:r>
        <w:t xml:space="preserve">:</w:t>
      </w:r>
    </w:p>
    <w:p>
      <w:pPr>
        <w:numPr>
          <w:ilvl w:val="0"/>
          <w:numId w:val="1006"/>
        </w:numPr>
        <w:pStyle w:val="Compact"/>
      </w:pPr>
      <w:r>
        <w:rPr>
          <w:bCs/>
          <w:b/>
        </w:rPr>
        <w:t xml:space="preserve">Pair Programming</w:t>
      </w:r>
      <w:r>
        <w:t xml:space="preserve">: Two developers work together on the same task—one writes code (driver), and the other reviews it in real time (navigator). They switch roles every 30 minutes. Pair programming reduces defects, improves code quality, and facilitates knowledge sharing.</w:t>
      </w:r>
    </w:p>
    <w:p>
      <w:pPr>
        <w:numPr>
          <w:ilvl w:val="0"/>
          <w:numId w:val="1006"/>
        </w:numPr>
        <w:pStyle w:val="Compact"/>
      </w:pPr>
      <w:r>
        <w:rPr>
          <w:bCs/>
          <w:b/>
        </w:rPr>
        <w:t xml:space="preserve">Example</w:t>
      </w:r>
      <w:r>
        <w:t xml:space="preserve">: A fintech development house uses pair programming for building a payment processing module. One developer writes code for the transaction logic, while the other reviews it for security vulnerabilities (e.g., SQL injection, data encryption). This reduces the number of security defects by 40% compared to solo programming.</w:t>
      </w:r>
    </w:p>
    <w:p>
      <w:pPr>
        <w:numPr>
          <w:ilvl w:val="0"/>
          <w:numId w:val="1006"/>
        </w:numPr>
        <w:pStyle w:val="Compact"/>
      </w:pPr>
      <w:r>
        <w:rPr>
          <w:bCs/>
          <w:b/>
        </w:rPr>
        <w:t xml:space="preserve">Test-Driven Development (TDD)</w:t>
      </w:r>
      <w:r>
        <w:t xml:space="preserve">: A cycle of</w:t>
      </w:r>
      <w:r>
        <w:t xml:space="preserve"> </w:t>
      </w:r>
      <w:r>
        <w:t xml:space="preserve">“</w:t>
      </w:r>
      <w:r>
        <w:t xml:space="preserve">write test → write code → refactor</w:t>
      </w:r>
      <w:r>
        <w:t xml:space="preserve">”</w:t>
      </w:r>
      <w:r>
        <w:t xml:space="preserve"> </w:t>
      </w:r>
      <w:r>
        <w:t xml:space="preserve">where developers first write a test case for a feature, then write code to pass the test, and finally refactor the code to improve efficiency. TDD ensures the code meets requirements and is easily maintainable.</w:t>
      </w:r>
    </w:p>
    <w:p>
      <w:pPr>
        <w:numPr>
          <w:ilvl w:val="0"/>
          <w:numId w:val="1006"/>
        </w:numPr>
        <w:pStyle w:val="Compact"/>
      </w:pPr>
      <w:r>
        <w:rPr>
          <w:bCs/>
          <w:b/>
        </w:rPr>
        <w:t xml:space="preserve">Example</w:t>
      </w:r>
      <w:r>
        <w:t xml:space="preserve">: An XP team building a calculator app uses TDD for the</w:t>
      </w:r>
      <w:r>
        <w:t xml:space="preserve"> </w:t>
      </w:r>
      <w:r>
        <w:t xml:space="preserve">“</w:t>
      </w:r>
      <w:r>
        <w:t xml:space="preserve">addition</w:t>
      </w:r>
      <w:r>
        <w:t xml:space="preserve">”</w:t>
      </w:r>
      <w:r>
        <w:t xml:space="preserve"> </w:t>
      </w:r>
      <w:r>
        <w:t xml:space="preserve">feature. They first write a test case:</w:t>
      </w:r>
      <w:r>
        <w:t xml:space="preserve"> </w:t>
      </w:r>
      <w:r>
        <w:t xml:space="preserve">“</w:t>
      </w:r>
      <w:r>
        <w:t xml:space="preserve">Test that 2 + 3 returns 5.</w:t>
      </w:r>
      <w:r>
        <w:t xml:space="preserve">”</w:t>
      </w:r>
      <w:r>
        <w:t xml:space="preserve"> </w:t>
      </w:r>
      <w:r>
        <w:t xml:space="preserve">They then write code for the addition function—if the code fails the test (e.g., returns 6), they debug it until it passes. Finally, they refactor the code to make it more efficient (e.g., using a single line of code instead of multiple lines).</w:t>
      </w:r>
    </w:p>
    <w:p>
      <w:pPr>
        <w:numPr>
          <w:ilvl w:val="0"/>
          <w:numId w:val="1006"/>
        </w:numPr>
        <w:pStyle w:val="Compact"/>
      </w:pPr>
      <w:r>
        <w:rPr>
          <w:bCs/>
          <w:b/>
        </w:rPr>
        <w:t xml:space="preserve">Continuous Integration (CI)</w:t>
      </w:r>
      <w:r>
        <w:t xml:space="preserve">: Developers integrate their code into a shared repository multiple times a day. Each integration triggers an automated build and test process to catch defects early. CI reduces integration conflicts and ensures the codebase is always working.</w:t>
      </w:r>
    </w:p>
    <w:p>
      <w:pPr>
        <w:numPr>
          <w:ilvl w:val="0"/>
          <w:numId w:val="1006"/>
        </w:numPr>
        <w:pStyle w:val="Compact"/>
      </w:pPr>
      <w:r>
        <w:rPr>
          <w:bCs/>
          <w:b/>
        </w:rPr>
        <w:t xml:space="preserve">Example</w:t>
      </w:r>
      <w:r>
        <w:t xml:space="preserve">: An XP team uses Jenkins for CI. Every time a developer commits code to GitHub, Jenkins automatically builds the project and runs 500+ test cases. If a test fails (e.g., a new feature breaks an existing one), Jenkins sends an alert to the team, who fixes the issue immediately. This ensures the codebase is always stable and ready for deployment.</w:t>
      </w:r>
    </w:p>
    <w:p>
      <w:pPr>
        <w:numPr>
          <w:ilvl w:val="0"/>
          <w:numId w:val="1006"/>
        </w:numPr>
        <w:pStyle w:val="Compact"/>
      </w:pPr>
      <w:r>
        <w:rPr>
          <w:bCs/>
          <w:b/>
        </w:rPr>
        <w:t xml:space="preserve">Refactoring</w:t>
      </w:r>
      <w:r>
        <w:t xml:space="preserve">: The process of improving code structure without changing its functionality. Refactoring reduces technical debt, makes code easier to maintain, and improves performance. XP teams allocate time for refactoring in every sprint.</w:t>
      </w:r>
    </w:p>
    <w:p>
      <w:pPr>
        <w:numPr>
          <w:ilvl w:val="0"/>
          <w:numId w:val="1006"/>
        </w:numPr>
        <w:pStyle w:val="Compact"/>
      </w:pPr>
      <w:r>
        <w:rPr>
          <w:bCs/>
          <w:b/>
        </w:rPr>
        <w:t xml:space="preserve">Example</w:t>
      </w:r>
      <w:r>
        <w:t xml:space="preserve">: An XP team working on a legacy e-commerce app spends 20% of each sprint refactoring. They identify areas of technical debt (e.g., duplicate code, long functions) and improve them—for example, replacing 100 lines of duplicate checkout code with a single reusable function. This reduces the time to add new features (e.g.,</w:t>
      </w:r>
      <w:r>
        <w:t xml:space="preserve"> </w:t>
      </w:r>
      <w:r>
        <w:t xml:space="preserve">“</w:t>
      </w:r>
      <w:r>
        <w:t xml:space="preserve">gift wrapping</w:t>
      </w:r>
      <w:r>
        <w:t xml:space="preserve">”</w:t>
      </w:r>
      <w:r>
        <w:t xml:space="preserve">) by 30%.</w:t>
      </w:r>
    </w:p>
    <w:p>
      <w:pPr>
        <w:numPr>
          <w:ilvl w:val="0"/>
          <w:numId w:val="1006"/>
        </w:numPr>
        <w:pStyle w:val="Compact"/>
      </w:pPr>
      <w:r>
        <w:rPr>
          <w:bCs/>
          <w:b/>
        </w:rPr>
        <w:t xml:space="preserve">On-Site Customer</w:t>
      </w:r>
      <w:r>
        <w:t xml:space="preserve">: A client representative works with the team full-time to provide feedback, clarify requirements, and make decisions. This ensures the product aligns with the client’s needs and reduces miscommunication.</w:t>
      </w:r>
    </w:p>
    <w:p>
      <w:pPr>
        <w:numPr>
          <w:ilvl w:val="0"/>
          <w:numId w:val="1006"/>
        </w:numPr>
        <w:pStyle w:val="Compact"/>
      </w:pPr>
      <w:r>
        <w:rPr>
          <w:bCs/>
          <w:b/>
        </w:rPr>
        <w:t xml:space="preserve">Example</w:t>
      </w:r>
      <w:r>
        <w:t xml:space="preserve">: A development house building a project management tool for a marketing agency has an on-site customer (the agency’s operations manager) who sits with the team. The customer participates in daily stand-ups, reviews user stories, and approves test results. When the team is unsure how to design a</w:t>
      </w:r>
      <w:r>
        <w:t xml:space="preserve"> </w:t>
      </w:r>
      <w:r>
        <w:t xml:space="preserve">“</w:t>
      </w:r>
      <w:r>
        <w:t xml:space="preserve">campaign timeline</w:t>
      </w:r>
      <w:r>
        <w:t xml:space="preserve">”</w:t>
      </w:r>
      <w:r>
        <w:t xml:space="preserve"> </w:t>
      </w:r>
      <w:r>
        <w:t xml:space="preserve">feature, the customer provides examples of how the agency uses timelines—ensuring the feature meets their specific workflow.</w:t>
      </w:r>
    </w:p>
    <w:p>
      <w:pPr>
        <w:numPr>
          <w:ilvl w:val="0"/>
          <w:numId w:val="1007"/>
        </w:numPr>
        <w:pStyle w:val="Compact"/>
      </w:pPr>
      <w:r>
        <w:rPr>
          <w:bCs/>
          <w:b/>
        </w:rPr>
        <w:t xml:space="preserve">XP Roles and Ceremonies</w:t>
      </w:r>
      <w:r>
        <w:t xml:space="preserve">:</w:t>
      </w:r>
    </w:p>
    <w:p>
      <w:pPr>
        <w:numPr>
          <w:ilvl w:val="0"/>
          <w:numId w:val="1008"/>
        </w:numPr>
        <w:pStyle w:val="Compact"/>
      </w:pPr>
      <w:r>
        <w:rPr>
          <w:bCs/>
          <w:b/>
        </w:rPr>
        <w:t xml:space="preserve">Roles</w:t>
      </w:r>
      <w:r>
        <w:t xml:space="preserve">: XP has fewer formal roles than Scrum. The key roles are:</w:t>
      </w:r>
    </w:p>
    <w:p>
      <w:pPr>
        <w:numPr>
          <w:ilvl w:val="0"/>
          <w:numId w:val="1008"/>
        </w:numPr>
        <w:pStyle w:val="Compact"/>
      </w:pPr>
      <w:r>
        <w:rPr>
          <w:bCs/>
          <w:b/>
        </w:rPr>
        <w:t xml:space="preserve">Developer</w:t>
      </w:r>
      <w:r>
        <w:t xml:space="preserve">: Writes code, participates in pair programming, and practices TDD.</w:t>
      </w:r>
    </w:p>
    <w:p>
      <w:pPr>
        <w:numPr>
          <w:ilvl w:val="0"/>
          <w:numId w:val="1008"/>
        </w:numPr>
        <w:pStyle w:val="Compact"/>
      </w:pPr>
      <w:r>
        <w:rPr>
          <w:bCs/>
          <w:b/>
        </w:rPr>
        <w:t xml:space="preserve">Customer</w:t>
      </w:r>
      <w:r>
        <w:t xml:space="preserve">: Represents the client’s interests, writes user stories, and provides feedback.</w:t>
      </w:r>
    </w:p>
    <w:p>
      <w:pPr>
        <w:numPr>
          <w:ilvl w:val="0"/>
          <w:numId w:val="1008"/>
        </w:numPr>
        <w:pStyle w:val="Compact"/>
      </w:pPr>
      <w:r>
        <w:rPr>
          <w:bCs/>
          <w:b/>
        </w:rPr>
        <w:t xml:space="preserve">Tracker</w:t>
      </w:r>
      <w:r>
        <w:t xml:space="preserve">: Monitors project progress, tracks velocity, and alerts the team to potential delays.</w:t>
      </w:r>
    </w:p>
    <w:p>
      <w:pPr>
        <w:numPr>
          <w:ilvl w:val="0"/>
          <w:numId w:val="1008"/>
        </w:numPr>
        <w:pStyle w:val="Compact"/>
      </w:pPr>
      <w:r>
        <w:rPr>
          <w:bCs/>
          <w:b/>
        </w:rPr>
        <w:t xml:space="preserve">Ceremonies</w:t>
      </w:r>
      <w:r>
        <w:t xml:space="preserve">: XP has four core ceremonies, similar to Scrum but with a focus on technical collaboration:</w:t>
      </w:r>
    </w:p>
    <w:p>
      <w:pPr>
        <w:numPr>
          <w:ilvl w:val="0"/>
          <w:numId w:val="1008"/>
        </w:numPr>
        <w:pStyle w:val="Compact"/>
      </w:pPr>
      <w:r>
        <w:rPr>
          <w:bCs/>
          <w:b/>
        </w:rPr>
        <w:t xml:space="preserve">Iteration Planning</w:t>
      </w:r>
      <w:r>
        <w:t xml:space="preserve">: A 2-hour meeting where the team and customer select user stories for the iteration (1–2 weeks) and estimate effort.</w:t>
      </w:r>
    </w:p>
    <w:p>
      <w:pPr>
        <w:numPr>
          <w:ilvl w:val="0"/>
          <w:numId w:val="1008"/>
        </w:numPr>
        <w:pStyle w:val="Compact"/>
      </w:pPr>
      <w:r>
        <w:rPr>
          <w:bCs/>
          <w:b/>
        </w:rPr>
        <w:t xml:space="preserve">Daily Stand-up</w:t>
      </w:r>
      <w:r>
        <w:t xml:space="preserve">: A 15-minute meeting where the team discusses progress, blockers, and plans for the day.</w:t>
      </w:r>
    </w:p>
    <w:p>
      <w:pPr>
        <w:numPr>
          <w:ilvl w:val="0"/>
          <w:numId w:val="1008"/>
        </w:numPr>
        <w:pStyle w:val="Compact"/>
      </w:pPr>
      <w:r>
        <w:rPr>
          <w:bCs/>
          <w:b/>
        </w:rPr>
        <w:t xml:space="preserve">Iteration Review</w:t>
      </w:r>
      <w:r>
        <w:t xml:space="preserve">: A 1-hour meeting where the team demos the increment to the customer and gathers feedback.</w:t>
      </w:r>
    </w:p>
    <w:p>
      <w:pPr>
        <w:numPr>
          <w:ilvl w:val="0"/>
          <w:numId w:val="1008"/>
        </w:numPr>
        <w:pStyle w:val="Compact"/>
      </w:pPr>
      <w:r>
        <w:rPr>
          <w:bCs/>
          <w:b/>
        </w:rPr>
        <w:t xml:space="preserve">Iteration Retrospective</w:t>
      </w:r>
      <w:r>
        <w:t xml:space="preserve">: A 1-hour meeting where the team discusses how to improve their technical practices (e.g.,</w:t>
      </w:r>
      <w:r>
        <w:t xml:space="preserve"> </w:t>
      </w:r>
      <w:r>
        <w:t xml:space="preserve">“</w:t>
      </w:r>
      <w:r>
        <w:t xml:space="preserve">How can we make pair programming more effective?</w:t>
      </w:r>
      <w:r>
        <w:t xml:space="preserve">”</w:t>
      </w:r>
      <w:r>
        <w:t xml:space="preserve">).</w:t>
      </w:r>
    </w:p>
    <w:p>
      <w:pPr>
        <w:pStyle w:val="FirstParagraph"/>
      </w:pPr>
      <w:r>
        <w:rPr>
          <w:bCs/>
          <w:b/>
        </w:rPr>
        <w:t xml:space="preserve">When to Adopt XP in IT Development Houses</w:t>
      </w:r>
    </w:p>
    <w:p>
      <w:pPr>
        <w:pStyle w:val="BodyText"/>
      </w:pPr>
      <w:r>
        <w:t xml:space="preserve">XP is most effective for projects with the following characteristics:</w:t>
      </w:r>
    </w:p>
    <w:p>
      <w:pPr>
        <w:numPr>
          <w:ilvl w:val="0"/>
          <w:numId w:val="1009"/>
        </w:numPr>
        <w:pStyle w:val="Compact"/>
      </w:pPr>
      <w:r>
        <w:rPr>
          <w:bCs/>
          <w:b/>
        </w:rPr>
        <w:t xml:space="preserve">Complex, high-risk projects</w:t>
      </w:r>
      <w:r>
        <w:t xml:space="preserve">: Projects where defects could have serious consequences (e.g., healthcare software, financial systems). XP’s technical practices (TDD, pair programming) reduce defects and improve reliability.</w:t>
      </w:r>
    </w:p>
    <w:p>
      <w:pPr>
        <w:numPr>
          <w:ilvl w:val="0"/>
          <w:numId w:val="1009"/>
        </w:numPr>
        <w:pStyle w:val="Compact"/>
      </w:pPr>
      <w:r>
        <w:rPr>
          <w:bCs/>
          <w:b/>
        </w:rPr>
        <w:t xml:space="preserve">Dynamic requirements</w:t>
      </w:r>
      <w:r>
        <w:t xml:space="preserve">: Projects where requirements change frequently (e.g., startup products, innovative technologies). XP’s flexibility allows the team to adapt to changes quickly.</w:t>
      </w:r>
    </w:p>
    <w:p>
      <w:pPr>
        <w:numPr>
          <w:ilvl w:val="0"/>
          <w:numId w:val="1009"/>
        </w:numPr>
        <w:pStyle w:val="Compact"/>
      </w:pPr>
      <w:r>
        <w:rPr>
          <w:bCs/>
          <w:b/>
        </w:rPr>
        <w:t xml:space="preserve">Small, collocated teams</w:t>
      </w:r>
      <w:r>
        <w:t xml:space="preserve">: XP works best for teams of 2–10 members who work in the same location, as it relies on close collaboration (e.g., pair programming, on-site customer).</w:t>
      </w:r>
    </w:p>
    <w:p>
      <w:pPr>
        <w:numPr>
          <w:ilvl w:val="0"/>
          <w:numId w:val="1009"/>
        </w:numPr>
        <w:pStyle w:val="Compact"/>
      </w:pPr>
      <w:r>
        <w:rPr>
          <w:bCs/>
          <w:b/>
        </w:rPr>
        <w:t xml:space="preserve">Example</w:t>
      </w:r>
      <w:r>
        <w:t xml:space="preserve">: A startup development house building an AI-powered fraud detection system uses XP. The project is complex (requires machine learning algorithms and real-time data processing) and has dynamic requirements (the client adds new fraud patterns weekly). The small, collocated team (5 developers, 1 customer) uses TDD to ensure the AI models are accurate, pair programming to share ML expertise, and continuous integration to deploy updates weekly. This results in a system that detects 95% of fraud cases and adapts quickly to new threats.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2026-10-09T09:58:33Z</dcterms:created>
  <dcterms:modified xsi:type="dcterms:W3CDTF">2026-10-09T09:58:33Z</dcterms:modified>
</cp:coreProperties>
</file>

<file path=docProps/custom.xml><?xml version="1.0" encoding="utf-8"?>
<Properties xmlns="http://schemas.openxmlformats.org/officeDocument/2006/custom-properties" xmlns:vt="http://schemas.openxmlformats.org/officeDocument/2006/docPropsVTypes"/>
</file>